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8F2797" w14:textId="77777777" w:rsidR="00FC59F4" w:rsidRPr="001B0B20" w:rsidRDefault="00D963FA" w:rsidP="00FC59F4">
      <w:pPr>
        <w:pStyle w:val="c4"/>
        <w:spacing w:before="0" w:beforeAutospacing="0" w:after="0" w:afterAutospacing="0"/>
        <w:jc w:val="center"/>
        <w:rPr>
          <w:rStyle w:val="c9"/>
          <w:b/>
          <w:bCs/>
          <w:i/>
          <w:iCs/>
          <w:sz w:val="44"/>
          <w:szCs w:val="44"/>
        </w:rPr>
      </w:pPr>
      <w:r w:rsidRPr="001B0B20">
        <w:rPr>
          <w:rStyle w:val="c9"/>
          <w:b/>
          <w:bCs/>
          <w:i/>
          <w:iCs/>
          <w:sz w:val="44"/>
          <w:szCs w:val="44"/>
        </w:rPr>
        <w:t xml:space="preserve">Консультация для родителей </w:t>
      </w:r>
    </w:p>
    <w:p w14:paraId="2C2F5416" w14:textId="4AF2E4CC" w:rsidR="00D963FA" w:rsidRPr="001B0B20" w:rsidRDefault="001B0B20" w:rsidP="00FC59F4">
      <w:pPr>
        <w:pStyle w:val="c4"/>
        <w:spacing w:before="0" w:beforeAutospacing="0" w:after="0" w:afterAutospacing="0"/>
        <w:jc w:val="center"/>
        <w:rPr>
          <w:b/>
          <w:bCs/>
          <w:i/>
          <w:iCs/>
          <w:sz w:val="44"/>
          <w:szCs w:val="44"/>
        </w:rPr>
      </w:pPr>
      <w:r w:rsidRPr="001B0B20">
        <w:rPr>
          <w:rStyle w:val="c9"/>
          <w:b/>
          <w:bCs/>
          <w:i/>
          <w:iCs/>
          <w:sz w:val="44"/>
          <w:szCs w:val="44"/>
        </w:rPr>
        <w:t>«Безопасность дошкольника летом</w:t>
      </w:r>
      <w:r w:rsidR="00D963FA" w:rsidRPr="001B0B20">
        <w:rPr>
          <w:rStyle w:val="c9"/>
          <w:b/>
          <w:bCs/>
          <w:i/>
          <w:iCs/>
          <w:sz w:val="44"/>
          <w:szCs w:val="44"/>
        </w:rPr>
        <w:t>»</w:t>
      </w:r>
    </w:p>
    <w:p w14:paraId="2EB98831" w14:textId="1BAE52E6" w:rsidR="00D963FA" w:rsidRPr="001B0B20" w:rsidRDefault="00D963FA" w:rsidP="00FC59F4">
      <w:pPr>
        <w:pStyle w:val="c1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Летом дети все больше времени проводят на улице, на даче с родителями, выезжают на отдых в лес и на водоемы.</w:t>
      </w:r>
    </w:p>
    <w:p w14:paraId="1EAA7C1F" w14:textId="3B4EB54B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Лето характеризуется нарастанием двигательной активности и увеличением физических возможностей реб</w:t>
      </w:r>
      <w:r w:rsidR="00FC59F4" w:rsidRPr="001B0B20">
        <w:rPr>
          <w:rStyle w:val="c3"/>
          <w:b/>
          <w:bCs/>
          <w:i/>
          <w:iCs/>
          <w:sz w:val="32"/>
          <w:szCs w:val="32"/>
        </w:rPr>
        <w:t>е</w:t>
      </w:r>
      <w:r w:rsidRPr="001B0B20">
        <w:rPr>
          <w:rStyle w:val="c3"/>
          <w:b/>
          <w:bCs/>
          <w:i/>
          <w:iCs/>
          <w:sz w:val="32"/>
          <w:szCs w:val="32"/>
        </w:rPr>
        <w:t>нка, которые, сочетаясь с повышенной любознательностью и стремлением к самостоятельности, нередко приводят к возникновению опасных ситуаций.</w:t>
      </w:r>
    </w:p>
    <w:p w14:paraId="0D686D35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Предупреждение детского травматизма – одна из самых актуальных проблем нашего времени. За жизнь и здоровье детей отвечают взрослые, и в первую очередь именно родители должны создать безопасные условия жизнедеятельности детей в летний период, сформировать у них навыки безопасного поведения и умения предвидеть последствия опасных ситуаций.</w:t>
      </w:r>
    </w:p>
    <w:p w14:paraId="7A3249B7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Главное, что должны помнить родители – ни при каких обстоятельствах не оставлять ребенка без присмотра. Защитить себя и своих детей от многих проблем, которыми может столкнуться семья, можно при условии постоянной заботы о безопасности.</w:t>
      </w:r>
    </w:p>
    <w:p w14:paraId="7642EBE9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Многие меры по обеспечению безопасности детей, могут показаться элементарными, однако с ребенком дошкольного возраста необходимо разбирать и обсуждать на первый взгляд кажущиеся очень простыми правила поведения.</w:t>
      </w:r>
    </w:p>
    <w:p w14:paraId="0061425C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Необходимо выделить некоторые правила поведения, которые дети должны выполнять неукоснительно, так как от этого зависят их здоровье и безопасность.</w:t>
      </w:r>
    </w:p>
    <w:p w14:paraId="2E3B6883" w14:textId="77777777" w:rsidR="00D963FA" w:rsidRPr="001B0B20" w:rsidRDefault="00D963FA" w:rsidP="00FC59F4">
      <w:pPr>
        <w:pStyle w:val="c1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5"/>
          <w:b/>
          <w:bCs/>
          <w:i/>
          <w:iCs/>
          <w:sz w:val="32"/>
          <w:szCs w:val="32"/>
        </w:rPr>
        <w:t>Безопасность поведения на воде</w:t>
      </w:r>
    </w:p>
    <w:p w14:paraId="3825400F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Главное условие безопасности – купаться в сопровождении кого-то из взрослых. Необходимо объяснить ребенку, почему не следует купаться в незнакомом месте, особенно там, где нет других отдыхающих. Дно водоема может таить немало опасностей: затопленная коряга, острые осколки, холодные ключи и глубокие ямы.</w:t>
      </w:r>
    </w:p>
    <w:p w14:paraId="081758D8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Прежде чем заходить в воду, нужно понаблюдать, как она выглядит. Если цвет и запах воды не такие, как обычно, лучше воздержаться от купания.</w:t>
      </w:r>
    </w:p>
    <w:p w14:paraId="02B7FE56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  <w:u w:val="single"/>
        </w:rPr>
      </w:pPr>
      <w:r w:rsidRPr="001B0B20">
        <w:rPr>
          <w:rStyle w:val="c3"/>
          <w:b/>
          <w:bCs/>
          <w:i/>
          <w:iCs/>
          <w:sz w:val="32"/>
          <w:szCs w:val="32"/>
          <w:u w:val="single"/>
        </w:rPr>
        <w:t>Также дети должны твердо усвоить следующие правила:</w:t>
      </w:r>
    </w:p>
    <w:p w14:paraId="67A4CEA1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proofErr w:type="gramStart"/>
      <w:r w:rsidRPr="001B0B20">
        <w:rPr>
          <w:rStyle w:val="c3"/>
          <w:b/>
          <w:bCs/>
          <w:i/>
          <w:iCs/>
          <w:sz w:val="32"/>
          <w:szCs w:val="32"/>
        </w:rPr>
        <w:lastRenderedPageBreak/>
        <w:t>- игры на воде опасны (нельзя, даже играючи, "топить" своих друзей или</w:t>
      </w:r>
      <w:proofErr w:type="gramEnd"/>
    </w:p>
    <w:p w14:paraId="3897E8D5" w14:textId="77777777" w:rsidR="00D963FA" w:rsidRPr="001B0B20" w:rsidRDefault="00D963FA" w:rsidP="00D963FA">
      <w:pPr>
        <w:pStyle w:val="c2"/>
        <w:spacing w:before="0" w:beforeAutospacing="0" w:after="0" w:afterAutospacing="0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"прятаться" под водой);</w:t>
      </w:r>
    </w:p>
    <w:p w14:paraId="36CC04E7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 xml:space="preserve">- категорически запрещается прыгать в воду в не </w:t>
      </w:r>
      <w:proofErr w:type="gramStart"/>
      <w:r w:rsidRPr="001B0B20">
        <w:rPr>
          <w:rStyle w:val="c3"/>
          <w:b/>
          <w:bCs/>
          <w:i/>
          <w:iCs/>
          <w:sz w:val="32"/>
          <w:szCs w:val="32"/>
        </w:rPr>
        <w:t>предназначенных</w:t>
      </w:r>
      <w:proofErr w:type="gramEnd"/>
      <w:r w:rsidRPr="001B0B20">
        <w:rPr>
          <w:rStyle w:val="c3"/>
          <w:b/>
          <w:bCs/>
          <w:i/>
          <w:iCs/>
          <w:sz w:val="32"/>
          <w:szCs w:val="32"/>
        </w:rPr>
        <w:t xml:space="preserve"> для</w:t>
      </w:r>
    </w:p>
    <w:p w14:paraId="4BE4DD5F" w14:textId="77777777" w:rsidR="00D963FA" w:rsidRPr="001B0B20" w:rsidRDefault="00D963FA" w:rsidP="00D963FA">
      <w:pPr>
        <w:pStyle w:val="c2"/>
        <w:spacing w:before="0" w:beforeAutospacing="0" w:after="0" w:afterAutospacing="0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 xml:space="preserve">этого </w:t>
      </w:r>
      <w:proofErr w:type="gramStart"/>
      <w:r w:rsidRPr="001B0B20">
        <w:rPr>
          <w:rStyle w:val="c3"/>
          <w:b/>
          <w:bCs/>
          <w:i/>
          <w:iCs/>
          <w:sz w:val="32"/>
          <w:szCs w:val="32"/>
        </w:rPr>
        <w:t>местах</w:t>
      </w:r>
      <w:proofErr w:type="gramEnd"/>
      <w:r w:rsidRPr="001B0B20">
        <w:rPr>
          <w:rStyle w:val="c3"/>
          <w:b/>
          <w:bCs/>
          <w:i/>
          <w:iCs/>
          <w:sz w:val="32"/>
          <w:szCs w:val="32"/>
        </w:rPr>
        <w:t>;</w:t>
      </w:r>
    </w:p>
    <w:p w14:paraId="260D5BFB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- нельзя нырять и плавать в местах, заросших водорослями;</w:t>
      </w:r>
    </w:p>
    <w:p w14:paraId="698E772F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- не следует далеко заплывать на надувных матрасах и кругах;</w:t>
      </w:r>
    </w:p>
    <w:p w14:paraId="197F3F76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- не следует звать на помощь в шутку.</w:t>
      </w:r>
    </w:p>
    <w:p w14:paraId="41B24F3C" w14:textId="77777777" w:rsidR="00D963FA" w:rsidRPr="001B0B20" w:rsidRDefault="00D963FA" w:rsidP="00FC59F4">
      <w:pPr>
        <w:pStyle w:val="c1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5"/>
          <w:b/>
          <w:bCs/>
          <w:i/>
          <w:iCs/>
          <w:sz w:val="32"/>
          <w:szCs w:val="32"/>
        </w:rPr>
        <w:t>Безопасное поведение в лесу</w:t>
      </w:r>
    </w:p>
    <w:p w14:paraId="70968191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Прогулка в лес – это очень хороший отдых, который укрепляет здоровье, знакомит ребенка с родной природой. Но есть некоторые правила, с которыми взрослые должны обязательно ознакомить ребенка, так как лес может таить в себе опасность.</w:t>
      </w:r>
    </w:p>
    <w:p w14:paraId="58F59089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 xml:space="preserve">Расскажите ребенку о ядовитых грибах и растениях, которые растут в лесу, на полях и лугах. Объясните, что надо быть осторожными и отучиться от вредной привычки пробовать все подряд (ягоды травинки). Для закрепления знаний полезно использовать настольные игры-классификации, соответствующий наглядный материал, а в летний сезон во время прогулки в лес показать ядовитые растения и грибы «в </w:t>
      </w:r>
      <w:proofErr w:type="gramStart"/>
      <w:r w:rsidRPr="001B0B20">
        <w:rPr>
          <w:rStyle w:val="c3"/>
          <w:b/>
          <w:bCs/>
          <w:i/>
          <w:iCs/>
          <w:sz w:val="32"/>
          <w:szCs w:val="32"/>
        </w:rPr>
        <w:t>живую</w:t>
      </w:r>
      <w:proofErr w:type="gramEnd"/>
      <w:r w:rsidRPr="001B0B20">
        <w:rPr>
          <w:rStyle w:val="c3"/>
          <w:b/>
          <w:bCs/>
          <w:i/>
          <w:iCs/>
          <w:sz w:val="32"/>
          <w:szCs w:val="32"/>
        </w:rPr>
        <w:t>».</w:t>
      </w:r>
    </w:p>
    <w:p w14:paraId="5FB6B128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Необходимо развивать у детей потребность в общении с родителями, умение побороть застенчивость во время обращения к взрослым при появлении симптомов отравления.</w:t>
      </w:r>
    </w:p>
    <w:p w14:paraId="7EB7401E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Напоминайте ребенку, что ему ни в коем случае нельзя ходить по лесу одному, нужно держаться всегда рядом с родителями. Но что делать, если он чем-то увлекся и не заметил, как заблудился? Объясните ребенку, что не нужно поддаваться панике и бежать, куда глаза глядят. Как только потерял родителей, следует кричать громче, чтобы можно было найти друг друга по голосу, и оставаться на месте. Малыш должен твердо знать, что его обязательно будут искать.</w:t>
      </w:r>
    </w:p>
    <w:p w14:paraId="5723B103" w14:textId="77777777" w:rsidR="00D963FA" w:rsidRPr="001B0B20" w:rsidRDefault="00D963FA" w:rsidP="00FC59F4">
      <w:pPr>
        <w:pStyle w:val="c1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5"/>
          <w:b/>
          <w:bCs/>
          <w:i/>
          <w:iCs/>
          <w:sz w:val="32"/>
          <w:szCs w:val="32"/>
        </w:rPr>
        <w:t>Опасная высота</w:t>
      </w:r>
    </w:p>
    <w:p w14:paraId="0F4AB282" w14:textId="343828F6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 xml:space="preserve">Следует помнить, что именно на взрослых природой возложена миссия защиты своего ребенка. Нужно прививать детям навыки поведения в ситуациях, чреватых получением травм. Особую опасность представляют открытые окна и балконы. Малыши не должны оставаться одни в комнате с открытым окном, балконом, выходить без взрослого на балкон, играть </w:t>
      </w:r>
      <w:proofErr w:type="gramStart"/>
      <w:r w:rsidRPr="001B0B20">
        <w:rPr>
          <w:rStyle w:val="c3"/>
          <w:b/>
          <w:bCs/>
          <w:i/>
          <w:iCs/>
          <w:sz w:val="32"/>
          <w:szCs w:val="32"/>
        </w:rPr>
        <w:t>там</w:t>
      </w:r>
      <w:proofErr w:type="gramEnd"/>
      <w:r w:rsidRPr="001B0B20">
        <w:rPr>
          <w:rStyle w:val="c3"/>
          <w:b/>
          <w:bCs/>
          <w:i/>
          <w:iCs/>
          <w:sz w:val="32"/>
          <w:szCs w:val="32"/>
        </w:rPr>
        <w:t xml:space="preserve"> в подвижные игры, прыгать. Есть определенная категория детей, </w:t>
      </w:r>
      <w:r w:rsidRPr="001B0B20">
        <w:rPr>
          <w:rStyle w:val="c3"/>
          <w:b/>
          <w:bCs/>
          <w:i/>
          <w:iCs/>
          <w:sz w:val="32"/>
          <w:szCs w:val="32"/>
        </w:rPr>
        <w:lastRenderedPageBreak/>
        <w:t>которые боятся высоты, но есть дети, у которых инстинкт самосохранения как бы притуплен, и они способны на некоторые необдуманные поступки. Для ребенка постарше должно быть абсолютным законом, что выглядывая в окно или с балкона</w:t>
      </w:r>
      <w:r w:rsidR="008F0CDD" w:rsidRPr="001B0B20">
        <w:rPr>
          <w:rStyle w:val="c3"/>
          <w:b/>
          <w:bCs/>
          <w:i/>
          <w:iCs/>
          <w:sz w:val="32"/>
          <w:szCs w:val="32"/>
        </w:rPr>
        <w:t>, н</w:t>
      </w:r>
      <w:r w:rsidRPr="001B0B20">
        <w:rPr>
          <w:rStyle w:val="c3"/>
          <w:b/>
          <w:bCs/>
          <w:i/>
          <w:iCs/>
          <w:sz w:val="32"/>
          <w:szCs w:val="32"/>
        </w:rPr>
        <w:t>ельзя подставлять под ноги стул или иное приспособление.</w:t>
      </w:r>
    </w:p>
    <w:p w14:paraId="3FAEE6B7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Очень важно, чтобы ребенок осознавал возможные последствия своего поведения и в этом ему можете помочь вы, родители.</w:t>
      </w:r>
    </w:p>
    <w:p w14:paraId="33D5CAE1" w14:textId="77777777" w:rsidR="00D963FA" w:rsidRPr="001B0B20" w:rsidRDefault="00D963FA" w:rsidP="00FC59F4">
      <w:pPr>
        <w:pStyle w:val="c1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5"/>
          <w:b/>
          <w:bCs/>
          <w:i/>
          <w:iCs/>
          <w:sz w:val="32"/>
          <w:szCs w:val="32"/>
        </w:rPr>
        <w:t>Безопасность при общении с животными</w:t>
      </w:r>
    </w:p>
    <w:p w14:paraId="2BD4EFC2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bookmarkStart w:id="0" w:name="_GoBack"/>
      <w:r w:rsidRPr="001B0B20">
        <w:rPr>
          <w:rStyle w:val="c3"/>
          <w:b/>
          <w:bCs/>
          <w:i/>
          <w:iCs/>
          <w:sz w:val="32"/>
          <w:szCs w:val="32"/>
        </w:rPr>
        <w:t xml:space="preserve">Детям нужно прививать не только любовь к животным, но и </w:t>
      </w:r>
      <w:bookmarkEnd w:id="0"/>
      <w:r w:rsidRPr="001B0B20">
        <w:rPr>
          <w:rStyle w:val="c3"/>
          <w:b/>
          <w:bCs/>
          <w:i/>
          <w:iCs/>
          <w:sz w:val="32"/>
          <w:szCs w:val="32"/>
        </w:rPr>
        <w:t>уважение к их способу жизни.</w:t>
      </w:r>
    </w:p>
    <w:p w14:paraId="1F40F7A8" w14:textId="1F14E7DC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Необходимо объяснить детям, что можно делать и чего нельзя допускать при контактах с животными. Например, можно кормить бездомных собак и кошек, но нельзя их трогать и брать на руки. Нельзя подходить к незнакомым собакам, беспокоить их во время сна, еды,</w:t>
      </w:r>
      <w:r w:rsidR="00FC59F4" w:rsidRPr="001B0B20">
        <w:rPr>
          <w:b/>
          <w:bCs/>
          <w:i/>
          <w:iCs/>
          <w:sz w:val="32"/>
          <w:szCs w:val="32"/>
        </w:rPr>
        <w:t xml:space="preserve"> </w:t>
      </w:r>
      <w:r w:rsidRPr="001B0B20">
        <w:rPr>
          <w:rStyle w:val="c3"/>
          <w:b/>
          <w:bCs/>
          <w:i/>
          <w:iCs/>
          <w:sz w:val="32"/>
          <w:szCs w:val="32"/>
        </w:rPr>
        <w:t>ухода за щенками, отбирать то, во что играют собаки. Напоминайте детям, что и от кошек, и от собак передаются людям болезни – лишаи, чесотка, бешенство.</w:t>
      </w:r>
    </w:p>
    <w:p w14:paraId="1A69A327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После того, как погладил животное, обязательно нужно вымыть руки с мылом.</w:t>
      </w:r>
    </w:p>
    <w:p w14:paraId="61A4CEB5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Если укусила собака или кошка, сразу же нужно сказать об этом родителям, чтобы они немедленно отвели к врачу.</w:t>
      </w:r>
    </w:p>
    <w:p w14:paraId="0A9AD0CC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Также, детям необходимо дать знания о насекомых, и напоминать им о том, что даже полезные насекомые (пчелы, муравьи) могут причинить вред.</w:t>
      </w:r>
    </w:p>
    <w:p w14:paraId="7048C9D2" w14:textId="77777777" w:rsidR="00D963FA" w:rsidRPr="001B0B20" w:rsidRDefault="00D963FA" w:rsidP="00FC59F4">
      <w:pPr>
        <w:pStyle w:val="c1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5"/>
          <w:b/>
          <w:bCs/>
          <w:i/>
          <w:iCs/>
          <w:sz w:val="32"/>
          <w:szCs w:val="32"/>
        </w:rPr>
        <w:t>Уважаемые родители!</w:t>
      </w:r>
    </w:p>
    <w:p w14:paraId="33736178" w14:textId="77777777" w:rsidR="00D963FA" w:rsidRPr="001B0B20" w:rsidRDefault="00D963FA" w:rsidP="00FC59F4">
      <w:pPr>
        <w:pStyle w:val="c2"/>
        <w:spacing w:before="0" w:beforeAutospacing="0" w:after="0" w:afterAutospacing="0"/>
        <w:ind w:firstLine="708"/>
        <w:jc w:val="both"/>
        <w:rPr>
          <w:b/>
          <w:bCs/>
          <w:i/>
          <w:iCs/>
          <w:sz w:val="32"/>
          <w:szCs w:val="32"/>
        </w:rPr>
      </w:pPr>
      <w:r w:rsidRPr="001B0B20">
        <w:rPr>
          <w:rStyle w:val="c3"/>
          <w:b/>
          <w:bCs/>
          <w:i/>
          <w:iCs/>
          <w:sz w:val="32"/>
          <w:szCs w:val="32"/>
        </w:rPr>
        <w:t>Мы надеемся, что данный материал поможет вам сформировать и закрепить у своих детей опыт безопасного поведения, который поможет им предвидеть опасности и по возможности избегать их.</w:t>
      </w:r>
    </w:p>
    <w:p w14:paraId="233D4564" w14:textId="77777777" w:rsidR="00D236FA" w:rsidRPr="001B0B20" w:rsidRDefault="00D236FA" w:rsidP="00D963FA">
      <w:pPr>
        <w:spacing w:after="0"/>
        <w:jc w:val="both"/>
        <w:rPr>
          <w:b/>
          <w:bCs/>
          <w:i/>
          <w:iCs/>
          <w:sz w:val="32"/>
          <w:szCs w:val="32"/>
        </w:rPr>
      </w:pPr>
    </w:p>
    <w:sectPr w:rsidR="00D236FA" w:rsidRPr="001B0B20" w:rsidSect="00FC59F4">
      <w:pgSz w:w="11906" w:h="16838"/>
      <w:pgMar w:top="993" w:right="991" w:bottom="993" w:left="993" w:header="708" w:footer="708" w:gutter="0"/>
      <w:pgBorders w:offsetFrom="page">
        <w:top w:val="firecrackers" w:sz="24" w:space="24" w:color="auto"/>
        <w:left w:val="firecrackers" w:sz="24" w:space="24" w:color="auto"/>
        <w:bottom w:val="firecrackers" w:sz="24" w:space="24" w:color="auto"/>
        <w:right w:val="firecracker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3FA"/>
    <w:rsid w:val="001B0B20"/>
    <w:rsid w:val="005F135A"/>
    <w:rsid w:val="008F0CDD"/>
    <w:rsid w:val="00BC3AA3"/>
    <w:rsid w:val="00D236FA"/>
    <w:rsid w:val="00D963FA"/>
    <w:rsid w:val="00FC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390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D96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D963FA"/>
  </w:style>
  <w:style w:type="paragraph" w:customStyle="1" w:styleId="c12">
    <w:name w:val="c12"/>
    <w:basedOn w:val="a"/>
    <w:rsid w:val="00D96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963FA"/>
  </w:style>
  <w:style w:type="paragraph" w:customStyle="1" w:styleId="c2">
    <w:name w:val="c2"/>
    <w:basedOn w:val="a"/>
    <w:rsid w:val="00D96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D96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963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D96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D963FA"/>
  </w:style>
  <w:style w:type="paragraph" w:customStyle="1" w:styleId="c12">
    <w:name w:val="c12"/>
    <w:basedOn w:val="a"/>
    <w:rsid w:val="00D96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963FA"/>
  </w:style>
  <w:style w:type="paragraph" w:customStyle="1" w:styleId="c2">
    <w:name w:val="c2"/>
    <w:basedOn w:val="a"/>
    <w:rsid w:val="00D96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D96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963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1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799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user</cp:lastModifiedBy>
  <cp:revision>7</cp:revision>
  <cp:lastPrinted>2020-07-01T15:25:00Z</cp:lastPrinted>
  <dcterms:created xsi:type="dcterms:W3CDTF">2020-07-01T15:16:00Z</dcterms:created>
  <dcterms:modified xsi:type="dcterms:W3CDTF">2021-06-06T12:34:00Z</dcterms:modified>
</cp:coreProperties>
</file>