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352" w:rsidRPr="002A4FBB" w:rsidRDefault="00872467" w:rsidP="00533AB3">
      <w:pPr>
        <w:jc w:val="both"/>
        <w:rPr>
          <w:lang w:val="ru-RU"/>
        </w:rPr>
      </w:pPr>
      <w:r>
        <w:rPr>
          <w:b/>
          <w:sz w:val="28"/>
          <w:szCs w:val="28"/>
          <w:lang w:val="ru-RU"/>
        </w:rPr>
        <w:t xml:space="preserve">                                                                       </w:t>
      </w:r>
    </w:p>
    <w:p w:rsidR="00BE42BD" w:rsidRPr="00237352" w:rsidRDefault="00BE42BD" w:rsidP="00BE42BD">
      <w:pPr>
        <w:jc w:val="center"/>
        <w:rPr>
          <w:sz w:val="28"/>
          <w:szCs w:val="28"/>
          <w:lang w:val="ru-RU"/>
        </w:rPr>
      </w:pPr>
    </w:p>
    <w:p w:rsidR="00BE42BD" w:rsidRDefault="00BE42BD" w:rsidP="00BE42BD">
      <w:pPr>
        <w:jc w:val="center"/>
        <w:rPr>
          <w:b/>
          <w:sz w:val="28"/>
          <w:szCs w:val="28"/>
          <w:lang w:val="ru-RU"/>
        </w:rPr>
      </w:pPr>
    </w:p>
    <w:p w:rsidR="00BE42BD" w:rsidRDefault="00BE42BD" w:rsidP="00BE42BD">
      <w:pPr>
        <w:jc w:val="center"/>
        <w:rPr>
          <w:b/>
          <w:sz w:val="28"/>
          <w:szCs w:val="28"/>
          <w:lang w:val="ru-RU"/>
        </w:rPr>
      </w:pPr>
    </w:p>
    <w:p w:rsidR="00BE42BD" w:rsidRDefault="00BE42BD" w:rsidP="00BE42BD">
      <w:pPr>
        <w:jc w:val="center"/>
        <w:rPr>
          <w:b/>
          <w:sz w:val="28"/>
          <w:szCs w:val="28"/>
          <w:lang w:val="ru-RU"/>
        </w:rPr>
      </w:pPr>
    </w:p>
    <w:p w:rsidR="00BE42BD" w:rsidRDefault="00BE42BD" w:rsidP="00BE42BD">
      <w:pPr>
        <w:jc w:val="center"/>
        <w:rPr>
          <w:b/>
          <w:sz w:val="28"/>
          <w:szCs w:val="28"/>
          <w:lang w:val="ru-RU"/>
        </w:rPr>
      </w:pPr>
    </w:p>
    <w:p w:rsidR="00BE42BD" w:rsidRDefault="00BE42BD" w:rsidP="00BE42BD">
      <w:pPr>
        <w:jc w:val="center"/>
        <w:rPr>
          <w:b/>
          <w:sz w:val="28"/>
          <w:szCs w:val="28"/>
          <w:lang w:val="ru-RU"/>
        </w:rPr>
      </w:pPr>
    </w:p>
    <w:p w:rsidR="00BE42BD" w:rsidRDefault="00BE42BD" w:rsidP="00BE42BD">
      <w:pPr>
        <w:jc w:val="center"/>
        <w:rPr>
          <w:b/>
          <w:sz w:val="28"/>
          <w:szCs w:val="28"/>
          <w:lang w:val="ru-RU"/>
        </w:rPr>
      </w:pPr>
    </w:p>
    <w:p w:rsidR="00BE42BD" w:rsidRDefault="00BE42BD" w:rsidP="00BE42BD">
      <w:pPr>
        <w:jc w:val="center"/>
        <w:rPr>
          <w:b/>
          <w:sz w:val="28"/>
          <w:szCs w:val="28"/>
          <w:lang w:val="ru-RU"/>
        </w:rPr>
      </w:pPr>
    </w:p>
    <w:p w:rsidR="00BE42BD" w:rsidRDefault="005D4191" w:rsidP="00BE42BD">
      <w:pPr>
        <w:jc w:val="center"/>
        <w:rPr>
          <w:b/>
          <w:sz w:val="28"/>
          <w:szCs w:val="28"/>
          <w:lang w:val="ru-RU"/>
        </w:rPr>
      </w:pPr>
      <w:r>
        <w:rPr>
          <w:b/>
          <w:sz w:val="28"/>
          <w:szCs w:val="28"/>
          <w:lang w:val="ru-RU"/>
        </w:rPr>
        <w:t>Доклад на тему:</w:t>
      </w:r>
    </w:p>
    <w:p w:rsidR="00BE42BD" w:rsidRDefault="00BE42BD" w:rsidP="00BE42BD">
      <w:pPr>
        <w:jc w:val="center"/>
        <w:rPr>
          <w:b/>
          <w:sz w:val="28"/>
          <w:szCs w:val="28"/>
          <w:lang w:val="ru-RU"/>
        </w:rPr>
      </w:pPr>
    </w:p>
    <w:p w:rsidR="00BE42BD" w:rsidRPr="00546D1E" w:rsidRDefault="00237352" w:rsidP="00BE42BD">
      <w:pPr>
        <w:jc w:val="center"/>
        <w:outlineLvl w:val="0"/>
        <w:rPr>
          <w:b/>
          <w:bCs/>
          <w:kern w:val="36"/>
          <w:sz w:val="32"/>
          <w:szCs w:val="32"/>
          <w:lang w:val="ru-RU" w:eastAsia="ru-RU"/>
        </w:rPr>
      </w:pPr>
      <w:r w:rsidRPr="005D4191">
        <w:rPr>
          <w:b/>
          <w:sz w:val="28"/>
          <w:szCs w:val="28"/>
          <w:lang w:val="ru-RU"/>
        </w:rPr>
        <w:t xml:space="preserve"> </w:t>
      </w:r>
      <w:r w:rsidR="005D4191" w:rsidRPr="005D4191">
        <w:rPr>
          <w:b/>
          <w:sz w:val="28"/>
          <w:szCs w:val="28"/>
          <w:lang w:val="ru-RU"/>
        </w:rPr>
        <w:t>«</w:t>
      </w:r>
      <w:r w:rsidR="00BE42BD" w:rsidRPr="00546D1E">
        <w:rPr>
          <w:b/>
          <w:bCs/>
          <w:iCs/>
          <w:kern w:val="36"/>
          <w:sz w:val="32"/>
          <w:szCs w:val="32"/>
          <w:lang w:val="ru-RU" w:eastAsia="ru-RU"/>
        </w:rPr>
        <w:t>Здоровьесберегающие технологии как ресурс повышения качества образования по развитию музыкальных и творче</w:t>
      </w:r>
      <w:r>
        <w:rPr>
          <w:b/>
          <w:bCs/>
          <w:iCs/>
          <w:kern w:val="36"/>
          <w:sz w:val="32"/>
          <w:szCs w:val="32"/>
          <w:lang w:val="ru-RU" w:eastAsia="ru-RU"/>
        </w:rPr>
        <w:t>ских способностей дошкольников</w:t>
      </w:r>
      <w:r w:rsidR="005D4191">
        <w:rPr>
          <w:b/>
          <w:bCs/>
          <w:iCs/>
          <w:kern w:val="36"/>
          <w:sz w:val="32"/>
          <w:szCs w:val="32"/>
          <w:lang w:val="ru-RU" w:eastAsia="ru-RU"/>
        </w:rPr>
        <w:t>»</w:t>
      </w:r>
    </w:p>
    <w:p w:rsidR="00BE42BD" w:rsidRDefault="00BE42BD" w:rsidP="00BE42BD">
      <w:pPr>
        <w:jc w:val="center"/>
        <w:rPr>
          <w:b/>
          <w:sz w:val="28"/>
          <w:szCs w:val="28"/>
          <w:lang w:val="ru-RU"/>
        </w:rPr>
      </w:pPr>
    </w:p>
    <w:p w:rsidR="00BE42BD" w:rsidRDefault="00BE42BD" w:rsidP="00BE42BD">
      <w:pPr>
        <w:jc w:val="center"/>
        <w:rPr>
          <w:b/>
          <w:sz w:val="28"/>
          <w:szCs w:val="28"/>
          <w:lang w:val="ru-RU"/>
        </w:rPr>
      </w:pPr>
    </w:p>
    <w:p w:rsidR="00BE42BD" w:rsidRDefault="00BE42BD" w:rsidP="00BE42BD">
      <w:pPr>
        <w:jc w:val="center"/>
        <w:rPr>
          <w:b/>
          <w:sz w:val="28"/>
          <w:szCs w:val="28"/>
          <w:lang w:val="ru-RU"/>
        </w:rPr>
      </w:pPr>
    </w:p>
    <w:p w:rsidR="00BE42BD" w:rsidRDefault="00BE42BD" w:rsidP="00BE42BD">
      <w:pPr>
        <w:jc w:val="center"/>
        <w:rPr>
          <w:b/>
          <w:sz w:val="28"/>
          <w:szCs w:val="28"/>
          <w:lang w:val="ru-RU"/>
        </w:rPr>
      </w:pPr>
    </w:p>
    <w:p w:rsidR="00BE42BD" w:rsidRPr="00BE42BD" w:rsidRDefault="00BE42BD" w:rsidP="00BE42BD">
      <w:pPr>
        <w:jc w:val="center"/>
        <w:rPr>
          <w:sz w:val="28"/>
          <w:szCs w:val="28"/>
          <w:lang w:val="ru-RU"/>
        </w:rPr>
      </w:pPr>
      <w:r>
        <w:rPr>
          <w:b/>
          <w:sz w:val="28"/>
          <w:szCs w:val="28"/>
          <w:lang w:val="ru-RU"/>
        </w:rPr>
        <w:t xml:space="preserve">                                        </w:t>
      </w:r>
    </w:p>
    <w:p w:rsidR="00BE42BD" w:rsidRPr="00BE42BD" w:rsidRDefault="00BE42BD" w:rsidP="00BE42BD">
      <w:pPr>
        <w:pStyle w:val="a3"/>
        <w:rPr>
          <w:rFonts w:ascii="Times New Roman" w:hAnsi="Times New Roman"/>
          <w:sz w:val="28"/>
          <w:szCs w:val="28"/>
        </w:rPr>
      </w:pPr>
      <w:r w:rsidRPr="00BE42BD">
        <w:rPr>
          <w:rFonts w:ascii="Times New Roman" w:hAnsi="Times New Roman"/>
          <w:sz w:val="28"/>
          <w:szCs w:val="28"/>
        </w:rPr>
        <w:t xml:space="preserve">                                                </w:t>
      </w:r>
      <w:r>
        <w:rPr>
          <w:rFonts w:ascii="Times New Roman" w:hAnsi="Times New Roman"/>
          <w:sz w:val="28"/>
          <w:szCs w:val="28"/>
        </w:rPr>
        <w:t xml:space="preserve">                           </w:t>
      </w:r>
      <w:r w:rsidRPr="00BE42BD">
        <w:rPr>
          <w:rFonts w:ascii="Times New Roman" w:hAnsi="Times New Roman"/>
          <w:sz w:val="28"/>
          <w:szCs w:val="28"/>
        </w:rPr>
        <w:t xml:space="preserve">Гурылева Наталья Павловна,                               </w:t>
      </w:r>
    </w:p>
    <w:p w:rsidR="00BE42BD" w:rsidRDefault="00BE42BD" w:rsidP="00BE42BD">
      <w:pPr>
        <w:pStyle w:val="a3"/>
        <w:rPr>
          <w:rFonts w:ascii="Times New Roman" w:hAnsi="Times New Roman"/>
          <w:sz w:val="28"/>
          <w:szCs w:val="28"/>
        </w:rPr>
      </w:pPr>
      <w:r w:rsidRPr="00BE42BD">
        <w:rPr>
          <w:rFonts w:ascii="Times New Roman" w:hAnsi="Times New Roman"/>
          <w:sz w:val="28"/>
          <w:szCs w:val="28"/>
        </w:rPr>
        <w:t xml:space="preserve">                                                        </w:t>
      </w:r>
      <w:r>
        <w:rPr>
          <w:rFonts w:ascii="Times New Roman" w:hAnsi="Times New Roman"/>
          <w:sz w:val="28"/>
          <w:szCs w:val="28"/>
        </w:rPr>
        <w:t xml:space="preserve">                   </w:t>
      </w:r>
      <w:r w:rsidRPr="00BE42BD">
        <w:rPr>
          <w:rFonts w:ascii="Times New Roman" w:hAnsi="Times New Roman"/>
          <w:sz w:val="28"/>
          <w:szCs w:val="28"/>
        </w:rPr>
        <w:t xml:space="preserve">музыкальный руководитель </w:t>
      </w:r>
      <w:r>
        <w:rPr>
          <w:rFonts w:ascii="Times New Roman" w:hAnsi="Times New Roman"/>
          <w:sz w:val="28"/>
          <w:szCs w:val="28"/>
        </w:rPr>
        <w:t xml:space="preserve">                           </w:t>
      </w:r>
    </w:p>
    <w:p w:rsidR="00BE42BD" w:rsidRDefault="00BE42BD" w:rsidP="00BE42BD">
      <w:pPr>
        <w:pStyle w:val="a3"/>
        <w:tabs>
          <w:tab w:val="left" w:pos="5245"/>
        </w:tabs>
        <w:rPr>
          <w:rFonts w:ascii="Times New Roman" w:hAnsi="Times New Roman"/>
          <w:sz w:val="28"/>
          <w:szCs w:val="28"/>
        </w:rPr>
      </w:pPr>
      <w:r>
        <w:rPr>
          <w:rFonts w:ascii="Times New Roman" w:hAnsi="Times New Roman"/>
          <w:sz w:val="28"/>
          <w:szCs w:val="28"/>
        </w:rPr>
        <w:t xml:space="preserve">                                                                           М</w:t>
      </w:r>
      <w:r w:rsidRPr="00BE42BD">
        <w:rPr>
          <w:rFonts w:ascii="Times New Roman" w:hAnsi="Times New Roman"/>
          <w:sz w:val="28"/>
          <w:szCs w:val="28"/>
        </w:rPr>
        <w:t>АДОУ детский сад № 23</w:t>
      </w:r>
      <w:r w:rsidR="00533AB3">
        <w:rPr>
          <w:rFonts w:ascii="Times New Roman" w:hAnsi="Times New Roman"/>
          <w:sz w:val="28"/>
          <w:szCs w:val="28"/>
        </w:rPr>
        <w:t xml:space="preserve"> (№7)</w:t>
      </w:r>
    </w:p>
    <w:p w:rsidR="00533AB3" w:rsidRDefault="00533AB3" w:rsidP="00BE42BD">
      <w:pPr>
        <w:pStyle w:val="a3"/>
        <w:tabs>
          <w:tab w:val="left" w:pos="5245"/>
        </w:tabs>
        <w:rPr>
          <w:rFonts w:ascii="Times New Roman" w:hAnsi="Times New Roman"/>
          <w:sz w:val="28"/>
          <w:szCs w:val="28"/>
        </w:rPr>
      </w:pPr>
      <w:r>
        <w:rPr>
          <w:rFonts w:ascii="Times New Roman" w:hAnsi="Times New Roman"/>
          <w:sz w:val="28"/>
          <w:szCs w:val="28"/>
        </w:rPr>
        <w:t xml:space="preserve">                                                                           г.Балаково Саратовской области</w:t>
      </w:r>
    </w:p>
    <w:p w:rsidR="00533AB3" w:rsidRPr="00BE42BD" w:rsidRDefault="00533AB3" w:rsidP="00BE42BD">
      <w:pPr>
        <w:pStyle w:val="a3"/>
        <w:tabs>
          <w:tab w:val="left" w:pos="5245"/>
        </w:tabs>
        <w:rPr>
          <w:rFonts w:ascii="Times New Roman" w:hAnsi="Times New Roman"/>
          <w:sz w:val="28"/>
          <w:szCs w:val="28"/>
        </w:rPr>
      </w:pPr>
      <w:r>
        <w:rPr>
          <w:rFonts w:ascii="Times New Roman" w:hAnsi="Times New Roman"/>
          <w:sz w:val="28"/>
          <w:szCs w:val="28"/>
        </w:rPr>
        <w:t xml:space="preserve">                                                 </w:t>
      </w:r>
    </w:p>
    <w:p w:rsidR="00BE42BD" w:rsidRPr="00BE42BD" w:rsidRDefault="00BE42BD" w:rsidP="00BE42BD">
      <w:pPr>
        <w:pStyle w:val="a3"/>
        <w:rPr>
          <w:rFonts w:ascii="Times New Roman" w:hAnsi="Times New Roman"/>
          <w:sz w:val="28"/>
          <w:szCs w:val="28"/>
        </w:rPr>
      </w:pPr>
    </w:p>
    <w:p w:rsidR="00BE42BD" w:rsidRPr="00BE42BD" w:rsidRDefault="00BE42BD" w:rsidP="00BE42BD">
      <w:pPr>
        <w:pStyle w:val="a3"/>
        <w:tabs>
          <w:tab w:val="left" w:pos="5245"/>
        </w:tabs>
        <w:rPr>
          <w:rFonts w:ascii="Times New Roman" w:hAnsi="Times New Roman"/>
          <w:sz w:val="28"/>
          <w:szCs w:val="28"/>
        </w:rPr>
      </w:pPr>
      <w:r w:rsidRPr="00BE42BD">
        <w:rPr>
          <w:rFonts w:ascii="Times New Roman" w:hAnsi="Times New Roman"/>
          <w:sz w:val="28"/>
          <w:szCs w:val="28"/>
        </w:rPr>
        <w:t xml:space="preserve">                                                                                        </w:t>
      </w:r>
    </w:p>
    <w:p w:rsidR="00BE42BD" w:rsidRDefault="00BE42BD" w:rsidP="00BE42BD">
      <w:pPr>
        <w:rPr>
          <w:lang w:val="ru-RU"/>
        </w:rPr>
      </w:pPr>
    </w:p>
    <w:p w:rsidR="00BE42BD" w:rsidRDefault="00BE42BD" w:rsidP="00BE42BD">
      <w:pPr>
        <w:rPr>
          <w:lang w:val="ru-RU"/>
        </w:rPr>
      </w:pPr>
    </w:p>
    <w:p w:rsidR="00BE42BD" w:rsidRDefault="00BE42BD" w:rsidP="00BE42BD">
      <w:pPr>
        <w:rPr>
          <w:lang w:val="ru-RU"/>
        </w:rPr>
      </w:pPr>
    </w:p>
    <w:p w:rsidR="00BE42BD" w:rsidRDefault="00BE42BD" w:rsidP="00BE42BD">
      <w:pPr>
        <w:rPr>
          <w:lang w:val="ru-RU"/>
        </w:rPr>
      </w:pPr>
    </w:p>
    <w:p w:rsidR="00BE42BD" w:rsidRDefault="00BE42BD" w:rsidP="00BE42BD">
      <w:pPr>
        <w:rPr>
          <w:lang w:val="ru-RU"/>
        </w:rPr>
      </w:pPr>
    </w:p>
    <w:p w:rsidR="00BE42BD" w:rsidRDefault="00BE42BD" w:rsidP="00BE42BD">
      <w:pPr>
        <w:rPr>
          <w:lang w:val="ru-RU"/>
        </w:rPr>
      </w:pPr>
    </w:p>
    <w:p w:rsidR="00BE42BD" w:rsidRDefault="00BE42BD" w:rsidP="00BE42BD">
      <w:pPr>
        <w:rPr>
          <w:lang w:val="ru-RU"/>
        </w:rPr>
      </w:pPr>
    </w:p>
    <w:p w:rsidR="00BE42BD" w:rsidRDefault="00BE42BD" w:rsidP="00BE42BD">
      <w:pPr>
        <w:rPr>
          <w:lang w:val="ru-RU"/>
        </w:rPr>
      </w:pPr>
    </w:p>
    <w:p w:rsidR="00BE42BD" w:rsidRDefault="00BE42BD" w:rsidP="00BE42BD">
      <w:pPr>
        <w:rPr>
          <w:lang w:val="ru-RU"/>
        </w:rPr>
      </w:pPr>
    </w:p>
    <w:p w:rsidR="00BE42BD" w:rsidRDefault="00BE42BD" w:rsidP="00BE42BD">
      <w:pPr>
        <w:rPr>
          <w:lang w:val="ru-RU"/>
        </w:rPr>
      </w:pPr>
    </w:p>
    <w:p w:rsidR="00BE42BD" w:rsidRDefault="00BE42BD" w:rsidP="00BE42BD">
      <w:pPr>
        <w:rPr>
          <w:lang w:val="ru-RU"/>
        </w:rPr>
      </w:pPr>
    </w:p>
    <w:p w:rsidR="00BE42BD" w:rsidRDefault="00BE42BD" w:rsidP="00BE42BD">
      <w:pPr>
        <w:rPr>
          <w:lang w:val="ru-RU"/>
        </w:rPr>
      </w:pPr>
    </w:p>
    <w:p w:rsidR="00BE42BD" w:rsidRDefault="00BE42BD" w:rsidP="00BE42BD">
      <w:pPr>
        <w:rPr>
          <w:lang w:val="ru-RU"/>
        </w:rPr>
      </w:pPr>
    </w:p>
    <w:p w:rsidR="00BE42BD" w:rsidRDefault="00BE42BD" w:rsidP="00BE42BD">
      <w:pPr>
        <w:rPr>
          <w:lang w:val="ru-RU"/>
        </w:rPr>
      </w:pPr>
    </w:p>
    <w:p w:rsidR="00BE42BD" w:rsidRDefault="00BE42BD" w:rsidP="00BE42BD">
      <w:pPr>
        <w:rPr>
          <w:lang w:val="ru-RU"/>
        </w:rPr>
      </w:pPr>
    </w:p>
    <w:p w:rsidR="00BE42BD" w:rsidRDefault="00BE42BD" w:rsidP="00BE42BD">
      <w:pPr>
        <w:rPr>
          <w:lang w:val="ru-RU"/>
        </w:rPr>
      </w:pPr>
    </w:p>
    <w:p w:rsidR="00BE42BD" w:rsidRDefault="00BE42BD" w:rsidP="00BE42BD">
      <w:pPr>
        <w:rPr>
          <w:lang w:val="ru-RU"/>
        </w:rPr>
      </w:pPr>
    </w:p>
    <w:p w:rsidR="00237352" w:rsidRDefault="00237352" w:rsidP="00BE42BD">
      <w:pPr>
        <w:rPr>
          <w:lang w:val="ru-RU"/>
        </w:rPr>
      </w:pPr>
    </w:p>
    <w:p w:rsidR="00237352" w:rsidRDefault="00237352" w:rsidP="00BE42BD">
      <w:pPr>
        <w:rPr>
          <w:lang w:val="ru-RU"/>
        </w:rPr>
      </w:pPr>
    </w:p>
    <w:p w:rsidR="00237352" w:rsidRDefault="00237352" w:rsidP="00BE42BD">
      <w:pPr>
        <w:rPr>
          <w:lang w:val="ru-RU"/>
        </w:rPr>
      </w:pPr>
    </w:p>
    <w:p w:rsidR="00BE42BD" w:rsidRPr="00C40E8A" w:rsidRDefault="00EB7F09" w:rsidP="00BE42BD">
      <w:pPr>
        <w:jc w:val="center"/>
        <w:rPr>
          <w:sz w:val="32"/>
          <w:szCs w:val="32"/>
          <w:lang w:val="ru-RU"/>
        </w:rPr>
      </w:pPr>
      <w:r>
        <w:rPr>
          <w:sz w:val="32"/>
          <w:szCs w:val="32"/>
          <w:lang w:val="ru-RU"/>
        </w:rPr>
        <w:t>2021 г.</w:t>
      </w:r>
    </w:p>
    <w:p w:rsidR="007502E0" w:rsidRPr="00650D3B" w:rsidRDefault="007502E0" w:rsidP="00E42E91">
      <w:pPr>
        <w:pStyle w:val="a3"/>
        <w:spacing w:line="276" w:lineRule="auto"/>
        <w:rPr>
          <w:rFonts w:ascii="Times New Roman" w:hAnsi="Times New Roman" w:cs="Times New Roman"/>
          <w:b/>
          <w:sz w:val="28"/>
          <w:szCs w:val="28"/>
          <w:lang w:eastAsia="ru-RU"/>
        </w:rPr>
      </w:pPr>
    </w:p>
    <w:p w:rsidR="00D14BD4" w:rsidRPr="005A6147" w:rsidRDefault="00D11674" w:rsidP="00E42E91">
      <w:pPr>
        <w:pStyle w:val="a3"/>
        <w:spacing w:after="120" w:line="276" w:lineRule="auto"/>
        <w:jc w:val="both"/>
        <w:rPr>
          <w:rFonts w:ascii="Times New Roman" w:hAnsi="Times New Roman" w:cs="Times New Roman"/>
          <w:sz w:val="28"/>
          <w:szCs w:val="28"/>
        </w:rPr>
      </w:pPr>
      <w:r>
        <w:rPr>
          <w:rFonts w:ascii="Times New Roman" w:eastAsia="Calibri" w:hAnsi="Times New Roman" w:cs="Times New Roman"/>
          <w:sz w:val="28"/>
          <w:szCs w:val="28"/>
        </w:rPr>
        <w:tab/>
        <w:t>«Здоровье детей – здоровье нации!». Этот лозунг нашёл своё отражение во многих образовательных документах, в том числе в  федеральных государственных образовательных стандартах  дошкольных образовательных организаций  (ФГОС ДО</w:t>
      </w:r>
      <w:r w:rsidR="00A75993">
        <w:rPr>
          <w:rFonts w:ascii="Times New Roman" w:eastAsia="Calibri" w:hAnsi="Times New Roman" w:cs="Times New Roman"/>
          <w:sz w:val="28"/>
          <w:szCs w:val="28"/>
        </w:rPr>
        <w:t>О</w:t>
      </w:r>
      <w:r>
        <w:rPr>
          <w:rFonts w:ascii="Times New Roman" w:eastAsia="Calibri" w:hAnsi="Times New Roman" w:cs="Times New Roman"/>
          <w:sz w:val="28"/>
          <w:szCs w:val="28"/>
        </w:rPr>
        <w:t xml:space="preserve">). </w:t>
      </w:r>
      <w:r w:rsidR="00650D3B" w:rsidRPr="005A6147">
        <w:rPr>
          <w:rFonts w:ascii="Times New Roman" w:hAnsi="Times New Roman" w:cs="Times New Roman"/>
          <w:sz w:val="28"/>
          <w:szCs w:val="28"/>
        </w:rPr>
        <w:t xml:space="preserve">Одной из главных задач, которую ставит Программа </w:t>
      </w:r>
      <w:r w:rsidR="00AA5586" w:rsidRPr="005A6147">
        <w:rPr>
          <w:rFonts w:ascii="Times New Roman" w:hAnsi="Times New Roman" w:cs="Times New Roman"/>
          <w:sz w:val="28"/>
          <w:szCs w:val="28"/>
        </w:rPr>
        <w:t>дошко</w:t>
      </w:r>
      <w:r w:rsidR="00EB04A4" w:rsidRPr="005A6147">
        <w:rPr>
          <w:rFonts w:ascii="Times New Roman" w:hAnsi="Times New Roman" w:cs="Times New Roman"/>
          <w:sz w:val="28"/>
          <w:szCs w:val="28"/>
        </w:rPr>
        <w:t xml:space="preserve">льного образования </w:t>
      </w:r>
      <w:r w:rsidR="00650D3B" w:rsidRPr="005A6147">
        <w:rPr>
          <w:rFonts w:ascii="Times New Roman" w:hAnsi="Times New Roman" w:cs="Times New Roman"/>
          <w:sz w:val="28"/>
          <w:szCs w:val="28"/>
        </w:rPr>
        <w:t>перед воспитателями, является забота о сохранении и укреплении здоровья детей, формирование у них элементарных представлений о здоровом образе жизни, воспитание полезных привычек, в том числе привычки к здоровому питанию, потребности в двигательной активн</w:t>
      </w:r>
      <w:r w:rsidRPr="005A6147">
        <w:rPr>
          <w:rFonts w:ascii="Times New Roman" w:hAnsi="Times New Roman" w:cs="Times New Roman"/>
          <w:sz w:val="28"/>
          <w:szCs w:val="28"/>
        </w:rPr>
        <w:t>ости.</w:t>
      </w:r>
    </w:p>
    <w:p w:rsidR="00EB04A4" w:rsidRDefault="00A82F7B" w:rsidP="00E42E91">
      <w:pPr>
        <w:pStyle w:val="a3"/>
        <w:spacing w:line="276" w:lineRule="auto"/>
        <w:jc w:val="both"/>
        <w:rPr>
          <w:rFonts w:ascii="Times New Roman" w:eastAsia="Calibri" w:hAnsi="Times New Roman" w:cs="Times New Roman"/>
          <w:bCs/>
          <w:sz w:val="28"/>
          <w:szCs w:val="28"/>
        </w:rPr>
      </w:pPr>
      <w:r>
        <w:rPr>
          <w:b/>
          <w:bCs/>
          <w:sz w:val="28"/>
          <w:szCs w:val="28"/>
        </w:rPr>
        <w:tab/>
      </w:r>
      <w:r w:rsidRPr="005A6147">
        <w:rPr>
          <w:rFonts w:ascii="Times New Roman" w:eastAsia="Calibri" w:hAnsi="Times New Roman" w:cs="Times New Roman"/>
          <w:b/>
          <w:sz w:val="28"/>
          <w:szCs w:val="28"/>
        </w:rPr>
        <w:t>Здоровьесберегающие технологии</w:t>
      </w:r>
      <w:r w:rsidRPr="008E4465">
        <w:rPr>
          <w:rFonts w:ascii="Times New Roman" w:eastAsia="Calibri" w:hAnsi="Times New Roman" w:cs="Times New Roman"/>
          <w:sz w:val="28"/>
          <w:szCs w:val="28"/>
        </w:rPr>
        <w:t xml:space="preserve"> - </w:t>
      </w:r>
      <w:r w:rsidRPr="008E4465">
        <w:rPr>
          <w:rFonts w:ascii="Times New Roman" w:eastAsia="Calibri" w:hAnsi="Times New Roman" w:cs="Times New Roman"/>
          <w:bCs/>
          <w:sz w:val="28"/>
          <w:szCs w:val="28"/>
        </w:rPr>
        <w:t>это система мер, направленных на  сохранение, сбережение и улучшение здоровья участников образовательного процесса.</w:t>
      </w:r>
    </w:p>
    <w:p w:rsidR="00A82F7B" w:rsidRDefault="00A82F7B" w:rsidP="00E42E91">
      <w:pPr>
        <w:pStyle w:val="a3"/>
        <w:spacing w:line="276" w:lineRule="auto"/>
        <w:jc w:val="both"/>
        <w:rPr>
          <w:rFonts w:ascii="Times New Roman" w:eastAsia="Calibri" w:hAnsi="Times New Roman" w:cs="Times New Roman"/>
          <w:sz w:val="28"/>
          <w:szCs w:val="28"/>
        </w:rPr>
      </w:pPr>
      <w:r w:rsidRPr="001B4D21">
        <w:rPr>
          <w:rFonts w:ascii="Times New Roman" w:eastAsia="Calibri" w:hAnsi="Times New Roman" w:cs="Times New Roman"/>
          <w:sz w:val="28"/>
          <w:szCs w:val="28"/>
        </w:rPr>
        <w:t>На музыкальных занятиях используются следующие виды оздоровления</w:t>
      </w:r>
      <w:r>
        <w:rPr>
          <w:rFonts w:ascii="Times New Roman" w:eastAsia="Calibri" w:hAnsi="Times New Roman" w:cs="Times New Roman"/>
          <w:sz w:val="28"/>
          <w:szCs w:val="28"/>
        </w:rPr>
        <w:t>: р</w:t>
      </w:r>
      <w:r w:rsidRPr="001B4D21">
        <w:rPr>
          <w:rFonts w:ascii="Times New Roman" w:eastAsia="Calibri" w:hAnsi="Times New Roman" w:cs="Times New Roman"/>
          <w:sz w:val="28"/>
          <w:szCs w:val="28"/>
        </w:rPr>
        <w:t>итмопластика и пластические этюды</w:t>
      </w:r>
      <w:r>
        <w:rPr>
          <w:rFonts w:ascii="Times New Roman" w:eastAsia="Calibri" w:hAnsi="Times New Roman" w:cs="Times New Roman"/>
          <w:sz w:val="28"/>
          <w:szCs w:val="28"/>
        </w:rPr>
        <w:t xml:space="preserve">, дыхательная гимнастика, пальчиковая гимнастика, фонопедические и артикуляционные  упражнения, музыкально-речевые игры, логоритмика, психогимнастика и музыкотерапия. </w:t>
      </w:r>
      <w:r w:rsidRPr="00695BB3">
        <w:rPr>
          <w:rFonts w:ascii="Times New Roman" w:eastAsia="Calibri" w:hAnsi="Times New Roman" w:cs="Times New Roman"/>
          <w:sz w:val="28"/>
          <w:szCs w:val="28"/>
        </w:rPr>
        <w:t xml:space="preserve">Ритмопластика и пластические </w:t>
      </w:r>
      <w:r>
        <w:rPr>
          <w:rFonts w:ascii="Times New Roman" w:eastAsia="Calibri" w:hAnsi="Times New Roman" w:cs="Times New Roman"/>
          <w:sz w:val="28"/>
          <w:szCs w:val="28"/>
        </w:rPr>
        <w:t>этюды развивают:</w:t>
      </w:r>
    </w:p>
    <w:p w:rsidR="00A82F7B" w:rsidRPr="00A82F7B" w:rsidRDefault="00A82F7B" w:rsidP="00E42E91">
      <w:pPr>
        <w:pStyle w:val="a3"/>
        <w:numPr>
          <w:ilvl w:val="0"/>
          <w:numId w:val="9"/>
        </w:numPr>
        <w:spacing w:line="276" w:lineRule="auto"/>
        <w:jc w:val="both"/>
        <w:rPr>
          <w:rFonts w:ascii="Times New Roman" w:eastAsia="Calibri" w:hAnsi="Times New Roman" w:cs="Times New Roman"/>
          <w:sz w:val="28"/>
          <w:szCs w:val="28"/>
        </w:rPr>
      </w:pPr>
      <w:r w:rsidRPr="00A82F7B">
        <w:rPr>
          <w:rFonts w:ascii="Times New Roman" w:eastAsia="Calibri" w:hAnsi="Times New Roman" w:cs="Times New Roman"/>
          <w:bCs/>
          <w:sz w:val="28"/>
          <w:szCs w:val="28"/>
        </w:rPr>
        <w:t>чувство ритма, музыкальный слух и вкус</w:t>
      </w:r>
      <w:r>
        <w:rPr>
          <w:rFonts w:ascii="Times New Roman" w:eastAsia="Calibri" w:hAnsi="Times New Roman" w:cs="Times New Roman"/>
          <w:bCs/>
          <w:sz w:val="28"/>
          <w:szCs w:val="28"/>
        </w:rPr>
        <w:t>;</w:t>
      </w:r>
    </w:p>
    <w:p w:rsidR="00A82F7B" w:rsidRPr="00A82F7B" w:rsidRDefault="00A82F7B" w:rsidP="00E42E91">
      <w:pPr>
        <w:pStyle w:val="a3"/>
        <w:numPr>
          <w:ilvl w:val="0"/>
          <w:numId w:val="9"/>
        </w:numPr>
        <w:spacing w:line="276" w:lineRule="auto"/>
        <w:jc w:val="both"/>
        <w:rPr>
          <w:rFonts w:ascii="Times New Roman" w:eastAsia="Calibri" w:hAnsi="Times New Roman" w:cs="Times New Roman"/>
          <w:sz w:val="28"/>
          <w:szCs w:val="28"/>
        </w:rPr>
      </w:pPr>
      <w:r w:rsidRPr="00A82F7B">
        <w:rPr>
          <w:rFonts w:ascii="Times New Roman" w:eastAsia="Calibri" w:hAnsi="Times New Roman" w:cs="Times New Roman"/>
          <w:bCs/>
          <w:sz w:val="28"/>
          <w:szCs w:val="28"/>
        </w:rPr>
        <w:t>умение правильно и красиво двигаться</w:t>
      </w:r>
      <w:r>
        <w:rPr>
          <w:rFonts w:ascii="Times New Roman" w:eastAsia="Calibri" w:hAnsi="Times New Roman" w:cs="Times New Roman"/>
          <w:bCs/>
          <w:sz w:val="28"/>
          <w:szCs w:val="28"/>
        </w:rPr>
        <w:t>;</w:t>
      </w:r>
    </w:p>
    <w:p w:rsidR="00A82F7B" w:rsidRPr="00B960A8" w:rsidRDefault="00A82F7B" w:rsidP="00E42E91">
      <w:pPr>
        <w:pStyle w:val="a3"/>
        <w:numPr>
          <w:ilvl w:val="0"/>
          <w:numId w:val="9"/>
        </w:numPr>
        <w:spacing w:line="276" w:lineRule="auto"/>
        <w:jc w:val="both"/>
        <w:rPr>
          <w:rFonts w:ascii="Times New Roman" w:eastAsia="Calibri" w:hAnsi="Times New Roman" w:cs="Times New Roman"/>
          <w:sz w:val="28"/>
          <w:szCs w:val="28"/>
        </w:rPr>
      </w:pPr>
      <w:r w:rsidRPr="00A82F7B">
        <w:rPr>
          <w:rFonts w:ascii="Times New Roman" w:eastAsia="Calibri" w:hAnsi="Times New Roman" w:cs="Times New Roman"/>
          <w:bCs/>
          <w:sz w:val="28"/>
          <w:szCs w:val="28"/>
        </w:rPr>
        <w:t>мышечную силу ребёнка и его образное мышление</w:t>
      </w:r>
      <w:r>
        <w:rPr>
          <w:rFonts w:ascii="Times New Roman" w:eastAsia="Calibri" w:hAnsi="Times New Roman" w:cs="Times New Roman"/>
          <w:bCs/>
          <w:sz w:val="28"/>
          <w:szCs w:val="28"/>
        </w:rPr>
        <w:t>;</w:t>
      </w:r>
    </w:p>
    <w:p w:rsidR="00B960A8" w:rsidRPr="00B960A8" w:rsidRDefault="00B960A8" w:rsidP="00E42E91">
      <w:pPr>
        <w:pStyle w:val="a3"/>
        <w:numPr>
          <w:ilvl w:val="0"/>
          <w:numId w:val="9"/>
        </w:numPr>
        <w:spacing w:line="276" w:lineRule="auto"/>
        <w:jc w:val="both"/>
        <w:rPr>
          <w:rFonts w:ascii="Times New Roman" w:eastAsia="Calibri" w:hAnsi="Times New Roman" w:cs="Times New Roman"/>
          <w:sz w:val="28"/>
          <w:szCs w:val="28"/>
        </w:rPr>
      </w:pPr>
      <w:r w:rsidRPr="00B960A8">
        <w:rPr>
          <w:rFonts w:ascii="Times New Roman" w:eastAsia="Calibri" w:hAnsi="Times New Roman" w:cs="Times New Roman"/>
          <w:bCs/>
          <w:sz w:val="28"/>
          <w:szCs w:val="28"/>
        </w:rPr>
        <w:t>умение чувствовать и передавать характер музыки</w:t>
      </w:r>
      <w:r>
        <w:rPr>
          <w:rFonts w:ascii="Times New Roman" w:eastAsia="Calibri" w:hAnsi="Times New Roman" w:cs="Times New Roman"/>
          <w:bCs/>
          <w:sz w:val="28"/>
          <w:szCs w:val="28"/>
        </w:rPr>
        <w:t>.</w:t>
      </w:r>
    </w:p>
    <w:p w:rsidR="00B960A8" w:rsidRPr="00B960A8" w:rsidRDefault="00B960A8" w:rsidP="00E42E91">
      <w:pPr>
        <w:pStyle w:val="a3"/>
        <w:numPr>
          <w:ilvl w:val="0"/>
          <w:numId w:val="9"/>
        </w:numPr>
        <w:spacing w:line="276" w:lineRule="auto"/>
        <w:jc w:val="both"/>
        <w:rPr>
          <w:rFonts w:ascii="Times New Roman" w:eastAsia="Calibri" w:hAnsi="Times New Roman" w:cs="Times New Roman"/>
          <w:sz w:val="28"/>
          <w:szCs w:val="28"/>
        </w:rPr>
      </w:pPr>
      <w:r w:rsidRPr="00B960A8">
        <w:rPr>
          <w:rFonts w:ascii="Times New Roman" w:eastAsia="Calibri" w:hAnsi="Times New Roman" w:cs="Times New Roman"/>
          <w:bCs/>
          <w:sz w:val="28"/>
          <w:szCs w:val="28"/>
        </w:rPr>
        <w:t>укрепляют различные группы мышц и осанку.</w:t>
      </w:r>
    </w:p>
    <w:p w:rsidR="00A82F7B" w:rsidRDefault="00B960A8" w:rsidP="00E42E91">
      <w:pPr>
        <w:pStyle w:val="a3"/>
        <w:spacing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Пальчиковая гимнастика:</w:t>
      </w:r>
    </w:p>
    <w:p w:rsidR="00B960A8" w:rsidRPr="00B960A8" w:rsidRDefault="00B960A8" w:rsidP="00E42E91">
      <w:pPr>
        <w:pStyle w:val="a3"/>
        <w:numPr>
          <w:ilvl w:val="0"/>
          <w:numId w:val="10"/>
        </w:numPr>
        <w:spacing w:line="276" w:lineRule="auto"/>
        <w:rPr>
          <w:rFonts w:ascii="Times New Roman" w:eastAsia="Calibri" w:hAnsi="Times New Roman" w:cs="Times New Roman"/>
          <w:sz w:val="28"/>
          <w:szCs w:val="28"/>
        </w:rPr>
      </w:pPr>
      <w:r w:rsidRPr="00B960A8">
        <w:rPr>
          <w:rFonts w:ascii="Times New Roman" w:eastAsia="Calibri" w:hAnsi="Times New Roman" w:cs="Times New Roman"/>
          <w:bCs/>
          <w:sz w:val="28"/>
          <w:szCs w:val="28"/>
        </w:rPr>
        <w:t>стимулирует действие речевых зон коры головного мозга детей</w:t>
      </w:r>
      <w:r>
        <w:rPr>
          <w:rFonts w:ascii="Times New Roman" w:eastAsia="Calibri" w:hAnsi="Times New Roman" w:cs="Times New Roman"/>
          <w:bCs/>
          <w:sz w:val="28"/>
          <w:szCs w:val="28"/>
        </w:rPr>
        <w:t>;</w:t>
      </w:r>
    </w:p>
    <w:p w:rsidR="00B960A8" w:rsidRPr="00B960A8" w:rsidRDefault="00B960A8" w:rsidP="00E42E91">
      <w:pPr>
        <w:pStyle w:val="a3"/>
        <w:numPr>
          <w:ilvl w:val="0"/>
          <w:numId w:val="10"/>
        </w:numPr>
        <w:spacing w:line="276" w:lineRule="auto"/>
        <w:rPr>
          <w:rFonts w:ascii="Times New Roman" w:eastAsia="Calibri" w:hAnsi="Times New Roman" w:cs="Times New Roman"/>
          <w:sz w:val="28"/>
          <w:szCs w:val="28"/>
        </w:rPr>
      </w:pPr>
      <w:r w:rsidRPr="00B960A8">
        <w:rPr>
          <w:rFonts w:ascii="Times New Roman" w:eastAsia="Calibri" w:hAnsi="Times New Roman" w:cs="Times New Roman"/>
          <w:bCs/>
          <w:sz w:val="28"/>
          <w:szCs w:val="28"/>
        </w:rPr>
        <w:t>совершенствует внимание и память</w:t>
      </w:r>
      <w:r>
        <w:rPr>
          <w:rFonts w:ascii="Times New Roman" w:eastAsia="Calibri" w:hAnsi="Times New Roman" w:cs="Times New Roman"/>
          <w:bCs/>
          <w:sz w:val="28"/>
          <w:szCs w:val="28"/>
        </w:rPr>
        <w:t>;</w:t>
      </w:r>
    </w:p>
    <w:p w:rsidR="00B960A8" w:rsidRPr="00B960A8" w:rsidRDefault="00B960A8" w:rsidP="00E42E91">
      <w:pPr>
        <w:pStyle w:val="a3"/>
        <w:numPr>
          <w:ilvl w:val="0"/>
          <w:numId w:val="10"/>
        </w:numPr>
        <w:spacing w:line="276" w:lineRule="auto"/>
        <w:rPr>
          <w:rFonts w:ascii="Times New Roman" w:eastAsia="Calibri" w:hAnsi="Times New Roman" w:cs="Times New Roman"/>
          <w:sz w:val="28"/>
          <w:szCs w:val="28"/>
        </w:rPr>
      </w:pPr>
      <w:r w:rsidRPr="00B960A8">
        <w:rPr>
          <w:rFonts w:ascii="Times New Roman" w:eastAsia="Calibri" w:hAnsi="Times New Roman" w:cs="Times New Roman"/>
          <w:bCs/>
          <w:sz w:val="28"/>
          <w:szCs w:val="28"/>
        </w:rPr>
        <w:t>формирует ассоциативно-образное мышление</w:t>
      </w:r>
      <w:r>
        <w:rPr>
          <w:rFonts w:ascii="Times New Roman" w:eastAsia="Calibri" w:hAnsi="Times New Roman" w:cs="Times New Roman"/>
          <w:bCs/>
          <w:sz w:val="28"/>
          <w:szCs w:val="28"/>
        </w:rPr>
        <w:t>;</w:t>
      </w:r>
    </w:p>
    <w:p w:rsidR="00B960A8" w:rsidRPr="00B960A8" w:rsidRDefault="00B960A8" w:rsidP="00E42E91">
      <w:pPr>
        <w:pStyle w:val="a3"/>
        <w:numPr>
          <w:ilvl w:val="0"/>
          <w:numId w:val="10"/>
        </w:numPr>
        <w:spacing w:line="276" w:lineRule="auto"/>
        <w:rPr>
          <w:rFonts w:ascii="Times New Roman" w:eastAsia="Calibri" w:hAnsi="Times New Roman" w:cs="Times New Roman"/>
          <w:sz w:val="28"/>
          <w:szCs w:val="28"/>
        </w:rPr>
      </w:pPr>
      <w:r w:rsidRPr="00B960A8">
        <w:rPr>
          <w:rFonts w:ascii="Times New Roman" w:eastAsia="Calibri" w:hAnsi="Times New Roman" w:cs="Times New Roman"/>
          <w:bCs/>
          <w:sz w:val="28"/>
          <w:szCs w:val="28"/>
        </w:rPr>
        <w:t>совершенствует мелкую моторику</w:t>
      </w:r>
      <w:r>
        <w:rPr>
          <w:rFonts w:ascii="Times New Roman" w:eastAsia="Calibri" w:hAnsi="Times New Roman" w:cs="Times New Roman"/>
          <w:bCs/>
          <w:sz w:val="28"/>
          <w:szCs w:val="28"/>
        </w:rPr>
        <w:t>;</w:t>
      </w:r>
    </w:p>
    <w:p w:rsidR="00B960A8" w:rsidRDefault="00B960A8" w:rsidP="00E42E91">
      <w:pPr>
        <w:pStyle w:val="a3"/>
        <w:numPr>
          <w:ilvl w:val="0"/>
          <w:numId w:val="10"/>
        </w:numPr>
        <w:spacing w:line="276" w:lineRule="auto"/>
        <w:rPr>
          <w:rFonts w:ascii="Times New Roman" w:eastAsia="Calibri" w:hAnsi="Times New Roman" w:cs="Times New Roman"/>
          <w:sz w:val="28"/>
          <w:szCs w:val="28"/>
        </w:rPr>
      </w:pPr>
      <w:r w:rsidRPr="00B960A8">
        <w:rPr>
          <w:rFonts w:ascii="Times New Roman" w:eastAsia="Calibri" w:hAnsi="Times New Roman" w:cs="Times New Roman"/>
          <w:sz w:val="28"/>
          <w:szCs w:val="28"/>
        </w:rPr>
        <w:t>стимулирует деятельность головного мозга</w:t>
      </w:r>
      <w:r>
        <w:rPr>
          <w:rFonts w:ascii="Times New Roman" w:eastAsia="Calibri" w:hAnsi="Times New Roman" w:cs="Times New Roman"/>
          <w:sz w:val="28"/>
          <w:szCs w:val="28"/>
        </w:rPr>
        <w:t>.</w:t>
      </w:r>
    </w:p>
    <w:p w:rsidR="00B960A8" w:rsidRDefault="00B960A8" w:rsidP="00E42E91">
      <w:pPr>
        <w:pStyle w:val="a3"/>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Дыхательная гимнастика:</w:t>
      </w:r>
    </w:p>
    <w:p w:rsidR="00B960A8" w:rsidRPr="00B960A8" w:rsidRDefault="00B960A8" w:rsidP="00E42E91">
      <w:pPr>
        <w:pStyle w:val="a3"/>
        <w:numPr>
          <w:ilvl w:val="0"/>
          <w:numId w:val="11"/>
        </w:numPr>
        <w:spacing w:line="276" w:lineRule="auto"/>
        <w:rPr>
          <w:rFonts w:ascii="Times New Roman" w:eastAsia="Calibri" w:hAnsi="Times New Roman" w:cs="Times New Roman"/>
          <w:sz w:val="28"/>
          <w:szCs w:val="28"/>
        </w:rPr>
      </w:pPr>
      <w:r w:rsidRPr="00B960A8">
        <w:rPr>
          <w:rFonts w:ascii="Times New Roman" w:eastAsia="Calibri" w:hAnsi="Times New Roman" w:cs="Times New Roman"/>
          <w:bCs/>
          <w:sz w:val="28"/>
          <w:szCs w:val="28"/>
        </w:rPr>
        <w:t xml:space="preserve">корректирует нарушения речевого дыхания; </w:t>
      </w:r>
    </w:p>
    <w:p w:rsidR="00B960A8" w:rsidRPr="00B960A8" w:rsidRDefault="00B960A8" w:rsidP="00E42E91">
      <w:pPr>
        <w:pStyle w:val="a3"/>
        <w:numPr>
          <w:ilvl w:val="0"/>
          <w:numId w:val="11"/>
        </w:numPr>
        <w:spacing w:line="276" w:lineRule="auto"/>
        <w:rPr>
          <w:rFonts w:ascii="Times New Roman" w:eastAsia="Calibri" w:hAnsi="Times New Roman" w:cs="Times New Roman"/>
          <w:sz w:val="28"/>
          <w:szCs w:val="28"/>
        </w:rPr>
      </w:pPr>
      <w:r w:rsidRPr="00B960A8">
        <w:rPr>
          <w:rFonts w:ascii="Times New Roman" w:eastAsia="Calibri" w:hAnsi="Times New Roman" w:cs="Times New Roman"/>
          <w:bCs/>
          <w:sz w:val="28"/>
          <w:szCs w:val="28"/>
        </w:rPr>
        <w:t xml:space="preserve">помогает выработать диафрагмальное дыхание; </w:t>
      </w:r>
    </w:p>
    <w:p w:rsidR="00B960A8" w:rsidRPr="00561997" w:rsidRDefault="00B960A8" w:rsidP="00E42E91">
      <w:pPr>
        <w:pStyle w:val="a3"/>
        <w:numPr>
          <w:ilvl w:val="0"/>
          <w:numId w:val="11"/>
        </w:numPr>
        <w:spacing w:line="276" w:lineRule="auto"/>
        <w:rPr>
          <w:rFonts w:ascii="Times New Roman" w:eastAsia="Calibri" w:hAnsi="Times New Roman" w:cs="Times New Roman"/>
          <w:sz w:val="28"/>
          <w:szCs w:val="28"/>
        </w:rPr>
      </w:pPr>
      <w:r w:rsidRPr="00B960A8">
        <w:rPr>
          <w:rFonts w:ascii="Times New Roman" w:eastAsia="Calibri" w:hAnsi="Times New Roman" w:cs="Times New Roman"/>
          <w:bCs/>
          <w:sz w:val="28"/>
          <w:szCs w:val="28"/>
        </w:rPr>
        <w:t>помогает  выработать силу и правильное распределение вдоха и выдоха.</w:t>
      </w:r>
    </w:p>
    <w:p w:rsidR="00561997" w:rsidRDefault="00561997" w:rsidP="00E42E91">
      <w:pPr>
        <w:pStyle w:val="a3"/>
        <w:spacing w:line="276" w:lineRule="auto"/>
        <w:rPr>
          <w:rFonts w:ascii="Times New Roman" w:eastAsia="Calibri" w:hAnsi="Times New Roman" w:cs="Times New Roman"/>
          <w:sz w:val="28"/>
          <w:szCs w:val="28"/>
        </w:rPr>
      </w:pPr>
      <w:r>
        <w:rPr>
          <w:rFonts w:ascii="Times New Roman" w:eastAsia="Calibri" w:hAnsi="Times New Roman" w:cs="Times New Roman"/>
          <w:sz w:val="28"/>
          <w:szCs w:val="28"/>
        </w:rPr>
        <w:t>Музыкально-речевые игры, логоритмика:</w:t>
      </w:r>
    </w:p>
    <w:p w:rsidR="00561997" w:rsidRPr="00561997" w:rsidRDefault="00561997" w:rsidP="00E42E91">
      <w:pPr>
        <w:pStyle w:val="a3"/>
        <w:numPr>
          <w:ilvl w:val="0"/>
          <w:numId w:val="12"/>
        </w:numPr>
        <w:spacing w:line="276" w:lineRule="auto"/>
        <w:rPr>
          <w:rFonts w:ascii="Times New Roman" w:eastAsia="Calibri" w:hAnsi="Times New Roman" w:cs="Times New Roman"/>
          <w:sz w:val="28"/>
          <w:szCs w:val="28"/>
        </w:rPr>
      </w:pPr>
      <w:r w:rsidRPr="00561997">
        <w:rPr>
          <w:rFonts w:ascii="Times New Roman" w:eastAsia="Calibri" w:hAnsi="Times New Roman" w:cs="Times New Roman"/>
          <w:bCs/>
          <w:sz w:val="28"/>
          <w:szCs w:val="28"/>
        </w:rPr>
        <w:t>стимулирует развитие речи;</w:t>
      </w:r>
    </w:p>
    <w:p w:rsidR="00561997" w:rsidRPr="00561997" w:rsidRDefault="00561997" w:rsidP="00E42E91">
      <w:pPr>
        <w:pStyle w:val="a3"/>
        <w:numPr>
          <w:ilvl w:val="0"/>
          <w:numId w:val="12"/>
        </w:numPr>
        <w:spacing w:line="276" w:lineRule="auto"/>
        <w:rPr>
          <w:rFonts w:ascii="Times New Roman" w:eastAsia="Calibri" w:hAnsi="Times New Roman" w:cs="Times New Roman"/>
          <w:sz w:val="28"/>
          <w:szCs w:val="28"/>
        </w:rPr>
      </w:pPr>
      <w:r w:rsidRPr="00561997">
        <w:rPr>
          <w:rFonts w:ascii="Times New Roman" w:eastAsia="Calibri" w:hAnsi="Times New Roman" w:cs="Times New Roman"/>
          <w:bCs/>
          <w:sz w:val="28"/>
          <w:szCs w:val="28"/>
        </w:rPr>
        <w:t>развивает пространственное мышление;</w:t>
      </w:r>
    </w:p>
    <w:p w:rsidR="00561997" w:rsidRPr="00561997" w:rsidRDefault="00561997" w:rsidP="00E42E91">
      <w:pPr>
        <w:pStyle w:val="a3"/>
        <w:numPr>
          <w:ilvl w:val="0"/>
          <w:numId w:val="12"/>
        </w:numPr>
        <w:spacing w:line="276" w:lineRule="auto"/>
        <w:rPr>
          <w:rFonts w:ascii="Times New Roman" w:eastAsia="Calibri" w:hAnsi="Times New Roman" w:cs="Times New Roman"/>
          <w:sz w:val="28"/>
          <w:szCs w:val="28"/>
        </w:rPr>
      </w:pPr>
      <w:r w:rsidRPr="00561997">
        <w:rPr>
          <w:rFonts w:ascii="Times New Roman" w:eastAsia="Calibri" w:hAnsi="Times New Roman" w:cs="Times New Roman"/>
          <w:bCs/>
          <w:sz w:val="28"/>
          <w:szCs w:val="28"/>
        </w:rPr>
        <w:lastRenderedPageBreak/>
        <w:t>развивает внимание, воображение;</w:t>
      </w:r>
    </w:p>
    <w:p w:rsidR="00561997" w:rsidRPr="005A6147" w:rsidRDefault="00561997" w:rsidP="00E42E91">
      <w:pPr>
        <w:pStyle w:val="a3"/>
        <w:numPr>
          <w:ilvl w:val="0"/>
          <w:numId w:val="12"/>
        </w:numPr>
        <w:spacing w:line="276" w:lineRule="auto"/>
        <w:rPr>
          <w:rFonts w:ascii="Times New Roman" w:eastAsia="Calibri" w:hAnsi="Times New Roman" w:cs="Times New Roman"/>
          <w:sz w:val="28"/>
          <w:szCs w:val="28"/>
        </w:rPr>
      </w:pPr>
      <w:r w:rsidRPr="00561997">
        <w:rPr>
          <w:rFonts w:ascii="Times New Roman" w:eastAsia="Calibri" w:hAnsi="Times New Roman" w:cs="Times New Roman"/>
          <w:bCs/>
          <w:sz w:val="28"/>
          <w:szCs w:val="28"/>
        </w:rPr>
        <w:t>воспитывает быстроту реакции и эмоциональную выразительность</w:t>
      </w:r>
      <w:r>
        <w:rPr>
          <w:rFonts w:ascii="Times New Roman" w:eastAsia="Calibri" w:hAnsi="Times New Roman" w:cs="Times New Roman"/>
          <w:bCs/>
          <w:sz w:val="28"/>
          <w:szCs w:val="28"/>
        </w:rPr>
        <w:t>.</w:t>
      </w:r>
    </w:p>
    <w:p w:rsidR="005A6147" w:rsidRPr="00561997" w:rsidRDefault="005A6147" w:rsidP="00E42E91">
      <w:pPr>
        <w:pStyle w:val="a3"/>
        <w:spacing w:line="276" w:lineRule="auto"/>
        <w:ind w:left="360"/>
        <w:rPr>
          <w:rFonts w:ascii="Times New Roman" w:eastAsia="Calibri" w:hAnsi="Times New Roman" w:cs="Times New Roman"/>
          <w:sz w:val="28"/>
          <w:szCs w:val="28"/>
        </w:rPr>
      </w:pPr>
    </w:p>
    <w:p w:rsidR="00561997" w:rsidRDefault="005A6147" w:rsidP="00E42E91">
      <w:pPr>
        <w:pStyle w:val="a3"/>
        <w:spacing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r w:rsidR="00561997">
        <w:rPr>
          <w:rFonts w:ascii="Times New Roman" w:eastAsia="Calibri" w:hAnsi="Times New Roman" w:cs="Times New Roman"/>
          <w:sz w:val="28"/>
          <w:szCs w:val="28"/>
        </w:rPr>
        <w:t>Психогимнастику музыкальный руководитель имеет право проводить, если есть соответствующий документ (курсы повышения квалификации) или проводит находящийся рядом педагог-психолог.</w:t>
      </w:r>
    </w:p>
    <w:p w:rsidR="00561997" w:rsidRPr="00561997" w:rsidRDefault="00561997" w:rsidP="00E42E91">
      <w:pPr>
        <w:pStyle w:val="a3"/>
        <w:spacing w:line="276" w:lineRule="auto"/>
        <w:jc w:val="both"/>
        <w:rPr>
          <w:rFonts w:ascii="Times New Roman" w:eastAsia="Calibri" w:hAnsi="Times New Roman" w:cs="Times New Roman"/>
          <w:bCs/>
          <w:sz w:val="28"/>
          <w:szCs w:val="28"/>
        </w:rPr>
      </w:pPr>
      <w:r w:rsidRPr="00561997">
        <w:rPr>
          <w:rFonts w:ascii="Times New Roman" w:eastAsia="Calibri" w:hAnsi="Times New Roman" w:cs="Times New Roman"/>
          <w:bCs/>
          <w:sz w:val="28"/>
          <w:szCs w:val="28"/>
        </w:rPr>
        <w:t xml:space="preserve">Во время проведения психогимнастики </w:t>
      </w:r>
      <w:r w:rsidR="005A6147">
        <w:rPr>
          <w:rFonts w:ascii="Times New Roman" w:eastAsia="Calibri" w:hAnsi="Times New Roman" w:cs="Times New Roman"/>
          <w:bCs/>
          <w:sz w:val="28"/>
          <w:szCs w:val="28"/>
        </w:rPr>
        <w:t xml:space="preserve"> и музыкотерапии </w:t>
      </w:r>
      <w:r w:rsidRPr="00561997">
        <w:rPr>
          <w:rFonts w:ascii="Times New Roman" w:eastAsia="Calibri" w:hAnsi="Times New Roman" w:cs="Times New Roman"/>
          <w:bCs/>
          <w:sz w:val="28"/>
          <w:szCs w:val="28"/>
        </w:rPr>
        <w:t>происходит:</w:t>
      </w:r>
    </w:p>
    <w:p w:rsidR="00561997" w:rsidRDefault="00561997" w:rsidP="00E42E91">
      <w:pPr>
        <w:pStyle w:val="a3"/>
        <w:numPr>
          <w:ilvl w:val="0"/>
          <w:numId w:val="13"/>
        </w:numPr>
        <w:spacing w:line="276" w:lineRule="auto"/>
        <w:rPr>
          <w:rFonts w:ascii="Times New Roman" w:eastAsia="Calibri" w:hAnsi="Times New Roman" w:cs="Times New Roman"/>
          <w:bCs/>
          <w:sz w:val="28"/>
          <w:szCs w:val="28"/>
        </w:rPr>
      </w:pPr>
      <w:r w:rsidRPr="00561997">
        <w:rPr>
          <w:rFonts w:ascii="Times New Roman" w:eastAsia="Calibri" w:hAnsi="Times New Roman" w:cs="Times New Roman"/>
          <w:bCs/>
          <w:sz w:val="28"/>
          <w:szCs w:val="28"/>
        </w:rPr>
        <w:t>снятие эмоционального напряжения</w:t>
      </w:r>
      <w:r>
        <w:rPr>
          <w:rFonts w:ascii="Times New Roman" w:eastAsia="Calibri" w:hAnsi="Times New Roman" w:cs="Times New Roman"/>
          <w:bCs/>
          <w:sz w:val="28"/>
          <w:szCs w:val="28"/>
        </w:rPr>
        <w:t>;</w:t>
      </w:r>
    </w:p>
    <w:p w:rsidR="00561997" w:rsidRDefault="00561997" w:rsidP="00E42E91">
      <w:pPr>
        <w:pStyle w:val="a3"/>
        <w:numPr>
          <w:ilvl w:val="0"/>
          <w:numId w:val="13"/>
        </w:numPr>
        <w:spacing w:line="276" w:lineRule="auto"/>
        <w:rPr>
          <w:rFonts w:ascii="Times New Roman" w:eastAsia="Calibri" w:hAnsi="Times New Roman" w:cs="Times New Roman"/>
          <w:bCs/>
          <w:sz w:val="28"/>
          <w:szCs w:val="28"/>
        </w:rPr>
      </w:pPr>
      <w:r w:rsidRPr="00561997">
        <w:rPr>
          <w:rFonts w:ascii="Times New Roman" w:eastAsia="Calibri" w:hAnsi="Times New Roman" w:cs="Times New Roman"/>
          <w:bCs/>
          <w:sz w:val="28"/>
          <w:szCs w:val="28"/>
        </w:rPr>
        <w:t>обучение умению изображать  выразительно и эмоционально отдельные эмоции, движения</w:t>
      </w:r>
      <w:r>
        <w:rPr>
          <w:rFonts w:ascii="Times New Roman" w:eastAsia="Calibri" w:hAnsi="Times New Roman" w:cs="Times New Roman"/>
          <w:bCs/>
          <w:sz w:val="28"/>
          <w:szCs w:val="28"/>
        </w:rPr>
        <w:t>;</w:t>
      </w:r>
    </w:p>
    <w:p w:rsidR="00561997" w:rsidRPr="00561997" w:rsidRDefault="00561997" w:rsidP="00E42E91">
      <w:pPr>
        <w:pStyle w:val="a3"/>
        <w:numPr>
          <w:ilvl w:val="0"/>
          <w:numId w:val="13"/>
        </w:numPr>
        <w:spacing w:line="276" w:lineRule="auto"/>
        <w:rPr>
          <w:rFonts w:ascii="Times New Roman" w:eastAsia="Calibri" w:hAnsi="Times New Roman" w:cs="Times New Roman"/>
          <w:bCs/>
          <w:sz w:val="28"/>
          <w:szCs w:val="28"/>
        </w:rPr>
      </w:pPr>
      <w:r w:rsidRPr="00561997">
        <w:rPr>
          <w:rFonts w:ascii="Times New Roman" w:eastAsia="Calibri" w:hAnsi="Times New Roman" w:cs="Times New Roman"/>
          <w:bCs/>
          <w:sz w:val="28"/>
          <w:szCs w:val="28"/>
        </w:rPr>
        <w:t>коррекция настроения и отдельных черт характера</w:t>
      </w:r>
      <w:r>
        <w:rPr>
          <w:rFonts w:ascii="Times New Roman" w:eastAsia="Calibri" w:hAnsi="Times New Roman" w:cs="Times New Roman"/>
          <w:bCs/>
          <w:sz w:val="28"/>
          <w:szCs w:val="28"/>
        </w:rPr>
        <w:t>;</w:t>
      </w:r>
      <w:r w:rsidRPr="00561997">
        <w:rPr>
          <w:rFonts w:ascii="Times New Roman" w:eastAsia="Calibri" w:hAnsi="Times New Roman" w:cs="Times New Roman"/>
          <w:bCs/>
          <w:sz w:val="28"/>
          <w:szCs w:val="28"/>
        </w:rPr>
        <w:t xml:space="preserve"> </w:t>
      </w:r>
    </w:p>
    <w:p w:rsidR="00561997" w:rsidRDefault="00561997" w:rsidP="00E42E91">
      <w:pPr>
        <w:pStyle w:val="a3"/>
        <w:spacing w:line="276" w:lineRule="auto"/>
        <w:rPr>
          <w:rFonts w:ascii="Times New Roman" w:eastAsia="Calibri" w:hAnsi="Times New Roman" w:cs="Times New Roman"/>
          <w:bCs/>
          <w:sz w:val="28"/>
          <w:szCs w:val="28"/>
        </w:rPr>
      </w:pPr>
      <w:r>
        <w:rPr>
          <w:rFonts w:ascii="Times New Roman" w:eastAsia="Calibri" w:hAnsi="Times New Roman" w:cs="Times New Roman"/>
          <w:bCs/>
          <w:sz w:val="28"/>
          <w:szCs w:val="28"/>
        </w:rPr>
        <w:t>Артикуляционная гимнастика помогает:</w:t>
      </w:r>
    </w:p>
    <w:p w:rsidR="00561997" w:rsidRPr="00561997" w:rsidRDefault="00561997" w:rsidP="00E42E91">
      <w:pPr>
        <w:pStyle w:val="a3"/>
        <w:numPr>
          <w:ilvl w:val="0"/>
          <w:numId w:val="14"/>
        </w:numPr>
        <w:spacing w:line="276" w:lineRule="auto"/>
        <w:rPr>
          <w:rFonts w:ascii="Times New Roman" w:eastAsia="Calibri" w:hAnsi="Times New Roman" w:cs="Times New Roman"/>
          <w:bCs/>
          <w:sz w:val="28"/>
          <w:szCs w:val="28"/>
        </w:rPr>
      </w:pPr>
      <w:r w:rsidRPr="00561997">
        <w:rPr>
          <w:rFonts w:ascii="Times New Roman" w:eastAsia="Calibri" w:hAnsi="Times New Roman" w:cs="Times New Roman"/>
          <w:bCs/>
          <w:sz w:val="28"/>
          <w:szCs w:val="28"/>
        </w:rPr>
        <w:t>выработке качественных, полноценных движений органов артикуляции;</w:t>
      </w:r>
    </w:p>
    <w:p w:rsidR="00561997" w:rsidRDefault="00561997" w:rsidP="00E42E91">
      <w:pPr>
        <w:pStyle w:val="a3"/>
        <w:numPr>
          <w:ilvl w:val="0"/>
          <w:numId w:val="14"/>
        </w:numPr>
        <w:spacing w:line="276" w:lineRule="auto"/>
        <w:rPr>
          <w:rFonts w:ascii="Times New Roman" w:eastAsia="Calibri" w:hAnsi="Times New Roman" w:cs="Times New Roman"/>
          <w:bCs/>
          <w:sz w:val="28"/>
          <w:szCs w:val="28"/>
        </w:rPr>
      </w:pPr>
      <w:r w:rsidRPr="00561997">
        <w:rPr>
          <w:rFonts w:ascii="Times New Roman" w:eastAsia="Calibri" w:hAnsi="Times New Roman" w:cs="Times New Roman"/>
          <w:bCs/>
          <w:sz w:val="28"/>
          <w:szCs w:val="28"/>
        </w:rPr>
        <w:t>подготовке к правильному произнесению звуков.</w:t>
      </w:r>
    </w:p>
    <w:p w:rsidR="005A6147" w:rsidRDefault="005A6147" w:rsidP="00E42E91">
      <w:pPr>
        <w:pStyle w:val="a3"/>
        <w:spacing w:line="276" w:lineRule="auto"/>
        <w:rPr>
          <w:rFonts w:ascii="Times New Roman" w:eastAsia="Calibri" w:hAnsi="Times New Roman" w:cs="Times New Roman"/>
          <w:bCs/>
          <w:sz w:val="28"/>
          <w:szCs w:val="28"/>
        </w:rPr>
      </w:pPr>
      <w:r>
        <w:rPr>
          <w:rFonts w:ascii="Times New Roman" w:eastAsia="Calibri" w:hAnsi="Times New Roman" w:cs="Times New Roman"/>
          <w:sz w:val="28"/>
          <w:szCs w:val="28"/>
        </w:rPr>
        <w:t>Фонопедические упражнения:</w:t>
      </w:r>
    </w:p>
    <w:p w:rsidR="005A6147" w:rsidRPr="005A6147" w:rsidRDefault="005A6147" w:rsidP="00E42E91">
      <w:pPr>
        <w:pStyle w:val="a3"/>
        <w:numPr>
          <w:ilvl w:val="0"/>
          <w:numId w:val="14"/>
        </w:numPr>
        <w:spacing w:line="276" w:lineRule="auto"/>
        <w:rPr>
          <w:rFonts w:ascii="Times New Roman" w:eastAsia="Calibri" w:hAnsi="Times New Roman" w:cs="Times New Roman"/>
          <w:bCs/>
          <w:sz w:val="28"/>
          <w:szCs w:val="28"/>
        </w:rPr>
      </w:pPr>
      <w:r w:rsidRPr="005A6147">
        <w:rPr>
          <w:rFonts w:ascii="Times New Roman" w:eastAsia="Calibri" w:hAnsi="Times New Roman" w:cs="Times New Roman"/>
          <w:bCs/>
          <w:sz w:val="28"/>
          <w:szCs w:val="28"/>
        </w:rPr>
        <w:t>развивают носовое, диафрагмальное, брюшное дыхание;</w:t>
      </w:r>
    </w:p>
    <w:p w:rsidR="005A6147" w:rsidRPr="005A6147" w:rsidRDefault="005A6147" w:rsidP="00E42E91">
      <w:pPr>
        <w:pStyle w:val="a3"/>
        <w:numPr>
          <w:ilvl w:val="0"/>
          <w:numId w:val="14"/>
        </w:numPr>
        <w:spacing w:line="276" w:lineRule="auto"/>
        <w:rPr>
          <w:rFonts w:ascii="Times New Roman" w:eastAsia="Calibri" w:hAnsi="Times New Roman" w:cs="Times New Roman"/>
          <w:bCs/>
          <w:sz w:val="28"/>
          <w:szCs w:val="28"/>
        </w:rPr>
      </w:pPr>
      <w:r w:rsidRPr="005A6147">
        <w:rPr>
          <w:rFonts w:ascii="Times New Roman" w:eastAsia="Calibri" w:hAnsi="Times New Roman" w:cs="Times New Roman"/>
          <w:bCs/>
          <w:sz w:val="28"/>
          <w:szCs w:val="28"/>
        </w:rPr>
        <w:t>стимулируют гортанно-голосовой аппарат;</w:t>
      </w:r>
    </w:p>
    <w:p w:rsidR="00E42E91" w:rsidRDefault="00E42E91" w:rsidP="00E42E91">
      <w:pPr>
        <w:pStyle w:val="a3"/>
        <w:spacing w:line="276" w:lineRule="auto"/>
        <w:ind w:left="360"/>
        <w:rPr>
          <w:rFonts w:ascii="Times New Roman" w:eastAsia="Calibri" w:hAnsi="Times New Roman" w:cs="Times New Roman"/>
          <w:bCs/>
          <w:sz w:val="28"/>
          <w:szCs w:val="28"/>
        </w:rPr>
      </w:pPr>
    </w:p>
    <w:p w:rsidR="005A6147" w:rsidRPr="005A6147" w:rsidRDefault="005A6147" w:rsidP="00E42E91">
      <w:pPr>
        <w:pStyle w:val="a3"/>
        <w:spacing w:line="276" w:lineRule="auto"/>
        <w:jc w:val="both"/>
        <w:rPr>
          <w:rFonts w:ascii="Times New Roman" w:eastAsia="Calibri" w:hAnsi="Times New Roman" w:cs="Times New Roman"/>
          <w:bCs/>
          <w:sz w:val="28"/>
          <w:szCs w:val="28"/>
        </w:rPr>
      </w:pPr>
      <w:r w:rsidRPr="005A6147">
        <w:rPr>
          <w:rFonts w:ascii="Times New Roman" w:eastAsia="Calibri" w:hAnsi="Times New Roman" w:cs="Times New Roman"/>
          <w:b/>
          <w:bCs/>
          <w:sz w:val="28"/>
          <w:szCs w:val="28"/>
        </w:rPr>
        <w:t>Внутренняя система оценки качества образования (ВСОКО)</w:t>
      </w:r>
      <w:r w:rsidRPr="005A6147">
        <w:rPr>
          <w:rFonts w:ascii="Times New Roman" w:eastAsia="Calibri" w:hAnsi="Times New Roman" w:cs="Times New Roman"/>
          <w:bCs/>
          <w:sz w:val="28"/>
          <w:szCs w:val="28"/>
        </w:rPr>
        <w:t xml:space="preserve">  в образовательной области «Художественно-эстетическое развитие», направление «Музыка»</w:t>
      </w:r>
      <w:r>
        <w:rPr>
          <w:rFonts w:ascii="Times New Roman" w:eastAsia="Calibri" w:hAnsi="Times New Roman" w:cs="Times New Roman"/>
          <w:bCs/>
          <w:sz w:val="28"/>
          <w:szCs w:val="28"/>
        </w:rPr>
        <w:t xml:space="preserve"> имеет </w:t>
      </w:r>
      <w:r w:rsidRPr="005A6147">
        <w:rPr>
          <w:rFonts w:ascii="Times New Roman" w:eastAsia="Calibri" w:hAnsi="Times New Roman" w:cs="Times New Roman"/>
          <w:bCs/>
          <w:sz w:val="28"/>
          <w:szCs w:val="28"/>
        </w:rPr>
        <w:t>следующие методы:</w:t>
      </w:r>
    </w:p>
    <w:p w:rsidR="00A72838" w:rsidRPr="005A6147" w:rsidRDefault="00624BCA" w:rsidP="00E42E91">
      <w:pPr>
        <w:pStyle w:val="a3"/>
        <w:numPr>
          <w:ilvl w:val="0"/>
          <w:numId w:val="15"/>
        </w:numPr>
        <w:spacing w:line="276" w:lineRule="auto"/>
        <w:jc w:val="both"/>
        <w:rPr>
          <w:rFonts w:ascii="Times New Roman" w:eastAsia="Calibri" w:hAnsi="Times New Roman" w:cs="Times New Roman"/>
          <w:bCs/>
          <w:sz w:val="28"/>
          <w:szCs w:val="28"/>
        </w:rPr>
      </w:pPr>
      <w:r w:rsidRPr="005A6147">
        <w:rPr>
          <w:rFonts w:ascii="Times New Roman" w:eastAsia="Calibri" w:hAnsi="Times New Roman" w:cs="Times New Roman"/>
          <w:bCs/>
          <w:sz w:val="28"/>
          <w:szCs w:val="28"/>
        </w:rPr>
        <w:t>Диагностика  музыкальных способностей ребёнка (краткосрочный процесс, т.е. срез знаний по музыкальному развитию);</w:t>
      </w:r>
    </w:p>
    <w:p w:rsidR="00A72838" w:rsidRPr="005A6147" w:rsidRDefault="00624BCA" w:rsidP="00E42E91">
      <w:pPr>
        <w:pStyle w:val="a3"/>
        <w:numPr>
          <w:ilvl w:val="0"/>
          <w:numId w:val="15"/>
        </w:numPr>
        <w:spacing w:line="276" w:lineRule="auto"/>
        <w:jc w:val="both"/>
        <w:rPr>
          <w:rFonts w:ascii="Times New Roman" w:eastAsia="Calibri" w:hAnsi="Times New Roman" w:cs="Times New Roman"/>
          <w:bCs/>
          <w:sz w:val="28"/>
          <w:szCs w:val="28"/>
        </w:rPr>
      </w:pPr>
      <w:r w:rsidRPr="005A6147">
        <w:rPr>
          <w:rFonts w:ascii="Times New Roman" w:eastAsia="Calibri" w:hAnsi="Times New Roman" w:cs="Times New Roman"/>
          <w:bCs/>
          <w:sz w:val="28"/>
          <w:szCs w:val="28"/>
        </w:rPr>
        <w:t>Мониторинг  по музыкальному развитию ребёнка (длительный процесс наблюдения  за развитием ребёнка по музыкальному развитию в течение учебного года);</w:t>
      </w:r>
    </w:p>
    <w:p w:rsidR="005A6147" w:rsidRPr="005A6147" w:rsidRDefault="005A6147" w:rsidP="00E42E91">
      <w:pPr>
        <w:pStyle w:val="a3"/>
        <w:spacing w:line="276" w:lineRule="auto"/>
        <w:jc w:val="both"/>
        <w:rPr>
          <w:rFonts w:ascii="Times New Roman" w:eastAsia="Calibri" w:hAnsi="Times New Roman" w:cs="Times New Roman"/>
          <w:bCs/>
          <w:sz w:val="28"/>
          <w:szCs w:val="28"/>
        </w:rPr>
      </w:pPr>
      <w:r w:rsidRPr="005A6147">
        <w:rPr>
          <w:rFonts w:ascii="Times New Roman" w:eastAsia="Calibri" w:hAnsi="Times New Roman" w:cs="Times New Roman"/>
          <w:bCs/>
          <w:sz w:val="28"/>
          <w:szCs w:val="28"/>
        </w:rPr>
        <w:tab/>
        <w:t>После таких исследований прослеживаются три уровня  по усвоению детьми основной образовательной Программы: низкий, средний, высокий.</w:t>
      </w:r>
    </w:p>
    <w:p w:rsidR="005A6147" w:rsidRDefault="005A6147" w:rsidP="00E42E91">
      <w:pPr>
        <w:pStyle w:val="a3"/>
        <w:spacing w:line="276" w:lineRule="auto"/>
        <w:jc w:val="both"/>
        <w:rPr>
          <w:rFonts w:ascii="Times New Roman" w:eastAsia="Calibri" w:hAnsi="Times New Roman" w:cs="Times New Roman"/>
          <w:bCs/>
          <w:sz w:val="28"/>
          <w:szCs w:val="28"/>
        </w:rPr>
      </w:pPr>
      <w:r w:rsidRPr="005A6147">
        <w:rPr>
          <w:rFonts w:ascii="Times New Roman" w:eastAsia="Calibri" w:hAnsi="Times New Roman" w:cs="Times New Roman"/>
          <w:bCs/>
          <w:sz w:val="28"/>
          <w:szCs w:val="28"/>
        </w:rPr>
        <w:t xml:space="preserve"> Для низкого уровня педагог составляет  маршрут индивидуального развития ребёнка. С высоким уровнем педагог составляет план или программу работы с одарёнными детьми.</w:t>
      </w:r>
    </w:p>
    <w:p w:rsidR="00D62E89" w:rsidRDefault="00D62E89" w:rsidP="00E42E91">
      <w:pPr>
        <w:pStyle w:val="a3"/>
        <w:spacing w:line="276" w:lineRule="auto"/>
        <w:jc w:val="both"/>
        <w:rPr>
          <w:rFonts w:ascii="Times New Roman" w:eastAsia="Calibri" w:hAnsi="Times New Roman" w:cs="Times New Roman"/>
          <w:bCs/>
          <w:sz w:val="28"/>
          <w:szCs w:val="28"/>
        </w:rPr>
      </w:pPr>
    </w:p>
    <w:p w:rsidR="00E42E91" w:rsidRPr="00872567" w:rsidRDefault="00E42E91" w:rsidP="00E42E91">
      <w:pPr>
        <w:spacing w:line="276" w:lineRule="auto"/>
        <w:ind w:left="284"/>
        <w:jc w:val="both"/>
        <w:rPr>
          <w:b/>
          <w:i/>
          <w:lang w:val="ru-RU"/>
        </w:rPr>
      </w:pPr>
      <w:r w:rsidRPr="00872567">
        <w:rPr>
          <w:b/>
          <w:i/>
          <w:lang w:val="ru-RU"/>
        </w:rPr>
        <w:t>Уровни разв</w:t>
      </w:r>
      <w:r>
        <w:rPr>
          <w:b/>
          <w:i/>
          <w:lang w:val="ru-RU"/>
        </w:rPr>
        <w:t xml:space="preserve">ития музыкальности дошкольников </w:t>
      </w:r>
      <w:r w:rsidRPr="00872567">
        <w:rPr>
          <w:b/>
          <w:i/>
          <w:lang w:val="ru-RU"/>
        </w:rPr>
        <w:t>(по</w:t>
      </w:r>
      <w:r>
        <w:rPr>
          <w:b/>
          <w:i/>
          <w:lang w:val="ru-RU"/>
        </w:rPr>
        <w:t xml:space="preserve"> О.П.</w:t>
      </w:r>
      <w:r w:rsidRPr="00872567">
        <w:rPr>
          <w:b/>
          <w:i/>
          <w:lang w:val="ru-RU"/>
        </w:rPr>
        <w:t xml:space="preserve"> Радыновой)</w:t>
      </w:r>
      <w:r>
        <w:rPr>
          <w:b/>
          <w:i/>
          <w:lang w:val="ru-RU"/>
        </w:rPr>
        <w:t>.</w:t>
      </w:r>
    </w:p>
    <w:p w:rsidR="00E42E91" w:rsidRPr="00A82F7B" w:rsidRDefault="00E42E91" w:rsidP="00E42E91">
      <w:pPr>
        <w:spacing w:line="276" w:lineRule="auto"/>
        <w:ind w:left="284"/>
        <w:jc w:val="both"/>
        <w:rPr>
          <w:i/>
          <w:lang w:val="ru-RU"/>
        </w:rPr>
      </w:pPr>
      <w:r w:rsidRPr="00872567">
        <w:rPr>
          <w:b/>
          <w:i/>
        </w:rPr>
        <w:t>III</w:t>
      </w:r>
      <w:r w:rsidRPr="00872567">
        <w:rPr>
          <w:b/>
          <w:i/>
          <w:lang w:val="ru-RU"/>
        </w:rPr>
        <w:t xml:space="preserve">. </w:t>
      </w:r>
      <w:r w:rsidRPr="00872567">
        <w:rPr>
          <w:b/>
          <w:i/>
          <w:u w:val="single"/>
          <w:lang w:val="ru-RU"/>
        </w:rPr>
        <w:t>Высокий.</w:t>
      </w:r>
      <w:r w:rsidRPr="00872567">
        <w:rPr>
          <w:i/>
          <w:lang w:val="ru-RU"/>
        </w:rPr>
        <w:t xml:space="preserve"> Дети проявляют эмоциональную отзывчивость на разнохарактерную музыку. </w:t>
      </w:r>
      <w:r w:rsidRPr="00A82F7B">
        <w:rPr>
          <w:i/>
          <w:lang w:val="ru-RU"/>
        </w:rPr>
        <w:t>У них сформирован звуковысотный, ритмический, тембровый, динамический слух.</w:t>
      </w:r>
    </w:p>
    <w:p w:rsidR="00E42E91" w:rsidRPr="00872567" w:rsidRDefault="00E42E91" w:rsidP="00E42E91">
      <w:pPr>
        <w:spacing w:line="276" w:lineRule="auto"/>
        <w:ind w:left="284"/>
        <w:jc w:val="both"/>
        <w:rPr>
          <w:i/>
          <w:lang w:val="ru-RU"/>
        </w:rPr>
      </w:pPr>
      <w:r w:rsidRPr="00872567">
        <w:rPr>
          <w:i/>
          <w:lang w:val="ru-RU"/>
        </w:rPr>
        <w:t>Проявляют творческую активность, самостоятельность, инициативу, быстро осмысливают задание, точно и выразительно выполняют его без помощи взрослого.</w:t>
      </w:r>
    </w:p>
    <w:p w:rsidR="00E42E91" w:rsidRPr="00872567" w:rsidRDefault="00E42E91" w:rsidP="00E42E91">
      <w:pPr>
        <w:spacing w:line="276" w:lineRule="auto"/>
        <w:ind w:left="284"/>
        <w:jc w:val="both"/>
        <w:rPr>
          <w:i/>
          <w:lang w:val="ru-RU"/>
        </w:rPr>
      </w:pPr>
      <w:r w:rsidRPr="00872567">
        <w:rPr>
          <w:i/>
          <w:lang w:val="ru-RU"/>
        </w:rPr>
        <w:lastRenderedPageBreak/>
        <w:t>Проявляют эмоциональное и сознательное отношение к музыке в процессе разных видов музыкальной деятельности.</w:t>
      </w:r>
    </w:p>
    <w:p w:rsidR="00E42E91" w:rsidRPr="00872567" w:rsidRDefault="00E42E91" w:rsidP="00E42E91">
      <w:pPr>
        <w:spacing w:line="276" w:lineRule="auto"/>
        <w:ind w:left="284"/>
        <w:jc w:val="both"/>
        <w:rPr>
          <w:i/>
          <w:lang w:val="ru-RU"/>
        </w:rPr>
      </w:pPr>
      <w:r w:rsidRPr="00872567">
        <w:rPr>
          <w:b/>
          <w:i/>
        </w:rPr>
        <w:t>II</w:t>
      </w:r>
      <w:r w:rsidRPr="00872567">
        <w:rPr>
          <w:b/>
          <w:i/>
          <w:lang w:val="ru-RU"/>
        </w:rPr>
        <w:t>.</w:t>
      </w:r>
      <w:r w:rsidRPr="00872567">
        <w:rPr>
          <w:b/>
          <w:i/>
          <w:u w:val="single"/>
          <w:lang w:val="ru-RU"/>
        </w:rPr>
        <w:t>Средний.</w:t>
      </w:r>
      <w:r w:rsidRPr="00872567">
        <w:rPr>
          <w:i/>
          <w:lang w:val="ru-RU"/>
        </w:rPr>
        <w:t>Дети проявляют интерес к музыкальной деятельности, желание включиться в нее при некотором затруднении в выполнении задания, ребенок нуждается в помощи педагога, дополнительном объяснении, показе, неоднократных повторах.</w:t>
      </w:r>
    </w:p>
    <w:p w:rsidR="00E42E91" w:rsidRPr="00A82F7B" w:rsidRDefault="00E42E91" w:rsidP="00E42E91">
      <w:pPr>
        <w:spacing w:line="276" w:lineRule="auto"/>
        <w:ind w:left="284"/>
        <w:jc w:val="both"/>
        <w:rPr>
          <w:i/>
          <w:lang w:val="ru-RU"/>
        </w:rPr>
      </w:pPr>
      <w:r w:rsidRPr="00872567">
        <w:rPr>
          <w:b/>
          <w:i/>
        </w:rPr>
        <w:t>I</w:t>
      </w:r>
      <w:r w:rsidRPr="00872567">
        <w:rPr>
          <w:b/>
          <w:i/>
          <w:lang w:val="ru-RU"/>
        </w:rPr>
        <w:t xml:space="preserve">. </w:t>
      </w:r>
      <w:r w:rsidRPr="00872567">
        <w:rPr>
          <w:b/>
          <w:i/>
          <w:u w:val="single"/>
          <w:lang w:val="ru-RU"/>
        </w:rPr>
        <w:t>Низкий.</w:t>
      </w:r>
      <w:r w:rsidRPr="00872567">
        <w:rPr>
          <w:i/>
          <w:lang w:val="ru-RU"/>
        </w:rPr>
        <w:t xml:space="preserve"> Ребенок этого уровня малоэмоционален, ровно, спокойно относится к музыке, к музыкальной деятельности, не проявляет активного интереса, не способен к самостоятельности. </w:t>
      </w:r>
      <w:r w:rsidRPr="00A82F7B">
        <w:rPr>
          <w:i/>
          <w:lang w:val="ru-RU"/>
        </w:rPr>
        <w:t>Музыкальные способности развиты слабо.</w:t>
      </w:r>
    </w:p>
    <w:p w:rsidR="00E42E91" w:rsidRPr="007A50B8" w:rsidRDefault="00E42E91" w:rsidP="00E42E91">
      <w:pPr>
        <w:spacing w:line="276" w:lineRule="auto"/>
        <w:ind w:left="284"/>
        <w:jc w:val="both"/>
        <w:rPr>
          <w:i/>
          <w:lang w:val="ru-RU"/>
        </w:rPr>
      </w:pPr>
      <w:r w:rsidRPr="00872567">
        <w:rPr>
          <w:b/>
          <w:i/>
          <w:lang w:val="ru-RU"/>
        </w:rPr>
        <w:t>Уровень развития музыкальности ребенка</w:t>
      </w:r>
      <w:r w:rsidRPr="00872567">
        <w:rPr>
          <w:i/>
          <w:lang w:val="ru-RU"/>
        </w:rPr>
        <w:t xml:space="preserve"> = восприятие + пение + музыка и движение + элементарное музицирование + музыкальное творчество</w:t>
      </w:r>
    </w:p>
    <w:p w:rsidR="00E42E91" w:rsidRDefault="00E42E91" w:rsidP="00E42E91">
      <w:pPr>
        <w:pStyle w:val="a3"/>
        <w:spacing w:line="276" w:lineRule="auto"/>
        <w:jc w:val="both"/>
        <w:rPr>
          <w:rFonts w:ascii="Times New Roman" w:eastAsia="Calibri" w:hAnsi="Times New Roman" w:cs="Times New Roman"/>
          <w:bCs/>
          <w:sz w:val="28"/>
          <w:szCs w:val="28"/>
        </w:rPr>
      </w:pPr>
    </w:p>
    <w:p w:rsidR="005A6147" w:rsidRPr="005A6147" w:rsidRDefault="005A6147" w:rsidP="00E42E91">
      <w:pPr>
        <w:pStyle w:val="a3"/>
        <w:spacing w:line="276"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К методам  ВСОКО относятся также:</w:t>
      </w:r>
    </w:p>
    <w:p w:rsidR="00A72838" w:rsidRPr="005A6147" w:rsidRDefault="00624BCA" w:rsidP="00E42E91">
      <w:pPr>
        <w:pStyle w:val="a3"/>
        <w:numPr>
          <w:ilvl w:val="0"/>
          <w:numId w:val="16"/>
        </w:numPr>
        <w:spacing w:line="276" w:lineRule="auto"/>
        <w:jc w:val="both"/>
        <w:rPr>
          <w:rFonts w:ascii="Times New Roman" w:eastAsia="Calibri" w:hAnsi="Times New Roman" w:cs="Times New Roman"/>
          <w:bCs/>
          <w:sz w:val="28"/>
          <w:szCs w:val="28"/>
        </w:rPr>
      </w:pPr>
      <w:r w:rsidRPr="005A6147">
        <w:rPr>
          <w:rFonts w:ascii="Times New Roman" w:eastAsia="Calibri" w:hAnsi="Times New Roman" w:cs="Times New Roman"/>
          <w:bCs/>
          <w:sz w:val="28"/>
          <w:szCs w:val="28"/>
        </w:rPr>
        <w:t>Аналитические материалы (справки) по итогам проведения  процедур ВСОКО;</w:t>
      </w:r>
    </w:p>
    <w:p w:rsidR="00A72838" w:rsidRPr="005A6147" w:rsidRDefault="00624BCA" w:rsidP="00E42E91">
      <w:pPr>
        <w:pStyle w:val="a3"/>
        <w:numPr>
          <w:ilvl w:val="0"/>
          <w:numId w:val="16"/>
        </w:numPr>
        <w:spacing w:line="276" w:lineRule="auto"/>
        <w:jc w:val="both"/>
        <w:rPr>
          <w:rFonts w:ascii="Times New Roman" w:eastAsia="Calibri" w:hAnsi="Times New Roman" w:cs="Times New Roman"/>
          <w:bCs/>
          <w:sz w:val="28"/>
          <w:szCs w:val="28"/>
        </w:rPr>
      </w:pPr>
      <w:r w:rsidRPr="005A6147">
        <w:rPr>
          <w:rFonts w:ascii="Times New Roman" w:eastAsia="Calibri" w:hAnsi="Times New Roman" w:cs="Times New Roman"/>
          <w:bCs/>
          <w:sz w:val="28"/>
          <w:szCs w:val="28"/>
        </w:rPr>
        <w:t>Анкетирование родителей (удовлетворённость качеством образовательных результатов);</w:t>
      </w:r>
    </w:p>
    <w:p w:rsidR="00A72838" w:rsidRDefault="00624BCA" w:rsidP="00E42E91">
      <w:pPr>
        <w:pStyle w:val="a3"/>
        <w:numPr>
          <w:ilvl w:val="0"/>
          <w:numId w:val="16"/>
        </w:numPr>
        <w:spacing w:line="276" w:lineRule="auto"/>
        <w:jc w:val="both"/>
        <w:rPr>
          <w:rFonts w:ascii="Times New Roman" w:eastAsia="Calibri" w:hAnsi="Times New Roman" w:cs="Times New Roman"/>
          <w:bCs/>
          <w:sz w:val="28"/>
          <w:szCs w:val="28"/>
        </w:rPr>
      </w:pPr>
      <w:r w:rsidRPr="005A6147">
        <w:rPr>
          <w:rFonts w:ascii="Times New Roman" w:eastAsia="Calibri" w:hAnsi="Times New Roman" w:cs="Times New Roman"/>
          <w:bCs/>
          <w:sz w:val="28"/>
          <w:szCs w:val="28"/>
        </w:rPr>
        <w:t>Достижения воспитанников на конкурсах, фестивалях.</w:t>
      </w:r>
    </w:p>
    <w:p w:rsidR="00E42E91" w:rsidRDefault="00E42E91" w:rsidP="00E42E91">
      <w:pPr>
        <w:pStyle w:val="a3"/>
        <w:spacing w:line="276" w:lineRule="auto"/>
        <w:ind w:left="360"/>
        <w:jc w:val="both"/>
        <w:rPr>
          <w:rFonts w:ascii="Times New Roman" w:eastAsia="Calibri" w:hAnsi="Times New Roman" w:cs="Times New Roman"/>
          <w:bCs/>
          <w:sz w:val="28"/>
          <w:szCs w:val="28"/>
        </w:rPr>
      </w:pPr>
    </w:p>
    <w:p w:rsidR="007D487C" w:rsidRDefault="007D487C" w:rsidP="00E42E91">
      <w:pPr>
        <w:pStyle w:val="a3"/>
        <w:spacing w:line="276" w:lineRule="auto"/>
        <w:jc w:val="center"/>
        <w:rPr>
          <w:rFonts w:ascii="Times New Roman" w:eastAsia="Calibri" w:hAnsi="Times New Roman" w:cs="Times New Roman"/>
          <w:b/>
          <w:bCs/>
          <w:sz w:val="28"/>
          <w:szCs w:val="28"/>
        </w:rPr>
      </w:pPr>
      <w:r w:rsidRPr="007D487C">
        <w:rPr>
          <w:rFonts w:ascii="Times New Roman" w:eastAsia="Calibri" w:hAnsi="Times New Roman" w:cs="Times New Roman"/>
          <w:b/>
          <w:bCs/>
          <w:sz w:val="28"/>
          <w:szCs w:val="28"/>
        </w:rPr>
        <w:t xml:space="preserve">Инструментарий педагогических технологий </w:t>
      </w:r>
      <w:r w:rsidRPr="007D487C">
        <w:rPr>
          <w:rFonts w:ascii="Times New Roman" w:eastAsia="Calibri" w:hAnsi="Times New Roman" w:cs="Times New Roman"/>
          <w:b/>
          <w:bCs/>
          <w:sz w:val="28"/>
          <w:szCs w:val="28"/>
        </w:rPr>
        <w:br/>
        <w:t>(формы, методы, приёмы, средства взаимодействия субъектов и объектов воспитания)</w:t>
      </w:r>
      <w:r w:rsidR="00E42E91">
        <w:rPr>
          <w:rFonts w:ascii="Times New Roman" w:eastAsia="Calibri" w:hAnsi="Times New Roman" w:cs="Times New Roman"/>
          <w:b/>
          <w:bCs/>
          <w:sz w:val="28"/>
          <w:szCs w:val="28"/>
        </w:rPr>
        <w:t>:</w:t>
      </w:r>
    </w:p>
    <w:p w:rsidR="00A72838" w:rsidRPr="007D487C" w:rsidRDefault="00624BCA" w:rsidP="00E42E91">
      <w:pPr>
        <w:pStyle w:val="a3"/>
        <w:numPr>
          <w:ilvl w:val="0"/>
          <w:numId w:val="17"/>
        </w:numPr>
        <w:spacing w:line="276" w:lineRule="auto"/>
        <w:jc w:val="both"/>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 xml:space="preserve">здоровьесберегающие технологии; </w:t>
      </w:r>
    </w:p>
    <w:p w:rsidR="00A72838" w:rsidRPr="007D487C" w:rsidRDefault="00624BCA" w:rsidP="00E42E91">
      <w:pPr>
        <w:pStyle w:val="a3"/>
        <w:numPr>
          <w:ilvl w:val="0"/>
          <w:numId w:val="17"/>
        </w:numPr>
        <w:spacing w:line="276" w:lineRule="auto"/>
        <w:jc w:val="both"/>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 xml:space="preserve">технологи развивающего обучения; </w:t>
      </w:r>
    </w:p>
    <w:p w:rsidR="00A72838" w:rsidRPr="007D487C" w:rsidRDefault="00624BCA" w:rsidP="00E42E91">
      <w:pPr>
        <w:pStyle w:val="a3"/>
        <w:numPr>
          <w:ilvl w:val="0"/>
          <w:numId w:val="17"/>
        </w:numPr>
        <w:spacing w:line="276" w:lineRule="auto"/>
        <w:jc w:val="both"/>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технология проектной деятельности;</w:t>
      </w:r>
    </w:p>
    <w:p w:rsidR="00A72838" w:rsidRPr="007D487C" w:rsidRDefault="00624BCA" w:rsidP="00E42E91">
      <w:pPr>
        <w:pStyle w:val="a3"/>
        <w:numPr>
          <w:ilvl w:val="0"/>
          <w:numId w:val="17"/>
        </w:numPr>
        <w:spacing w:line="276" w:lineRule="auto"/>
        <w:jc w:val="both"/>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информационно</w:t>
      </w:r>
      <w:r w:rsidR="007D487C">
        <w:rPr>
          <w:rFonts w:ascii="Times New Roman" w:eastAsia="Calibri" w:hAnsi="Times New Roman" w:cs="Times New Roman"/>
          <w:bCs/>
          <w:sz w:val="28"/>
          <w:szCs w:val="28"/>
        </w:rPr>
        <w:t xml:space="preserve"> </w:t>
      </w:r>
      <w:r w:rsidRPr="007D487C">
        <w:rPr>
          <w:rFonts w:ascii="Times New Roman" w:eastAsia="Calibri" w:hAnsi="Times New Roman" w:cs="Times New Roman"/>
          <w:bCs/>
          <w:sz w:val="28"/>
          <w:szCs w:val="28"/>
        </w:rPr>
        <w:t xml:space="preserve">- коммуникационные технологии; </w:t>
      </w:r>
    </w:p>
    <w:p w:rsidR="00A72838" w:rsidRPr="007D487C" w:rsidRDefault="00624BCA" w:rsidP="00E42E91">
      <w:pPr>
        <w:pStyle w:val="a3"/>
        <w:numPr>
          <w:ilvl w:val="0"/>
          <w:numId w:val="17"/>
        </w:numPr>
        <w:spacing w:line="276" w:lineRule="auto"/>
        <w:jc w:val="both"/>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 xml:space="preserve">личностно-ориентированные технологии; </w:t>
      </w:r>
    </w:p>
    <w:p w:rsidR="00A72838" w:rsidRPr="007D487C" w:rsidRDefault="00624BCA" w:rsidP="00E42E91">
      <w:pPr>
        <w:pStyle w:val="a3"/>
        <w:numPr>
          <w:ilvl w:val="0"/>
          <w:numId w:val="17"/>
        </w:numPr>
        <w:spacing w:line="276" w:lineRule="auto"/>
        <w:jc w:val="both"/>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 xml:space="preserve">технология портфолио; </w:t>
      </w:r>
    </w:p>
    <w:p w:rsidR="00A72838" w:rsidRPr="007D487C" w:rsidRDefault="00624BCA" w:rsidP="00E42E91">
      <w:pPr>
        <w:pStyle w:val="a3"/>
        <w:numPr>
          <w:ilvl w:val="0"/>
          <w:numId w:val="17"/>
        </w:numPr>
        <w:spacing w:line="276" w:lineRule="auto"/>
        <w:jc w:val="both"/>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 xml:space="preserve">игровая технология; </w:t>
      </w:r>
    </w:p>
    <w:p w:rsidR="00E42E91" w:rsidRDefault="00624BCA" w:rsidP="00E42E91">
      <w:pPr>
        <w:pStyle w:val="a3"/>
        <w:numPr>
          <w:ilvl w:val="0"/>
          <w:numId w:val="17"/>
        </w:numPr>
        <w:spacing w:line="276" w:lineRule="auto"/>
        <w:jc w:val="both"/>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технология «ТРИЗ».</w:t>
      </w:r>
    </w:p>
    <w:p w:rsidR="00237352" w:rsidRPr="00E42E91" w:rsidRDefault="00237352" w:rsidP="00237352">
      <w:pPr>
        <w:pStyle w:val="a3"/>
        <w:spacing w:line="276" w:lineRule="auto"/>
        <w:ind w:left="360"/>
        <w:jc w:val="both"/>
        <w:rPr>
          <w:rFonts w:ascii="Times New Roman" w:eastAsia="Calibri" w:hAnsi="Times New Roman" w:cs="Times New Roman"/>
          <w:bCs/>
          <w:sz w:val="28"/>
          <w:szCs w:val="28"/>
        </w:rPr>
      </w:pPr>
    </w:p>
    <w:p w:rsidR="007D487C" w:rsidRPr="007D487C" w:rsidRDefault="007D487C" w:rsidP="00E42E91">
      <w:pPr>
        <w:pStyle w:val="a3"/>
        <w:spacing w:line="276" w:lineRule="auto"/>
        <w:jc w:val="both"/>
        <w:rPr>
          <w:rFonts w:ascii="Times New Roman" w:eastAsia="Calibri" w:hAnsi="Times New Roman" w:cs="Times New Roman"/>
          <w:b/>
          <w:bCs/>
          <w:sz w:val="28"/>
          <w:szCs w:val="28"/>
        </w:rPr>
      </w:pPr>
      <w:r w:rsidRPr="007D487C">
        <w:rPr>
          <w:rFonts w:ascii="Times New Roman" w:eastAsia="Calibri" w:hAnsi="Times New Roman" w:cs="Times New Roman"/>
          <w:b/>
          <w:bCs/>
          <w:sz w:val="28"/>
          <w:szCs w:val="28"/>
        </w:rPr>
        <w:t>Формы</w:t>
      </w:r>
      <w:r>
        <w:rPr>
          <w:rFonts w:ascii="Times New Roman" w:eastAsia="Calibri" w:hAnsi="Times New Roman" w:cs="Times New Roman"/>
          <w:b/>
          <w:bCs/>
          <w:sz w:val="28"/>
          <w:szCs w:val="28"/>
        </w:rPr>
        <w:t xml:space="preserve"> проведения</w:t>
      </w:r>
      <w:r w:rsidRPr="007D487C">
        <w:rPr>
          <w:rFonts w:ascii="Times New Roman" w:eastAsia="Calibri" w:hAnsi="Times New Roman" w:cs="Times New Roman"/>
          <w:b/>
          <w:bCs/>
          <w:sz w:val="28"/>
          <w:szCs w:val="28"/>
        </w:rPr>
        <w:t>:</w:t>
      </w:r>
    </w:p>
    <w:p w:rsidR="00A72838" w:rsidRPr="007D487C" w:rsidRDefault="00624BCA" w:rsidP="00E42E91">
      <w:pPr>
        <w:pStyle w:val="a3"/>
        <w:numPr>
          <w:ilvl w:val="0"/>
          <w:numId w:val="18"/>
        </w:numPr>
        <w:spacing w:line="276" w:lineRule="auto"/>
        <w:jc w:val="both"/>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музыкальная гостиная</w:t>
      </w:r>
      <w:r w:rsidR="00E42E91">
        <w:rPr>
          <w:rFonts w:ascii="Times New Roman" w:eastAsia="Calibri" w:hAnsi="Times New Roman" w:cs="Times New Roman"/>
          <w:bCs/>
          <w:sz w:val="28"/>
          <w:szCs w:val="28"/>
        </w:rPr>
        <w:t>;</w:t>
      </w:r>
    </w:p>
    <w:p w:rsidR="00A72838" w:rsidRPr="007D487C" w:rsidRDefault="00624BCA" w:rsidP="00E42E91">
      <w:pPr>
        <w:pStyle w:val="a3"/>
        <w:numPr>
          <w:ilvl w:val="0"/>
          <w:numId w:val="18"/>
        </w:numPr>
        <w:spacing w:line="276" w:lineRule="auto"/>
        <w:jc w:val="both"/>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нетрадиционные праздники</w:t>
      </w:r>
      <w:r w:rsidR="00E42E91">
        <w:rPr>
          <w:rFonts w:ascii="Times New Roman" w:eastAsia="Calibri" w:hAnsi="Times New Roman" w:cs="Times New Roman"/>
          <w:bCs/>
          <w:sz w:val="28"/>
          <w:szCs w:val="28"/>
        </w:rPr>
        <w:t>;</w:t>
      </w:r>
    </w:p>
    <w:p w:rsidR="00A72838" w:rsidRDefault="00624BCA" w:rsidP="00E42E91">
      <w:pPr>
        <w:pStyle w:val="a3"/>
        <w:numPr>
          <w:ilvl w:val="0"/>
          <w:numId w:val="18"/>
        </w:numPr>
        <w:spacing w:line="276" w:lineRule="auto"/>
        <w:jc w:val="both"/>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совместные досуги с родителями</w:t>
      </w:r>
      <w:r w:rsidR="00E42E91">
        <w:rPr>
          <w:rFonts w:ascii="Times New Roman" w:eastAsia="Calibri" w:hAnsi="Times New Roman" w:cs="Times New Roman"/>
          <w:bCs/>
          <w:sz w:val="28"/>
          <w:szCs w:val="28"/>
        </w:rPr>
        <w:t>;</w:t>
      </w:r>
    </w:p>
    <w:p w:rsidR="00D62E89" w:rsidRPr="007D487C" w:rsidRDefault="00D62E89" w:rsidP="00E42E91">
      <w:pPr>
        <w:pStyle w:val="a3"/>
        <w:numPr>
          <w:ilvl w:val="0"/>
          <w:numId w:val="18"/>
        </w:numPr>
        <w:spacing w:line="276"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путешествие;</w:t>
      </w:r>
    </w:p>
    <w:p w:rsidR="00A72838" w:rsidRPr="007D487C" w:rsidRDefault="00624BCA" w:rsidP="00E42E91">
      <w:pPr>
        <w:pStyle w:val="a3"/>
        <w:numPr>
          <w:ilvl w:val="0"/>
          <w:numId w:val="18"/>
        </w:numPr>
        <w:spacing w:line="276" w:lineRule="auto"/>
        <w:jc w:val="both"/>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квест- игры</w:t>
      </w:r>
      <w:r w:rsidR="00E42E91">
        <w:rPr>
          <w:rFonts w:ascii="Times New Roman" w:eastAsia="Calibri" w:hAnsi="Times New Roman" w:cs="Times New Roman"/>
          <w:bCs/>
          <w:sz w:val="28"/>
          <w:szCs w:val="28"/>
        </w:rPr>
        <w:t>;</w:t>
      </w:r>
      <w:r w:rsidRPr="007D487C">
        <w:rPr>
          <w:rFonts w:ascii="Times New Roman" w:eastAsia="Calibri" w:hAnsi="Times New Roman" w:cs="Times New Roman"/>
          <w:bCs/>
          <w:sz w:val="28"/>
          <w:szCs w:val="28"/>
        </w:rPr>
        <w:t xml:space="preserve"> </w:t>
      </w:r>
    </w:p>
    <w:p w:rsidR="00A72838" w:rsidRPr="007D487C" w:rsidRDefault="00624BCA" w:rsidP="00E42E91">
      <w:pPr>
        <w:pStyle w:val="a3"/>
        <w:numPr>
          <w:ilvl w:val="0"/>
          <w:numId w:val="18"/>
        </w:numPr>
        <w:spacing w:line="276" w:lineRule="auto"/>
        <w:jc w:val="both"/>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онлайн-экскурсии</w:t>
      </w:r>
      <w:r w:rsidR="00E42E91">
        <w:rPr>
          <w:rFonts w:ascii="Times New Roman" w:eastAsia="Calibri" w:hAnsi="Times New Roman" w:cs="Times New Roman"/>
          <w:bCs/>
          <w:sz w:val="28"/>
          <w:szCs w:val="28"/>
        </w:rPr>
        <w:t>;</w:t>
      </w:r>
    </w:p>
    <w:p w:rsidR="00A72838" w:rsidRDefault="00624BCA" w:rsidP="00E42E91">
      <w:pPr>
        <w:pStyle w:val="a3"/>
        <w:numPr>
          <w:ilvl w:val="0"/>
          <w:numId w:val="18"/>
        </w:numPr>
        <w:spacing w:line="276" w:lineRule="auto"/>
        <w:jc w:val="both"/>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онлайн-концерт</w:t>
      </w:r>
      <w:r w:rsidR="00E42E91">
        <w:rPr>
          <w:rFonts w:ascii="Times New Roman" w:eastAsia="Calibri" w:hAnsi="Times New Roman" w:cs="Times New Roman"/>
          <w:bCs/>
          <w:sz w:val="28"/>
          <w:szCs w:val="28"/>
        </w:rPr>
        <w:t>.</w:t>
      </w:r>
      <w:r w:rsidRPr="007D487C">
        <w:rPr>
          <w:rFonts w:ascii="Times New Roman" w:eastAsia="Calibri" w:hAnsi="Times New Roman" w:cs="Times New Roman"/>
          <w:bCs/>
          <w:sz w:val="28"/>
          <w:szCs w:val="28"/>
        </w:rPr>
        <w:t xml:space="preserve"> </w:t>
      </w:r>
    </w:p>
    <w:p w:rsidR="00E42E91" w:rsidRDefault="00E42E91" w:rsidP="00E42E91">
      <w:pPr>
        <w:pStyle w:val="a3"/>
        <w:spacing w:line="276" w:lineRule="auto"/>
        <w:jc w:val="both"/>
        <w:rPr>
          <w:rFonts w:ascii="Times New Roman" w:eastAsia="Calibri" w:hAnsi="Times New Roman" w:cs="Times New Roman"/>
          <w:bCs/>
          <w:sz w:val="28"/>
          <w:szCs w:val="28"/>
        </w:rPr>
      </w:pPr>
    </w:p>
    <w:p w:rsidR="007D487C" w:rsidRPr="007D487C" w:rsidRDefault="007D487C" w:rsidP="00E42E91">
      <w:pPr>
        <w:pStyle w:val="a3"/>
        <w:spacing w:line="276" w:lineRule="auto"/>
        <w:jc w:val="center"/>
        <w:rPr>
          <w:rFonts w:ascii="Times New Roman" w:eastAsia="Calibri" w:hAnsi="Times New Roman" w:cs="Times New Roman"/>
          <w:b/>
          <w:bCs/>
          <w:sz w:val="28"/>
          <w:szCs w:val="28"/>
        </w:rPr>
      </w:pPr>
      <w:r w:rsidRPr="007D487C">
        <w:rPr>
          <w:rFonts w:ascii="Times New Roman" w:eastAsia="Calibri" w:hAnsi="Times New Roman" w:cs="Times New Roman"/>
          <w:b/>
          <w:bCs/>
          <w:sz w:val="28"/>
          <w:szCs w:val="28"/>
        </w:rPr>
        <w:lastRenderedPageBreak/>
        <w:t>Алгоритм проведения музыкального занятия с использованием здоровьесберегающих технологий:</w:t>
      </w:r>
    </w:p>
    <w:p w:rsidR="007D487C" w:rsidRPr="007D487C" w:rsidRDefault="007D487C" w:rsidP="00E42E91">
      <w:pPr>
        <w:pStyle w:val="a3"/>
        <w:spacing w:line="276" w:lineRule="auto"/>
        <w:ind w:left="360"/>
        <w:jc w:val="both"/>
        <w:rPr>
          <w:rFonts w:ascii="Times New Roman" w:eastAsia="Calibri" w:hAnsi="Times New Roman" w:cs="Times New Roman"/>
          <w:bCs/>
          <w:sz w:val="28"/>
          <w:szCs w:val="28"/>
        </w:rPr>
      </w:pPr>
      <w:r w:rsidRPr="007D487C">
        <w:rPr>
          <w:rFonts w:ascii="Times New Roman" w:hAnsi="Times New Roman" w:cs="Times New Roman"/>
          <w:bCs/>
          <w:sz w:val="28"/>
          <w:szCs w:val="28"/>
        </w:rPr>
        <w:t>1.Приветствие. Психогимнастическое упражнение для позитивной настройки  на музыкальное занятие.</w:t>
      </w:r>
    </w:p>
    <w:p w:rsidR="007D487C" w:rsidRPr="007D487C" w:rsidRDefault="007D487C" w:rsidP="00E42E91">
      <w:pPr>
        <w:pStyle w:val="a3"/>
        <w:spacing w:line="276" w:lineRule="auto"/>
        <w:ind w:left="360"/>
        <w:jc w:val="both"/>
        <w:rPr>
          <w:rFonts w:ascii="Times New Roman" w:eastAsia="Calibri" w:hAnsi="Times New Roman" w:cs="Times New Roman"/>
          <w:bCs/>
          <w:sz w:val="28"/>
          <w:szCs w:val="28"/>
        </w:rPr>
      </w:pPr>
      <w:r w:rsidRPr="007D487C">
        <w:rPr>
          <w:rFonts w:ascii="Times New Roman" w:hAnsi="Times New Roman" w:cs="Times New Roman"/>
          <w:bCs/>
          <w:sz w:val="28"/>
          <w:szCs w:val="28"/>
        </w:rPr>
        <w:t xml:space="preserve">2. Вводная ходьба. Музыкально-ритмические движения, речь с движением. </w:t>
      </w:r>
    </w:p>
    <w:p w:rsidR="007D487C" w:rsidRPr="007D487C" w:rsidRDefault="007D487C" w:rsidP="00E42E91">
      <w:pPr>
        <w:pStyle w:val="a3"/>
        <w:spacing w:line="276" w:lineRule="auto"/>
        <w:ind w:left="360"/>
        <w:jc w:val="both"/>
        <w:rPr>
          <w:rFonts w:ascii="Times New Roman" w:eastAsia="Calibri" w:hAnsi="Times New Roman" w:cs="Times New Roman"/>
          <w:bCs/>
          <w:sz w:val="28"/>
          <w:szCs w:val="28"/>
        </w:rPr>
      </w:pPr>
      <w:r w:rsidRPr="007D487C">
        <w:rPr>
          <w:rFonts w:ascii="Times New Roman" w:hAnsi="Times New Roman" w:cs="Times New Roman"/>
          <w:bCs/>
          <w:sz w:val="28"/>
          <w:szCs w:val="28"/>
        </w:rPr>
        <w:t xml:space="preserve">3. Слушание музыки (активное и пассивное). Физкультминутка- пальчиковая  гимнастика или жестовая игра - 1 упр. </w:t>
      </w:r>
    </w:p>
    <w:p w:rsidR="007D487C" w:rsidRPr="007D487C" w:rsidRDefault="007D487C" w:rsidP="00E42E91">
      <w:pPr>
        <w:pStyle w:val="a3"/>
        <w:spacing w:line="276" w:lineRule="auto"/>
        <w:ind w:left="360"/>
        <w:jc w:val="both"/>
        <w:rPr>
          <w:rFonts w:ascii="Times New Roman" w:eastAsia="Calibri" w:hAnsi="Times New Roman" w:cs="Times New Roman"/>
          <w:bCs/>
          <w:sz w:val="28"/>
          <w:szCs w:val="28"/>
        </w:rPr>
      </w:pPr>
      <w:r w:rsidRPr="007D487C">
        <w:rPr>
          <w:rFonts w:ascii="Times New Roman" w:hAnsi="Times New Roman" w:cs="Times New Roman"/>
          <w:bCs/>
          <w:sz w:val="28"/>
          <w:szCs w:val="28"/>
        </w:rPr>
        <w:t>4. Пение, песенное творчество: распевки, артикуляционная гимнастика, дыхательная гимнастика.</w:t>
      </w:r>
    </w:p>
    <w:p w:rsidR="007D487C" w:rsidRPr="007D487C" w:rsidRDefault="007D487C" w:rsidP="00E42E91">
      <w:pPr>
        <w:pStyle w:val="a3"/>
        <w:spacing w:line="276" w:lineRule="auto"/>
        <w:ind w:left="360"/>
        <w:jc w:val="both"/>
        <w:rPr>
          <w:rFonts w:ascii="Times New Roman" w:eastAsia="Calibri" w:hAnsi="Times New Roman" w:cs="Times New Roman"/>
          <w:bCs/>
          <w:sz w:val="28"/>
          <w:szCs w:val="28"/>
        </w:rPr>
      </w:pPr>
      <w:r w:rsidRPr="007D487C">
        <w:rPr>
          <w:rFonts w:ascii="Times New Roman" w:hAnsi="Times New Roman" w:cs="Times New Roman"/>
          <w:bCs/>
          <w:sz w:val="28"/>
          <w:szCs w:val="28"/>
        </w:rPr>
        <w:t xml:space="preserve">5. Танцы, танцевальное творчество с элементами ритмопластики. </w:t>
      </w:r>
    </w:p>
    <w:p w:rsidR="007D487C" w:rsidRPr="007D487C" w:rsidRDefault="007D487C" w:rsidP="00E42E91">
      <w:pPr>
        <w:pStyle w:val="a3"/>
        <w:spacing w:line="276" w:lineRule="auto"/>
        <w:ind w:left="360"/>
        <w:jc w:val="both"/>
        <w:rPr>
          <w:rFonts w:ascii="Times New Roman" w:eastAsia="Calibri" w:hAnsi="Times New Roman" w:cs="Times New Roman"/>
          <w:bCs/>
          <w:sz w:val="28"/>
          <w:szCs w:val="28"/>
        </w:rPr>
      </w:pPr>
      <w:r w:rsidRPr="007D487C">
        <w:rPr>
          <w:rFonts w:ascii="Times New Roman" w:hAnsi="Times New Roman" w:cs="Times New Roman"/>
          <w:bCs/>
          <w:sz w:val="28"/>
          <w:szCs w:val="28"/>
        </w:rPr>
        <w:t xml:space="preserve">6. Театральное творчество с элементами ритмопластики, психогимнастики (мимика, пантомима). Музыкальные игры, хороводы. </w:t>
      </w:r>
    </w:p>
    <w:p w:rsidR="007D487C" w:rsidRPr="007D487C" w:rsidRDefault="007D487C" w:rsidP="00E42E91">
      <w:pPr>
        <w:pStyle w:val="a3"/>
        <w:spacing w:line="276" w:lineRule="auto"/>
        <w:ind w:left="360"/>
        <w:jc w:val="both"/>
        <w:rPr>
          <w:rFonts w:ascii="Times New Roman" w:eastAsia="Calibri" w:hAnsi="Times New Roman" w:cs="Times New Roman"/>
          <w:bCs/>
          <w:sz w:val="28"/>
          <w:szCs w:val="28"/>
        </w:rPr>
      </w:pPr>
      <w:r w:rsidRPr="007D487C">
        <w:rPr>
          <w:rFonts w:ascii="Times New Roman" w:hAnsi="Times New Roman" w:cs="Times New Roman"/>
          <w:bCs/>
          <w:sz w:val="28"/>
          <w:szCs w:val="28"/>
        </w:rPr>
        <w:t xml:space="preserve">7. Игра на детских музыкальных инструментах (ДМИ). Творческое музицирование.  </w:t>
      </w:r>
    </w:p>
    <w:p w:rsidR="007D487C" w:rsidRDefault="007D487C" w:rsidP="00E42E91">
      <w:pPr>
        <w:pStyle w:val="a3"/>
        <w:spacing w:line="276" w:lineRule="auto"/>
        <w:jc w:val="both"/>
        <w:rPr>
          <w:rFonts w:ascii="Times New Roman" w:hAnsi="Times New Roman" w:cs="Times New Roman"/>
          <w:bCs/>
          <w:sz w:val="28"/>
          <w:szCs w:val="28"/>
        </w:rPr>
      </w:pPr>
      <w:r>
        <w:rPr>
          <w:rFonts w:ascii="Times New Roman" w:hAnsi="Times New Roman" w:cs="Times New Roman"/>
          <w:bCs/>
          <w:sz w:val="28"/>
          <w:szCs w:val="28"/>
        </w:rPr>
        <w:t xml:space="preserve">    </w:t>
      </w:r>
      <w:r w:rsidRPr="007D487C">
        <w:rPr>
          <w:rFonts w:ascii="Times New Roman" w:hAnsi="Times New Roman" w:cs="Times New Roman"/>
          <w:bCs/>
          <w:sz w:val="28"/>
          <w:szCs w:val="28"/>
        </w:rPr>
        <w:t>8. Прощание. Психогимнастическое упражнение на релаксацию.</w:t>
      </w:r>
    </w:p>
    <w:p w:rsidR="00E42E91" w:rsidRDefault="00E42E91" w:rsidP="00E42E91">
      <w:pPr>
        <w:pStyle w:val="a3"/>
        <w:spacing w:line="276" w:lineRule="auto"/>
        <w:jc w:val="both"/>
        <w:rPr>
          <w:rFonts w:ascii="Times New Roman" w:hAnsi="Times New Roman" w:cs="Times New Roman"/>
          <w:bCs/>
          <w:sz w:val="28"/>
          <w:szCs w:val="28"/>
        </w:rPr>
      </w:pPr>
    </w:p>
    <w:p w:rsidR="007D487C" w:rsidRDefault="007D487C" w:rsidP="00E42E91">
      <w:pPr>
        <w:pStyle w:val="a3"/>
        <w:spacing w:line="276" w:lineRule="auto"/>
        <w:jc w:val="center"/>
        <w:rPr>
          <w:rFonts w:ascii="Times New Roman" w:eastAsia="Calibri" w:hAnsi="Times New Roman" w:cs="Times New Roman"/>
          <w:b/>
          <w:bCs/>
          <w:sz w:val="28"/>
          <w:szCs w:val="28"/>
        </w:rPr>
      </w:pPr>
      <w:r w:rsidRPr="007D487C">
        <w:rPr>
          <w:rFonts w:ascii="Times New Roman" w:eastAsia="Calibri" w:hAnsi="Times New Roman" w:cs="Times New Roman"/>
          <w:b/>
          <w:bCs/>
          <w:sz w:val="28"/>
          <w:szCs w:val="28"/>
        </w:rPr>
        <w:t>Результаты применения здоровьесберегающих технологий на музыкальных занятиях:</w:t>
      </w:r>
    </w:p>
    <w:p w:rsidR="00A72838" w:rsidRPr="007D487C" w:rsidRDefault="00624BCA" w:rsidP="00E42E91">
      <w:pPr>
        <w:pStyle w:val="a3"/>
        <w:numPr>
          <w:ilvl w:val="0"/>
          <w:numId w:val="19"/>
        </w:numPr>
        <w:spacing w:line="276" w:lineRule="auto"/>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повышение уровня развития музыкальных и творческих способностей детей;</w:t>
      </w:r>
    </w:p>
    <w:p w:rsidR="00A72838" w:rsidRPr="007D487C" w:rsidRDefault="00624BCA" w:rsidP="00E42E91">
      <w:pPr>
        <w:pStyle w:val="a3"/>
        <w:numPr>
          <w:ilvl w:val="0"/>
          <w:numId w:val="19"/>
        </w:numPr>
        <w:spacing w:line="276" w:lineRule="auto"/>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стабильность психо-эмоционального благополучия каждого дошкольника;</w:t>
      </w:r>
    </w:p>
    <w:p w:rsidR="00A72838" w:rsidRPr="007D487C" w:rsidRDefault="00624BCA" w:rsidP="00E42E91">
      <w:pPr>
        <w:pStyle w:val="a3"/>
        <w:numPr>
          <w:ilvl w:val="0"/>
          <w:numId w:val="19"/>
        </w:numPr>
        <w:spacing w:line="276" w:lineRule="auto"/>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повышение уровня речевого развития;</w:t>
      </w:r>
    </w:p>
    <w:p w:rsidR="00A72838" w:rsidRPr="007D487C" w:rsidRDefault="00624BCA" w:rsidP="00E42E91">
      <w:pPr>
        <w:pStyle w:val="a3"/>
        <w:numPr>
          <w:ilvl w:val="0"/>
          <w:numId w:val="19"/>
        </w:numPr>
        <w:spacing w:line="276" w:lineRule="auto"/>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снижение уровня заболеваемости;</w:t>
      </w:r>
    </w:p>
    <w:p w:rsidR="00A72838" w:rsidRPr="007D487C" w:rsidRDefault="00624BCA" w:rsidP="00E42E91">
      <w:pPr>
        <w:pStyle w:val="a3"/>
        <w:numPr>
          <w:ilvl w:val="0"/>
          <w:numId w:val="19"/>
        </w:numPr>
        <w:spacing w:line="276" w:lineRule="auto"/>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стабильность физической и умственной работоспособности детей;</w:t>
      </w:r>
    </w:p>
    <w:p w:rsidR="00A72838" w:rsidRDefault="00624BCA" w:rsidP="00E42E91">
      <w:pPr>
        <w:pStyle w:val="a3"/>
        <w:numPr>
          <w:ilvl w:val="0"/>
          <w:numId w:val="19"/>
        </w:numPr>
        <w:spacing w:line="276" w:lineRule="auto"/>
        <w:rPr>
          <w:rFonts w:ascii="Times New Roman" w:eastAsia="Calibri" w:hAnsi="Times New Roman" w:cs="Times New Roman"/>
          <w:bCs/>
          <w:sz w:val="28"/>
          <w:szCs w:val="28"/>
        </w:rPr>
      </w:pPr>
      <w:r w:rsidRPr="007D487C">
        <w:rPr>
          <w:rFonts w:ascii="Times New Roman" w:eastAsia="Calibri" w:hAnsi="Times New Roman" w:cs="Times New Roman"/>
          <w:bCs/>
          <w:sz w:val="28"/>
          <w:szCs w:val="28"/>
        </w:rPr>
        <w:t>совершенствование физического развития дошкольников.</w:t>
      </w:r>
    </w:p>
    <w:p w:rsidR="00E42E91" w:rsidRPr="00E42E91" w:rsidRDefault="00E42E91" w:rsidP="00E42E91">
      <w:pPr>
        <w:pStyle w:val="a3"/>
        <w:spacing w:line="276" w:lineRule="auto"/>
        <w:jc w:val="both"/>
        <w:rPr>
          <w:rFonts w:ascii="Times New Roman" w:hAnsi="Times New Roman" w:cs="Times New Roman"/>
          <w:b/>
          <w:sz w:val="28"/>
          <w:szCs w:val="28"/>
          <w:shd w:val="clear" w:color="auto" w:fill="FFFFFF"/>
        </w:rPr>
      </w:pPr>
      <w:r>
        <w:rPr>
          <w:rFonts w:ascii="Times New Roman" w:hAnsi="Times New Roman" w:cs="Times New Roman"/>
          <w:b/>
          <w:color w:val="000000"/>
          <w:sz w:val="28"/>
          <w:szCs w:val="28"/>
          <w:shd w:val="clear" w:color="auto" w:fill="FFFFFF"/>
        </w:rPr>
        <w:tab/>
      </w:r>
      <w:r w:rsidRPr="00E42E91">
        <w:rPr>
          <w:rFonts w:ascii="Times New Roman" w:hAnsi="Times New Roman" w:cs="Times New Roman"/>
          <w:b/>
          <w:sz w:val="28"/>
          <w:szCs w:val="28"/>
          <w:shd w:val="clear" w:color="auto" w:fill="FFFFFF"/>
        </w:rPr>
        <w:t>Музыкально - творческие способности являются одним из компонентов общей структуры личности. Развитие их способствует развитию личности ребенка в целом.</w:t>
      </w:r>
    </w:p>
    <w:p w:rsidR="00E42E91" w:rsidRPr="004422F2" w:rsidRDefault="00E42E91" w:rsidP="00E42E91">
      <w:pPr>
        <w:pStyle w:val="a3"/>
        <w:spacing w:line="276" w:lineRule="auto"/>
        <w:jc w:val="both"/>
        <w:rPr>
          <w:rFonts w:ascii="Times New Roman" w:hAnsi="Times New Roman" w:cs="Times New Roman"/>
          <w:sz w:val="28"/>
          <w:szCs w:val="28"/>
        </w:rPr>
      </w:pPr>
      <w:r w:rsidRPr="004422F2">
        <w:rPr>
          <w:rFonts w:ascii="Times New Roman" w:hAnsi="Times New Roman" w:cs="Times New Roman"/>
          <w:b/>
          <w:sz w:val="28"/>
          <w:szCs w:val="28"/>
        </w:rPr>
        <w:t>Музыкальный руководитель обеспечивает условия для развития детской самостоятельности, инициативы, творчества.</w:t>
      </w:r>
      <w:r w:rsidRPr="004422F2">
        <w:rPr>
          <w:rFonts w:ascii="Times New Roman" w:hAnsi="Times New Roman" w:cs="Times New Roman"/>
          <w:sz w:val="28"/>
          <w:szCs w:val="28"/>
        </w:rPr>
        <w:t xml:space="preserve"> Он постоянно создает ситуации, побуждающие детей активно применять свои знания и умения, ставит перед ними все более сложные задачи, развивает волю, поддерживает желание преодолевать трудности, доводить начатое дело до конца, нацеливает на поиск новых, творческих решений. Всегда необходимо предоставлять детям возможность самостоятельного решения поставленных задач, нацеливать их на поиск нескольких вариантов решения одной задачи, поддерживать детскую инициативу и творчество, показывать детям рост их </w:t>
      </w:r>
      <w:r w:rsidRPr="004422F2">
        <w:rPr>
          <w:rFonts w:ascii="Times New Roman" w:hAnsi="Times New Roman" w:cs="Times New Roman"/>
          <w:sz w:val="28"/>
          <w:szCs w:val="28"/>
        </w:rPr>
        <w:lastRenderedPageBreak/>
        <w:t xml:space="preserve">достижений, вызывать у них чувство радости и гордости от успешных самостоятельных, инициативных действий. </w:t>
      </w:r>
      <w:r w:rsidRPr="004422F2">
        <w:rPr>
          <w:rFonts w:ascii="Times New Roman" w:hAnsi="Times New Roman" w:cs="Times New Roman"/>
          <w:sz w:val="28"/>
          <w:szCs w:val="28"/>
        </w:rPr>
        <w:tab/>
      </w:r>
    </w:p>
    <w:p w:rsidR="00E42E91" w:rsidRPr="004422F2" w:rsidRDefault="00E42E91" w:rsidP="00E42E91">
      <w:pPr>
        <w:pStyle w:val="a3"/>
        <w:spacing w:line="276" w:lineRule="auto"/>
        <w:jc w:val="both"/>
        <w:rPr>
          <w:rFonts w:ascii="Times New Roman" w:hAnsi="Times New Roman" w:cs="Times New Roman"/>
          <w:b/>
          <w:sz w:val="28"/>
          <w:szCs w:val="28"/>
        </w:rPr>
      </w:pPr>
      <w:r w:rsidRPr="004422F2">
        <w:rPr>
          <w:rFonts w:ascii="Times New Roman" w:hAnsi="Times New Roman" w:cs="Times New Roman"/>
          <w:b/>
          <w:sz w:val="28"/>
          <w:szCs w:val="28"/>
        </w:rPr>
        <w:t>Высшей формой самостоятельности детей является творчество:</w:t>
      </w:r>
    </w:p>
    <w:p w:rsidR="00E42E91" w:rsidRPr="004422F2" w:rsidRDefault="00E42E91" w:rsidP="00E42E91">
      <w:pPr>
        <w:pStyle w:val="c0"/>
        <w:shd w:val="clear" w:color="auto" w:fill="FFFFFF"/>
        <w:spacing w:before="0" w:beforeAutospacing="0" w:after="0" w:afterAutospacing="0" w:line="276" w:lineRule="auto"/>
        <w:ind w:firstLine="710"/>
        <w:jc w:val="both"/>
        <w:rPr>
          <w:rFonts w:ascii="Calibri" w:hAnsi="Calibri"/>
          <w:b/>
          <w:sz w:val="22"/>
          <w:szCs w:val="22"/>
        </w:rPr>
      </w:pPr>
      <w:r w:rsidRPr="004422F2">
        <w:rPr>
          <w:rStyle w:val="c1"/>
          <w:b/>
          <w:sz w:val="28"/>
          <w:szCs w:val="28"/>
        </w:rPr>
        <w:t>- песенное творчество;</w:t>
      </w:r>
    </w:p>
    <w:p w:rsidR="00E42E91" w:rsidRPr="004422F2" w:rsidRDefault="00E42E91" w:rsidP="00E42E91">
      <w:pPr>
        <w:pStyle w:val="c0"/>
        <w:shd w:val="clear" w:color="auto" w:fill="FFFFFF"/>
        <w:spacing w:before="0" w:beforeAutospacing="0" w:after="0" w:afterAutospacing="0" w:line="276" w:lineRule="auto"/>
        <w:ind w:firstLine="710"/>
        <w:jc w:val="both"/>
        <w:rPr>
          <w:rFonts w:ascii="Calibri" w:hAnsi="Calibri"/>
          <w:b/>
          <w:sz w:val="22"/>
          <w:szCs w:val="22"/>
        </w:rPr>
      </w:pPr>
      <w:r w:rsidRPr="004422F2">
        <w:rPr>
          <w:rStyle w:val="c1"/>
          <w:b/>
          <w:sz w:val="28"/>
          <w:szCs w:val="28"/>
        </w:rPr>
        <w:t>- музыкально-игровое и танцевальное творчество;</w:t>
      </w:r>
    </w:p>
    <w:p w:rsidR="00E42E91" w:rsidRPr="004422F2" w:rsidRDefault="00E42E91" w:rsidP="00E42E91">
      <w:pPr>
        <w:pStyle w:val="c0"/>
        <w:shd w:val="clear" w:color="auto" w:fill="FFFFFF"/>
        <w:spacing w:before="0" w:beforeAutospacing="0" w:after="0" w:afterAutospacing="0" w:line="276" w:lineRule="auto"/>
        <w:ind w:firstLine="710"/>
        <w:jc w:val="both"/>
        <w:rPr>
          <w:rFonts w:ascii="Calibri" w:hAnsi="Calibri"/>
          <w:b/>
          <w:sz w:val="22"/>
          <w:szCs w:val="22"/>
        </w:rPr>
      </w:pPr>
      <w:r w:rsidRPr="004422F2">
        <w:rPr>
          <w:rStyle w:val="c1"/>
          <w:b/>
          <w:sz w:val="28"/>
          <w:szCs w:val="28"/>
        </w:rPr>
        <w:t>- импровизация на детских музыкальных инструментах.</w:t>
      </w:r>
    </w:p>
    <w:p w:rsidR="00E42E91" w:rsidRPr="004422F2" w:rsidRDefault="00E42E91" w:rsidP="00E42E91">
      <w:pPr>
        <w:pStyle w:val="a3"/>
        <w:spacing w:line="276" w:lineRule="auto"/>
        <w:jc w:val="both"/>
        <w:rPr>
          <w:rFonts w:ascii="Times New Roman" w:hAnsi="Times New Roman" w:cs="Times New Roman"/>
          <w:sz w:val="28"/>
          <w:szCs w:val="28"/>
        </w:rPr>
      </w:pPr>
      <w:r w:rsidRPr="004422F2">
        <w:rPr>
          <w:rFonts w:ascii="Times New Roman" w:hAnsi="Times New Roman" w:cs="Times New Roman"/>
          <w:b/>
          <w:sz w:val="28"/>
          <w:szCs w:val="28"/>
        </w:rPr>
        <w:t xml:space="preserve"> Задача музыкального руководителя - развивать интерес к творчеству.</w:t>
      </w:r>
      <w:r w:rsidRPr="004422F2">
        <w:rPr>
          <w:rFonts w:ascii="Times New Roman" w:hAnsi="Times New Roman" w:cs="Times New Roman"/>
          <w:sz w:val="28"/>
          <w:szCs w:val="28"/>
        </w:rPr>
        <w:t xml:space="preserve"> </w:t>
      </w:r>
    </w:p>
    <w:p w:rsidR="00E42E91" w:rsidRPr="004422F2" w:rsidRDefault="00E42E91" w:rsidP="00E42E91">
      <w:pPr>
        <w:pStyle w:val="a3"/>
        <w:spacing w:line="276" w:lineRule="auto"/>
        <w:jc w:val="both"/>
        <w:rPr>
          <w:rFonts w:ascii="Times New Roman" w:eastAsia="Calibri" w:hAnsi="Times New Roman" w:cs="Times New Roman"/>
          <w:sz w:val="24"/>
          <w:szCs w:val="24"/>
        </w:rPr>
      </w:pPr>
      <w:r w:rsidRPr="004422F2">
        <w:rPr>
          <w:rFonts w:ascii="Times New Roman" w:hAnsi="Times New Roman" w:cs="Times New Roman"/>
          <w:sz w:val="28"/>
          <w:szCs w:val="28"/>
        </w:rPr>
        <w:tab/>
      </w:r>
      <w:r w:rsidRPr="004422F2">
        <w:rPr>
          <w:rFonts w:ascii="Times New Roman" w:hAnsi="Times New Roman" w:cs="Times New Roman"/>
          <w:sz w:val="24"/>
          <w:szCs w:val="24"/>
        </w:rPr>
        <w:t>Дошкольники с удовольствием откликаются на предложение поставить спектакль по мотивам знакомых сказок, подготовить концерт для малышей или придумать и записать в «волшебную книгу» придуманные ими истории. Для того, чтобы дети проявили инициативу в самостоятельной музыкальной деятельности, педагогу бывает необходимо ставить проблему (нам поручили приготовить концерт для малышей, какие номера можем показать?), а порой достаточно включить музыку и приготовить атрибуты для движений – ленточки, флажки, султанчики, платочки и др. Детский микрофон и элементы костюмов также инициируют возникновение игры в «Концерт» и использование своего музыкального опыта для танцевальных и певческих импровизаций.</w:t>
      </w:r>
      <w:r w:rsidRPr="004422F2">
        <w:rPr>
          <w:rFonts w:ascii="Times New Roman" w:hAnsi="Times New Roman" w:cs="Times New Roman"/>
          <w:b/>
          <w:sz w:val="24"/>
          <w:szCs w:val="24"/>
        </w:rPr>
        <w:tab/>
      </w:r>
    </w:p>
    <w:p w:rsidR="00E42E91" w:rsidRPr="004422F2" w:rsidRDefault="00E42E91" w:rsidP="00E42E91">
      <w:pPr>
        <w:pStyle w:val="c0"/>
        <w:shd w:val="clear" w:color="auto" w:fill="FFFFFF"/>
        <w:spacing w:before="0" w:beforeAutospacing="0" w:after="0" w:afterAutospacing="0" w:line="276" w:lineRule="auto"/>
        <w:ind w:firstLine="710"/>
        <w:jc w:val="both"/>
        <w:rPr>
          <w:rFonts w:ascii="Calibri" w:hAnsi="Calibri"/>
        </w:rPr>
      </w:pPr>
      <w:r w:rsidRPr="004422F2">
        <w:rPr>
          <w:rStyle w:val="c1"/>
        </w:rPr>
        <w:t>В последнее время появилось много нового, увлекательного и доступного музыкального материала, который может поднять на новый уровень творческое развитие детей.</w:t>
      </w:r>
    </w:p>
    <w:p w:rsidR="00E42E91" w:rsidRPr="004422F2" w:rsidRDefault="00E42E91" w:rsidP="00E42E91">
      <w:pPr>
        <w:pStyle w:val="c0"/>
        <w:shd w:val="clear" w:color="auto" w:fill="FFFFFF"/>
        <w:spacing w:before="0" w:beforeAutospacing="0" w:after="0" w:afterAutospacing="0" w:line="276" w:lineRule="auto"/>
        <w:ind w:firstLine="710"/>
        <w:jc w:val="both"/>
        <w:rPr>
          <w:rFonts w:ascii="Calibri" w:hAnsi="Calibri"/>
          <w:b/>
          <w:sz w:val="22"/>
          <w:szCs w:val="22"/>
        </w:rPr>
      </w:pPr>
      <w:r w:rsidRPr="004422F2">
        <w:rPr>
          <w:rStyle w:val="c1"/>
          <w:sz w:val="28"/>
          <w:szCs w:val="28"/>
        </w:rPr>
        <w:t xml:space="preserve">Таким образом, </w:t>
      </w:r>
      <w:r w:rsidRPr="004422F2">
        <w:rPr>
          <w:rStyle w:val="c1"/>
          <w:b/>
          <w:sz w:val="28"/>
          <w:szCs w:val="28"/>
        </w:rPr>
        <w:t>развитие творческих способностей и формирование гармоничной личности ребенка происходит через восприятие музыки, умение ее слушать и анализировать, а также через активность и инициативу ребенка, которая проявляется в разных видах музыкальной деятельности.</w:t>
      </w:r>
      <w:r w:rsidRPr="004422F2">
        <w:rPr>
          <w:rStyle w:val="c1"/>
          <w:sz w:val="28"/>
          <w:szCs w:val="28"/>
        </w:rPr>
        <w:t xml:space="preserve"> Такое направление в области музыкального воспитания является приоритетным, так как размышления и анализ способствуют развитию логического и ассоциативного мышления, формируют навыки самостоятельной работы. </w:t>
      </w:r>
      <w:r w:rsidRPr="004422F2">
        <w:rPr>
          <w:rStyle w:val="c1"/>
          <w:b/>
          <w:sz w:val="28"/>
          <w:szCs w:val="28"/>
        </w:rPr>
        <w:t>При формировании мышления</w:t>
      </w:r>
      <w:r w:rsidRPr="004422F2">
        <w:rPr>
          <w:rStyle w:val="c1"/>
          <w:sz w:val="28"/>
          <w:szCs w:val="28"/>
        </w:rPr>
        <w:t xml:space="preserve"> </w:t>
      </w:r>
      <w:r w:rsidRPr="004422F2">
        <w:rPr>
          <w:rStyle w:val="c1"/>
          <w:b/>
          <w:sz w:val="28"/>
          <w:szCs w:val="28"/>
        </w:rPr>
        <w:t>формируется зрелая личность, способная творить и созидать.</w:t>
      </w:r>
    </w:p>
    <w:p w:rsidR="00A82F7B" w:rsidRDefault="00A82F7B" w:rsidP="00EB04A4">
      <w:pPr>
        <w:pStyle w:val="a3"/>
        <w:jc w:val="both"/>
        <w:rPr>
          <w:rFonts w:ascii="Times New Roman" w:eastAsia="Calibri" w:hAnsi="Times New Roman" w:cs="Times New Roman"/>
          <w:sz w:val="28"/>
          <w:szCs w:val="28"/>
        </w:rPr>
      </w:pPr>
    </w:p>
    <w:p w:rsidR="00D11674" w:rsidRPr="00EB04A4" w:rsidRDefault="00061E82" w:rsidP="00061E82">
      <w:pPr>
        <w:pStyle w:val="a3"/>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Показ презентации </w:t>
      </w:r>
      <w:r w:rsidRPr="00061E82">
        <w:rPr>
          <w:rFonts w:ascii="Times New Roman" w:eastAsia="Calibri" w:hAnsi="Times New Roman" w:cs="Times New Roman"/>
          <w:b/>
          <w:bCs/>
          <w:sz w:val="28"/>
          <w:szCs w:val="28"/>
        </w:rPr>
        <w:t xml:space="preserve">на тему: </w:t>
      </w:r>
      <w:r w:rsidRPr="00061E82">
        <w:rPr>
          <w:rFonts w:ascii="Times New Roman" w:eastAsia="Calibri" w:hAnsi="Times New Roman" w:cs="Times New Roman"/>
          <w:b/>
          <w:bCs/>
          <w:i/>
          <w:iCs/>
          <w:sz w:val="28"/>
          <w:szCs w:val="28"/>
        </w:rPr>
        <w:t>«</w:t>
      </w:r>
      <w:r w:rsidRPr="00061E82">
        <w:rPr>
          <w:rFonts w:ascii="Times New Roman" w:eastAsia="Calibri" w:hAnsi="Times New Roman" w:cs="Times New Roman"/>
          <w:b/>
          <w:bCs/>
          <w:sz w:val="28"/>
          <w:szCs w:val="28"/>
        </w:rPr>
        <w:t>Здоровьесберегающие технологии как ресурс повышения качества образования по развитию музыкальных и творческих способностей дошкольников».</w:t>
      </w:r>
      <w:r w:rsidRPr="00061E82">
        <w:rPr>
          <w:rFonts w:ascii="Times New Roman" w:eastAsia="Calibri" w:hAnsi="Times New Roman" w:cs="Times New Roman"/>
          <w:b/>
          <w:bCs/>
          <w:sz w:val="28"/>
          <w:szCs w:val="28"/>
        </w:rPr>
        <w:br/>
      </w:r>
    </w:p>
    <w:p w:rsidR="00FE3389" w:rsidRDefault="00D11674" w:rsidP="001C5504">
      <w:pPr>
        <w:pStyle w:val="a3"/>
        <w:jc w:val="both"/>
        <w:rPr>
          <w:rFonts w:eastAsia="Calibri"/>
          <w:b/>
          <w:bCs/>
          <w:sz w:val="28"/>
          <w:szCs w:val="28"/>
        </w:rPr>
      </w:pPr>
      <w:r>
        <w:rPr>
          <w:rFonts w:ascii="Times New Roman" w:eastAsia="Calibri" w:hAnsi="Times New Roman" w:cs="Times New Roman"/>
          <w:sz w:val="28"/>
          <w:szCs w:val="28"/>
        </w:rPr>
        <w:t xml:space="preserve">Слайд </w:t>
      </w:r>
      <w:r w:rsidRPr="00FE3389">
        <w:rPr>
          <w:rFonts w:ascii="Times New Roman" w:eastAsia="Calibri" w:hAnsi="Times New Roman" w:cs="Times New Roman"/>
          <w:sz w:val="28"/>
          <w:szCs w:val="28"/>
        </w:rPr>
        <w:t>№ 1.</w:t>
      </w:r>
      <w:r w:rsidRPr="00FE3389">
        <w:rPr>
          <w:rFonts w:ascii="Times New Roman" w:eastAsia="Calibri" w:hAnsi="Times New Roman" w:cs="Times New Roman"/>
          <w:bCs/>
          <w:sz w:val="28"/>
          <w:szCs w:val="28"/>
        </w:rPr>
        <w:t xml:space="preserve"> </w:t>
      </w:r>
      <w:r w:rsidR="00061E82" w:rsidRPr="00061E82">
        <w:rPr>
          <w:rFonts w:ascii="Times New Roman" w:eastAsia="Calibri" w:hAnsi="Times New Roman" w:cs="Times New Roman"/>
          <w:bCs/>
          <w:sz w:val="28"/>
          <w:szCs w:val="28"/>
        </w:rPr>
        <w:t xml:space="preserve">Презентация на тему: </w:t>
      </w:r>
      <w:r w:rsidR="00061E82" w:rsidRPr="00061E82">
        <w:rPr>
          <w:rFonts w:ascii="Times New Roman" w:eastAsia="Calibri" w:hAnsi="Times New Roman" w:cs="Times New Roman"/>
          <w:bCs/>
          <w:i/>
          <w:iCs/>
          <w:sz w:val="28"/>
          <w:szCs w:val="28"/>
        </w:rPr>
        <w:t>«</w:t>
      </w:r>
      <w:r w:rsidR="00061E82" w:rsidRPr="00061E82">
        <w:rPr>
          <w:rFonts w:ascii="Times New Roman" w:eastAsia="Calibri" w:hAnsi="Times New Roman" w:cs="Times New Roman"/>
          <w:bCs/>
          <w:sz w:val="28"/>
          <w:szCs w:val="28"/>
        </w:rPr>
        <w:t>Здоровьесберегающие технологии как ресурс повышения качества образования по развитию музыкальных и творческих способностей дошкольников».</w:t>
      </w:r>
      <w:r w:rsidR="00061E82" w:rsidRPr="00061E82">
        <w:rPr>
          <w:rFonts w:ascii="Times New Roman" w:eastAsia="Calibri" w:hAnsi="Times New Roman" w:cs="Times New Roman"/>
          <w:b/>
          <w:bCs/>
          <w:sz w:val="28"/>
          <w:szCs w:val="28"/>
        </w:rPr>
        <w:br/>
      </w:r>
      <w:r w:rsidR="00061E82">
        <w:rPr>
          <w:rFonts w:ascii="Times New Roman" w:eastAsia="Calibri" w:hAnsi="Times New Roman" w:cs="Times New Roman"/>
          <w:sz w:val="28"/>
          <w:szCs w:val="28"/>
        </w:rPr>
        <w:t>Слайд № 2</w:t>
      </w:r>
      <w:r w:rsidR="00061E82" w:rsidRPr="00FE3389">
        <w:rPr>
          <w:rFonts w:ascii="Times New Roman" w:eastAsia="Calibri" w:hAnsi="Times New Roman" w:cs="Times New Roman"/>
          <w:sz w:val="28"/>
          <w:szCs w:val="28"/>
        </w:rPr>
        <w:t>.</w:t>
      </w:r>
      <w:r w:rsidR="00061E82" w:rsidRPr="00FE3389">
        <w:rPr>
          <w:rFonts w:ascii="Times New Roman" w:eastAsia="Calibri" w:hAnsi="Times New Roman" w:cs="Times New Roman"/>
          <w:bCs/>
          <w:sz w:val="28"/>
          <w:szCs w:val="28"/>
        </w:rPr>
        <w:t xml:space="preserve"> </w:t>
      </w:r>
      <w:r w:rsidR="00FE3389" w:rsidRPr="00FE3389">
        <w:rPr>
          <w:rFonts w:ascii="Times New Roman" w:eastAsia="Calibri" w:hAnsi="Times New Roman" w:cs="Times New Roman"/>
          <w:bCs/>
          <w:sz w:val="28"/>
          <w:szCs w:val="28"/>
        </w:rPr>
        <w:t>Цель и задачи</w:t>
      </w:r>
      <w:r w:rsidR="00FE3389">
        <w:rPr>
          <w:rFonts w:ascii="Times New Roman" w:eastAsia="Calibri" w:hAnsi="Times New Roman" w:cs="Times New Roman"/>
          <w:bCs/>
          <w:sz w:val="28"/>
          <w:szCs w:val="28"/>
        </w:rPr>
        <w:t xml:space="preserve"> Программы «О рождения до школы»</w:t>
      </w:r>
      <w:r w:rsidR="00061E82">
        <w:rPr>
          <w:rFonts w:ascii="Times New Roman" w:eastAsia="Calibri" w:hAnsi="Times New Roman" w:cs="Times New Roman"/>
          <w:bCs/>
          <w:sz w:val="28"/>
          <w:szCs w:val="28"/>
        </w:rPr>
        <w:t>.</w:t>
      </w:r>
    </w:p>
    <w:p w:rsidR="00D11674" w:rsidRDefault="00FE3389" w:rsidP="00EB04A4">
      <w:pPr>
        <w:pStyle w:val="a3"/>
        <w:jc w:val="both"/>
        <w:rPr>
          <w:rFonts w:ascii="Times New Roman" w:eastAsia="Calibri" w:hAnsi="Times New Roman" w:cs="Times New Roman"/>
          <w:bCs/>
          <w:sz w:val="28"/>
          <w:szCs w:val="28"/>
        </w:rPr>
      </w:pPr>
      <w:r>
        <w:rPr>
          <w:rFonts w:ascii="Times New Roman" w:eastAsia="Calibri" w:hAnsi="Times New Roman" w:cs="Times New Roman"/>
          <w:sz w:val="28"/>
          <w:szCs w:val="28"/>
        </w:rPr>
        <w:t xml:space="preserve">Слайд № </w:t>
      </w:r>
      <w:r w:rsidR="00061E82">
        <w:rPr>
          <w:rFonts w:ascii="Times New Roman" w:eastAsia="Calibri" w:hAnsi="Times New Roman" w:cs="Times New Roman"/>
          <w:sz w:val="28"/>
          <w:szCs w:val="28"/>
        </w:rPr>
        <w:t>3</w:t>
      </w:r>
      <w:r>
        <w:rPr>
          <w:rFonts w:ascii="Times New Roman" w:eastAsia="Calibri" w:hAnsi="Times New Roman" w:cs="Times New Roman"/>
          <w:sz w:val="28"/>
          <w:szCs w:val="28"/>
        </w:rPr>
        <w:t>.</w:t>
      </w:r>
      <w:r w:rsidRPr="008E4465">
        <w:rPr>
          <w:rFonts w:eastAsia="Calibri"/>
          <w:b/>
          <w:bCs/>
          <w:sz w:val="28"/>
          <w:szCs w:val="28"/>
        </w:rPr>
        <w:t xml:space="preserve"> </w:t>
      </w:r>
      <w:r w:rsidR="00D11674" w:rsidRPr="008E4465">
        <w:rPr>
          <w:rFonts w:ascii="Times New Roman" w:eastAsia="Calibri" w:hAnsi="Times New Roman" w:cs="Times New Roman"/>
          <w:sz w:val="28"/>
          <w:szCs w:val="28"/>
        </w:rPr>
        <w:t>Здоро</w:t>
      </w:r>
      <w:r w:rsidR="00D11674">
        <w:rPr>
          <w:rFonts w:ascii="Times New Roman" w:eastAsia="Calibri" w:hAnsi="Times New Roman" w:cs="Times New Roman"/>
          <w:sz w:val="28"/>
          <w:szCs w:val="28"/>
        </w:rPr>
        <w:t>в</w:t>
      </w:r>
      <w:r w:rsidR="00D11674" w:rsidRPr="008E4465">
        <w:rPr>
          <w:rFonts w:ascii="Times New Roman" w:eastAsia="Calibri" w:hAnsi="Times New Roman" w:cs="Times New Roman"/>
          <w:sz w:val="28"/>
          <w:szCs w:val="28"/>
        </w:rPr>
        <w:t xml:space="preserve">ьесберегающие технологии - </w:t>
      </w:r>
      <w:r w:rsidR="00D11674" w:rsidRPr="008E4465">
        <w:rPr>
          <w:rFonts w:ascii="Times New Roman" w:eastAsia="Calibri" w:hAnsi="Times New Roman" w:cs="Times New Roman"/>
          <w:bCs/>
          <w:sz w:val="28"/>
          <w:szCs w:val="28"/>
        </w:rPr>
        <w:t>это система мер, направленных на  сохранение, сбережение и улучшение здоровья участников образовательного процесса.</w:t>
      </w:r>
    </w:p>
    <w:p w:rsidR="00D11674" w:rsidRDefault="00FE3389" w:rsidP="00EB04A4">
      <w:pPr>
        <w:pStyle w:val="a3"/>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Слайд № </w:t>
      </w:r>
      <w:r w:rsidR="00061E82">
        <w:rPr>
          <w:rFonts w:ascii="Times New Roman" w:eastAsia="Calibri" w:hAnsi="Times New Roman" w:cs="Times New Roman"/>
          <w:sz w:val="28"/>
          <w:szCs w:val="28"/>
        </w:rPr>
        <w:t>4</w:t>
      </w:r>
      <w:r w:rsidR="00D11674">
        <w:rPr>
          <w:rFonts w:ascii="Times New Roman" w:eastAsia="Calibri" w:hAnsi="Times New Roman" w:cs="Times New Roman"/>
          <w:sz w:val="28"/>
          <w:szCs w:val="28"/>
        </w:rPr>
        <w:t>.</w:t>
      </w:r>
      <w:r>
        <w:rPr>
          <w:rFonts w:ascii="Times New Roman" w:eastAsia="Calibri" w:hAnsi="Times New Roman" w:cs="Times New Roman"/>
          <w:sz w:val="28"/>
          <w:szCs w:val="28"/>
        </w:rPr>
        <w:t xml:space="preserve"> В</w:t>
      </w:r>
      <w:r w:rsidR="00D11674" w:rsidRPr="001B4D21">
        <w:rPr>
          <w:rFonts w:ascii="Times New Roman" w:eastAsia="Calibri" w:hAnsi="Times New Roman" w:cs="Times New Roman"/>
          <w:sz w:val="28"/>
          <w:szCs w:val="28"/>
        </w:rPr>
        <w:t>иды оздоровления</w:t>
      </w:r>
      <w:r w:rsidR="00D11674">
        <w:rPr>
          <w:rFonts w:ascii="Times New Roman" w:eastAsia="Calibri" w:hAnsi="Times New Roman" w:cs="Times New Roman"/>
          <w:sz w:val="28"/>
          <w:szCs w:val="28"/>
        </w:rPr>
        <w:t>:</w:t>
      </w:r>
      <w:r w:rsidR="002652CB">
        <w:rPr>
          <w:rFonts w:ascii="Times New Roman" w:eastAsia="Calibri" w:hAnsi="Times New Roman" w:cs="Times New Roman"/>
          <w:sz w:val="28"/>
          <w:szCs w:val="28"/>
        </w:rPr>
        <w:t xml:space="preserve"> </w:t>
      </w:r>
      <w:r w:rsidR="00D11674">
        <w:rPr>
          <w:rFonts w:ascii="Times New Roman" w:eastAsia="Calibri" w:hAnsi="Times New Roman" w:cs="Times New Roman"/>
          <w:sz w:val="28"/>
          <w:szCs w:val="28"/>
        </w:rPr>
        <w:t>р</w:t>
      </w:r>
      <w:r w:rsidR="00D11674" w:rsidRPr="001B4D21">
        <w:rPr>
          <w:rFonts w:ascii="Times New Roman" w:eastAsia="Calibri" w:hAnsi="Times New Roman" w:cs="Times New Roman"/>
          <w:sz w:val="28"/>
          <w:szCs w:val="28"/>
        </w:rPr>
        <w:t>итмопластика и пластические этюды</w:t>
      </w:r>
      <w:r w:rsidR="00D11674">
        <w:rPr>
          <w:rFonts w:ascii="Times New Roman" w:eastAsia="Calibri" w:hAnsi="Times New Roman" w:cs="Times New Roman"/>
          <w:sz w:val="28"/>
          <w:szCs w:val="28"/>
        </w:rPr>
        <w:t xml:space="preserve">, дыхательная гимнастика, пальчиковая гимнастика, фонопедические и </w:t>
      </w:r>
      <w:r w:rsidR="00D11674">
        <w:rPr>
          <w:rFonts w:ascii="Times New Roman" w:eastAsia="Calibri" w:hAnsi="Times New Roman" w:cs="Times New Roman"/>
          <w:sz w:val="28"/>
          <w:szCs w:val="28"/>
        </w:rPr>
        <w:lastRenderedPageBreak/>
        <w:t>артикуляционные  упражнения, музыкально-речевые игры, логоритмика, психогимнастика и музыкотерапия.</w:t>
      </w:r>
    </w:p>
    <w:p w:rsidR="00D11674" w:rsidRDefault="00FE3389" w:rsidP="00D11674">
      <w:pPr>
        <w:pStyle w:val="a3"/>
        <w:rPr>
          <w:rFonts w:ascii="Times New Roman" w:eastAsia="Calibri" w:hAnsi="Times New Roman" w:cs="Times New Roman"/>
          <w:sz w:val="28"/>
          <w:szCs w:val="28"/>
        </w:rPr>
      </w:pPr>
      <w:r>
        <w:rPr>
          <w:rFonts w:ascii="Times New Roman" w:eastAsia="Calibri" w:hAnsi="Times New Roman" w:cs="Times New Roman"/>
          <w:sz w:val="28"/>
          <w:szCs w:val="28"/>
        </w:rPr>
        <w:t xml:space="preserve">Слайд № </w:t>
      </w:r>
      <w:r w:rsidR="00061E82">
        <w:rPr>
          <w:rFonts w:ascii="Times New Roman" w:eastAsia="Calibri" w:hAnsi="Times New Roman" w:cs="Times New Roman"/>
          <w:sz w:val="28"/>
          <w:szCs w:val="28"/>
        </w:rPr>
        <w:t>5</w:t>
      </w:r>
      <w:r w:rsidR="00D11674" w:rsidRPr="00695BB3">
        <w:rPr>
          <w:rFonts w:ascii="Times New Roman" w:eastAsia="Calibri" w:hAnsi="Times New Roman" w:cs="Times New Roman"/>
          <w:sz w:val="28"/>
          <w:szCs w:val="28"/>
        </w:rPr>
        <w:t>.Ритмопластика и пластические этюды.</w:t>
      </w:r>
    </w:p>
    <w:p w:rsidR="00FE3389" w:rsidRDefault="00FE3389" w:rsidP="00D11674">
      <w:pPr>
        <w:pStyle w:val="a3"/>
        <w:rPr>
          <w:rFonts w:ascii="Times New Roman" w:eastAsia="Calibri" w:hAnsi="Times New Roman" w:cs="Times New Roman"/>
          <w:bCs/>
          <w:sz w:val="28"/>
          <w:szCs w:val="28"/>
        </w:rPr>
      </w:pPr>
      <w:r>
        <w:rPr>
          <w:rFonts w:ascii="Times New Roman" w:eastAsia="Calibri" w:hAnsi="Times New Roman" w:cs="Times New Roman"/>
          <w:sz w:val="28"/>
          <w:szCs w:val="28"/>
        </w:rPr>
        <w:t xml:space="preserve">Слайд № </w:t>
      </w:r>
      <w:r w:rsidR="00061E82">
        <w:rPr>
          <w:rFonts w:ascii="Times New Roman" w:eastAsia="Calibri" w:hAnsi="Times New Roman" w:cs="Times New Roman"/>
          <w:sz w:val="28"/>
          <w:szCs w:val="28"/>
        </w:rPr>
        <w:t>6</w:t>
      </w:r>
      <w:r w:rsidR="00D11674" w:rsidRPr="00695BB3">
        <w:rPr>
          <w:rFonts w:ascii="Times New Roman" w:eastAsia="Calibri" w:hAnsi="Times New Roman" w:cs="Times New Roman"/>
          <w:sz w:val="28"/>
          <w:szCs w:val="28"/>
        </w:rPr>
        <w:t>.</w:t>
      </w:r>
      <w:r w:rsidR="00D11674">
        <w:rPr>
          <w:rFonts w:ascii="Times New Roman" w:eastAsia="Calibri" w:hAnsi="Times New Roman" w:cs="Times New Roman"/>
          <w:sz w:val="28"/>
          <w:szCs w:val="28"/>
        </w:rPr>
        <w:t xml:space="preserve"> </w:t>
      </w:r>
      <w:r w:rsidRPr="00695BB3">
        <w:rPr>
          <w:rFonts w:ascii="Times New Roman" w:eastAsia="Calibri" w:hAnsi="Times New Roman" w:cs="Times New Roman"/>
          <w:bCs/>
          <w:sz w:val="28"/>
          <w:szCs w:val="28"/>
        </w:rPr>
        <w:t>Пальчиковая гимнастика.</w:t>
      </w:r>
    </w:p>
    <w:p w:rsidR="00D11674" w:rsidRPr="00FE3389" w:rsidRDefault="00FE3389" w:rsidP="00D11674">
      <w:pPr>
        <w:pStyle w:val="a3"/>
        <w:rPr>
          <w:rFonts w:ascii="Times New Roman" w:eastAsia="Calibri" w:hAnsi="Times New Roman" w:cs="Times New Roman"/>
          <w:sz w:val="28"/>
          <w:szCs w:val="28"/>
        </w:rPr>
      </w:pPr>
      <w:r>
        <w:rPr>
          <w:rFonts w:ascii="Times New Roman" w:eastAsia="Calibri" w:hAnsi="Times New Roman" w:cs="Times New Roman"/>
          <w:bCs/>
          <w:sz w:val="28"/>
          <w:szCs w:val="28"/>
        </w:rPr>
        <w:t xml:space="preserve">Слайд № </w:t>
      </w:r>
      <w:r w:rsidR="00061E82">
        <w:rPr>
          <w:rFonts w:ascii="Times New Roman" w:eastAsia="Calibri" w:hAnsi="Times New Roman" w:cs="Times New Roman"/>
          <w:bCs/>
          <w:sz w:val="28"/>
          <w:szCs w:val="28"/>
        </w:rPr>
        <w:t>7</w:t>
      </w:r>
      <w:r>
        <w:rPr>
          <w:rFonts w:ascii="Times New Roman" w:eastAsia="Calibri" w:hAnsi="Times New Roman" w:cs="Times New Roman"/>
          <w:bCs/>
          <w:sz w:val="28"/>
          <w:szCs w:val="28"/>
        </w:rPr>
        <w:t>.</w:t>
      </w:r>
      <w:r w:rsidRPr="00FE3389">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Дыхательная гимнастика. </w:t>
      </w:r>
    </w:p>
    <w:p w:rsidR="00D11674" w:rsidRPr="001B4D21" w:rsidRDefault="00FE3389" w:rsidP="00D11674">
      <w:pPr>
        <w:pStyle w:val="a3"/>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Слайд № </w:t>
      </w:r>
      <w:r w:rsidR="00061E82">
        <w:rPr>
          <w:rFonts w:ascii="Times New Roman" w:eastAsia="Calibri" w:hAnsi="Times New Roman" w:cs="Times New Roman"/>
          <w:bCs/>
          <w:sz w:val="28"/>
          <w:szCs w:val="28"/>
        </w:rPr>
        <w:t>8</w:t>
      </w:r>
      <w:r w:rsidR="00D11674" w:rsidRPr="00695BB3">
        <w:rPr>
          <w:rFonts w:ascii="Times New Roman" w:eastAsia="Calibri" w:hAnsi="Times New Roman" w:cs="Times New Roman"/>
          <w:bCs/>
          <w:sz w:val="28"/>
          <w:szCs w:val="28"/>
        </w:rPr>
        <w:t>.</w:t>
      </w:r>
      <w:r w:rsidR="00D11674">
        <w:rPr>
          <w:rFonts w:ascii="Times New Roman" w:eastAsia="Calibri" w:hAnsi="Times New Roman" w:cs="Times New Roman"/>
          <w:bCs/>
          <w:sz w:val="28"/>
          <w:szCs w:val="28"/>
        </w:rPr>
        <w:t xml:space="preserve"> </w:t>
      </w:r>
      <w:r w:rsidRPr="00B32D36">
        <w:rPr>
          <w:rFonts w:ascii="Times New Roman" w:eastAsia="Calibri" w:hAnsi="Times New Roman" w:cs="Times New Roman"/>
          <w:sz w:val="28"/>
          <w:szCs w:val="28"/>
        </w:rPr>
        <w:t>Музыкально-речевые игры.</w:t>
      </w:r>
      <w:r>
        <w:rPr>
          <w:rFonts w:ascii="Times New Roman" w:eastAsia="Calibri" w:hAnsi="Times New Roman" w:cs="Times New Roman"/>
          <w:sz w:val="28"/>
          <w:szCs w:val="28"/>
        </w:rPr>
        <w:t xml:space="preserve"> </w:t>
      </w:r>
    </w:p>
    <w:p w:rsidR="00FE3389" w:rsidRDefault="00FE3389" w:rsidP="00D11674">
      <w:pPr>
        <w:pStyle w:val="a3"/>
        <w:rPr>
          <w:rFonts w:ascii="Times New Roman" w:eastAsia="Calibri" w:hAnsi="Times New Roman" w:cs="Times New Roman"/>
          <w:sz w:val="28"/>
          <w:szCs w:val="28"/>
        </w:rPr>
      </w:pPr>
      <w:r>
        <w:rPr>
          <w:rFonts w:ascii="Times New Roman" w:eastAsia="Calibri" w:hAnsi="Times New Roman" w:cs="Times New Roman"/>
          <w:sz w:val="28"/>
          <w:szCs w:val="28"/>
        </w:rPr>
        <w:t xml:space="preserve">Слайд № </w:t>
      </w:r>
      <w:r w:rsidR="00061E82">
        <w:rPr>
          <w:rFonts w:ascii="Times New Roman" w:eastAsia="Calibri" w:hAnsi="Times New Roman" w:cs="Times New Roman"/>
          <w:sz w:val="28"/>
          <w:szCs w:val="28"/>
        </w:rPr>
        <w:t>9</w:t>
      </w:r>
      <w:r w:rsidR="00D11674" w:rsidRPr="00695BB3">
        <w:rPr>
          <w:rFonts w:ascii="Times New Roman" w:eastAsia="Calibri" w:hAnsi="Times New Roman" w:cs="Times New Roman"/>
          <w:sz w:val="28"/>
          <w:szCs w:val="28"/>
        </w:rPr>
        <w:t>.</w:t>
      </w:r>
      <w:r w:rsidRPr="00FE3389">
        <w:rPr>
          <w:rFonts w:ascii="Times New Roman" w:eastAsia="Calibri" w:hAnsi="Times New Roman" w:cs="Times New Roman"/>
          <w:sz w:val="28"/>
          <w:szCs w:val="28"/>
        </w:rPr>
        <w:t xml:space="preserve"> </w:t>
      </w:r>
      <w:r w:rsidRPr="00B32D36">
        <w:rPr>
          <w:rFonts w:ascii="Times New Roman" w:eastAsia="Calibri" w:hAnsi="Times New Roman" w:cs="Times New Roman"/>
          <w:sz w:val="28"/>
          <w:szCs w:val="28"/>
        </w:rPr>
        <w:t>Психогимнастика и музыкотерапия</w:t>
      </w:r>
      <w:r>
        <w:rPr>
          <w:rFonts w:ascii="Times New Roman" w:eastAsia="Calibri" w:hAnsi="Times New Roman" w:cs="Times New Roman"/>
          <w:sz w:val="28"/>
          <w:szCs w:val="28"/>
        </w:rPr>
        <w:t xml:space="preserve">. </w:t>
      </w:r>
    </w:p>
    <w:p w:rsidR="00D11674" w:rsidRDefault="00FE3389" w:rsidP="00D11674">
      <w:pPr>
        <w:pStyle w:val="a3"/>
        <w:rPr>
          <w:rFonts w:ascii="Times New Roman" w:eastAsia="Calibri" w:hAnsi="Times New Roman" w:cs="Times New Roman"/>
          <w:sz w:val="28"/>
          <w:szCs w:val="28"/>
        </w:rPr>
      </w:pPr>
      <w:r>
        <w:rPr>
          <w:rFonts w:ascii="Times New Roman" w:eastAsia="Calibri" w:hAnsi="Times New Roman" w:cs="Times New Roman"/>
          <w:sz w:val="28"/>
          <w:szCs w:val="28"/>
        </w:rPr>
        <w:t xml:space="preserve">Слайд № </w:t>
      </w:r>
      <w:r w:rsidR="00061E82">
        <w:rPr>
          <w:rFonts w:ascii="Times New Roman" w:eastAsia="Calibri" w:hAnsi="Times New Roman" w:cs="Times New Roman"/>
          <w:sz w:val="28"/>
          <w:szCs w:val="28"/>
        </w:rPr>
        <w:t>10</w:t>
      </w:r>
      <w:r w:rsidR="00D11674" w:rsidRPr="00695BB3">
        <w:rPr>
          <w:rFonts w:ascii="Times New Roman" w:eastAsia="Calibri" w:hAnsi="Times New Roman" w:cs="Times New Roman"/>
          <w:sz w:val="28"/>
          <w:szCs w:val="28"/>
        </w:rPr>
        <w:t>.</w:t>
      </w:r>
      <w:r w:rsidR="00D11674" w:rsidRPr="00B32D36">
        <w:rPr>
          <w:rFonts w:ascii="Times New Roman" w:eastAsia="Calibri" w:hAnsi="Times New Roman" w:cs="Times New Roman"/>
          <w:sz w:val="28"/>
          <w:szCs w:val="28"/>
        </w:rPr>
        <w:t xml:space="preserve"> </w:t>
      </w:r>
      <w:r>
        <w:rPr>
          <w:rFonts w:ascii="Times New Roman" w:eastAsia="Calibri" w:hAnsi="Times New Roman" w:cs="Times New Roman"/>
          <w:bCs/>
          <w:sz w:val="28"/>
          <w:szCs w:val="28"/>
        </w:rPr>
        <w:t>Артикуляционная гимнастика.</w:t>
      </w:r>
    </w:p>
    <w:p w:rsidR="00FE3389" w:rsidRDefault="00FE3389" w:rsidP="00FE3389">
      <w:pPr>
        <w:pStyle w:val="a3"/>
        <w:rPr>
          <w:rFonts w:ascii="Times New Roman" w:eastAsia="Calibri" w:hAnsi="Times New Roman" w:cs="Times New Roman"/>
          <w:sz w:val="28"/>
          <w:szCs w:val="28"/>
        </w:rPr>
      </w:pPr>
      <w:r>
        <w:rPr>
          <w:rFonts w:ascii="Times New Roman" w:eastAsia="Calibri" w:hAnsi="Times New Roman" w:cs="Times New Roman"/>
          <w:sz w:val="28"/>
          <w:szCs w:val="28"/>
        </w:rPr>
        <w:t>Слайд № 1</w:t>
      </w:r>
      <w:r w:rsidR="00061E82">
        <w:rPr>
          <w:rFonts w:ascii="Times New Roman" w:eastAsia="Calibri" w:hAnsi="Times New Roman" w:cs="Times New Roman"/>
          <w:sz w:val="28"/>
          <w:szCs w:val="28"/>
        </w:rPr>
        <w:t>1</w:t>
      </w:r>
      <w:r w:rsidR="00D11674" w:rsidRPr="00695BB3">
        <w:rPr>
          <w:rFonts w:ascii="Times New Roman" w:eastAsia="Calibri" w:hAnsi="Times New Roman" w:cs="Times New Roman"/>
          <w:sz w:val="28"/>
          <w:szCs w:val="28"/>
        </w:rPr>
        <w:t>.</w:t>
      </w:r>
      <w:r w:rsidRPr="00FE3389">
        <w:rPr>
          <w:rFonts w:ascii="Times New Roman" w:eastAsia="Calibri" w:hAnsi="Times New Roman" w:cs="Times New Roman"/>
          <w:sz w:val="28"/>
          <w:szCs w:val="28"/>
        </w:rPr>
        <w:t xml:space="preserve"> </w:t>
      </w:r>
      <w:r>
        <w:rPr>
          <w:rFonts w:ascii="Times New Roman" w:eastAsia="Calibri" w:hAnsi="Times New Roman" w:cs="Times New Roman"/>
          <w:sz w:val="28"/>
          <w:szCs w:val="28"/>
        </w:rPr>
        <w:t>Фонопедические упражнения.</w:t>
      </w:r>
    </w:p>
    <w:p w:rsidR="00D11674" w:rsidRDefault="00FE3389" w:rsidP="00D11674">
      <w:pPr>
        <w:pStyle w:val="a3"/>
        <w:rPr>
          <w:rFonts w:ascii="Times New Roman" w:eastAsia="Calibri" w:hAnsi="Times New Roman" w:cs="Times New Roman"/>
          <w:sz w:val="28"/>
          <w:szCs w:val="28"/>
        </w:rPr>
      </w:pPr>
      <w:r>
        <w:rPr>
          <w:rFonts w:ascii="Times New Roman" w:eastAsia="Calibri" w:hAnsi="Times New Roman" w:cs="Times New Roman"/>
          <w:sz w:val="28"/>
          <w:szCs w:val="28"/>
        </w:rPr>
        <w:t>Слайд № 1</w:t>
      </w:r>
      <w:r w:rsidR="00061E82">
        <w:rPr>
          <w:rFonts w:ascii="Times New Roman" w:eastAsia="Calibri" w:hAnsi="Times New Roman" w:cs="Times New Roman"/>
          <w:sz w:val="28"/>
          <w:szCs w:val="28"/>
        </w:rPr>
        <w:t>2</w:t>
      </w:r>
      <w:r w:rsidR="00D11674" w:rsidRPr="00695BB3">
        <w:rPr>
          <w:rFonts w:ascii="Times New Roman" w:eastAsia="Calibri" w:hAnsi="Times New Roman" w:cs="Times New Roman"/>
          <w:sz w:val="28"/>
          <w:szCs w:val="28"/>
        </w:rPr>
        <w:t>.</w:t>
      </w:r>
      <w:r w:rsidR="00D11674">
        <w:rPr>
          <w:rFonts w:ascii="Times New Roman" w:eastAsia="Calibri" w:hAnsi="Times New Roman" w:cs="Times New Roman"/>
          <w:sz w:val="28"/>
          <w:szCs w:val="28"/>
        </w:rPr>
        <w:t xml:space="preserve"> Музыкотерапия в режимных моментах детского сада.</w:t>
      </w:r>
    </w:p>
    <w:p w:rsidR="00061E82" w:rsidRDefault="00FE3389" w:rsidP="00D11674">
      <w:pPr>
        <w:pStyle w:val="a3"/>
        <w:rPr>
          <w:rFonts w:ascii="Times New Roman" w:eastAsia="Calibri" w:hAnsi="Times New Roman" w:cs="Times New Roman"/>
          <w:sz w:val="28"/>
          <w:szCs w:val="28"/>
        </w:rPr>
      </w:pPr>
      <w:r>
        <w:rPr>
          <w:rFonts w:ascii="Times New Roman" w:eastAsia="Calibri" w:hAnsi="Times New Roman" w:cs="Times New Roman"/>
          <w:sz w:val="28"/>
          <w:szCs w:val="28"/>
        </w:rPr>
        <w:t>Слайд № 1</w:t>
      </w:r>
      <w:r w:rsidR="00061E82">
        <w:rPr>
          <w:rFonts w:ascii="Times New Roman" w:eastAsia="Calibri" w:hAnsi="Times New Roman" w:cs="Times New Roman"/>
          <w:sz w:val="28"/>
          <w:szCs w:val="28"/>
        </w:rPr>
        <w:t>3</w:t>
      </w:r>
      <w:r w:rsidR="00D11674" w:rsidRPr="00B32D36">
        <w:rPr>
          <w:rFonts w:ascii="Times New Roman" w:eastAsia="Calibri" w:hAnsi="Times New Roman" w:cs="Times New Roman"/>
          <w:sz w:val="28"/>
          <w:szCs w:val="28"/>
        </w:rPr>
        <w:t>.</w:t>
      </w:r>
      <w:r>
        <w:rPr>
          <w:rFonts w:ascii="Times New Roman" w:eastAsia="Calibri" w:hAnsi="Times New Roman" w:cs="Times New Roman"/>
          <w:sz w:val="28"/>
          <w:szCs w:val="28"/>
        </w:rPr>
        <w:t xml:space="preserve"> ВСОКО –</w:t>
      </w:r>
      <w:r w:rsidR="001C5504">
        <w:rPr>
          <w:rFonts w:ascii="Times New Roman" w:eastAsia="Calibri" w:hAnsi="Times New Roman" w:cs="Times New Roman"/>
          <w:sz w:val="28"/>
          <w:szCs w:val="28"/>
        </w:rPr>
        <w:t xml:space="preserve"> </w:t>
      </w:r>
      <w:r>
        <w:rPr>
          <w:rFonts w:ascii="Times New Roman" w:eastAsia="Calibri" w:hAnsi="Times New Roman" w:cs="Times New Roman"/>
          <w:sz w:val="28"/>
          <w:szCs w:val="28"/>
        </w:rPr>
        <w:t>внутренняя система оценки качества образования</w:t>
      </w:r>
      <w:r w:rsidR="001C5504">
        <w:rPr>
          <w:rFonts w:ascii="Times New Roman" w:eastAsia="Calibri" w:hAnsi="Times New Roman" w:cs="Times New Roman"/>
          <w:sz w:val="28"/>
          <w:szCs w:val="28"/>
        </w:rPr>
        <w:t>.</w:t>
      </w:r>
      <w:r w:rsidR="00D11674">
        <w:rPr>
          <w:rFonts w:ascii="Times New Roman" w:eastAsia="Calibri" w:hAnsi="Times New Roman" w:cs="Times New Roman"/>
          <w:sz w:val="28"/>
          <w:szCs w:val="28"/>
        </w:rPr>
        <w:t xml:space="preserve"> </w:t>
      </w:r>
      <w:r>
        <w:rPr>
          <w:rFonts w:ascii="Times New Roman" w:eastAsia="Calibri" w:hAnsi="Times New Roman" w:cs="Times New Roman"/>
          <w:sz w:val="28"/>
          <w:szCs w:val="28"/>
        </w:rPr>
        <w:t>Слайд № 1</w:t>
      </w:r>
      <w:r w:rsidR="00061E82">
        <w:rPr>
          <w:rFonts w:ascii="Times New Roman" w:eastAsia="Calibri" w:hAnsi="Times New Roman" w:cs="Times New Roman"/>
          <w:sz w:val="28"/>
          <w:szCs w:val="28"/>
        </w:rPr>
        <w:t>4</w:t>
      </w:r>
      <w:r w:rsidRPr="00B32D36">
        <w:rPr>
          <w:rFonts w:ascii="Times New Roman" w:eastAsia="Calibri" w:hAnsi="Times New Roman" w:cs="Times New Roman"/>
          <w:sz w:val="28"/>
          <w:szCs w:val="28"/>
        </w:rPr>
        <w:t>.</w:t>
      </w:r>
      <w:r>
        <w:rPr>
          <w:rFonts w:ascii="Times New Roman" w:eastAsia="Calibri" w:hAnsi="Times New Roman" w:cs="Times New Roman"/>
          <w:sz w:val="28"/>
          <w:szCs w:val="28"/>
        </w:rPr>
        <w:t xml:space="preserve"> Инструментарий педагогических</w:t>
      </w:r>
      <w:r w:rsidR="00061E82">
        <w:rPr>
          <w:rFonts w:ascii="Times New Roman" w:eastAsia="Calibri" w:hAnsi="Times New Roman" w:cs="Times New Roman"/>
          <w:sz w:val="28"/>
          <w:szCs w:val="28"/>
        </w:rPr>
        <w:t xml:space="preserve"> технологий.</w:t>
      </w:r>
    </w:p>
    <w:p w:rsidR="00D11674" w:rsidRDefault="00061E82" w:rsidP="00D11674">
      <w:pPr>
        <w:pStyle w:val="a3"/>
        <w:rPr>
          <w:rFonts w:ascii="Times New Roman" w:eastAsia="Calibri" w:hAnsi="Times New Roman" w:cs="Times New Roman"/>
          <w:sz w:val="28"/>
          <w:szCs w:val="28"/>
        </w:rPr>
      </w:pPr>
      <w:r>
        <w:rPr>
          <w:rFonts w:ascii="Times New Roman" w:eastAsia="Calibri" w:hAnsi="Times New Roman" w:cs="Times New Roman"/>
          <w:sz w:val="28"/>
          <w:szCs w:val="28"/>
        </w:rPr>
        <w:t>Слайд № 15</w:t>
      </w:r>
      <w:r w:rsidRPr="00B32D36">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D11674">
        <w:rPr>
          <w:rFonts w:ascii="Times New Roman" w:eastAsia="Calibri" w:hAnsi="Times New Roman" w:cs="Times New Roman"/>
          <w:sz w:val="28"/>
          <w:szCs w:val="28"/>
        </w:rPr>
        <w:t>Алгоритм проведения музыкального занятия  с использованием здоровьесберегающих технологий.</w:t>
      </w:r>
    </w:p>
    <w:p w:rsidR="00D11674" w:rsidRDefault="00061E82" w:rsidP="00D11674">
      <w:pPr>
        <w:pStyle w:val="a3"/>
        <w:rPr>
          <w:rFonts w:ascii="Times New Roman" w:eastAsia="Calibri" w:hAnsi="Times New Roman" w:cs="Times New Roman"/>
          <w:sz w:val="28"/>
          <w:szCs w:val="28"/>
        </w:rPr>
      </w:pPr>
      <w:r>
        <w:rPr>
          <w:rFonts w:ascii="Times New Roman" w:eastAsia="Calibri" w:hAnsi="Times New Roman" w:cs="Times New Roman"/>
          <w:sz w:val="28"/>
          <w:szCs w:val="28"/>
        </w:rPr>
        <w:t>Слайд № 16</w:t>
      </w:r>
      <w:r w:rsidR="00D11674" w:rsidRPr="00B32D36">
        <w:rPr>
          <w:rFonts w:ascii="Times New Roman" w:eastAsia="Calibri" w:hAnsi="Times New Roman" w:cs="Times New Roman"/>
          <w:sz w:val="28"/>
          <w:szCs w:val="28"/>
        </w:rPr>
        <w:t>.</w:t>
      </w:r>
      <w:r w:rsidR="001C5504">
        <w:rPr>
          <w:rFonts w:ascii="Times New Roman" w:eastAsia="Calibri" w:hAnsi="Times New Roman" w:cs="Times New Roman"/>
          <w:sz w:val="28"/>
          <w:szCs w:val="28"/>
        </w:rPr>
        <w:t xml:space="preserve"> </w:t>
      </w:r>
      <w:r w:rsidR="00D11674" w:rsidRPr="00B32D36">
        <w:rPr>
          <w:rFonts w:ascii="Times New Roman" w:eastAsia="Calibri" w:hAnsi="Times New Roman" w:cs="Times New Roman"/>
          <w:sz w:val="28"/>
          <w:szCs w:val="28"/>
        </w:rPr>
        <w:t>Результаты применения здоровьесберегающих тех</w:t>
      </w:r>
      <w:r w:rsidR="00D11674">
        <w:rPr>
          <w:rFonts w:ascii="Times New Roman" w:eastAsia="Calibri" w:hAnsi="Times New Roman" w:cs="Times New Roman"/>
          <w:sz w:val="28"/>
          <w:szCs w:val="28"/>
        </w:rPr>
        <w:t>нологий на музыкальных занятиях.</w:t>
      </w:r>
    </w:p>
    <w:p w:rsidR="00D11674" w:rsidRDefault="00061E82" w:rsidP="00BE42BD">
      <w:pPr>
        <w:pStyle w:val="a3"/>
        <w:rPr>
          <w:rFonts w:ascii="Times New Roman" w:eastAsia="Calibri" w:hAnsi="Times New Roman" w:cs="Times New Roman"/>
          <w:sz w:val="28"/>
          <w:szCs w:val="28"/>
        </w:rPr>
      </w:pPr>
      <w:r>
        <w:rPr>
          <w:rFonts w:ascii="Times New Roman" w:eastAsia="Calibri" w:hAnsi="Times New Roman" w:cs="Times New Roman"/>
          <w:sz w:val="28"/>
          <w:szCs w:val="28"/>
        </w:rPr>
        <w:t>Слайд №17</w:t>
      </w:r>
      <w:r w:rsidR="00D11674">
        <w:rPr>
          <w:rFonts w:ascii="Times New Roman" w:eastAsia="Calibri" w:hAnsi="Times New Roman" w:cs="Times New Roman"/>
          <w:sz w:val="28"/>
          <w:szCs w:val="28"/>
        </w:rPr>
        <w:t>. Спасибо за внимание.</w:t>
      </w:r>
    </w:p>
    <w:p w:rsidR="001C5504" w:rsidRDefault="001C5504" w:rsidP="00BE42BD">
      <w:pPr>
        <w:pStyle w:val="a3"/>
        <w:rPr>
          <w:rFonts w:ascii="Times New Roman" w:eastAsia="Calibri" w:hAnsi="Times New Roman" w:cs="Times New Roman"/>
          <w:sz w:val="28"/>
          <w:szCs w:val="28"/>
        </w:rPr>
      </w:pPr>
    </w:p>
    <w:p w:rsidR="001C5504" w:rsidRPr="006F0502" w:rsidRDefault="001C5504" w:rsidP="001C5504">
      <w:pPr>
        <w:pStyle w:val="a3"/>
        <w:spacing w:line="276" w:lineRule="auto"/>
        <w:ind w:left="360"/>
        <w:rPr>
          <w:rFonts w:ascii="Times New Roman" w:eastAsia="Calibri" w:hAnsi="Times New Roman" w:cs="Times New Roman"/>
          <w:sz w:val="28"/>
          <w:szCs w:val="28"/>
        </w:rPr>
      </w:pPr>
      <w:r>
        <w:rPr>
          <w:rFonts w:ascii="Times New Roman" w:eastAsia="Calibri" w:hAnsi="Times New Roman" w:cs="Times New Roman"/>
          <w:b/>
          <w:bCs/>
          <w:sz w:val="28"/>
          <w:szCs w:val="28"/>
        </w:rPr>
        <w:t>Использованные ресурсы:</w:t>
      </w:r>
    </w:p>
    <w:p w:rsidR="001C5504" w:rsidRPr="00946C33" w:rsidRDefault="001C5504" w:rsidP="001C5504">
      <w:pPr>
        <w:pStyle w:val="aa"/>
        <w:numPr>
          <w:ilvl w:val="0"/>
          <w:numId w:val="6"/>
        </w:numPr>
        <w:spacing w:line="276" w:lineRule="auto"/>
        <w:jc w:val="both"/>
        <w:rPr>
          <w:sz w:val="28"/>
          <w:szCs w:val="28"/>
          <w:lang w:val="ru-RU"/>
        </w:rPr>
      </w:pPr>
      <w:r w:rsidRPr="00946C33">
        <w:rPr>
          <w:sz w:val="28"/>
          <w:szCs w:val="28"/>
          <w:lang w:val="ru-RU"/>
        </w:rPr>
        <w:t xml:space="preserve">Примерная образовательная программа дошкольного образования «От рождения до школы»/ под ред. </w:t>
      </w:r>
      <w:r w:rsidRPr="00946C33">
        <w:rPr>
          <w:sz w:val="28"/>
          <w:szCs w:val="28"/>
        </w:rPr>
        <w:t>Н.Е.Вераксы, Т.С.Комаровой/ М.,</w:t>
      </w:r>
      <w:r w:rsidRPr="00946C33">
        <w:rPr>
          <w:sz w:val="28"/>
          <w:szCs w:val="28"/>
          <w:lang w:val="ru-RU"/>
        </w:rPr>
        <w:t xml:space="preserve"> «</w:t>
      </w:r>
      <w:r w:rsidRPr="00946C33">
        <w:rPr>
          <w:sz w:val="28"/>
          <w:szCs w:val="28"/>
        </w:rPr>
        <w:t>Мозаика — синтез»</w:t>
      </w:r>
      <w:r w:rsidRPr="00946C33">
        <w:rPr>
          <w:sz w:val="28"/>
          <w:szCs w:val="28"/>
          <w:lang w:val="ru-RU"/>
        </w:rPr>
        <w:t>,</w:t>
      </w:r>
      <w:r w:rsidRPr="00946C33">
        <w:rPr>
          <w:sz w:val="28"/>
          <w:szCs w:val="28"/>
        </w:rPr>
        <w:t xml:space="preserve"> 2014</w:t>
      </w:r>
    </w:p>
    <w:p w:rsidR="001C5504" w:rsidRDefault="001C5504" w:rsidP="001C5504">
      <w:pPr>
        <w:numPr>
          <w:ilvl w:val="0"/>
          <w:numId w:val="6"/>
        </w:numPr>
        <w:autoSpaceDN w:val="0"/>
        <w:spacing w:line="276" w:lineRule="auto"/>
        <w:jc w:val="both"/>
        <w:rPr>
          <w:sz w:val="28"/>
          <w:szCs w:val="28"/>
          <w:lang w:val="ru-RU" w:eastAsia="ru-RU"/>
        </w:rPr>
      </w:pPr>
      <w:r w:rsidRPr="00946C33">
        <w:rPr>
          <w:sz w:val="28"/>
          <w:szCs w:val="28"/>
          <w:lang w:val="ru-RU" w:eastAsia="ru-RU"/>
        </w:rPr>
        <w:t>Приказ Министерства образования и науки РФ от 17 октября 2013 г. № 1155 «Об утверждении федерального государственного образовательного стандарта дошкольного образования» к структуре основной общеобразовательной программы дошкольного образования</w:t>
      </w:r>
    </w:p>
    <w:p w:rsidR="001C5504" w:rsidRPr="004422F2" w:rsidRDefault="001C5504" w:rsidP="001C5504">
      <w:pPr>
        <w:pStyle w:val="a3"/>
        <w:numPr>
          <w:ilvl w:val="0"/>
          <w:numId w:val="6"/>
        </w:numPr>
        <w:spacing w:line="276" w:lineRule="auto"/>
        <w:rPr>
          <w:rFonts w:ascii="Times New Roman" w:hAnsi="Times New Roman" w:cs="Times New Roman"/>
          <w:sz w:val="28"/>
          <w:szCs w:val="28"/>
        </w:rPr>
      </w:pPr>
      <w:r w:rsidRPr="004422F2">
        <w:rPr>
          <w:rFonts w:ascii="Times New Roman" w:hAnsi="Times New Roman" w:cs="Times New Roman"/>
          <w:sz w:val="28"/>
          <w:szCs w:val="28"/>
        </w:rPr>
        <w:t xml:space="preserve">Арсеневская О.Н. Система музыкально-оздоровительной работы в детском саду: занятия, игры, упражнения - Волгоград: Учитель, </w:t>
      </w:r>
    </w:p>
    <w:p w:rsidR="001C5504" w:rsidRPr="004422F2" w:rsidRDefault="001C5504" w:rsidP="001C5504">
      <w:pPr>
        <w:pStyle w:val="a3"/>
        <w:spacing w:line="276" w:lineRule="auto"/>
        <w:ind w:left="720"/>
        <w:rPr>
          <w:rFonts w:ascii="Times New Roman" w:hAnsi="Times New Roman" w:cs="Times New Roman"/>
          <w:sz w:val="28"/>
          <w:szCs w:val="28"/>
        </w:rPr>
      </w:pPr>
      <w:r w:rsidRPr="004422F2">
        <w:rPr>
          <w:rFonts w:ascii="Times New Roman" w:hAnsi="Times New Roman" w:cs="Times New Roman"/>
          <w:sz w:val="28"/>
          <w:szCs w:val="28"/>
        </w:rPr>
        <w:t>2011-204с.</w:t>
      </w:r>
    </w:p>
    <w:p w:rsidR="001C5504" w:rsidRPr="004422F2" w:rsidRDefault="001C5504" w:rsidP="001C5504">
      <w:pPr>
        <w:pStyle w:val="aa"/>
        <w:numPr>
          <w:ilvl w:val="0"/>
          <w:numId w:val="6"/>
        </w:numPr>
        <w:spacing w:line="270" w:lineRule="atLeast"/>
        <w:jc w:val="both"/>
        <w:rPr>
          <w:color w:val="000000"/>
          <w:sz w:val="28"/>
          <w:szCs w:val="28"/>
          <w:lang w:val="ru-RU" w:eastAsia="ru-RU"/>
        </w:rPr>
      </w:pPr>
      <w:r w:rsidRPr="004422F2">
        <w:rPr>
          <w:sz w:val="28"/>
          <w:szCs w:val="28"/>
          <w:lang w:val="ru-RU" w:eastAsia="ru-RU"/>
        </w:rPr>
        <w:t>Алексеева</w:t>
      </w:r>
      <w:r w:rsidRPr="004422F2">
        <w:rPr>
          <w:sz w:val="28"/>
          <w:szCs w:val="28"/>
          <w:lang w:eastAsia="ru-RU"/>
        </w:rPr>
        <w:t> </w:t>
      </w:r>
      <w:r w:rsidRPr="004422F2">
        <w:rPr>
          <w:color w:val="000000"/>
          <w:sz w:val="28"/>
          <w:szCs w:val="28"/>
          <w:lang w:val="ru-RU" w:eastAsia="ru-RU"/>
        </w:rPr>
        <w:t>Л.Н.,Тютюнникова Т. Э.,Музыка :учеб.-нагляд. материалы для детей старшего дошк. возраста Л. Н. Алексеева, Т. Э.</w:t>
      </w:r>
      <w:r w:rsidRPr="004422F2">
        <w:rPr>
          <w:color w:val="000000"/>
          <w:sz w:val="28"/>
          <w:szCs w:val="28"/>
          <w:lang w:eastAsia="ru-RU"/>
        </w:rPr>
        <w:t> </w:t>
      </w:r>
      <w:r w:rsidRPr="004422F2">
        <w:rPr>
          <w:sz w:val="28"/>
          <w:szCs w:val="28"/>
          <w:lang w:val="ru-RU" w:eastAsia="ru-RU"/>
        </w:rPr>
        <w:t>Тютюнникова;</w:t>
      </w:r>
      <w:r w:rsidRPr="004422F2">
        <w:rPr>
          <w:color w:val="000000"/>
          <w:sz w:val="28"/>
          <w:szCs w:val="28"/>
          <w:lang w:val="ru-RU" w:eastAsia="ru-RU"/>
        </w:rPr>
        <w:t xml:space="preserve"> М.: ООО Фирма Издательство </w:t>
      </w:r>
      <w:r w:rsidRPr="004422F2">
        <w:rPr>
          <w:color w:val="000000"/>
          <w:sz w:val="28"/>
          <w:szCs w:val="28"/>
          <w:lang w:eastAsia="ru-RU"/>
        </w:rPr>
        <w:t>ACT</w:t>
      </w:r>
      <w:r w:rsidRPr="004422F2">
        <w:rPr>
          <w:color w:val="000000"/>
          <w:sz w:val="28"/>
          <w:szCs w:val="28"/>
          <w:lang w:val="ru-RU" w:eastAsia="ru-RU"/>
        </w:rPr>
        <w:t>, 1998. 120 с. (Страна Чудес).</w:t>
      </w:r>
    </w:p>
    <w:p w:rsidR="001C5504" w:rsidRPr="00346143" w:rsidRDefault="001C5504" w:rsidP="001C5504">
      <w:pPr>
        <w:pStyle w:val="ab"/>
        <w:numPr>
          <w:ilvl w:val="0"/>
          <w:numId w:val="6"/>
        </w:numPr>
        <w:spacing w:after="0" w:line="276" w:lineRule="auto"/>
        <w:jc w:val="both"/>
        <w:rPr>
          <w:sz w:val="28"/>
          <w:szCs w:val="28"/>
        </w:rPr>
      </w:pPr>
      <w:r w:rsidRPr="00346143">
        <w:rPr>
          <w:sz w:val="28"/>
          <w:szCs w:val="28"/>
        </w:rPr>
        <w:t xml:space="preserve">Буренина А.И. «Ритмическая мозаика». </w:t>
      </w:r>
      <w:r w:rsidRPr="00346143">
        <w:rPr>
          <w:color w:val="000000"/>
          <w:sz w:val="28"/>
          <w:szCs w:val="28"/>
          <w:shd w:val="clear" w:color="auto" w:fill="FFFFFF"/>
        </w:rPr>
        <w:t xml:space="preserve"> </w:t>
      </w:r>
      <w:r w:rsidRPr="00346143">
        <w:rPr>
          <w:sz w:val="28"/>
          <w:szCs w:val="28"/>
        </w:rPr>
        <w:t xml:space="preserve"> Парциальная программа по развитию танцевального творчества </w:t>
      </w:r>
      <w:r w:rsidRPr="00346143">
        <w:rPr>
          <w:color w:val="000000"/>
          <w:sz w:val="28"/>
          <w:szCs w:val="28"/>
          <w:shd w:val="clear" w:color="auto" w:fill="FFFFFF"/>
        </w:rPr>
        <w:t>по ритмической пластике для детей дошкольного и младшего школьного возраста</w:t>
      </w:r>
      <w:r>
        <w:rPr>
          <w:color w:val="000000"/>
          <w:sz w:val="28"/>
          <w:szCs w:val="28"/>
          <w:shd w:val="clear" w:color="auto" w:fill="FFFFFF"/>
        </w:rPr>
        <w:t xml:space="preserve">. </w:t>
      </w:r>
      <w:r w:rsidRPr="00346143">
        <w:rPr>
          <w:color w:val="000000"/>
          <w:sz w:val="28"/>
          <w:szCs w:val="28"/>
          <w:shd w:val="clear" w:color="auto" w:fill="FFFFFF"/>
        </w:rPr>
        <w:t>СПб.: ЛОИРО, 2-е изд., испр. и доп. /—  2000. - 220 с.</w:t>
      </w:r>
    </w:p>
    <w:p w:rsidR="001C5504" w:rsidRPr="00E42E91" w:rsidRDefault="001C5504" w:rsidP="001C5504">
      <w:pPr>
        <w:numPr>
          <w:ilvl w:val="0"/>
          <w:numId w:val="6"/>
        </w:numPr>
        <w:suppressAutoHyphens/>
        <w:spacing w:line="276" w:lineRule="auto"/>
        <w:jc w:val="both"/>
        <w:rPr>
          <w:sz w:val="28"/>
          <w:szCs w:val="28"/>
          <w:lang w:val="ru-RU"/>
        </w:rPr>
      </w:pPr>
      <w:r w:rsidRPr="00E42E91">
        <w:rPr>
          <w:sz w:val="28"/>
          <w:szCs w:val="28"/>
          <w:lang w:val="ru-RU"/>
        </w:rPr>
        <w:t>Ветлугина Н.А. Музыкальное воспитание в детском саду. – М., 1981.</w:t>
      </w:r>
    </w:p>
    <w:p w:rsidR="001C5504" w:rsidRPr="00FE3389" w:rsidRDefault="001C5504" w:rsidP="001C5504">
      <w:pPr>
        <w:framePr w:hSpace="180" w:wrap="around" w:hAnchor="margin" w:y="-1050"/>
        <w:ind w:left="360"/>
        <w:rPr>
          <w:sz w:val="28"/>
          <w:szCs w:val="28"/>
          <w:lang w:val="ru-RU"/>
        </w:rPr>
      </w:pPr>
    </w:p>
    <w:p w:rsidR="001C5504" w:rsidRPr="004422F2" w:rsidRDefault="001C5504" w:rsidP="001C5504">
      <w:pPr>
        <w:pStyle w:val="a3"/>
        <w:numPr>
          <w:ilvl w:val="0"/>
          <w:numId w:val="6"/>
        </w:numPr>
        <w:spacing w:line="276" w:lineRule="auto"/>
        <w:rPr>
          <w:rFonts w:ascii="Times New Roman" w:hAnsi="Times New Roman" w:cs="Times New Roman"/>
          <w:sz w:val="28"/>
          <w:szCs w:val="28"/>
        </w:rPr>
      </w:pPr>
      <w:r w:rsidRPr="004422F2">
        <w:rPr>
          <w:rFonts w:ascii="Times New Roman" w:hAnsi="Times New Roman" w:cs="Times New Roman"/>
          <w:sz w:val="28"/>
          <w:szCs w:val="28"/>
        </w:rPr>
        <w:t>Ветлугина Н. Музыкальный букварь. М.: Музыка, 1989 – 112 с.</w:t>
      </w:r>
    </w:p>
    <w:p w:rsidR="001C5504" w:rsidRPr="004422F2" w:rsidRDefault="001C5504" w:rsidP="001C5504">
      <w:pPr>
        <w:pStyle w:val="a3"/>
        <w:numPr>
          <w:ilvl w:val="0"/>
          <w:numId w:val="6"/>
        </w:numPr>
        <w:spacing w:line="276" w:lineRule="auto"/>
        <w:jc w:val="both"/>
        <w:rPr>
          <w:rFonts w:ascii="Times New Roman" w:hAnsi="Times New Roman" w:cs="Times New Roman"/>
          <w:sz w:val="28"/>
          <w:szCs w:val="28"/>
        </w:rPr>
      </w:pPr>
      <w:r w:rsidRPr="004422F2">
        <w:rPr>
          <w:rFonts w:ascii="Times New Roman" w:hAnsi="Times New Roman" w:cs="Times New Roman"/>
          <w:sz w:val="28"/>
          <w:szCs w:val="28"/>
        </w:rPr>
        <w:t>Дошкольная педагогика и психология: Хрестоматия / Ред.- сост. Н.Е. Веракса, А.Н. Веракса.-М., 2014.</w:t>
      </w:r>
    </w:p>
    <w:p w:rsidR="001C5504" w:rsidRPr="004422F2" w:rsidRDefault="001C5504" w:rsidP="001C5504">
      <w:pPr>
        <w:pStyle w:val="ab"/>
        <w:numPr>
          <w:ilvl w:val="0"/>
          <w:numId w:val="6"/>
        </w:numPr>
        <w:suppressAutoHyphens w:val="0"/>
        <w:spacing w:after="0" w:line="276" w:lineRule="auto"/>
        <w:jc w:val="both"/>
        <w:rPr>
          <w:sz w:val="28"/>
          <w:szCs w:val="28"/>
        </w:rPr>
      </w:pPr>
      <w:r w:rsidRPr="004422F2">
        <w:rPr>
          <w:sz w:val="28"/>
          <w:szCs w:val="28"/>
        </w:rPr>
        <w:lastRenderedPageBreak/>
        <w:t>Каплунова И., Новоскольцева И. Программа  по музыкальному воспитанию детей дошкольного  возраста (старшая группа) «Ладушки», Санкт – Петербург, изд. «Композитор», 2012 г.</w:t>
      </w:r>
    </w:p>
    <w:p w:rsidR="001C5504" w:rsidRDefault="001C5504" w:rsidP="001C5504">
      <w:pPr>
        <w:pStyle w:val="a3"/>
        <w:numPr>
          <w:ilvl w:val="0"/>
          <w:numId w:val="6"/>
        </w:numPr>
        <w:spacing w:line="276" w:lineRule="auto"/>
        <w:rPr>
          <w:rFonts w:ascii="Times New Roman" w:hAnsi="Times New Roman" w:cs="Times New Roman"/>
          <w:sz w:val="28"/>
          <w:szCs w:val="28"/>
        </w:rPr>
      </w:pPr>
      <w:r w:rsidRPr="004422F2">
        <w:rPr>
          <w:rFonts w:ascii="Times New Roman" w:hAnsi="Times New Roman" w:cs="Times New Roman"/>
          <w:sz w:val="28"/>
          <w:szCs w:val="28"/>
        </w:rPr>
        <w:t>Коноваленко В.В, Коноваленко С.В.. Артикуляционная и пальчиковая   гимнастика. Комплекс упражнений. М: ООО «Гном - Пресс»,1998 г. -16 с.</w:t>
      </w:r>
    </w:p>
    <w:p w:rsidR="001C5504" w:rsidRPr="00FE3389" w:rsidRDefault="001C5504" w:rsidP="001C5504">
      <w:pPr>
        <w:pStyle w:val="aa"/>
        <w:numPr>
          <w:ilvl w:val="0"/>
          <w:numId w:val="6"/>
        </w:numPr>
        <w:spacing w:line="276" w:lineRule="auto"/>
        <w:jc w:val="both"/>
        <w:rPr>
          <w:sz w:val="28"/>
          <w:szCs w:val="28"/>
          <w:lang w:val="ru-RU"/>
        </w:rPr>
      </w:pPr>
      <w:r w:rsidRPr="00E42E91">
        <w:rPr>
          <w:sz w:val="28"/>
          <w:szCs w:val="28"/>
          <w:lang w:val="ru-RU"/>
        </w:rPr>
        <w:t>Кононова</w:t>
      </w:r>
      <w:r>
        <w:rPr>
          <w:sz w:val="28"/>
          <w:szCs w:val="28"/>
          <w:lang w:val="ru-RU"/>
        </w:rPr>
        <w:t xml:space="preserve"> </w:t>
      </w:r>
      <w:r w:rsidRPr="00E42E91">
        <w:rPr>
          <w:sz w:val="28"/>
          <w:szCs w:val="28"/>
          <w:lang w:val="ru-RU"/>
        </w:rPr>
        <w:t>Н.Г.  «Обучение дошкольников игре на детских музыкал</w:t>
      </w:r>
      <w:r>
        <w:rPr>
          <w:sz w:val="28"/>
          <w:szCs w:val="28"/>
          <w:lang w:val="ru-RU"/>
        </w:rPr>
        <w:t xml:space="preserve">ьных инструментах», </w:t>
      </w:r>
      <w:r w:rsidRPr="004422F2">
        <w:rPr>
          <w:sz w:val="28"/>
          <w:szCs w:val="28"/>
          <w:lang w:val="ru-RU"/>
        </w:rPr>
        <w:t xml:space="preserve">«Просвещение», М., 1990. </w:t>
      </w:r>
    </w:p>
    <w:p w:rsidR="001C5504" w:rsidRPr="00FE3389" w:rsidRDefault="001C5504" w:rsidP="001C5504">
      <w:pPr>
        <w:numPr>
          <w:ilvl w:val="0"/>
          <w:numId w:val="6"/>
        </w:numPr>
        <w:suppressAutoHyphens/>
        <w:spacing w:line="276" w:lineRule="auto"/>
        <w:jc w:val="both"/>
        <w:rPr>
          <w:sz w:val="28"/>
          <w:lang w:val="ru-RU"/>
        </w:rPr>
      </w:pPr>
      <w:r w:rsidRPr="00E42E91">
        <w:rPr>
          <w:sz w:val="28"/>
          <w:szCs w:val="28"/>
          <w:lang w:val="ru-RU"/>
        </w:rPr>
        <w:t xml:space="preserve">Методика музыкального воспитания в детском саду / Под. ред. </w:t>
      </w:r>
      <w:r w:rsidRPr="00FE3389">
        <w:rPr>
          <w:sz w:val="28"/>
          <w:szCs w:val="28"/>
          <w:lang w:val="ru-RU"/>
        </w:rPr>
        <w:t>Н. А. Ветлугиной. – М.,  1989.</w:t>
      </w:r>
    </w:p>
    <w:p w:rsidR="001C5504" w:rsidRPr="004422F2" w:rsidRDefault="001C5504" w:rsidP="001C5504">
      <w:pPr>
        <w:numPr>
          <w:ilvl w:val="0"/>
          <w:numId w:val="6"/>
        </w:numPr>
        <w:spacing w:line="276" w:lineRule="auto"/>
        <w:jc w:val="both"/>
        <w:rPr>
          <w:sz w:val="28"/>
          <w:szCs w:val="28"/>
        </w:rPr>
      </w:pPr>
      <w:r w:rsidRPr="004422F2">
        <w:rPr>
          <w:sz w:val="28"/>
          <w:szCs w:val="28"/>
          <w:lang w:val="ru-RU"/>
        </w:rPr>
        <w:t xml:space="preserve"> «Музыкальный руководитель». Иллюстрированный методический журнал для музыкальных руководителей, Изд. </w:t>
      </w:r>
      <w:r w:rsidRPr="004422F2">
        <w:rPr>
          <w:sz w:val="28"/>
          <w:szCs w:val="28"/>
        </w:rPr>
        <w:t>Дом: «Воспитание дошкольника» № 5 – 8, 2015 г.</w:t>
      </w:r>
    </w:p>
    <w:p w:rsidR="001C5504" w:rsidRPr="004422F2" w:rsidRDefault="001C5504" w:rsidP="001C5504">
      <w:pPr>
        <w:numPr>
          <w:ilvl w:val="0"/>
          <w:numId w:val="6"/>
        </w:numPr>
        <w:spacing w:line="276" w:lineRule="auto"/>
        <w:jc w:val="both"/>
        <w:rPr>
          <w:sz w:val="28"/>
          <w:szCs w:val="28"/>
        </w:rPr>
      </w:pPr>
      <w:r w:rsidRPr="004422F2">
        <w:rPr>
          <w:sz w:val="28"/>
          <w:szCs w:val="28"/>
          <w:lang w:val="ru-RU"/>
        </w:rPr>
        <w:t xml:space="preserve">Орлова Т.М. Учите детей петь. Песни и упражнения для развития голоса для детей 5 – 6 лет. </w:t>
      </w:r>
      <w:r w:rsidRPr="004422F2">
        <w:rPr>
          <w:sz w:val="28"/>
          <w:szCs w:val="28"/>
        </w:rPr>
        <w:t>Составитель С.И. Бекина М.: Просвещение, 1987 – 144 с.</w:t>
      </w:r>
    </w:p>
    <w:p w:rsidR="001C5504" w:rsidRPr="004422F2" w:rsidRDefault="001C5504" w:rsidP="001C5504">
      <w:pPr>
        <w:numPr>
          <w:ilvl w:val="0"/>
          <w:numId w:val="6"/>
        </w:numPr>
        <w:spacing w:line="276" w:lineRule="auto"/>
        <w:jc w:val="both"/>
        <w:rPr>
          <w:sz w:val="28"/>
          <w:szCs w:val="28"/>
          <w:lang w:val="ru-RU"/>
        </w:rPr>
      </w:pPr>
      <w:r w:rsidRPr="004422F2">
        <w:rPr>
          <w:sz w:val="28"/>
          <w:szCs w:val="28"/>
          <w:lang w:val="ru-RU"/>
        </w:rPr>
        <w:t>Примерная  общеобразовательная программа дошкольного образования «От рождения до школы». Н. Е. Веракса, Т. С. Комарова. М., «Мозаика — синтез», 2014 г. -  224 с.;</w:t>
      </w:r>
    </w:p>
    <w:p w:rsidR="001C5504" w:rsidRPr="00FE3389" w:rsidRDefault="001C5504" w:rsidP="001C5504">
      <w:pPr>
        <w:numPr>
          <w:ilvl w:val="0"/>
          <w:numId w:val="6"/>
        </w:numPr>
        <w:spacing w:line="276" w:lineRule="auto"/>
        <w:jc w:val="both"/>
        <w:rPr>
          <w:sz w:val="28"/>
          <w:szCs w:val="28"/>
          <w:lang w:val="ru-RU"/>
        </w:rPr>
      </w:pPr>
      <w:r w:rsidRPr="004422F2">
        <w:rPr>
          <w:sz w:val="28"/>
          <w:szCs w:val="28"/>
          <w:lang w:val="ru-RU"/>
        </w:rPr>
        <w:t xml:space="preserve">Радынова О. П. Музыкальные шедевры: Настроения, чувства в музыке. </w:t>
      </w:r>
      <w:r w:rsidRPr="00FE3389">
        <w:rPr>
          <w:sz w:val="28"/>
          <w:szCs w:val="28"/>
          <w:lang w:val="ru-RU"/>
        </w:rPr>
        <w:t>М.: Изд.Сфера, 2015, 208 с.</w:t>
      </w:r>
    </w:p>
    <w:p w:rsidR="001C5504" w:rsidRPr="004422F2" w:rsidRDefault="001C5504" w:rsidP="001C5504">
      <w:pPr>
        <w:numPr>
          <w:ilvl w:val="0"/>
          <w:numId w:val="6"/>
        </w:numPr>
        <w:spacing w:line="276" w:lineRule="auto"/>
        <w:jc w:val="both"/>
        <w:rPr>
          <w:sz w:val="28"/>
          <w:szCs w:val="28"/>
          <w:lang w:val="ru-RU"/>
        </w:rPr>
      </w:pPr>
      <w:r w:rsidRPr="004422F2">
        <w:rPr>
          <w:sz w:val="28"/>
          <w:szCs w:val="28"/>
          <w:lang w:val="ru-RU"/>
        </w:rPr>
        <w:t>«Справочник музыкального руководителя», МЦФЭР, № 2 – 6, 2015 г.</w:t>
      </w:r>
    </w:p>
    <w:p w:rsidR="001C5504" w:rsidRPr="004422F2" w:rsidRDefault="001C5504" w:rsidP="001C5504">
      <w:pPr>
        <w:numPr>
          <w:ilvl w:val="0"/>
          <w:numId w:val="6"/>
        </w:numPr>
        <w:shd w:val="clear" w:color="auto" w:fill="FFFFFF"/>
        <w:rPr>
          <w:sz w:val="28"/>
          <w:szCs w:val="28"/>
          <w:lang w:val="ru-RU"/>
        </w:rPr>
      </w:pPr>
      <w:r w:rsidRPr="004422F2">
        <w:rPr>
          <w:spacing w:val="-1"/>
          <w:sz w:val="28"/>
          <w:szCs w:val="28"/>
          <w:lang w:val="ru-RU"/>
        </w:rPr>
        <w:t xml:space="preserve">Элементарное музыкальное воспитание по системе К.Орфа. М.,1978 </w:t>
      </w:r>
      <w:r w:rsidRPr="004422F2">
        <w:rPr>
          <w:sz w:val="28"/>
          <w:szCs w:val="28"/>
          <w:lang w:val="ru-RU"/>
        </w:rPr>
        <w:t>г.</w:t>
      </w:r>
    </w:p>
    <w:p w:rsidR="001C5504" w:rsidRPr="00BE42BD" w:rsidRDefault="001C5504" w:rsidP="00BE42BD">
      <w:pPr>
        <w:pStyle w:val="a3"/>
        <w:rPr>
          <w:rFonts w:ascii="Times New Roman" w:eastAsia="Calibri" w:hAnsi="Times New Roman" w:cs="Times New Roman"/>
          <w:sz w:val="28"/>
          <w:szCs w:val="28"/>
        </w:rPr>
      </w:pPr>
    </w:p>
    <w:p w:rsidR="00B32D36" w:rsidRDefault="00B32D36" w:rsidP="00D14BD4">
      <w:pPr>
        <w:pStyle w:val="a3"/>
        <w:rPr>
          <w:rFonts w:ascii="Times New Roman" w:eastAsia="Calibri" w:hAnsi="Times New Roman" w:cs="Times New Roman"/>
          <w:sz w:val="28"/>
          <w:szCs w:val="28"/>
        </w:rPr>
      </w:pPr>
    </w:p>
    <w:p w:rsidR="00695BB3" w:rsidRPr="008E4465" w:rsidRDefault="00695BB3" w:rsidP="00D14BD4">
      <w:pPr>
        <w:pStyle w:val="a3"/>
        <w:rPr>
          <w:rFonts w:ascii="Times New Roman" w:eastAsia="Calibri" w:hAnsi="Times New Roman" w:cs="Times New Roman"/>
          <w:sz w:val="28"/>
          <w:szCs w:val="28"/>
        </w:rPr>
      </w:pPr>
    </w:p>
    <w:sectPr w:rsidR="00695BB3" w:rsidRPr="008E4465" w:rsidSect="000E58F6">
      <w:footerReference w:type="default" r:id="rId8"/>
      <w:pgSz w:w="11906" w:h="16838"/>
      <w:pgMar w:top="1134" w:right="850" w:bottom="1134" w:left="1701" w:header="708" w:footer="708" w:gutter="0"/>
      <w:pgBorders w:display="firstPage"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36CE" w:rsidRDefault="00AB36CE" w:rsidP="00BE42BD">
      <w:r>
        <w:separator/>
      </w:r>
    </w:p>
  </w:endnote>
  <w:endnote w:type="continuationSeparator" w:id="1">
    <w:p w:rsidR="00AB36CE" w:rsidRDefault="00AB36CE" w:rsidP="00BE42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84219"/>
      <w:docPartObj>
        <w:docPartGallery w:val="Page Numbers (Bottom of Page)"/>
        <w:docPartUnique/>
      </w:docPartObj>
    </w:sdtPr>
    <w:sdtContent>
      <w:p w:rsidR="00BE42BD" w:rsidRDefault="009E357C">
        <w:pPr>
          <w:pStyle w:val="a7"/>
          <w:jc w:val="center"/>
        </w:pPr>
        <w:fldSimple w:instr=" PAGE   \* MERGEFORMAT ">
          <w:r w:rsidR="005D4191">
            <w:rPr>
              <w:noProof/>
            </w:rPr>
            <w:t>3</w:t>
          </w:r>
        </w:fldSimple>
      </w:p>
    </w:sdtContent>
  </w:sdt>
  <w:p w:rsidR="00BE42BD" w:rsidRDefault="00BE42BD">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36CE" w:rsidRDefault="00AB36CE" w:rsidP="00BE42BD">
      <w:r>
        <w:separator/>
      </w:r>
    </w:p>
  </w:footnote>
  <w:footnote w:type="continuationSeparator" w:id="1">
    <w:p w:rsidR="00AB36CE" w:rsidRDefault="00AB36CE" w:rsidP="00BE42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537636D0"/>
    <w:lvl w:ilvl="0">
      <w:start w:val="1"/>
      <w:numFmt w:val="decimal"/>
      <w:lvlText w:val="%1."/>
      <w:lvlJc w:val="left"/>
      <w:pPr>
        <w:tabs>
          <w:tab w:val="num" w:pos="720"/>
        </w:tabs>
        <w:ind w:left="720" w:hanging="360"/>
      </w:pPr>
      <w:rPr>
        <w:rFonts w:hint="default"/>
        <w:b/>
        <w:caps w:val="0"/>
        <w:smallCaps w:val="0"/>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57D2FF4"/>
    <w:multiLevelType w:val="hybridMultilevel"/>
    <w:tmpl w:val="C7FCB7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E4E05F1"/>
    <w:multiLevelType w:val="hybridMultilevel"/>
    <w:tmpl w:val="EAC2AA8E"/>
    <w:lvl w:ilvl="0" w:tplc="824C17CC">
      <w:start w:val="1"/>
      <w:numFmt w:val="bullet"/>
      <w:lvlText w:val="•"/>
      <w:lvlJc w:val="left"/>
      <w:pPr>
        <w:tabs>
          <w:tab w:val="num" w:pos="720"/>
        </w:tabs>
        <w:ind w:left="720" w:hanging="360"/>
      </w:pPr>
      <w:rPr>
        <w:rFonts w:ascii="Arial" w:hAnsi="Arial" w:hint="default"/>
      </w:rPr>
    </w:lvl>
    <w:lvl w:ilvl="1" w:tplc="5C6023DE" w:tentative="1">
      <w:start w:val="1"/>
      <w:numFmt w:val="bullet"/>
      <w:lvlText w:val="•"/>
      <w:lvlJc w:val="left"/>
      <w:pPr>
        <w:tabs>
          <w:tab w:val="num" w:pos="1440"/>
        </w:tabs>
        <w:ind w:left="1440" w:hanging="360"/>
      </w:pPr>
      <w:rPr>
        <w:rFonts w:ascii="Arial" w:hAnsi="Arial" w:hint="default"/>
      </w:rPr>
    </w:lvl>
    <w:lvl w:ilvl="2" w:tplc="83141EAC" w:tentative="1">
      <w:start w:val="1"/>
      <w:numFmt w:val="bullet"/>
      <w:lvlText w:val="•"/>
      <w:lvlJc w:val="left"/>
      <w:pPr>
        <w:tabs>
          <w:tab w:val="num" w:pos="2160"/>
        </w:tabs>
        <w:ind w:left="2160" w:hanging="360"/>
      </w:pPr>
      <w:rPr>
        <w:rFonts w:ascii="Arial" w:hAnsi="Arial" w:hint="default"/>
      </w:rPr>
    </w:lvl>
    <w:lvl w:ilvl="3" w:tplc="EE18C0F6" w:tentative="1">
      <w:start w:val="1"/>
      <w:numFmt w:val="bullet"/>
      <w:lvlText w:val="•"/>
      <w:lvlJc w:val="left"/>
      <w:pPr>
        <w:tabs>
          <w:tab w:val="num" w:pos="2880"/>
        </w:tabs>
        <w:ind w:left="2880" w:hanging="360"/>
      </w:pPr>
      <w:rPr>
        <w:rFonts w:ascii="Arial" w:hAnsi="Arial" w:hint="default"/>
      </w:rPr>
    </w:lvl>
    <w:lvl w:ilvl="4" w:tplc="2DEC30EA" w:tentative="1">
      <w:start w:val="1"/>
      <w:numFmt w:val="bullet"/>
      <w:lvlText w:val="•"/>
      <w:lvlJc w:val="left"/>
      <w:pPr>
        <w:tabs>
          <w:tab w:val="num" w:pos="3600"/>
        </w:tabs>
        <w:ind w:left="3600" w:hanging="360"/>
      </w:pPr>
      <w:rPr>
        <w:rFonts w:ascii="Arial" w:hAnsi="Arial" w:hint="default"/>
      </w:rPr>
    </w:lvl>
    <w:lvl w:ilvl="5" w:tplc="046873BA" w:tentative="1">
      <w:start w:val="1"/>
      <w:numFmt w:val="bullet"/>
      <w:lvlText w:val="•"/>
      <w:lvlJc w:val="left"/>
      <w:pPr>
        <w:tabs>
          <w:tab w:val="num" w:pos="4320"/>
        </w:tabs>
        <w:ind w:left="4320" w:hanging="360"/>
      </w:pPr>
      <w:rPr>
        <w:rFonts w:ascii="Arial" w:hAnsi="Arial" w:hint="default"/>
      </w:rPr>
    </w:lvl>
    <w:lvl w:ilvl="6" w:tplc="124A033C" w:tentative="1">
      <w:start w:val="1"/>
      <w:numFmt w:val="bullet"/>
      <w:lvlText w:val="•"/>
      <w:lvlJc w:val="left"/>
      <w:pPr>
        <w:tabs>
          <w:tab w:val="num" w:pos="5040"/>
        </w:tabs>
        <w:ind w:left="5040" w:hanging="360"/>
      </w:pPr>
      <w:rPr>
        <w:rFonts w:ascii="Arial" w:hAnsi="Arial" w:hint="default"/>
      </w:rPr>
    </w:lvl>
    <w:lvl w:ilvl="7" w:tplc="5A5A8972" w:tentative="1">
      <w:start w:val="1"/>
      <w:numFmt w:val="bullet"/>
      <w:lvlText w:val="•"/>
      <w:lvlJc w:val="left"/>
      <w:pPr>
        <w:tabs>
          <w:tab w:val="num" w:pos="5760"/>
        </w:tabs>
        <w:ind w:left="5760" w:hanging="360"/>
      </w:pPr>
      <w:rPr>
        <w:rFonts w:ascii="Arial" w:hAnsi="Arial" w:hint="default"/>
      </w:rPr>
    </w:lvl>
    <w:lvl w:ilvl="8" w:tplc="41F84256" w:tentative="1">
      <w:start w:val="1"/>
      <w:numFmt w:val="bullet"/>
      <w:lvlText w:val="•"/>
      <w:lvlJc w:val="left"/>
      <w:pPr>
        <w:tabs>
          <w:tab w:val="num" w:pos="6480"/>
        </w:tabs>
        <w:ind w:left="6480" w:hanging="360"/>
      </w:pPr>
      <w:rPr>
        <w:rFonts w:ascii="Arial" w:hAnsi="Arial" w:hint="default"/>
      </w:rPr>
    </w:lvl>
  </w:abstractNum>
  <w:abstractNum w:abstractNumId="3">
    <w:nsid w:val="17380025"/>
    <w:multiLevelType w:val="hybridMultilevel"/>
    <w:tmpl w:val="589AA01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21C396D"/>
    <w:multiLevelType w:val="hybridMultilevel"/>
    <w:tmpl w:val="B90E01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403494A"/>
    <w:multiLevelType w:val="hybridMultilevel"/>
    <w:tmpl w:val="CEA63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F551A3B"/>
    <w:multiLevelType w:val="hybridMultilevel"/>
    <w:tmpl w:val="19B219A6"/>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6FB70AB"/>
    <w:multiLevelType w:val="hybridMultilevel"/>
    <w:tmpl w:val="46EA0CF6"/>
    <w:lvl w:ilvl="0" w:tplc="AA90D686">
      <w:start w:val="1"/>
      <w:numFmt w:val="bullet"/>
      <w:lvlText w:val="•"/>
      <w:lvlJc w:val="left"/>
      <w:pPr>
        <w:tabs>
          <w:tab w:val="num" w:pos="720"/>
        </w:tabs>
        <w:ind w:left="720" w:hanging="360"/>
      </w:pPr>
      <w:rPr>
        <w:rFonts w:ascii="Arial" w:hAnsi="Arial" w:hint="default"/>
      </w:rPr>
    </w:lvl>
    <w:lvl w:ilvl="1" w:tplc="86C008CA" w:tentative="1">
      <w:start w:val="1"/>
      <w:numFmt w:val="bullet"/>
      <w:lvlText w:val="•"/>
      <w:lvlJc w:val="left"/>
      <w:pPr>
        <w:tabs>
          <w:tab w:val="num" w:pos="1440"/>
        </w:tabs>
        <w:ind w:left="1440" w:hanging="360"/>
      </w:pPr>
      <w:rPr>
        <w:rFonts w:ascii="Arial" w:hAnsi="Arial" w:hint="default"/>
      </w:rPr>
    </w:lvl>
    <w:lvl w:ilvl="2" w:tplc="827401E4" w:tentative="1">
      <w:start w:val="1"/>
      <w:numFmt w:val="bullet"/>
      <w:lvlText w:val="•"/>
      <w:lvlJc w:val="left"/>
      <w:pPr>
        <w:tabs>
          <w:tab w:val="num" w:pos="2160"/>
        </w:tabs>
        <w:ind w:left="2160" w:hanging="360"/>
      </w:pPr>
      <w:rPr>
        <w:rFonts w:ascii="Arial" w:hAnsi="Arial" w:hint="default"/>
      </w:rPr>
    </w:lvl>
    <w:lvl w:ilvl="3" w:tplc="D6840608" w:tentative="1">
      <w:start w:val="1"/>
      <w:numFmt w:val="bullet"/>
      <w:lvlText w:val="•"/>
      <w:lvlJc w:val="left"/>
      <w:pPr>
        <w:tabs>
          <w:tab w:val="num" w:pos="2880"/>
        </w:tabs>
        <w:ind w:left="2880" w:hanging="360"/>
      </w:pPr>
      <w:rPr>
        <w:rFonts w:ascii="Arial" w:hAnsi="Arial" w:hint="default"/>
      </w:rPr>
    </w:lvl>
    <w:lvl w:ilvl="4" w:tplc="C64AB92C" w:tentative="1">
      <w:start w:val="1"/>
      <w:numFmt w:val="bullet"/>
      <w:lvlText w:val="•"/>
      <w:lvlJc w:val="left"/>
      <w:pPr>
        <w:tabs>
          <w:tab w:val="num" w:pos="3600"/>
        </w:tabs>
        <w:ind w:left="3600" w:hanging="360"/>
      </w:pPr>
      <w:rPr>
        <w:rFonts w:ascii="Arial" w:hAnsi="Arial" w:hint="default"/>
      </w:rPr>
    </w:lvl>
    <w:lvl w:ilvl="5" w:tplc="4080C4CE" w:tentative="1">
      <w:start w:val="1"/>
      <w:numFmt w:val="bullet"/>
      <w:lvlText w:val="•"/>
      <w:lvlJc w:val="left"/>
      <w:pPr>
        <w:tabs>
          <w:tab w:val="num" w:pos="4320"/>
        </w:tabs>
        <w:ind w:left="4320" w:hanging="360"/>
      </w:pPr>
      <w:rPr>
        <w:rFonts w:ascii="Arial" w:hAnsi="Arial" w:hint="default"/>
      </w:rPr>
    </w:lvl>
    <w:lvl w:ilvl="6" w:tplc="92E835F4" w:tentative="1">
      <w:start w:val="1"/>
      <w:numFmt w:val="bullet"/>
      <w:lvlText w:val="•"/>
      <w:lvlJc w:val="left"/>
      <w:pPr>
        <w:tabs>
          <w:tab w:val="num" w:pos="5040"/>
        </w:tabs>
        <w:ind w:left="5040" w:hanging="360"/>
      </w:pPr>
      <w:rPr>
        <w:rFonts w:ascii="Arial" w:hAnsi="Arial" w:hint="default"/>
      </w:rPr>
    </w:lvl>
    <w:lvl w:ilvl="7" w:tplc="39889D40" w:tentative="1">
      <w:start w:val="1"/>
      <w:numFmt w:val="bullet"/>
      <w:lvlText w:val="•"/>
      <w:lvlJc w:val="left"/>
      <w:pPr>
        <w:tabs>
          <w:tab w:val="num" w:pos="5760"/>
        </w:tabs>
        <w:ind w:left="5760" w:hanging="360"/>
      </w:pPr>
      <w:rPr>
        <w:rFonts w:ascii="Arial" w:hAnsi="Arial" w:hint="default"/>
      </w:rPr>
    </w:lvl>
    <w:lvl w:ilvl="8" w:tplc="087A6C12" w:tentative="1">
      <w:start w:val="1"/>
      <w:numFmt w:val="bullet"/>
      <w:lvlText w:val="•"/>
      <w:lvlJc w:val="left"/>
      <w:pPr>
        <w:tabs>
          <w:tab w:val="num" w:pos="6480"/>
        </w:tabs>
        <w:ind w:left="6480" w:hanging="360"/>
      </w:pPr>
      <w:rPr>
        <w:rFonts w:ascii="Arial" w:hAnsi="Arial" w:hint="default"/>
      </w:rPr>
    </w:lvl>
  </w:abstractNum>
  <w:abstractNum w:abstractNumId="8">
    <w:nsid w:val="396B03C9"/>
    <w:multiLevelType w:val="hybridMultilevel"/>
    <w:tmpl w:val="E43ED386"/>
    <w:lvl w:ilvl="0" w:tplc="4712FEA6">
      <w:start w:val="1"/>
      <w:numFmt w:val="bullet"/>
      <w:lvlText w:val="•"/>
      <w:lvlJc w:val="left"/>
      <w:pPr>
        <w:tabs>
          <w:tab w:val="num" w:pos="720"/>
        </w:tabs>
        <w:ind w:left="720" w:hanging="360"/>
      </w:pPr>
      <w:rPr>
        <w:rFonts w:ascii="Arial" w:hAnsi="Arial" w:hint="default"/>
      </w:rPr>
    </w:lvl>
    <w:lvl w:ilvl="1" w:tplc="E1785EF6" w:tentative="1">
      <w:start w:val="1"/>
      <w:numFmt w:val="bullet"/>
      <w:lvlText w:val="•"/>
      <w:lvlJc w:val="left"/>
      <w:pPr>
        <w:tabs>
          <w:tab w:val="num" w:pos="1440"/>
        </w:tabs>
        <w:ind w:left="1440" w:hanging="360"/>
      </w:pPr>
      <w:rPr>
        <w:rFonts w:ascii="Arial" w:hAnsi="Arial" w:hint="default"/>
      </w:rPr>
    </w:lvl>
    <w:lvl w:ilvl="2" w:tplc="9468CA8C" w:tentative="1">
      <w:start w:val="1"/>
      <w:numFmt w:val="bullet"/>
      <w:lvlText w:val="•"/>
      <w:lvlJc w:val="left"/>
      <w:pPr>
        <w:tabs>
          <w:tab w:val="num" w:pos="2160"/>
        </w:tabs>
        <w:ind w:left="2160" w:hanging="360"/>
      </w:pPr>
      <w:rPr>
        <w:rFonts w:ascii="Arial" w:hAnsi="Arial" w:hint="default"/>
      </w:rPr>
    </w:lvl>
    <w:lvl w:ilvl="3" w:tplc="DC6CB7DC" w:tentative="1">
      <w:start w:val="1"/>
      <w:numFmt w:val="bullet"/>
      <w:lvlText w:val="•"/>
      <w:lvlJc w:val="left"/>
      <w:pPr>
        <w:tabs>
          <w:tab w:val="num" w:pos="2880"/>
        </w:tabs>
        <w:ind w:left="2880" w:hanging="360"/>
      </w:pPr>
      <w:rPr>
        <w:rFonts w:ascii="Arial" w:hAnsi="Arial" w:hint="default"/>
      </w:rPr>
    </w:lvl>
    <w:lvl w:ilvl="4" w:tplc="E4485448" w:tentative="1">
      <w:start w:val="1"/>
      <w:numFmt w:val="bullet"/>
      <w:lvlText w:val="•"/>
      <w:lvlJc w:val="left"/>
      <w:pPr>
        <w:tabs>
          <w:tab w:val="num" w:pos="3600"/>
        </w:tabs>
        <w:ind w:left="3600" w:hanging="360"/>
      </w:pPr>
      <w:rPr>
        <w:rFonts w:ascii="Arial" w:hAnsi="Arial" w:hint="default"/>
      </w:rPr>
    </w:lvl>
    <w:lvl w:ilvl="5" w:tplc="AF18A60E" w:tentative="1">
      <w:start w:val="1"/>
      <w:numFmt w:val="bullet"/>
      <w:lvlText w:val="•"/>
      <w:lvlJc w:val="left"/>
      <w:pPr>
        <w:tabs>
          <w:tab w:val="num" w:pos="4320"/>
        </w:tabs>
        <w:ind w:left="4320" w:hanging="360"/>
      </w:pPr>
      <w:rPr>
        <w:rFonts w:ascii="Arial" w:hAnsi="Arial" w:hint="default"/>
      </w:rPr>
    </w:lvl>
    <w:lvl w:ilvl="6" w:tplc="0C14D66C" w:tentative="1">
      <w:start w:val="1"/>
      <w:numFmt w:val="bullet"/>
      <w:lvlText w:val="•"/>
      <w:lvlJc w:val="left"/>
      <w:pPr>
        <w:tabs>
          <w:tab w:val="num" w:pos="5040"/>
        </w:tabs>
        <w:ind w:left="5040" w:hanging="360"/>
      </w:pPr>
      <w:rPr>
        <w:rFonts w:ascii="Arial" w:hAnsi="Arial" w:hint="default"/>
      </w:rPr>
    </w:lvl>
    <w:lvl w:ilvl="7" w:tplc="727ED8E8" w:tentative="1">
      <w:start w:val="1"/>
      <w:numFmt w:val="bullet"/>
      <w:lvlText w:val="•"/>
      <w:lvlJc w:val="left"/>
      <w:pPr>
        <w:tabs>
          <w:tab w:val="num" w:pos="5760"/>
        </w:tabs>
        <w:ind w:left="5760" w:hanging="360"/>
      </w:pPr>
      <w:rPr>
        <w:rFonts w:ascii="Arial" w:hAnsi="Arial" w:hint="default"/>
      </w:rPr>
    </w:lvl>
    <w:lvl w:ilvl="8" w:tplc="DB88A5D2" w:tentative="1">
      <w:start w:val="1"/>
      <w:numFmt w:val="bullet"/>
      <w:lvlText w:val="•"/>
      <w:lvlJc w:val="left"/>
      <w:pPr>
        <w:tabs>
          <w:tab w:val="num" w:pos="6480"/>
        </w:tabs>
        <w:ind w:left="6480" w:hanging="360"/>
      </w:pPr>
      <w:rPr>
        <w:rFonts w:ascii="Arial" w:hAnsi="Arial" w:hint="default"/>
      </w:rPr>
    </w:lvl>
  </w:abstractNum>
  <w:abstractNum w:abstractNumId="9">
    <w:nsid w:val="3AB27A81"/>
    <w:multiLevelType w:val="hybridMultilevel"/>
    <w:tmpl w:val="0CBA7D8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4216D80A">
      <w:start w:val="1"/>
      <w:numFmt w:val="decimal"/>
      <w:lvlText w:val="%4."/>
      <w:lvlJc w:val="left"/>
      <w:pPr>
        <w:tabs>
          <w:tab w:val="num" w:pos="2880"/>
        </w:tabs>
        <w:ind w:left="2880" w:hanging="360"/>
      </w:pPr>
      <w:rPr>
        <w:rFonts w:ascii="Times New Roman" w:eastAsia="Times New Roman" w:hAnsi="Times New Roman" w:cs="Times New Roman"/>
      </w:rPr>
    </w:lvl>
    <w:lvl w:ilvl="4" w:tplc="C406BADA">
      <w:start w:val="1"/>
      <w:numFmt w:val="decimal"/>
      <w:lvlText w:val="%5."/>
      <w:lvlJc w:val="left"/>
      <w:pPr>
        <w:tabs>
          <w:tab w:val="num" w:pos="3600"/>
        </w:tabs>
        <w:ind w:left="3600" w:hanging="360"/>
      </w:pPr>
      <w:rPr>
        <w:rFonts w:ascii="Times New Roman" w:eastAsia="Times New Roman" w:hAnsi="Times New Roman"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3BC12CDA"/>
    <w:multiLevelType w:val="hybridMultilevel"/>
    <w:tmpl w:val="C28643F8"/>
    <w:lvl w:ilvl="0" w:tplc="F8509D30">
      <w:start w:val="1"/>
      <w:numFmt w:val="bullet"/>
      <w:lvlText w:val="•"/>
      <w:lvlJc w:val="left"/>
      <w:pPr>
        <w:tabs>
          <w:tab w:val="num" w:pos="720"/>
        </w:tabs>
        <w:ind w:left="720" w:hanging="360"/>
      </w:pPr>
      <w:rPr>
        <w:rFonts w:ascii="Arial" w:hAnsi="Arial" w:hint="default"/>
      </w:rPr>
    </w:lvl>
    <w:lvl w:ilvl="1" w:tplc="B17EA262" w:tentative="1">
      <w:start w:val="1"/>
      <w:numFmt w:val="bullet"/>
      <w:lvlText w:val="•"/>
      <w:lvlJc w:val="left"/>
      <w:pPr>
        <w:tabs>
          <w:tab w:val="num" w:pos="1440"/>
        </w:tabs>
        <w:ind w:left="1440" w:hanging="360"/>
      </w:pPr>
      <w:rPr>
        <w:rFonts w:ascii="Arial" w:hAnsi="Arial" w:hint="default"/>
      </w:rPr>
    </w:lvl>
    <w:lvl w:ilvl="2" w:tplc="23C0C432" w:tentative="1">
      <w:start w:val="1"/>
      <w:numFmt w:val="bullet"/>
      <w:lvlText w:val="•"/>
      <w:lvlJc w:val="left"/>
      <w:pPr>
        <w:tabs>
          <w:tab w:val="num" w:pos="2160"/>
        </w:tabs>
        <w:ind w:left="2160" w:hanging="360"/>
      </w:pPr>
      <w:rPr>
        <w:rFonts w:ascii="Arial" w:hAnsi="Arial" w:hint="default"/>
      </w:rPr>
    </w:lvl>
    <w:lvl w:ilvl="3" w:tplc="2B84D7C4" w:tentative="1">
      <w:start w:val="1"/>
      <w:numFmt w:val="bullet"/>
      <w:lvlText w:val="•"/>
      <w:lvlJc w:val="left"/>
      <w:pPr>
        <w:tabs>
          <w:tab w:val="num" w:pos="2880"/>
        </w:tabs>
        <w:ind w:left="2880" w:hanging="360"/>
      </w:pPr>
      <w:rPr>
        <w:rFonts w:ascii="Arial" w:hAnsi="Arial" w:hint="default"/>
      </w:rPr>
    </w:lvl>
    <w:lvl w:ilvl="4" w:tplc="1D940D76" w:tentative="1">
      <w:start w:val="1"/>
      <w:numFmt w:val="bullet"/>
      <w:lvlText w:val="•"/>
      <w:lvlJc w:val="left"/>
      <w:pPr>
        <w:tabs>
          <w:tab w:val="num" w:pos="3600"/>
        </w:tabs>
        <w:ind w:left="3600" w:hanging="360"/>
      </w:pPr>
      <w:rPr>
        <w:rFonts w:ascii="Arial" w:hAnsi="Arial" w:hint="default"/>
      </w:rPr>
    </w:lvl>
    <w:lvl w:ilvl="5" w:tplc="CE8EC06A" w:tentative="1">
      <w:start w:val="1"/>
      <w:numFmt w:val="bullet"/>
      <w:lvlText w:val="•"/>
      <w:lvlJc w:val="left"/>
      <w:pPr>
        <w:tabs>
          <w:tab w:val="num" w:pos="4320"/>
        </w:tabs>
        <w:ind w:left="4320" w:hanging="360"/>
      </w:pPr>
      <w:rPr>
        <w:rFonts w:ascii="Arial" w:hAnsi="Arial" w:hint="default"/>
      </w:rPr>
    </w:lvl>
    <w:lvl w:ilvl="6" w:tplc="5198A120" w:tentative="1">
      <w:start w:val="1"/>
      <w:numFmt w:val="bullet"/>
      <w:lvlText w:val="•"/>
      <w:lvlJc w:val="left"/>
      <w:pPr>
        <w:tabs>
          <w:tab w:val="num" w:pos="5040"/>
        </w:tabs>
        <w:ind w:left="5040" w:hanging="360"/>
      </w:pPr>
      <w:rPr>
        <w:rFonts w:ascii="Arial" w:hAnsi="Arial" w:hint="default"/>
      </w:rPr>
    </w:lvl>
    <w:lvl w:ilvl="7" w:tplc="B79C4978" w:tentative="1">
      <w:start w:val="1"/>
      <w:numFmt w:val="bullet"/>
      <w:lvlText w:val="•"/>
      <w:lvlJc w:val="left"/>
      <w:pPr>
        <w:tabs>
          <w:tab w:val="num" w:pos="5760"/>
        </w:tabs>
        <w:ind w:left="5760" w:hanging="360"/>
      </w:pPr>
      <w:rPr>
        <w:rFonts w:ascii="Arial" w:hAnsi="Arial" w:hint="default"/>
      </w:rPr>
    </w:lvl>
    <w:lvl w:ilvl="8" w:tplc="179649EE" w:tentative="1">
      <w:start w:val="1"/>
      <w:numFmt w:val="bullet"/>
      <w:lvlText w:val="•"/>
      <w:lvlJc w:val="left"/>
      <w:pPr>
        <w:tabs>
          <w:tab w:val="num" w:pos="6480"/>
        </w:tabs>
        <w:ind w:left="6480" w:hanging="360"/>
      </w:pPr>
      <w:rPr>
        <w:rFonts w:ascii="Arial" w:hAnsi="Arial" w:hint="default"/>
      </w:rPr>
    </w:lvl>
  </w:abstractNum>
  <w:abstractNum w:abstractNumId="11">
    <w:nsid w:val="4A9A3E12"/>
    <w:multiLevelType w:val="hybridMultilevel"/>
    <w:tmpl w:val="D58050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58B0942"/>
    <w:multiLevelType w:val="hybridMultilevel"/>
    <w:tmpl w:val="F1A869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C66715D"/>
    <w:multiLevelType w:val="hybridMultilevel"/>
    <w:tmpl w:val="1088AD9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5D0002E0"/>
    <w:multiLevelType w:val="hybridMultilevel"/>
    <w:tmpl w:val="86E2329C"/>
    <w:lvl w:ilvl="0" w:tplc="E102AA9E">
      <w:start w:val="1"/>
      <w:numFmt w:val="bullet"/>
      <w:lvlText w:val=""/>
      <w:lvlJc w:val="left"/>
      <w:pPr>
        <w:ind w:left="774" w:hanging="360"/>
      </w:pPr>
      <w:rPr>
        <w:rFonts w:ascii="Symbol" w:hAnsi="Symbol" w:hint="default"/>
        <w:b w:val="0"/>
      </w:rPr>
    </w:lvl>
    <w:lvl w:ilvl="1" w:tplc="04190003" w:tentative="1">
      <w:start w:val="1"/>
      <w:numFmt w:val="bullet"/>
      <w:lvlText w:val="o"/>
      <w:lvlJc w:val="left"/>
      <w:pPr>
        <w:ind w:left="1494" w:hanging="360"/>
      </w:pPr>
      <w:rPr>
        <w:rFonts w:ascii="Courier New" w:hAnsi="Courier New" w:cs="Courier New" w:hint="default"/>
      </w:rPr>
    </w:lvl>
    <w:lvl w:ilvl="2" w:tplc="04190005" w:tentative="1">
      <w:start w:val="1"/>
      <w:numFmt w:val="bullet"/>
      <w:lvlText w:val=""/>
      <w:lvlJc w:val="left"/>
      <w:pPr>
        <w:ind w:left="2214" w:hanging="360"/>
      </w:pPr>
      <w:rPr>
        <w:rFonts w:ascii="Wingdings" w:hAnsi="Wingdings" w:hint="default"/>
      </w:rPr>
    </w:lvl>
    <w:lvl w:ilvl="3" w:tplc="04190001" w:tentative="1">
      <w:start w:val="1"/>
      <w:numFmt w:val="bullet"/>
      <w:lvlText w:val=""/>
      <w:lvlJc w:val="left"/>
      <w:pPr>
        <w:ind w:left="2934" w:hanging="360"/>
      </w:pPr>
      <w:rPr>
        <w:rFonts w:ascii="Symbol" w:hAnsi="Symbol" w:hint="default"/>
      </w:rPr>
    </w:lvl>
    <w:lvl w:ilvl="4" w:tplc="04190003" w:tentative="1">
      <w:start w:val="1"/>
      <w:numFmt w:val="bullet"/>
      <w:lvlText w:val="o"/>
      <w:lvlJc w:val="left"/>
      <w:pPr>
        <w:ind w:left="3654" w:hanging="360"/>
      </w:pPr>
      <w:rPr>
        <w:rFonts w:ascii="Courier New" w:hAnsi="Courier New" w:cs="Courier New" w:hint="default"/>
      </w:rPr>
    </w:lvl>
    <w:lvl w:ilvl="5" w:tplc="04190005" w:tentative="1">
      <w:start w:val="1"/>
      <w:numFmt w:val="bullet"/>
      <w:lvlText w:val=""/>
      <w:lvlJc w:val="left"/>
      <w:pPr>
        <w:ind w:left="4374" w:hanging="360"/>
      </w:pPr>
      <w:rPr>
        <w:rFonts w:ascii="Wingdings" w:hAnsi="Wingdings" w:hint="default"/>
      </w:rPr>
    </w:lvl>
    <w:lvl w:ilvl="6" w:tplc="04190001" w:tentative="1">
      <w:start w:val="1"/>
      <w:numFmt w:val="bullet"/>
      <w:lvlText w:val=""/>
      <w:lvlJc w:val="left"/>
      <w:pPr>
        <w:ind w:left="5094" w:hanging="360"/>
      </w:pPr>
      <w:rPr>
        <w:rFonts w:ascii="Symbol" w:hAnsi="Symbol" w:hint="default"/>
      </w:rPr>
    </w:lvl>
    <w:lvl w:ilvl="7" w:tplc="04190003" w:tentative="1">
      <w:start w:val="1"/>
      <w:numFmt w:val="bullet"/>
      <w:lvlText w:val="o"/>
      <w:lvlJc w:val="left"/>
      <w:pPr>
        <w:ind w:left="5814" w:hanging="360"/>
      </w:pPr>
      <w:rPr>
        <w:rFonts w:ascii="Courier New" w:hAnsi="Courier New" w:cs="Courier New" w:hint="default"/>
      </w:rPr>
    </w:lvl>
    <w:lvl w:ilvl="8" w:tplc="04190005" w:tentative="1">
      <w:start w:val="1"/>
      <w:numFmt w:val="bullet"/>
      <w:lvlText w:val=""/>
      <w:lvlJc w:val="left"/>
      <w:pPr>
        <w:ind w:left="6534" w:hanging="360"/>
      </w:pPr>
      <w:rPr>
        <w:rFonts w:ascii="Wingdings" w:hAnsi="Wingdings" w:hint="default"/>
      </w:rPr>
    </w:lvl>
  </w:abstractNum>
  <w:abstractNum w:abstractNumId="15">
    <w:nsid w:val="5D17189B"/>
    <w:multiLevelType w:val="hybridMultilevel"/>
    <w:tmpl w:val="6E320822"/>
    <w:lvl w:ilvl="0" w:tplc="48F6873E">
      <w:start w:val="1"/>
      <w:numFmt w:val="bullet"/>
      <w:lvlText w:val="•"/>
      <w:lvlJc w:val="left"/>
      <w:pPr>
        <w:tabs>
          <w:tab w:val="num" w:pos="720"/>
        </w:tabs>
        <w:ind w:left="720" w:hanging="360"/>
      </w:pPr>
      <w:rPr>
        <w:rFonts w:ascii="Arial" w:hAnsi="Arial" w:hint="default"/>
      </w:rPr>
    </w:lvl>
    <w:lvl w:ilvl="1" w:tplc="C71AC43C" w:tentative="1">
      <w:start w:val="1"/>
      <w:numFmt w:val="bullet"/>
      <w:lvlText w:val="•"/>
      <w:lvlJc w:val="left"/>
      <w:pPr>
        <w:tabs>
          <w:tab w:val="num" w:pos="1440"/>
        </w:tabs>
        <w:ind w:left="1440" w:hanging="360"/>
      </w:pPr>
      <w:rPr>
        <w:rFonts w:ascii="Arial" w:hAnsi="Arial" w:hint="default"/>
      </w:rPr>
    </w:lvl>
    <w:lvl w:ilvl="2" w:tplc="B4D6EEAC" w:tentative="1">
      <w:start w:val="1"/>
      <w:numFmt w:val="bullet"/>
      <w:lvlText w:val="•"/>
      <w:lvlJc w:val="left"/>
      <w:pPr>
        <w:tabs>
          <w:tab w:val="num" w:pos="2160"/>
        </w:tabs>
        <w:ind w:left="2160" w:hanging="360"/>
      </w:pPr>
      <w:rPr>
        <w:rFonts w:ascii="Arial" w:hAnsi="Arial" w:hint="default"/>
      </w:rPr>
    </w:lvl>
    <w:lvl w:ilvl="3" w:tplc="F96AF0A2" w:tentative="1">
      <w:start w:val="1"/>
      <w:numFmt w:val="bullet"/>
      <w:lvlText w:val="•"/>
      <w:lvlJc w:val="left"/>
      <w:pPr>
        <w:tabs>
          <w:tab w:val="num" w:pos="2880"/>
        </w:tabs>
        <w:ind w:left="2880" w:hanging="360"/>
      </w:pPr>
      <w:rPr>
        <w:rFonts w:ascii="Arial" w:hAnsi="Arial" w:hint="default"/>
      </w:rPr>
    </w:lvl>
    <w:lvl w:ilvl="4" w:tplc="05D288DA" w:tentative="1">
      <w:start w:val="1"/>
      <w:numFmt w:val="bullet"/>
      <w:lvlText w:val="•"/>
      <w:lvlJc w:val="left"/>
      <w:pPr>
        <w:tabs>
          <w:tab w:val="num" w:pos="3600"/>
        </w:tabs>
        <w:ind w:left="3600" w:hanging="360"/>
      </w:pPr>
      <w:rPr>
        <w:rFonts w:ascii="Arial" w:hAnsi="Arial" w:hint="default"/>
      </w:rPr>
    </w:lvl>
    <w:lvl w:ilvl="5" w:tplc="A5A062DC" w:tentative="1">
      <w:start w:val="1"/>
      <w:numFmt w:val="bullet"/>
      <w:lvlText w:val="•"/>
      <w:lvlJc w:val="left"/>
      <w:pPr>
        <w:tabs>
          <w:tab w:val="num" w:pos="4320"/>
        </w:tabs>
        <w:ind w:left="4320" w:hanging="360"/>
      </w:pPr>
      <w:rPr>
        <w:rFonts w:ascii="Arial" w:hAnsi="Arial" w:hint="default"/>
      </w:rPr>
    </w:lvl>
    <w:lvl w:ilvl="6" w:tplc="F1561740" w:tentative="1">
      <w:start w:val="1"/>
      <w:numFmt w:val="bullet"/>
      <w:lvlText w:val="•"/>
      <w:lvlJc w:val="left"/>
      <w:pPr>
        <w:tabs>
          <w:tab w:val="num" w:pos="5040"/>
        </w:tabs>
        <w:ind w:left="5040" w:hanging="360"/>
      </w:pPr>
      <w:rPr>
        <w:rFonts w:ascii="Arial" w:hAnsi="Arial" w:hint="default"/>
      </w:rPr>
    </w:lvl>
    <w:lvl w:ilvl="7" w:tplc="75CE023E" w:tentative="1">
      <w:start w:val="1"/>
      <w:numFmt w:val="bullet"/>
      <w:lvlText w:val="•"/>
      <w:lvlJc w:val="left"/>
      <w:pPr>
        <w:tabs>
          <w:tab w:val="num" w:pos="5760"/>
        </w:tabs>
        <w:ind w:left="5760" w:hanging="360"/>
      </w:pPr>
      <w:rPr>
        <w:rFonts w:ascii="Arial" w:hAnsi="Arial" w:hint="default"/>
      </w:rPr>
    </w:lvl>
    <w:lvl w:ilvl="8" w:tplc="46D01BA8" w:tentative="1">
      <w:start w:val="1"/>
      <w:numFmt w:val="bullet"/>
      <w:lvlText w:val="•"/>
      <w:lvlJc w:val="left"/>
      <w:pPr>
        <w:tabs>
          <w:tab w:val="num" w:pos="6480"/>
        </w:tabs>
        <w:ind w:left="6480" w:hanging="360"/>
      </w:pPr>
      <w:rPr>
        <w:rFonts w:ascii="Arial" w:hAnsi="Arial" w:hint="default"/>
      </w:rPr>
    </w:lvl>
  </w:abstractNum>
  <w:abstractNum w:abstractNumId="16">
    <w:nsid w:val="5DD048C6"/>
    <w:multiLevelType w:val="hybridMultilevel"/>
    <w:tmpl w:val="45BA46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360192E"/>
    <w:multiLevelType w:val="hybridMultilevel"/>
    <w:tmpl w:val="5DF4B3D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66CA1A07"/>
    <w:multiLevelType w:val="hybridMultilevel"/>
    <w:tmpl w:val="5FCC980A"/>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9">
    <w:nsid w:val="73600817"/>
    <w:multiLevelType w:val="hybridMultilevel"/>
    <w:tmpl w:val="26829306"/>
    <w:lvl w:ilvl="0" w:tplc="D6DC5564">
      <w:start w:val="1"/>
      <w:numFmt w:val="bullet"/>
      <w:lvlText w:val="•"/>
      <w:lvlJc w:val="left"/>
      <w:pPr>
        <w:tabs>
          <w:tab w:val="num" w:pos="360"/>
        </w:tabs>
        <w:ind w:left="360" w:hanging="360"/>
      </w:pPr>
      <w:rPr>
        <w:rFonts w:ascii="Arial" w:hAnsi="Arial" w:hint="default"/>
      </w:rPr>
    </w:lvl>
    <w:lvl w:ilvl="1" w:tplc="3D36B410" w:tentative="1">
      <w:start w:val="1"/>
      <w:numFmt w:val="bullet"/>
      <w:lvlText w:val="•"/>
      <w:lvlJc w:val="left"/>
      <w:pPr>
        <w:tabs>
          <w:tab w:val="num" w:pos="1440"/>
        </w:tabs>
        <w:ind w:left="1440" w:hanging="360"/>
      </w:pPr>
      <w:rPr>
        <w:rFonts w:ascii="Arial" w:hAnsi="Arial" w:hint="default"/>
      </w:rPr>
    </w:lvl>
    <w:lvl w:ilvl="2" w:tplc="550E947A" w:tentative="1">
      <w:start w:val="1"/>
      <w:numFmt w:val="bullet"/>
      <w:lvlText w:val="•"/>
      <w:lvlJc w:val="left"/>
      <w:pPr>
        <w:tabs>
          <w:tab w:val="num" w:pos="2160"/>
        </w:tabs>
        <w:ind w:left="2160" w:hanging="360"/>
      </w:pPr>
      <w:rPr>
        <w:rFonts w:ascii="Arial" w:hAnsi="Arial" w:hint="default"/>
      </w:rPr>
    </w:lvl>
    <w:lvl w:ilvl="3" w:tplc="78E0922E" w:tentative="1">
      <w:start w:val="1"/>
      <w:numFmt w:val="bullet"/>
      <w:lvlText w:val="•"/>
      <w:lvlJc w:val="left"/>
      <w:pPr>
        <w:tabs>
          <w:tab w:val="num" w:pos="2880"/>
        </w:tabs>
        <w:ind w:left="2880" w:hanging="360"/>
      </w:pPr>
      <w:rPr>
        <w:rFonts w:ascii="Arial" w:hAnsi="Arial" w:hint="default"/>
      </w:rPr>
    </w:lvl>
    <w:lvl w:ilvl="4" w:tplc="8760088C" w:tentative="1">
      <w:start w:val="1"/>
      <w:numFmt w:val="bullet"/>
      <w:lvlText w:val="•"/>
      <w:lvlJc w:val="left"/>
      <w:pPr>
        <w:tabs>
          <w:tab w:val="num" w:pos="3600"/>
        </w:tabs>
        <w:ind w:left="3600" w:hanging="360"/>
      </w:pPr>
      <w:rPr>
        <w:rFonts w:ascii="Arial" w:hAnsi="Arial" w:hint="default"/>
      </w:rPr>
    </w:lvl>
    <w:lvl w:ilvl="5" w:tplc="6158D2C4" w:tentative="1">
      <w:start w:val="1"/>
      <w:numFmt w:val="bullet"/>
      <w:lvlText w:val="•"/>
      <w:lvlJc w:val="left"/>
      <w:pPr>
        <w:tabs>
          <w:tab w:val="num" w:pos="4320"/>
        </w:tabs>
        <w:ind w:left="4320" w:hanging="360"/>
      </w:pPr>
      <w:rPr>
        <w:rFonts w:ascii="Arial" w:hAnsi="Arial" w:hint="default"/>
      </w:rPr>
    </w:lvl>
    <w:lvl w:ilvl="6" w:tplc="61346D1E" w:tentative="1">
      <w:start w:val="1"/>
      <w:numFmt w:val="bullet"/>
      <w:lvlText w:val="•"/>
      <w:lvlJc w:val="left"/>
      <w:pPr>
        <w:tabs>
          <w:tab w:val="num" w:pos="5040"/>
        </w:tabs>
        <w:ind w:left="5040" w:hanging="360"/>
      </w:pPr>
      <w:rPr>
        <w:rFonts w:ascii="Arial" w:hAnsi="Arial" w:hint="default"/>
      </w:rPr>
    </w:lvl>
    <w:lvl w:ilvl="7" w:tplc="820EDE92" w:tentative="1">
      <w:start w:val="1"/>
      <w:numFmt w:val="bullet"/>
      <w:lvlText w:val="•"/>
      <w:lvlJc w:val="left"/>
      <w:pPr>
        <w:tabs>
          <w:tab w:val="num" w:pos="5760"/>
        </w:tabs>
        <w:ind w:left="5760" w:hanging="360"/>
      </w:pPr>
      <w:rPr>
        <w:rFonts w:ascii="Arial" w:hAnsi="Arial" w:hint="default"/>
      </w:rPr>
    </w:lvl>
    <w:lvl w:ilvl="8" w:tplc="276A65B2" w:tentative="1">
      <w:start w:val="1"/>
      <w:numFmt w:val="bullet"/>
      <w:lvlText w:val="•"/>
      <w:lvlJc w:val="left"/>
      <w:pPr>
        <w:tabs>
          <w:tab w:val="num" w:pos="6480"/>
        </w:tabs>
        <w:ind w:left="6480" w:hanging="360"/>
      </w:pPr>
      <w:rPr>
        <w:rFonts w:ascii="Arial" w:hAnsi="Arial" w:hint="default"/>
      </w:rPr>
    </w:lvl>
  </w:abstractNum>
  <w:abstractNum w:abstractNumId="20">
    <w:nsid w:val="7D11580C"/>
    <w:multiLevelType w:val="hybridMultilevel"/>
    <w:tmpl w:val="BCFA4640"/>
    <w:lvl w:ilvl="0" w:tplc="773474BE">
      <w:start w:val="1"/>
      <w:numFmt w:val="bullet"/>
      <w:lvlText w:val="•"/>
      <w:lvlJc w:val="left"/>
      <w:pPr>
        <w:tabs>
          <w:tab w:val="num" w:pos="720"/>
        </w:tabs>
        <w:ind w:left="720" w:hanging="360"/>
      </w:pPr>
      <w:rPr>
        <w:rFonts w:ascii="Times New Roman" w:hAnsi="Times New Roman" w:cs="Times New Roman" w:hint="default"/>
        <w:b/>
      </w:rPr>
    </w:lvl>
    <w:lvl w:ilvl="1" w:tplc="215653E8" w:tentative="1">
      <w:start w:val="1"/>
      <w:numFmt w:val="bullet"/>
      <w:lvlText w:val="•"/>
      <w:lvlJc w:val="left"/>
      <w:pPr>
        <w:tabs>
          <w:tab w:val="num" w:pos="1440"/>
        </w:tabs>
        <w:ind w:left="1440" w:hanging="360"/>
      </w:pPr>
      <w:rPr>
        <w:rFonts w:ascii="Arial" w:hAnsi="Arial" w:hint="default"/>
      </w:rPr>
    </w:lvl>
    <w:lvl w:ilvl="2" w:tplc="668472D0" w:tentative="1">
      <w:start w:val="1"/>
      <w:numFmt w:val="bullet"/>
      <w:lvlText w:val="•"/>
      <w:lvlJc w:val="left"/>
      <w:pPr>
        <w:tabs>
          <w:tab w:val="num" w:pos="2160"/>
        </w:tabs>
        <w:ind w:left="2160" w:hanging="360"/>
      </w:pPr>
      <w:rPr>
        <w:rFonts w:ascii="Arial" w:hAnsi="Arial" w:hint="default"/>
      </w:rPr>
    </w:lvl>
    <w:lvl w:ilvl="3" w:tplc="292835E2" w:tentative="1">
      <w:start w:val="1"/>
      <w:numFmt w:val="bullet"/>
      <w:lvlText w:val="•"/>
      <w:lvlJc w:val="left"/>
      <w:pPr>
        <w:tabs>
          <w:tab w:val="num" w:pos="2880"/>
        </w:tabs>
        <w:ind w:left="2880" w:hanging="360"/>
      </w:pPr>
      <w:rPr>
        <w:rFonts w:ascii="Arial" w:hAnsi="Arial" w:hint="default"/>
      </w:rPr>
    </w:lvl>
    <w:lvl w:ilvl="4" w:tplc="A140B03A" w:tentative="1">
      <w:start w:val="1"/>
      <w:numFmt w:val="bullet"/>
      <w:lvlText w:val="•"/>
      <w:lvlJc w:val="left"/>
      <w:pPr>
        <w:tabs>
          <w:tab w:val="num" w:pos="3600"/>
        </w:tabs>
        <w:ind w:left="3600" w:hanging="360"/>
      </w:pPr>
      <w:rPr>
        <w:rFonts w:ascii="Arial" w:hAnsi="Arial" w:hint="default"/>
      </w:rPr>
    </w:lvl>
    <w:lvl w:ilvl="5" w:tplc="35BCE708" w:tentative="1">
      <w:start w:val="1"/>
      <w:numFmt w:val="bullet"/>
      <w:lvlText w:val="•"/>
      <w:lvlJc w:val="left"/>
      <w:pPr>
        <w:tabs>
          <w:tab w:val="num" w:pos="4320"/>
        </w:tabs>
        <w:ind w:left="4320" w:hanging="360"/>
      </w:pPr>
      <w:rPr>
        <w:rFonts w:ascii="Arial" w:hAnsi="Arial" w:hint="default"/>
      </w:rPr>
    </w:lvl>
    <w:lvl w:ilvl="6" w:tplc="ABC64018" w:tentative="1">
      <w:start w:val="1"/>
      <w:numFmt w:val="bullet"/>
      <w:lvlText w:val="•"/>
      <w:lvlJc w:val="left"/>
      <w:pPr>
        <w:tabs>
          <w:tab w:val="num" w:pos="5040"/>
        </w:tabs>
        <w:ind w:left="5040" w:hanging="360"/>
      </w:pPr>
      <w:rPr>
        <w:rFonts w:ascii="Arial" w:hAnsi="Arial" w:hint="default"/>
      </w:rPr>
    </w:lvl>
    <w:lvl w:ilvl="7" w:tplc="3DDA5C6E" w:tentative="1">
      <w:start w:val="1"/>
      <w:numFmt w:val="bullet"/>
      <w:lvlText w:val="•"/>
      <w:lvlJc w:val="left"/>
      <w:pPr>
        <w:tabs>
          <w:tab w:val="num" w:pos="5760"/>
        </w:tabs>
        <w:ind w:left="5760" w:hanging="360"/>
      </w:pPr>
      <w:rPr>
        <w:rFonts w:ascii="Arial" w:hAnsi="Arial" w:hint="default"/>
      </w:rPr>
    </w:lvl>
    <w:lvl w:ilvl="8" w:tplc="4FCEF65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6"/>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8"/>
  </w:num>
  <w:num w:numId="6">
    <w:abstractNumId w:val="11"/>
  </w:num>
  <w:num w:numId="7">
    <w:abstractNumId w:val="9"/>
  </w:num>
  <w:num w:numId="8">
    <w:abstractNumId w:val="8"/>
  </w:num>
  <w:num w:numId="9">
    <w:abstractNumId w:val="4"/>
  </w:num>
  <w:num w:numId="10">
    <w:abstractNumId w:val="12"/>
  </w:num>
  <w:num w:numId="11">
    <w:abstractNumId w:val="1"/>
  </w:num>
  <w:num w:numId="12">
    <w:abstractNumId w:val="16"/>
  </w:num>
  <w:num w:numId="13">
    <w:abstractNumId w:val="14"/>
  </w:num>
  <w:num w:numId="14">
    <w:abstractNumId w:val="5"/>
  </w:num>
  <w:num w:numId="15">
    <w:abstractNumId w:val="20"/>
  </w:num>
  <w:num w:numId="16">
    <w:abstractNumId w:val="15"/>
  </w:num>
  <w:num w:numId="17">
    <w:abstractNumId w:val="7"/>
  </w:num>
  <w:num w:numId="18">
    <w:abstractNumId w:val="19"/>
  </w:num>
  <w:num w:numId="19">
    <w:abstractNumId w:val="10"/>
  </w:num>
  <w:num w:numId="20">
    <w:abstractNumId w:val="0"/>
  </w:num>
  <w:num w:numId="2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D14BD4"/>
    <w:rsid w:val="00002FB9"/>
    <w:rsid w:val="0000352F"/>
    <w:rsid w:val="000053F9"/>
    <w:rsid w:val="00011C1C"/>
    <w:rsid w:val="00013FF8"/>
    <w:rsid w:val="00022ADD"/>
    <w:rsid w:val="00032C73"/>
    <w:rsid w:val="0004444A"/>
    <w:rsid w:val="00045100"/>
    <w:rsid w:val="0005316B"/>
    <w:rsid w:val="00061E82"/>
    <w:rsid w:val="0006351C"/>
    <w:rsid w:val="00063708"/>
    <w:rsid w:val="000652E1"/>
    <w:rsid w:val="00076759"/>
    <w:rsid w:val="000817A0"/>
    <w:rsid w:val="0008416B"/>
    <w:rsid w:val="00085898"/>
    <w:rsid w:val="000905C0"/>
    <w:rsid w:val="00090712"/>
    <w:rsid w:val="00091296"/>
    <w:rsid w:val="00093592"/>
    <w:rsid w:val="000957C4"/>
    <w:rsid w:val="000A0782"/>
    <w:rsid w:val="000A2D1B"/>
    <w:rsid w:val="000A3EA5"/>
    <w:rsid w:val="000A4E3B"/>
    <w:rsid w:val="000A543E"/>
    <w:rsid w:val="000A5453"/>
    <w:rsid w:val="000A7AD1"/>
    <w:rsid w:val="000B1301"/>
    <w:rsid w:val="000C0B21"/>
    <w:rsid w:val="000C4E01"/>
    <w:rsid w:val="000D11C4"/>
    <w:rsid w:val="000D1395"/>
    <w:rsid w:val="000D5084"/>
    <w:rsid w:val="000D6E2E"/>
    <w:rsid w:val="000E0631"/>
    <w:rsid w:val="000E3B11"/>
    <w:rsid w:val="000E53AB"/>
    <w:rsid w:val="000E58F6"/>
    <w:rsid w:val="000E7E42"/>
    <w:rsid w:val="000F09D4"/>
    <w:rsid w:val="000F37C9"/>
    <w:rsid w:val="000F5D60"/>
    <w:rsid w:val="000F5DFB"/>
    <w:rsid w:val="001067C4"/>
    <w:rsid w:val="0011063C"/>
    <w:rsid w:val="0011569A"/>
    <w:rsid w:val="00116E20"/>
    <w:rsid w:val="00120B5A"/>
    <w:rsid w:val="001238EE"/>
    <w:rsid w:val="00123ACB"/>
    <w:rsid w:val="00133262"/>
    <w:rsid w:val="001355EF"/>
    <w:rsid w:val="00142344"/>
    <w:rsid w:val="00142D34"/>
    <w:rsid w:val="00144BD6"/>
    <w:rsid w:val="001514E9"/>
    <w:rsid w:val="0015352A"/>
    <w:rsid w:val="00160FD2"/>
    <w:rsid w:val="00163CF3"/>
    <w:rsid w:val="00172B78"/>
    <w:rsid w:val="00182FCE"/>
    <w:rsid w:val="001A2726"/>
    <w:rsid w:val="001B305B"/>
    <w:rsid w:val="001B4D21"/>
    <w:rsid w:val="001B4E7B"/>
    <w:rsid w:val="001C06B8"/>
    <w:rsid w:val="001C30EF"/>
    <w:rsid w:val="001C3A60"/>
    <w:rsid w:val="001C3EF0"/>
    <w:rsid w:val="001C54F4"/>
    <w:rsid w:val="001C5504"/>
    <w:rsid w:val="001D5ACA"/>
    <w:rsid w:val="001E1C05"/>
    <w:rsid w:val="001E638D"/>
    <w:rsid w:val="001E71A1"/>
    <w:rsid w:val="001F346B"/>
    <w:rsid w:val="001F5073"/>
    <w:rsid w:val="00205FE7"/>
    <w:rsid w:val="00207B5F"/>
    <w:rsid w:val="002109D3"/>
    <w:rsid w:val="00212880"/>
    <w:rsid w:val="00213E77"/>
    <w:rsid w:val="00217275"/>
    <w:rsid w:val="002178F3"/>
    <w:rsid w:val="00233773"/>
    <w:rsid w:val="002345B5"/>
    <w:rsid w:val="0023604A"/>
    <w:rsid w:val="00236548"/>
    <w:rsid w:val="00237352"/>
    <w:rsid w:val="002407FE"/>
    <w:rsid w:val="002441F0"/>
    <w:rsid w:val="00250940"/>
    <w:rsid w:val="0025196F"/>
    <w:rsid w:val="00257FAF"/>
    <w:rsid w:val="00261D8A"/>
    <w:rsid w:val="00262925"/>
    <w:rsid w:val="002632CC"/>
    <w:rsid w:val="002652CB"/>
    <w:rsid w:val="00265D63"/>
    <w:rsid w:val="002776F9"/>
    <w:rsid w:val="0028770E"/>
    <w:rsid w:val="00290775"/>
    <w:rsid w:val="002921FF"/>
    <w:rsid w:val="002938A8"/>
    <w:rsid w:val="00294946"/>
    <w:rsid w:val="00294CDE"/>
    <w:rsid w:val="002A4FBB"/>
    <w:rsid w:val="002B0FF2"/>
    <w:rsid w:val="002B1C96"/>
    <w:rsid w:val="002B1E61"/>
    <w:rsid w:val="002B4B0E"/>
    <w:rsid w:val="002C1680"/>
    <w:rsid w:val="002D5526"/>
    <w:rsid w:val="002E57A9"/>
    <w:rsid w:val="002E7A1E"/>
    <w:rsid w:val="002F436E"/>
    <w:rsid w:val="0030519D"/>
    <w:rsid w:val="00316D57"/>
    <w:rsid w:val="003211AE"/>
    <w:rsid w:val="00322B75"/>
    <w:rsid w:val="003240F8"/>
    <w:rsid w:val="0032424D"/>
    <w:rsid w:val="00326575"/>
    <w:rsid w:val="00326D93"/>
    <w:rsid w:val="00327A46"/>
    <w:rsid w:val="0035017C"/>
    <w:rsid w:val="00350D7C"/>
    <w:rsid w:val="00351107"/>
    <w:rsid w:val="00360B54"/>
    <w:rsid w:val="00360FA2"/>
    <w:rsid w:val="00363961"/>
    <w:rsid w:val="0036538F"/>
    <w:rsid w:val="00370190"/>
    <w:rsid w:val="003834BA"/>
    <w:rsid w:val="003B3B8F"/>
    <w:rsid w:val="003B6A65"/>
    <w:rsid w:val="003C0B4B"/>
    <w:rsid w:val="003D1387"/>
    <w:rsid w:val="003F062E"/>
    <w:rsid w:val="003F0922"/>
    <w:rsid w:val="003F2EE9"/>
    <w:rsid w:val="00401F69"/>
    <w:rsid w:val="00410EAD"/>
    <w:rsid w:val="00411A3E"/>
    <w:rsid w:val="00412DC6"/>
    <w:rsid w:val="0042095B"/>
    <w:rsid w:val="00421AA4"/>
    <w:rsid w:val="00430CE8"/>
    <w:rsid w:val="00435308"/>
    <w:rsid w:val="004403F0"/>
    <w:rsid w:val="0044101F"/>
    <w:rsid w:val="004422F2"/>
    <w:rsid w:val="0044363E"/>
    <w:rsid w:val="004460E1"/>
    <w:rsid w:val="00447034"/>
    <w:rsid w:val="00452207"/>
    <w:rsid w:val="00453C35"/>
    <w:rsid w:val="00454DED"/>
    <w:rsid w:val="004552AD"/>
    <w:rsid w:val="004621F8"/>
    <w:rsid w:val="00477637"/>
    <w:rsid w:val="00480716"/>
    <w:rsid w:val="004828F4"/>
    <w:rsid w:val="00485119"/>
    <w:rsid w:val="00492AF5"/>
    <w:rsid w:val="004957C8"/>
    <w:rsid w:val="004A1C7E"/>
    <w:rsid w:val="004A4614"/>
    <w:rsid w:val="004B0C0A"/>
    <w:rsid w:val="004B14AA"/>
    <w:rsid w:val="004B6722"/>
    <w:rsid w:val="004B784C"/>
    <w:rsid w:val="004C7853"/>
    <w:rsid w:val="004D366A"/>
    <w:rsid w:val="004D3B96"/>
    <w:rsid w:val="004D3CE5"/>
    <w:rsid w:val="004D5334"/>
    <w:rsid w:val="005051BA"/>
    <w:rsid w:val="00506196"/>
    <w:rsid w:val="005113A6"/>
    <w:rsid w:val="005142A0"/>
    <w:rsid w:val="00515153"/>
    <w:rsid w:val="0051720A"/>
    <w:rsid w:val="005212C4"/>
    <w:rsid w:val="005308EB"/>
    <w:rsid w:val="00533AB3"/>
    <w:rsid w:val="00535CE0"/>
    <w:rsid w:val="00536434"/>
    <w:rsid w:val="00537CFB"/>
    <w:rsid w:val="00540BDB"/>
    <w:rsid w:val="00547C74"/>
    <w:rsid w:val="005546D2"/>
    <w:rsid w:val="00555F35"/>
    <w:rsid w:val="00561997"/>
    <w:rsid w:val="00561E69"/>
    <w:rsid w:val="0056325F"/>
    <w:rsid w:val="00571102"/>
    <w:rsid w:val="00571509"/>
    <w:rsid w:val="00571CA9"/>
    <w:rsid w:val="00576735"/>
    <w:rsid w:val="00580C71"/>
    <w:rsid w:val="005863F5"/>
    <w:rsid w:val="005A15E4"/>
    <w:rsid w:val="005A263A"/>
    <w:rsid w:val="005A5C32"/>
    <w:rsid w:val="005A6147"/>
    <w:rsid w:val="005B1FD4"/>
    <w:rsid w:val="005B4B26"/>
    <w:rsid w:val="005C0FF1"/>
    <w:rsid w:val="005C1BC9"/>
    <w:rsid w:val="005C36C3"/>
    <w:rsid w:val="005D043A"/>
    <w:rsid w:val="005D4191"/>
    <w:rsid w:val="005D7099"/>
    <w:rsid w:val="005F1E64"/>
    <w:rsid w:val="005F2A20"/>
    <w:rsid w:val="005F48C7"/>
    <w:rsid w:val="00602732"/>
    <w:rsid w:val="00602812"/>
    <w:rsid w:val="00606978"/>
    <w:rsid w:val="006101EF"/>
    <w:rsid w:val="006130F3"/>
    <w:rsid w:val="006155F3"/>
    <w:rsid w:val="00616D45"/>
    <w:rsid w:val="00624BCA"/>
    <w:rsid w:val="00631779"/>
    <w:rsid w:val="00641030"/>
    <w:rsid w:val="0064333B"/>
    <w:rsid w:val="006442EE"/>
    <w:rsid w:val="006478BD"/>
    <w:rsid w:val="006479EA"/>
    <w:rsid w:val="00650D3B"/>
    <w:rsid w:val="00651F12"/>
    <w:rsid w:val="00654CEE"/>
    <w:rsid w:val="00655028"/>
    <w:rsid w:val="00655B68"/>
    <w:rsid w:val="0067134B"/>
    <w:rsid w:val="00671644"/>
    <w:rsid w:val="006719E7"/>
    <w:rsid w:val="006908E0"/>
    <w:rsid w:val="0069372A"/>
    <w:rsid w:val="00695BB3"/>
    <w:rsid w:val="006A0092"/>
    <w:rsid w:val="006A166D"/>
    <w:rsid w:val="006A36FB"/>
    <w:rsid w:val="006A392E"/>
    <w:rsid w:val="006B04CC"/>
    <w:rsid w:val="006C0063"/>
    <w:rsid w:val="006C0E5A"/>
    <w:rsid w:val="006C1F0B"/>
    <w:rsid w:val="006C2A58"/>
    <w:rsid w:val="006C5151"/>
    <w:rsid w:val="006C62DC"/>
    <w:rsid w:val="006D1E4B"/>
    <w:rsid w:val="006D513D"/>
    <w:rsid w:val="006E2E3F"/>
    <w:rsid w:val="006E2FE0"/>
    <w:rsid w:val="006E66CE"/>
    <w:rsid w:val="006E6CCE"/>
    <w:rsid w:val="006F0502"/>
    <w:rsid w:val="006F1849"/>
    <w:rsid w:val="006F4564"/>
    <w:rsid w:val="00712463"/>
    <w:rsid w:val="00720BD7"/>
    <w:rsid w:val="0072471A"/>
    <w:rsid w:val="00734863"/>
    <w:rsid w:val="007426C5"/>
    <w:rsid w:val="007457D5"/>
    <w:rsid w:val="007502E0"/>
    <w:rsid w:val="00754254"/>
    <w:rsid w:val="00755667"/>
    <w:rsid w:val="00756FD8"/>
    <w:rsid w:val="007601A8"/>
    <w:rsid w:val="00762E9B"/>
    <w:rsid w:val="007641E9"/>
    <w:rsid w:val="00766910"/>
    <w:rsid w:val="00772633"/>
    <w:rsid w:val="00774462"/>
    <w:rsid w:val="00774724"/>
    <w:rsid w:val="0079187B"/>
    <w:rsid w:val="00797CAD"/>
    <w:rsid w:val="007A13EA"/>
    <w:rsid w:val="007A50B8"/>
    <w:rsid w:val="007A630B"/>
    <w:rsid w:val="007C1F2E"/>
    <w:rsid w:val="007C6FCF"/>
    <w:rsid w:val="007D487C"/>
    <w:rsid w:val="007D4C69"/>
    <w:rsid w:val="007E3810"/>
    <w:rsid w:val="007E6E34"/>
    <w:rsid w:val="0080246A"/>
    <w:rsid w:val="00815DCB"/>
    <w:rsid w:val="00816EE3"/>
    <w:rsid w:val="00817AEC"/>
    <w:rsid w:val="00826E0F"/>
    <w:rsid w:val="0083348C"/>
    <w:rsid w:val="00834FE4"/>
    <w:rsid w:val="00836B68"/>
    <w:rsid w:val="008418F4"/>
    <w:rsid w:val="00843AEE"/>
    <w:rsid w:val="00845013"/>
    <w:rsid w:val="00851781"/>
    <w:rsid w:val="008522E9"/>
    <w:rsid w:val="0086113F"/>
    <w:rsid w:val="00864931"/>
    <w:rsid w:val="00866889"/>
    <w:rsid w:val="008677C4"/>
    <w:rsid w:val="0087092F"/>
    <w:rsid w:val="00872467"/>
    <w:rsid w:val="00872567"/>
    <w:rsid w:val="00874163"/>
    <w:rsid w:val="008753ED"/>
    <w:rsid w:val="00880DFE"/>
    <w:rsid w:val="00884A01"/>
    <w:rsid w:val="00885092"/>
    <w:rsid w:val="00886607"/>
    <w:rsid w:val="008876FA"/>
    <w:rsid w:val="0089213C"/>
    <w:rsid w:val="00892558"/>
    <w:rsid w:val="008949D3"/>
    <w:rsid w:val="008A237D"/>
    <w:rsid w:val="008A5853"/>
    <w:rsid w:val="008C042C"/>
    <w:rsid w:val="008C055F"/>
    <w:rsid w:val="008C4B86"/>
    <w:rsid w:val="008D3F09"/>
    <w:rsid w:val="008D7273"/>
    <w:rsid w:val="008D7BAF"/>
    <w:rsid w:val="008E01BD"/>
    <w:rsid w:val="008E161E"/>
    <w:rsid w:val="008E3713"/>
    <w:rsid w:val="008E4465"/>
    <w:rsid w:val="008F015C"/>
    <w:rsid w:val="008F20B2"/>
    <w:rsid w:val="008F22A7"/>
    <w:rsid w:val="0090676B"/>
    <w:rsid w:val="009108CE"/>
    <w:rsid w:val="0091313F"/>
    <w:rsid w:val="00924142"/>
    <w:rsid w:val="009257B3"/>
    <w:rsid w:val="00943B7C"/>
    <w:rsid w:val="00944010"/>
    <w:rsid w:val="00944858"/>
    <w:rsid w:val="00946532"/>
    <w:rsid w:val="00946C33"/>
    <w:rsid w:val="00957302"/>
    <w:rsid w:val="00961019"/>
    <w:rsid w:val="009613D3"/>
    <w:rsid w:val="0096559A"/>
    <w:rsid w:val="009664A6"/>
    <w:rsid w:val="00975FE8"/>
    <w:rsid w:val="009772DF"/>
    <w:rsid w:val="00986129"/>
    <w:rsid w:val="0099125D"/>
    <w:rsid w:val="00996F1A"/>
    <w:rsid w:val="009A513F"/>
    <w:rsid w:val="009A6FC8"/>
    <w:rsid w:val="009B18EA"/>
    <w:rsid w:val="009C2244"/>
    <w:rsid w:val="009C3E0B"/>
    <w:rsid w:val="009C5048"/>
    <w:rsid w:val="009D0EF1"/>
    <w:rsid w:val="009D12C6"/>
    <w:rsid w:val="009D3689"/>
    <w:rsid w:val="009D7A55"/>
    <w:rsid w:val="009E11E1"/>
    <w:rsid w:val="009E3271"/>
    <w:rsid w:val="009E357C"/>
    <w:rsid w:val="009E4BCB"/>
    <w:rsid w:val="009F1532"/>
    <w:rsid w:val="009F1924"/>
    <w:rsid w:val="009F6E8D"/>
    <w:rsid w:val="009F7A2B"/>
    <w:rsid w:val="009F7FEC"/>
    <w:rsid w:val="00A016ED"/>
    <w:rsid w:val="00A07FA0"/>
    <w:rsid w:val="00A1234B"/>
    <w:rsid w:val="00A139F5"/>
    <w:rsid w:val="00A270A6"/>
    <w:rsid w:val="00A30B66"/>
    <w:rsid w:val="00A3214C"/>
    <w:rsid w:val="00A40B0D"/>
    <w:rsid w:val="00A42045"/>
    <w:rsid w:val="00A42396"/>
    <w:rsid w:val="00A60724"/>
    <w:rsid w:val="00A6695A"/>
    <w:rsid w:val="00A71332"/>
    <w:rsid w:val="00A71B55"/>
    <w:rsid w:val="00A72838"/>
    <w:rsid w:val="00A75993"/>
    <w:rsid w:val="00A81F38"/>
    <w:rsid w:val="00A82C05"/>
    <w:rsid w:val="00A82F7B"/>
    <w:rsid w:val="00AA1C98"/>
    <w:rsid w:val="00AA373A"/>
    <w:rsid w:val="00AA4398"/>
    <w:rsid w:val="00AA5586"/>
    <w:rsid w:val="00AB1D9E"/>
    <w:rsid w:val="00AB36CE"/>
    <w:rsid w:val="00AB6489"/>
    <w:rsid w:val="00AC3617"/>
    <w:rsid w:val="00AD1331"/>
    <w:rsid w:val="00AE3E89"/>
    <w:rsid w:val="00AE442F"/>
    <w:rsid w:val="00AF334D"/>
    <w:rsid w:val="00AF3FD7"/>
    <w:rsid w:val="00AF490D"/>
    <w:rsid w:val="00AF4D24"/>
    <w:rsid w:val="00AF4D99"/>
    <w:rsid w:val="00AF505C"/>
    <w:rsid w:val="00B01834"/>
    <w:rsid w:val="00B0189F"/>
    <w:rsid w:val="00B129C8"/>
    <w:rsid w:val="00B1695A"/>
    <w:rsid w:val="00B22936"/>
    <w:rsid w:val="00B238D6"/>
    <w:rsid w:val="00B30CC8"/>
    <w:rsid w:val="00B32D36"/>
    <w:rsid w:val="00B354BA"/>
    <w:rsid w:val="00B41D28"/>
    <w:rsid w:val="00B42AF4"/>
    <w:rsid w:val="00B468BB"/>
    <w:rsid w:val="00B55EE5"/>
    <w:rsid w:val="00B5663A"/>
    <w:rsid w:val="00B57717"/>
    <w:rsid w:val="00B63E77"/>
    <w:rsid w:val="00B64158"/>
    <w:rsid w:val="00B74DB3"/>
    <w:rsid w:val="00B805E4"/>
    <w:rsid w:val="00B81A4B"/>
    <w:rsid w:val="00B83151"/>
    <w:rsid w:val="00B844A2"/>
    <w:rsid w:val="00B920F9"/>
    <w:rsid w:val="00B95D70"/>
    <w:rsid w:val="00B960A8"/>
    <w:rsid w:val="00B961A1"/>
    <w:rsid w:val="00B964AD"/>
    <w:rsid w:val="00B96ADC"/>
    <w:rsid w:val="00B97662"/>
    <w:rsid w:val="00BA1E61"/>
    <w:rsid w:val="00BA354C"/>
    <w:rsid w:val="00BC3EE8"/>
    <w:rsid w:val="00BC6A63"/>
    <w:rsid w:val="00BD548F"/>
    <w:rsid w:val="00BE135F"/>
    <w:rsid w:val="00BE16A9"/>
    <w:rsid w:val="00BE310D"/>
    <w:rsid w:val="00BE42BD"/>
    <w:rsid w:val="00BE531C"/>
    <w:rsid w:val="00C06C45"/>
    <w:rsid w:val="00C12459"/>
    <w:rsid w:val="00C23EE1"/>
    <w:rsid w:val="00C32F74"/>
    <w:rsid w:val="00C34554"/>
    <w:rsid w:val="00C4097E"/>
    <w:rsid w:val="00C4351C"/>
    <w:rsid w:val="00C438CD"/>
    <w:rsid w:val="00C6227A"/>
    <w:rsid w:val="00C663C1"/>
    <w:rsid w:val="00C764E9"/>
    <w:rsid w:val="00C8033B"/>
    <w:rsid w:val="00C94F59"/>
    <w:rsid w:val="00C95546"/>
    <w:rsid w:val="00CA3BC1"/>
    <w:rsid w:val="00CA4B55"/>
    <w:rsid w:val="00CA558C"/>
    <w:rsid w:val="00CB4199"/>
    <w:rsid w:val="00CB6EC6"/>
    <w:rsid w:val="00CC0E4C"/>
    <w:rsid w:val="00CE0117"/>
    <w:rsid w:val="00CE0D98"/>
    <w:rsid w:val="00CE4E54"/>
    <w:rsid w:val="00CE4EDD"/>
    <w:rsid w:val="00CE6E89"/>
    <w:rsid w:val="00D02B2B"/>
    <w:rsid w:val="00D11674"/>
    <w:rsid w:val="00D14BD4"/>
    <w:rsid w:val="00D16703"/>
    <w:rsid w:val="00D17201"/>
    <w:rsid w:val="00D202F8"/>
    <w:rsid w:val="00D22286"/>
    <w:rsid w:val="00D2709E"/>
    <w:rsid w:val="00D27244"/>
    <w:rsid w:val="00D35B1C"/>
    <w:rsid w:val="00D44679"/>
    <w:rsid w:val="00D46BD2"/>
    <w:rsid w:val="00D474F4"/>
    <w:rsid w:val="00D47C7B"/>
    <w:rsid w:val="00D54AD0"/>
    <w:rsid w:val="00D54D02"/>
    <w:rsid w:val="00D57E32"/>
    <w:rsid w:val="00D62E89"/>
    <w:rsid w:val="00D63CCD"/>
    <w:rsid w:val="00D70D02"/>
    <w:rsid w:val="00D716C7"/>
    <w:rsid w:val="00D7198F"/>
    <w:rsid w:val="00D810DB"/>
    <w:rsid w:val="00D92642"/>
    <w:rsid w:val="00D953CE"/>
    <w:rsid w:val="00DA0DFE"/>
    <w:rsid w:val="00DA7761"/>
    <w:rsid w:val="00DB0608"/>
    <w:rsid w:val="00DB08EF"/>
    <w:rsid w:val="00DB2371"/>
    <w:rsid w:val="00DC0334"/>
    <w:rsid w:val="00DC6CF8"/>
    <w:rsid w:val="00DD1D99"/>
    <w:rsid w:val="00DD3B51"/>
    <w:rsid w:val="00DD486F"/>
    <w:rsid w:val="00DD63F5"/>
    <w:rsid w:val="00DE0576"/>
    <w:rsid w:val="00DF35C9"/>
    <w:rsid w:val="00DF692F"/>
    <w:rsid w:val="00E00711"/>
    <w:rsid w:val="00E03798"/>
    <w:rsid w:val="00E144EB"/>
    <w:rsid w:val="00E163C1"/>
    <w:rsid w:val="00E1692D"/>
    <w:rsid w:val="00E207DD"/>
    <w:rsid w:val="00E3529F"/>
    <w:rsid w:val="00E37AA4"/>
    <w:rsid w:val="00E37DA1"/>
    <w:rsid w:val="00E42E91"/>
    <w:rsid w:val="00E43626"/>
    <w:rsid w:val="00E4742B"/>
    <w:rsid w:val="00E47B26"/>
    <w:rsid w:val="00E51448"/>
    <w:rsid w:val="00E55AF0"/>
    <w:rsid w:val="00E56D22"/>
    <w:rsid w:val="00E6579E"/>
    <w:rsid w:val="00E675D8"/>
    <w:rsid w:val="00E71B3F"/>
    <w:rsid w:val="00E77EBF"/>
    <w:rsid w:val="00E811CC"/>
    <w:rsid w:val="00E825D9"/>
    <w:rsid w:val="00E92B7D"/>
    <w:rsid w:val="00E9607F"/>
    <w:rsid w:val="00E960CE"/>
    <w:rsid w:val="00E96ADE"/>
    <w:rsid w:val="00EA19F7"/>
    <w:rsid w:val="00EA2909"/>
    <w:rsid w:val="00EA37FA"/>
    <w:rsid w:val="00EA4AC1"/>
    <w:rsid w:val="00EA676B"/>
    <w:rsid w:val="00EB04A4"/>
    <w:rsid w:val="00EB18DE"/>
    <w:rsid w:val="00EB4EEF"/>
    <w:rsid w:val="00EB7F09"/>
    <w:rsid w:val="00EC10CB"/>
    <w:rsid w:val="00EC7042"/>
    <w:rsid w:val="00ED3EFB"/>
    <w:rsid w:val="00ED4A3D"/>
    <w:rsid w:val="00ED5E08"/>
    <w:rsid w:val="00EE2D55"/>
    <w:rsid w:val="00EE3855"/>
    <w:rsid w:val="00EF231D"/>
    <w:rsid w:val="00EF6E22"/>
    <w:rsid w:val="00EF7238"/>
    <w:rsid w:val="00F00FA2"/>
    <w:rsid w:val="00F03E1C"/>
    <w:rsid w:val="00F1000C"/>
    <w:rsid w:val="00F16C82"/>
    <w:rsid w:val="00F20E65"/>
    <w:rsid w:val="00F233E3"/>
    <w:rsid w:val="00F26A71"/>
    <w:rsid w:val="00F34556"/>
    <w:rsid w:val="00F3487C"/>
    <w:rsid w:val="00F40745"/>
    <w:rsid w:val="00F4134B"/>
    <w:rsid w:val="00F42D19"/>
    <w:rsid w:val="00F47124"/>
    <w:rsid w:val="00F500F4"/>
    <w:rsid w:val="00F51477"/>
    <w:rsid w:val="00F555D2"/>
    <w:rsid w:val="00F570D1"/>
    <w:rsid w:val="00F61335"/>
    <w:rsid w:val="00F62265"/>
    <w:rsid w:val="00F70CB4"/>
    <w:rsid w:val="00F718F9"/>
    <w:rsid w:val="00F768A1"/>
    <w:rsid w:val="00F76C7B"/>
    <w:rsid w:val="00F816B6"/>
    <w:rsid w:val="00F925C5"/>
    <w:rsid w:val="00F9337F"/>
    <w:rsid w:val="00F93DF4"/>
    <w:rsid w:val="00FA73F4"/>
    <w:rsid w:val="00FB00C9"/>
    <w:rsid w:val="00FB5025"/>
    <w:rsid w:val="00FC1D71"/>
    <w:rsid w:val="00FC72ED"/>
    <w:rsid w:val="00FD3D9E"/>
    <w:rsid w:val="00FD3EAE"/>
    <w:rsid w:val="00FD62FB"/>
    <w:rsid w:val="00FE2ADA"/>
    <w:rsid w:val="00FE2B9E"/>
    <w:rsid w:val="00FE3389"/>
    <w:rsid w:val="00FF17C3"/>
    <w:rsid w:val="00FF4BD8"/>
    <w:rsid w:val="00FF60F2"/>
    <w:rsid w:val="00FF62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0D3B"/>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14BD4"/>
    <w:pPr>
      <w:spacing w:after="0" w:line="240" w:lineRule="auto"/>
    </w:pPr>
  </w:style>
  <w:style w:type="paragraph" w:styleId="a4">
    <w:name w:val="Normal (Web)"/>
    <w:basedOn w:val="a"/>
    <w:uiPriority w:val="99"/>
    <w:unhideWhenUsed/>
    <w:rsid w:val="008E4465"/>
  </w:style>
  <w:style w:type="paragraph" w:styleId="a5">
    <w:name w:val="header"/>
    <w:basedOn w:val="a"/>
    <w:link w:val="a6"/>
    <w:uiPriority w:val="99"/>
    <w:semiHidden/>
    <w:unhideWhenUsed/>
    <w:rsid w:val="00BE42BD"/>
    <w:pPr>
      <w:tabs>
        <w:tab w:val="center" w:pos="4677"/>
        <w:tab w:val="right" w:pos="9355"/>
      </w:tabs>
    </w:pPr>
  </w:style>
  <w:style w:type="character" w:customStyle="1" w:styleId="a6">
    <w:name w:val="Верхний колонтитул Знак"/>
    <w:basedOn w:val="a0"/>
    <w:link w:val="a5"/>
    <w:uiPriority w:val="99"/>
    <w:semiHidden/>
    <w:rsid w:val="00BE42BD"/>
    <w:rPr>
      <w:rFonts w:ascii="Times New Roman" w:eastAsia="Times New Roman" w:hAnsi="Times New Roman" w:cs="Times New Roman"/>
      <w:sz w:val="24"/>
      <w:szCs w:val="24"/>
      <w:lang w:val="en-US"/>
    </w:rPr>
  </w:style>
  <w:style w:type="paragraph" w:styleId="a7">
    <w:name w:val="footer"/>
    <w:basedOn w:val="a"/>
    <w:link w:val="a8"/>
    <w:uiPriority w:val="99"/>
    <w:unhideWhenUsed/>
    <w:rsid w:val="00BE42BD"/>
    <w:pPr>
      <w:tabs>
        <w:tab w:val="center" w:pos="4677"/>
        <w:tab w:val="right" w:pos="9355"/>
      </w:tabs>
    </w:pPr>
  </w:style>
  <w:style w:type="character" w:customStyle="1" w:styleId="a8">
    <w:name w:val="Нижний колонтитул Знак"/>
    <w:basedOn w:val="a0"/>
    <w:link w:val="a7"/>
    <w:uiPriority w:val="99"/>
    <w:rsid w:val="00BE42BD"/>
    <w:rPr>
      <w:rFonts w:ascii="Times New Roman" w:eastAsia="Times New Roman" w:hAnsi="Times New Roman" w:cs="Times New Roman"/>
      <w:sz w:val="24"/>
      <w:szCs w:val="24"/>
      <w:lang w:val="en-US"/>
    </w:rPr>
  </w:style>
  <w:style w:type="character" w:styleId="a9">
    <w:name w:val="Strong"/>
    <w:basedOn w:val="a0"/>
    <w:uiPriority w:val="22"/>
    <w:qFormat/>
    <w:rsid w:val="000C0B21"/>
    <w:rPr>
      <w:b/>
      <w:bCs/>
    </w:rPr>
  </w:style>
  <w:style w:type="paragraph" w:styleId="aa">
    <w:name w:val="List Paragraph"/>
    <w:basedOn w:val="a"/>
    <w:uiPriority w:val="34"/>
    <w:qFormat/>
    <w:rsid w:val="000C0B21"/>
    <w:pPr>
      <w:ind w:left="720"/>
      <w:contextualSpacing/>
    </w:pPr>
  </w:style>
  <w:style w:type="paragraph" w:customStyle="1" w:styleId="c0">
    <w:name w:val="c0"/>
    <w:basedOn w:val="a"/>
    <w:rsid w:val="006478BD"/>
    <w:pPr>
      <w:spacing w:before="100" w:beforeAutospacing="1" w:after="100" w:afterAutospacing="1"/>
    </w:pPr>
    <w:rPr>
      <w:lang w:val="ru-RU" w:eastAsia="ru-RU"/>
    </w:rPr>
  </w:style>
  <w:style w:type="character" w:customStyle="1" w:styleId="c1">
    <w:name w:val="c1"/>
    <w:basedOn w:val="a0"/>
    <w:rsid w:val="006478BD"/>
  </w:style>
  <w:style w:type="paragraph" w:styleId="ab">
    <w:name w:val="Body Text"/>
    <w:basedOn w:val="a"/>
    <w:link w:val="ac"/>
    <w:rsid w:val="00E42E91"/>
    <w:pPr>
      <w:suppressAutoHyphens/>
      <w:spacing w:after="120"/>
    </w:pPr>
    <w:rPr>
      <w:lang w:val="ru-RU" w:eastAsia="ar-SA"/>
    </w:rPr>
  </w:style>
  <w:style w:type="character" w:customStyle="1" w:styleId="ac">
    <w:name w:val="Основной текст Знак"/>
    <w:basedOn w:val="a0"/>
    <w:link w:val="ab"/>
    <w:rsid w:val="00E42E91"/>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0812509">
      <w:bodyDiv w:val="1"/>
      <w:marLeft w:val="0"/>
      <w:marRight w:val="0"/>
      <w:marTop w:val="0"/>
      <w:marBottom w:val="0"/>
      <w:divBdr>
        <w:top w:val="none" w:sz="0" w:space="0" w:color="auto"/>
        <w:left w:val="none" w:sz="0" w:space="0" w:color="auto"/>
        <w:bottom w:val="none" w:sz="0" w:space="0" w:color="auto"/>
        <w:right w:val="none" w:sz="0" w:space="0" w:color="auto"/>
      </w:divBdr>
    </w:div>
    <w:div w:id="86968435">
      <w:bodyDiv w:val="1"/>
      <w:marLeft w:val="0"/>
      <w:marRight w:val="0"/>
      <w:marTop w:val="0"/>
      <w:marBottom w:val="0"/>
      <w:divBdr>
        <w:top w:val="none" w:sz="0" w:space="0" w:color="auto"/>
        <w:left w:val="none" w:sz="0" w:space="0" w:color="auto"/>
        <w:bottom w:val="none" w:sz="0" w:space="0" w:color="auto"/>
        <w:right w:val="none" w:sz="0" w:space="0" w:color="auto"/>
      </w:divBdr>
    </w:div>
    <w:div w:id="146019540">
      <w:bodyDiv w:val="1"/>
      <w:marLeft w:val="0"/>
      <w:marRight w:val="0"/>
      <w:marTop w:val="0"/>
      <w:marBottom w:val="0"/>
      <w:divBdr>
        <w:top w:val="none" w:sz="0" w:space="0" w:color="auto"/>
        <w:left w:val="none" w:sz="0" w:space="0" w:color="auto"/>
        <w:bottom w:val="none" w:sz="0" w:space="0" w:color="auto"/>
        <w:right w:val="none" w:sz="0" w:space="0" w:color="auto"/>
      </w:divBdr>
    </w:div>
    <w:div w:id="176964702">
      <w:bodyDiv w:val="1"/>
      <w:marLeft w:val="0"/>
      <w:marRight w:val="0"/>
      <w:marTop w:val="0"/>
      <w:marBottom w:val="0"/>
      <w:divBdr>
        <w:top w:val="none" w:sz="0" w:space="0" w:color="auto"/>
        <w:left w:val="none" w:sz="0" w:space="0" w:color="auto"/>
        <w:bottom w:val="none" w:sz="0" w:space="0" w:color="auto"/>
        <w:right w:val="none" w:sz="0" w:space="0" w:color="auto"/>
      </w:divBdr>
    </w:div>
    <w:div w:id="195119053">
      <w:bodyDiv w:val="1"/>
      <w:marLeft w:val="0"/>
      <w:marRight w:val="0"/>
      <w:marTop w:val="0"/>
      <w:marBottom w:val="0"/>
      <w:divBdr>
        <w:top w:val="none" w:sz="0" w:space="0" w:color="auto"/>
        <w:left w:val="none" w:sz="0" w:space="0" w:color="auto"/>
        <w:bottom w:val="none" w:sz="0" w:space="0" w:color="auto"/>
        <w:right w:val="none" w:sz="0" w:space="0" w:color="auto"/>
      </w:divBdr>
    </w:div>
    <w:div w:id="352152199">
      <w:bodyDiv w:val="1"/>
      <w:marLeft w:val="0"/>
      <w:marRight w:val="0"/>
      <w:marTop w:val="0"/>
      <w:marBottom w:val="0"/>
      <w:divBdr>
        <w:top w:val="none" w:sz="0" w:space="0" w:color="auto"/>
        <w:left w:val="none" w:sz="0" w:space="0" w:color="auto"/>
        <w:bottom w:val="none" w:sz="0" w:space="0" w:color="auto"/>
        <w:right w:val="none" w:sz="0" w:space="0" w:color="auto"/>
      </w:divBdr>
      <w:divsChild>
        <w:div w:id="965618514">
          <w:marLeft w:val="547"/>
          <w:marRight w:val="0"/>
          <w:marTop w:val="115"/>
          <w:marBottom w:val="0"/>
          <w:divBdr>
            <w:top w:val="none" w:sz="0" w:space="0" w:color="auto"/>
            <w:left w:val="none" w:sz="0" w:space="0" w:color="auto"/>
            <w:bottom w:val="none" w:sz="0" w:space="0" w:color="auto"/>
            <w:right w:val="none" w:sz="0" w:space="0" w:color="auto"/>
          </w:divBdr>
        </w:div>
        <w:div w:id="2004090956">
          <w:marLeft w:val="547"/>
          <w:marRight w:val="0"/>
          <w:marTop w:val="115"/>
          <w:marBottom w:val="0"/>
          <w:divBdr>
            <w:top w:val="none" w:sz="0" w:space="0" w:color="auto"/>
            <w:left w:val="none" w:sz="0" w:space="0" w:color="auto"/>
            <w:bottom w:val="none" w:sz="0" w:space="0" w:color="auto"/>
            <w:right w:val="none" w:sz="0" w:space="0" w:color="auto"/>
          </w:divBdr>
        </w:div>
        <w:div w:id="807088957">
          <w:marLeft w:val="547"/>
          <w:marRight w:val="0"/>
          <w:marTop w:val="115"/>
          <w:marBottom w:val="0"/>
          <w:divBdr>
            <w:top w:val="none" w:sz="0" w:space="0" w:color="auto"/>
            <w:left w:val="none" w:sz="0" w:space="0" w:color="auto"/>
            <w:bottom w:val="none" w:sz="0" w:space="0" w:color="auto"/>
            <w:right w:val="none" w:sz="0" w:space="0" w:color="auto"/>
          </w:divBdr>
        </w:div>
        <w:div w:id="1002977518">
          <w:marLeft w:val="547"/>
          <w:marRight w:val="0"/>
          <w:marTop w:val="115"/>
          <w:marBottom w:val="0"/>
          <w:divBdr>
            <w:top w:val="none" w:sz="0" w:space="0" w:color="auto"/>
            <w:left w:val="none" w:sz="0" w:space="0" w:color="auto"/>
            <w:bottom w:val="none" w:sz="0" w:space="0" w:color="auto"/>
            <w:right w:val="none" w:sz="0" w:space="0" w:color="auto"/>
          </w:divBdr>
        </w:div>
        <w:div w:id="587348993">
          <w:marLeft w:val="547"/>
          <w:marRight w:val="0"/>
          <w:marTop w:val="115"/>
          <w:marBottom w:val="0"/>
          <w:divBdr>
            <w:top w:val="none" w:sz="0" w:space="0" w:color="auto"/>
            <w:left w:val="none" w:sz="0" w:space="0" w:color="auto"/>
            <w:bottom w:val="none" w:sz="0" w:space="0" w:color="auto"/>
            <w:right w:val="none" w:sz="0" w:space="0" w:color="auto"/>
          </w:divBdr>
        </w:div>
      </w:divsChild>
    </w:div>
    <w:div w:id="362100950">
      <w:bodyDiv w:val="1"/>
      <w:marLeft w:val="0"/>
      <w:marRight w:val="0"/>
      <w:marTop w:val="0"/>
      <w:marBottom w:val="0"/>
      <w:divBdr>
        <w:top w:val="none" w:sz="0" w:space="0" w:color="auto"/>
        <w:left w:val="none" w:sz="0" w:space="0" w:color="auto"/>
        <w:bottom w:val="none" w:sz="0" w:space="0" w:color="auto"/>
        <w:right w:val="none" w:sz="0" w:space="0" w:color="auto"/>
      </w:divBdr>
    </w:div>
    <w:div w:id="372268775">
      <w:bodyDiv w:val="1"/>
      <w:marLeft w:val="0"/>
      <w:marRight w:val="0"/>
      <w:marTop w:val="0"/>
      <w:marBottom w:val="0"/>
      <w:divBdr>
        <w:top w:val="none" w:sz="0" w:space="0" w:color="auto"/>
        <w:left w:val="none" w:sz="0" w:space="0" w:color="auto"/>
        <w:bottom w:val="none" w:sz="0" w:space="0" w:color="auto"/>
        <w:right w:val="none" w:sz="0" w:space="0" w:color="auto"/>
      </w:divBdr>
      <w:divsChild>
        <w:div w:id="2111505480">
          <w:marLeft w:val="547"/>
          <w:marRight w:val="0"/>
          <w:marTop w:val="134"/>
          <w:marBottom w:val="0"/>
          <w:divBdr>
            <w:top w:val="none" w:sz="0" w:space="0" w:color="auto"/>
            <w:left w:val="none" w:sz="0" w:space="0" w:color="auto"/>
            <w:bottom w:val="none" w:sz="0" w:space="0" w:color="auto"/>
            <w:right w:val="none" w:sz="0" w:space="0" w:color="auto"/>
          </w:divBdr>
        </w:div>
        <w:div w:id="1127507122">
          <w:marLeft w:val="547"/>
          <w:marRight w:val="0"/>
          <w:marTop w:val="134"/>
          <w:marBottom w:val="0"/>
          <w:divBdr>
            <w:top w:val="none" w:sz="0" w:space="0" w:color="auto"/>
            <w:left w:val="none" w:sz="0" w:space="0" w:color="auto"/>
            <w:bottom w:val="none" w:sz="0" w:space="0" w:color="auto"/>
            <w:right w:val="none" w:sz="0" w:space="0" w:color="auto"/>
          </w:divBdr>
        </w:div>
      </w:divsChild>
    </w:div>
    <w:div w:id="441412799">
      <w:bodyDiv w:val="1"/>
      <w:marLeft w:val="0"/>
      <w:marRight w:val="0"/>
      <w:marTop w:val="0"/>
      <w:marBottom w:val="0"/>
      <w:divBdr>
        <w:top w:val="none" w:sz="0" w:space="0" w:color="auto"/>
        <w:left w:val="none" w:sz="0" w:space="0" w:color="auto"/>
        <w:bottom w:val="none" w:sz="0" w:space="0" w:color="auto"/>
        <w:right w:val="none" w:sz="0" w:space="0" w:color="auto"/>
      </w:divBdr>
    </w:div>
    <w:div w:id="463086859">
      <w:bodyDiv w:val="1"/>
      <w:marLeft w:val="0"/>
      <w:marRight w:val="0"/>
      <w:marTop w:val="0"/>
      <w:marBottom w:val="0"/>
      <w:divBdr>
        <w:top w:val="none" w:sz="0" w:space="0" w:color="auto"/>
        <w:left w:val="none" w:sz="0" w:space="0" w:color="auto"/>
        <w:bottom w:val="none" w:sz="0" w:space="0" w:color="auto"/>
        <w:right w:val="none" w:sz="0" w:space="0" w:color="auto"/>
      </w:divBdr>
    </w:div>
    <w:div w:id="473374409">
      <w:bodyDiv w:val="1"/>
      <w:marLeft w:val="0"/>
      <w:marRight w:val="0"/>
      <w:marTop w:val="0"/>
      <w:marBottom w:val="0"/>
      <w:divBdr>
        <w:top w:val="none" w:sz="0" w:space="0" w:color="auto"/>
        <w:left w:val="none" w:sz="0" w:space="0" w:color="auto"/>
        <w:bottom w:val="none" w:sz="0" w:space="0" w:color="auto"/>
        <w:right w:val="none" w:sz="0" w:space="0" w:color="auto"/>
      </w:divBdr>
    </w:div>
    <w:div w:id="483162666">
      <w:bodyDiv w:val="1"/>
      <w:marLeft w:val="0"/>
      <w:marRight w:val="0"/>
      <w:marTop w:val="0"/>
      <w:marBottom w:val="0"/>
      <w:divBdr>
        <w:top w:val="none" w:sz="0" w:space="0" w:color="auto"/>
        <w:left w:val="none" w:sz="0" w:space="0" w:color="auto"/>
        <w:bottom w:val="none" w:sz="0" w:space="0" w:color="auto"/>
        <w:right w:val="none" w:sz="0" w:space="0" w:color="auto"/>
      </w:divBdr>
    </w:div>
    <w:div w:id="571159486">
      <w:bodyDiv w:val="1"/>
      <w:marLeft w:val="0"/>
      <w:marRight w:val="0"/>
      <w:marTop w:val="0"/>
      <w:marBottom w:val="0"/>
      <w:divBdr>
        <w:top w:val="none" w:sz="0" w:space="0" w:color="auto"/>
        <w:left w:val="none" w:sz="0" w:space="0" w:color="auto"/>
        <w:bottom w:val="none" w:sz="0" w:space="0" w:color="auto"/>
        <w:right w:val="none" w:sz="0" w:space="0" w:color="auto"/>
      </w:divBdr>
    </w:div>
    <w:div w:id="603074915">
      <w:bodyDiv w:val="1"/>
      <w:marLeft w:val="0"/>
      <w:marRight w:val="0"/>
      <w:marTop w:val="0"/>
      <w:marBottom w:val="0"/>
      <w:divBdr>
        <w:top w:val="none" w:sz="0" w:space="0" w:color="auto"/>
        <w:left w:val="none" w:sz="0" w:space="0" w:color="auto"/>
        <w:bottom w:val="none" w:sz="0" w:space="0" w:color="auto"/>
        <w:right w:val="none" w:sz="0" w:space="0" w:color="auto"/>
      </w:divBdr>
      <w:divsChild>
        <w:div w:id="1496651099">
          <w:marLeft w:val="547"/>
          <w:marRight w:val="0"/>
          <w:marTop w:val="86"/>
          <w:marBottom w:val="0"/>
          <w:divBdr>
            <w:top w:val="none" w:sz="0" w:space="0" w:color="auto"/>
            <w:left w:val="none" w:sz="0" w:space="0" w:color="auto"/>
            <w:bottom w:val="none" w:sz="0" w:space="0" w:color="auto"/>
            <w:right w:val="none" w:sz="0" w:space="0" w:color="auto"/>
          </w:divBdr>
        </w:div>
        <w:div w:id="1364286030">
          <w:marLeft w:val="547"/>
          <w:marRight w:val="0"/>
          <w:marTop w:val="86"/>
          <w:marBottom w:val="0"/>
          <w:divBdr>
            <w:top w:val="none" w:sz="0" w:space="0" w:color="auto"/>
            <w:left w:val="none" w:sz="0" w:space="0" w:color="auto"/>
            <w:bottom w:val="none" w:sz="0" w:space="0" w:color="auto"/>
            <w:right w:val="none" w:sz="0" w:space="0" w:color="auto"/>
          </w:divBdr>
        </w:div>
        <w:div w:id="2100707983">
          <w:marLeft w:val="547"/>
          <w:marRight w:val="0"/>
          <w:marTop w:val="86"/>
          <w:marBottom w:val="0"/>
          <w:divBdr>
            <w:top w:val="none" w:sz="0" w:space="0" w:color="auto"/>
            <w:left w:val="none" w:sz="0" w:space="0" w:color="auto"/>
            <w:bottom w:val="none" w:sz="0" w:space="0" w:color="auto"/>
            <w:right w:val="none" w:sz="0" w:space="0" w:color="auto"/>
          </w:divBdr>
        </w:div>
        <w:div w:id="232395278">
          <w:marLeft w:val="547"/>
          <w:marRight w:val="0"/>
          <w:marTop w:val="86"/>
          <w:marBottom w:val="0"/>
          <w:divBdr>
            <w:top w:val="none" w:sz="0" w:space="0" w:color="auto"/>
            <w:left w:val="none" w:sz="0" w:space="0" w:color="auto"/>
            <w:bottom w:val="none" w:sz="0" w:space="0" w:color="auto"/>
            <w:right w:val="none" w:sz="0" w:space="0" w:color="auto"/>
          </w:divBdr>
        </w:div>
        <w:div w:id="689572992">
          <w:marLeft w:val="547"/>
          <w:marRight w:val="0"/>
          <w:marTop w:val="86"/>
          <w:marBottom w:val="0"/>
          <w:divBdr>
            <w:top w:val="none" w:sz="0" w:space="0" w:color="auto"/>
            <w:left w:val="none" w:sz="0" w:space="0" w:color="auto"/>
            <w:bottom w:val="none" w:sz="0" w:space="0" w:color="auto"/>
            <w:right w:val="none" w:sz="0" w:space="0" w:color="auto"/>
          </w:divBdr>
        </w:div>
        <w:div w:id="367923650">
          <w:marLeft w:val="547"/>
          <w:marRight w:val="0"/>
          <w:marTop w:val="86"/>
          <w:marBottom w:val="0"/>
          <w:divBdr>
            <w:top w:val="none" w:sz="0" w:space="0" w:color="auto"/>
            <w:left w:val="none" w:sz="0" w:space="0" w:color="auto"/>
            <w:bottom w:val="none" w:sz="0" w:space="0" w:color="auto"/>
            <w:right w:val="none" w:sz="0" w:space="0" w:color="auto"/>
          </w:divBdr>
        </w:div>
        <w:div w:id="1468889328">
          <w:marLeft w:val="547"/>
          <w:marRight w:val="0"/>
          <w:marTop w:val="86"/>
          <w:marBottom w:val="0"/>
          <w:divBdr>
            <w:top w:val="none" w:sz="0" w:space="0" w:color="auto"/>
            <w:left w:val="none" w:sz="0" w:space="0" w:color="auto"/>
            <w:bottom w:val="none" w:sz="0" w:space="0" w:color="auto"/>
            <w:right w:val="none" w:sz="0" w:space="0" w:color="auto"/>
          </w:divBdr>
        </w:div>
        <w:div w:id="745079712">
          <w:marLeft w:val="547"/>
          <w:marRight w:val="0"/>
          <w:marTop w:val="86"/>
          <w:marBottom w:val="0"/>
          <w:divBdr>
            <w:top w:val="none" w:sz="0" w:space="0" w:color="auto"/>
            <w:left w:val="none" w:sz="0" w:space="0" w:color="auto"/>
            <w:bottom w:val="none" w:sz="0" w:space="0" w:color="auto"/>
            <w:right w:val="none" w:sz="0" w:space="0" w:color="auto"/>
          </w:divBdr>
        </w:div>
        <w:div w:id="1083989197">
          <w:marLeft w:val="547"/>
          <w:marRight w:val="0"/>
          <w:marTop w:val="86"/>
          <w:marBottom w:val="0"/>
          <w:divBdr>
            <w:top w:val="none" w:sz="0" w:space="0" w:color="auto"/>
            <w:left w:val="none" w:sz="0" w:space="0" w:color="auto"/>
            <w:bottom w:val="none" w:sz="0" w:space="0" w:color="auto"/>
            <w:right w:val="none" w:sz="0" w:space="0" w:color="auto"/>
          </w:divBdr>
        </w:div>
        <w:div w:id="1343899075">
          <w:marLeft w:val="547"/>
          <w:marRight w:val="0"/>
          <w:marTop w:val="86"/>
          <w:marBottom w:val="0"/>
          <w:divBdr>
            <w:top w:val="none" w:sz="0" w:space="0" w:color="auto"/>
            <w:left w:val="none" w:sz="0" w:space="0" w:color="auto"/>
            <w:bottom w:val="none" w:sz="0" w:space="0" w:color="auto"/>
            <w:right w:val="none" w:sz="0" w:space="0" w:color="auto"/>
          </w:divBdr>
        </w:div>
        <w:div w:id="1671593768">
          <w:marLeft w:val="547"/>
          <w:marRight w:val="0"/>
          <w:marTop w:val="86"/>
          <w:marBottom w:val="0"/>
          <w:divBdr>
            <w:top w:val="none" w:sz="0" w:space="0" w:color="auto"/>
            <w:left w:val="none" w:sz="0" w:space="0" w:color="auto"/>
            <w:bottom w:val="none" w:sz="0" w:space="0" w:color="auto"/>
            <w:right w:val="none" w:sz="0" w:space="0" w:color="auto"/>
          </w:divBdr>
        </w:div>
        <w:div w:id="1201209722">
          <w:marLeft w:val="547"/>
          <w:marRight w:val="0"/>
          <w:marTop w:val="86"/>
          <w:marBottom w:val="0"/>
          <w:divBdr>
            <w:top w:val="none" w:sz="0" w:space="0" w:color="auto"/>
            <w:left w:val="none" w:sz="0" w:space="0" w:color="auto"/>
            <w:bottom w:val="none" w:sz="0" w:space="0" w:color="auto"/>
            <w:right w:val="none" w:sz="0" w:space="0" w:color="auto"/>
          </w:divBdr>
        </w:div>
        <w:div w:id="834489731">
          <w:marLeft w:val="547"/>
          <w:marRight w:val="0"/>
          <w:marTop w:val="86"/>
          <w:marBottom w:val="0"/>
          <w:divBdr>
            <w:top w:val="none" w:sz="0" w:space="0" w:color="auto"/>
            <w:left w:val="none" w:sz="0" w:space="0" w:color="auto"/>
            <w:bottom w:val="none" w:sz="0" w:space="0" w:color="auto"/>
            <w:right w:val="none" w:sz="0" w:space="0" w:color="auto"/>
          </w:divBdr>
        </w:div>
        <w:div w:id="1202667879">
          <w:marLeft w:val="547"/>
          <w:marRight w:val="0"/>
          <w:marTop w:val="86"/>
          <w:marBottom w:val="0"/>
          <w:divBdr>
            <w:top w:val="none" w:sz="0" w:space="0" w:color="auto"/>
            <w:left w:val="none" w:sz="0" w:space="0" w:color="auto"/>
            <w:bottom w:val="none" w:sz="0" w:space="0" w:color="auto"/>
            <w:right w:val="none" w:sz="0" w:space="0" w:color="auto"/>
          </w:divBdr>
        </w:div>
      </w:divsChild>
    </w:div>
    <w:div w:id="628782369">
      <w:bodyDiv w:val="1"/>
      <w:marLeft w:val="0"/>
      <w:marRight w:val="0"/>
      <w:marTop w:val="0"/>
      <w:marBottom w:val="0"/>
      <w:divBdr>
        <w:top w:val="none" w:sz="0" w:space="0" w:color="auto"/>
        <w:left w:val="none" w:sz="0" w:space="0" w:color="auto"/>
        <w:bottom w:val="none" w:sz="0" w:space="0" w:color="auto"/>
        <w:right w:val="none" w:sz="0" w:space="0" w:color="auto"/>
      </w:divBdr>
    </w:div>
    <w:div w:id="762801917">
      <w:bodyDiv w:val="1"/>
      <w:marLeft w:val="0"/>
      <w:marRight w:val="0"/>
      <w:marTop w:val="0"/>
      <w:marBottom w:val="0"/>
      <w:divBdr>
        <w:top w:val="none" w:sz="0" w:space="0" w:color="auto"/>
        <w:left w:val="none" w:sz="0" w:space="0" w:color="auto"/>
        <w:bottom w:val="none" w:sz="0" w:space="0" w:color="auto"/>
        <w:right w:val="none" w:sz="0" w:space="0" w:color="auto"/>
      </w:divBdr>
      <w:divsChild>
        <w:div w:id="870338203">
          <w:marLeft w:val="547"/>
          <w:marRight w:val="0"/>
          <w:marTop w:val="86"/>
          <w:marBottom w:val="0"/>
          <w:divBdr>
            <w:top w:val="none" w:sz="0" w:space="0" w:color="auto"/>
            <w:left w:val="none" w:sz="0" w:space="0" w:color="auto"/>
            <w:bottom w:val="none" w:sz="0" w:space="0" w:color="auto"/>
            <w:right w:val="none" w:sz="0" w:space="0" w:color="auto"/>
          </w:divBdr>
        </w:div>
        <w:div w:id="865947664">
          <w:marLeft w:val="547"/>
          <w:marRight w:val="0"/>
          <w:marTop w:val="86"/>
          <w:marBottom w:val="0"/>
          <w:divBdr>
            <w:top w:val="none" w:sz="0" w:space="0" w:color="auto"/>
            <w:left w:val="none" w:sz="0" w:space="0" w:color="auto"/>
            <w:bottom w:val="none" w:sz="0" w:space="0" w:color="auto"/>
            <w:right w:val="none" w:sz="0" w:space="0" w:color="auto"/>
          </w:divBdr>
        </w:div>
        <w:div w:id="93862039">
          <w:marLeft w:val="547"/>
          <w:marRight w:val="0"/>
          <w:marTop w:val="86"/>
          <w:marBottom w:val="0"/>
          <w:divBdr>
            <w:top w:val="none" w:sz="0" w:space="0" w:color="auto"/>
            <w:left w:val="none" w:sz="0" w:space="0" w:color="auto"/>
            <w:bottom w:val="none" w:sz="0" w:space="0" w:color="auto"/>
            <w:right w:val="none" w:sz="0" w:space="0" w:color="auto"/>
          </w:divBdr>
        </w:div>
        <w:div w:id="8991557">
          <w:marLeft w:val="547"/>
          <w:marRight w:val="0"/>
          <w:marTop w:val="86"/>
          <w:marBottom w:val="0"/>
          <w:divBdr>
            <w:top w:val="none" w:sz="0" w:space="0" w:color="auto"/>
            <w:left w:val="none" w:sz="0" w:space="0" w:color="auto"/>
            <w:bottom w:val="none" w:sz="0" w:space="0" w:color="auto"/>
            <w:right w:val="none" w:sz="0" w:space="0" w:color="auto"/>
          </w:divBdr>
        </w:div>
        <w:div w:id="1683580717">
          <w:marLeft w:val="547"/>
          <w:marRight w:val="0"/>
          <w:marTop w:val="86"/>
          <w:marBottom w:val="0"/>
          <w:divBdr>
            <w:top w:val="none" w:sz="0" w:space="0" w:color="auto"/>
            <w:left w:val="none" w:sz="0" w:space="0" w:color="auto"/>
            <w:bottom w:val="none" w:sz="0" w:space="0" w:color="auto"/>
            <w:right w:val="none" w:sz="0" w:space="0" w:color="auto"/>
          </w:divBdr>
        </w:div>
        <w:div w:id="1391729041">
          <w:marLeft w:val="547"/>
          <w:marRight w:val="0"/>
          <w:marTop w:val="86"/>
          <w:marBottom w:val="0"/>
          <w:divBdr>
            <w:top w:val="none" w:sz="0" w:space="0" w:color="auto"/>
            <w:left w:val="none" w:sz="0" w:space="0" w:color="auto"/>
            <w:bottom w:val="none" w:sz="0" w:space="0" w:color="auto"/>
            <w:right w:val="none" w:sz="0" w:space="0" w:color="auto"/>
          </w:divBdr>
        </w:div>
        <w:div w:id="1349940947">
          <w:marLeft w:val="547"/>
          <w:marRight w:val="0"/>
          <w:marTop w:val="86"/>
          <w:marBottom w:val="0"/>
          <w:divBdr>
            <w:top w:val="none" w:sz="0" w:space="0" w:color="auto"/>
            <w:left w:val="none" w:sz="0" w:space="0" w:color="auto"/>
            <w:bottom w:val="none" w:sz="0" w:space="0" w:color="auto"/>
            <w:right w:val="none" w:sz="0" w:space="0" w:color="auto"/>
          </w:divBdr>
        </w:div>
        <w:div w:id="416901374">
          <w:marLeft w:val="547"/>
          <w:marRight w:val="0"/>
          <w:marTop w:val="86"/>
          <w:marBottom w:val="0"/>
          <w:divBdr>
            <w:top w:val="none" w:sz="0" w:space="0" w:color="auto"/>
            <w:left w:val="none" w:sz="0" w:space="0" w:color="auto"/>
            <w:bottom w:val="none" w:sz="0" w:space="0" w:color="auto"/>
            <w:right w:val="none" w:sz="0" w:space="0" w:color="auto"/>
          </w:divBdr>
        </w:div>
        <w:div w:id="1807091228">
          <w:marLeft w:val="547"/>
          <w:marRight w:val="0"/>
          <w:marTop w:val="86"/>
          <w:marBottom w:val="0"/>
          <w:divBdr>
            <w:top w:val="none" w:sz="0" w:space="0" w:color="auto"/>
            <w:left w:val="none" w:sz="0" w:space="0" w:color="auto"/>
            <w:bottom w:val="none" w:sz="0" w:space="0" w:color="auto"/>
            <w:right w:val="none" w:sz="0" w:space="0" w:color="auto"/>
          </w:divBdr>
        </w:div>
        <w:div w:id="1566449907">
          <w:marLeft w:val="547"/>
          <w:marRight w:val="0"/>
          <w:marTop w:val="86"/>
          <w:marBottom w:val="0"/>
          <w:divBdr>
            <w:top w:val="none" w:sz="0" w:space="0" w:color="auto"/>
            <w:left w:val="none" w:sz="0" w:space="0" w:color="auto"/>
            <w:bottom w:val="none" w:sz="0" w:space="0" w:color="auto"/>
            <w:right w:val="none" w:sz="0" w:space="0" w:color="auto"/>
          </w:divBdr>
        </w:div>
        <w:div w:id="723868828">
          <w:marLeft w:val="547"/>
          <w:marRight w:val="0"/>
          <w:marTop w:val="86"/>
          <w:marBottom w:val="0"/>
          <w:divBdr>
            <w:top w:val="none" w:sz="0" w:space="0" w:color="auto"/>
            <w:left w:val="none" w:sz="0" w:space="0" w:color="auto"/>
            <w:bottom w:val="none" w:sz="0" w:space="0" w:color="auto"/>
            <w:right w:val="none" w:sz="0" w:space="0" w:color="auto"/>
          </w:divBdr>
        </w:div>
        <w:div w:id="1621571098">
          <w:marLeft w:val="547"/>
          <w:marRight w:val="0"/>
          <w:marTop w:val="86"/>
          <w:marBottom w:val="0"/>
          <w:divBdr>
            <w:top w:val="none" w:sz="0" w:space="0" w:color="auto"/>
            <w:left w:val="none" w:sz="0" w:space="0" w:color="auto"/>
            <w:bottom w:val="none" w:sz="0" w:space="0" w:color="auto"/>
            <w:right w:val="none" w:sz="0" w:space="0" w:color="auto"/>
          </w:divBdr>
        </w:div>
        <w:div w:id="709575903">
          <w:marLeft w:val="547"/>
          <w:marRight w:val="0"/>
          <w:marTop w:val="86"/>
          <w:marBottom w:val="0"/>
          <w:divBdr>
            <w:top w:val="none" w:sz="0" w:space="0" w:color="auto"/>
            <w:left w:val="none" w:sz="0" w:space="0" w:color="auto"/>
            <w:bottom w:val="none" w:sz="0" w:space="0" w:color="auto"/>
            <w:right w:val="none" w:sz="0" w:space="0" w:color="auto"/>
          </w:divBdr>
        </w:div>
        <w:div w:id="936517685">
          <w:marLeft w:val="547"/>
          <w:marRight w:val="0"/>
          <w:marTop w:val="86"/>
          <w:marBottom w:val="0"/>
          <w:divBdr>
            <w:top w:val="none" w:sz="0" w:space="0" w:color="auto"/>
            <w:left w:val="none" w:sz="0" w:space="0" w:color="auto"/>
            <w:bottom w:val="none" w:sz="0" w:space="0" w:color="auto"/>
            <w:right w:val="none" w:sz="0" w:space="0" w:color="auto"/>
          </w:divBdr>
        </w:div>
      </w:divsChild>
    </w:div>
    <w:div w:id="778984771">
      <w:bodyDiv w:val="1"/>
      <w:marLeft w:val="0"/>
      <w:marRight w:val="0"/>
      <w:marTop w:val="0"/>
      <w:marBottom w:val="0"/>
      <w:divBdr>
        <w:top w:val="none" w:sz="0" w:space="0" w:color="auto"/>
        <w:left w:val="none" w:sz="0" w:space="0" w:color="auto"/>
        <w:bottom w:val="none" w:sz="0" w:space="0" w:color="auto"/>
        <w:right w:val="none" w:sz="0" w:space="0" w:color="auto"/>
      </w:divBdr>
    </w:div>
    <w:div w:id="890464220">
      <w:bodyDiv w:val="1"/>
      <w:marLeft w:val="0"/>
      <w:marRight w:val="0"/>
      <w:marTop w:val="0"/>
      <w:marBottom w:val="0"/>
      <w:divBdr>
        <w:top w:val="none" w:sz="0" w:space="0" w:color="auto"/>
        <w:left w:val="none" w:sz="0" w:space="0" w:color="auto"/>
        <w:bottom w:val="none" w:sz="0" w:space="0" w:color="auto"/>
        <w:right w:val="none" w:sz="0" w:space="0" w:color="auto"/>
      </w:divBdr>
    </w:div>
    <w:div w:id="915896839">
      <w:bodyDiv w:val="1"/>
      <w:marLeft w:val="0"/>
      <w:marRight w:val="0"/>
      <w:marTop w:val="0"/>
      <w:marBottom w:val="0"/>
      <w:divBdr>
        <w:top w:val="none" w:sz="0" w:space="0" w:color="auto"/>
        <w:left w:val="none" w:sz="0" w:space="0" w:color="auto"/>
        <w:bottom w:val="none" w:sz="0" w:space="0" w:color="auto"/>
        <w:right w:val="none" w:sz="0" w:space="0" w:color="auto"/>
      </w:divBdr>
    </w:div>
    <w:div w:id="1002588616">
      <w:bodyDiv w:val="1"/>
      <w:marLeft w:val="0"/>
      <w:marRight w:val="0"/>
      <w:marTop w:val="0"/>
      <w:marBottom w:val="0"/>
      <w:divBdr>
        <w:top w:val="none" w:sz="0" w:space="0" w:color="auto"/>
        <w:left w:val="none" w:sz="0" w:space="0" w:color="auto"/>
        <w:bottom w:val="none" w:sz="0" w:space="0" w:color="auto"/>
        <w:right w:val="none" w:sz="0" w:space="0" w:color="auto"/>
      </w:divBdr>
    </w:div>
    <w:div w:id="1073041884">
      <w:bodyDiv w:val="1"/>
      <w:marLeft w:val="0"/>
      <w:marRight w:val="0"/>
      <w:marTop w:val="0"/>
      <w:marBottom w:val="0"/>
      <w:divBdr>
        <w:top w:val="none" w:sz="0" w:space="0" w:color="auto"/>
        <w:left w:val="none" w:sz="0" w:space="0" w:color="auto"/>
        <w:bottom w:val="none" w:sz="0" w:space="0" w:color="auto"/>
        <w:right w:val="none" w:sz="0" w:space="0" w:color="auto"/>
      </w:divBdr>
    </w:div>
    <w:div w:id="1195851491">
      <w:bodyDiv w:val="1"/>
      <w:marLeft w:val="0"/>
      <w:marRight w:val="0"/>
      <w:marTop w:val="0"/>
      <w:marBottom w:val="0"/>
      <w:divBdr>
        <w:top w:val="none" w:sz="0" w:space="0" w:color="auto"/>
        <w:left w:val="none" w:sz="0" w:space="0" w:color="auto"/>
        <w:bottom w:val="none" w:sz="0" w:space="0" w:color="auto"/>
        <w:right w:val="none" w:sz="0" w:space="0" w:color="auto"/>
      </w:divBdr>
    </w:div>
    <w:div w:id="1226837200">
      <w:bodyDiv w:val="1"/>
      <w:marLeft w:val="0"/>
      <w:marRight w:val="0"/>
      <w:marTop w:val="0"/>
      <w:marBottom w:val="0"/>
      <w:divBdr>
        <w:top w:val="none" w:sz="0" w:space="0" w:color="auto"/>
        <w:left w:val="none" w:sz="0" w:space="0" w:color="auto"/>
        <w:bottom w:val="none" w:sz="0" w:space="0" w:color="auto"/>
        <w:right w:val="none" w:sz="0" w:space="0" w:color="auto"/>
      </w:divBdr>
    </w:div>
    <w:div w:id="1243297231">
      <w:bodyDiv w:val="1"/>
      <w:marLeft w:val="0"/>
      <w:marRight w:val="0"/>
      <w:marTop w:val="0"/>
      <w:marBottom w:val="0"/>
      <w:divBdr>
        <w:top w:val="none" w:sz="0" w:space="0" w:color="auto"/>
        <w:left w:val="none" w:sz="0" w:space="0" w:color="auto"/>
        <w:bottom w:val="none" w:sz="0" w:space="0" w:color="auto"/>
        <w:right w:val="none" w:sz="0" w:space="0" w:color="auto"/>
      </w:divBdr>
    </w:div>
    <w:div w:id="1290864408">
      <w:bodyDiv w:val="1"/>
      <w:marLeft w:val="0"/>
      <w:marRight w:val="0"/>
      <w:marTop w:val="0"/>
      <w:marBottom w:val="0"/>
      <w:divBdr>
        <w:top w:val="none" w:sz="0" w:space="0" w:color="auto"/>
        <w:left w:val="none" w:sz="0" w:space="0" w:color="auto"/>
        <w:bottom w:val="none" w:sz="0" w:space="0" w:color="auto"/>
        <w:right w:val="none" w:sz="0" w:space="0" w:color="auto"/>
      </w:divBdr>
    </w:div>
    <w:div w:id="1303267846">
      <w:bodyDiv w:val="1"/>
      <w:marLeft w:val="0"/>
      <w:marRight w:val="0"/>
      <w:marTop w:val="0"/>
      <w:marBottom w:val="0"/>
      <w:divBdr>
        <w:top w:val="none" w:sz="0" w:space="0" w:color="auto"/>
        <w:left w:val="none" w:sz="0" w:space="0" w:color="auto"/>
        <w:bottom w:val="none" w:sz="0" w:space="0" w:color="auto"/>
        <w:right w:val="none" w:sz="0" w:space="0" w:color="auto"/>
      </w:divBdr>
    </w:div>
    <w:div w:id="1308778495">
      <w:bodyDiv w:val="1"/>
      <w:marLeft w:val="0"/>
      <w:marRight w:val="0"/>
      <w:marTop w:val="0"/>
      <w:marBottom w:val="0"/>
      <w:divBdr>
        <w:top w:val="none" w:sz="0" w:space="0" w:color="auto"/>
        <w:left w:val="none" w:sz="0" w:space="0" w:color="auto"/>
        <w:bottom w:val="none" w:sz="0" w:space="0" w:color="auto"/>
        <w:right w:val="none" w:sz="0" w:space="0" w:color="auto"/>
      </w:divBdr>
    </w:div>
    <w:div w:id="1536696713">
      <w:bodyDiv w:val="1"/>
      <w:marLeft w:val="0"/>
      <w:marRight w:val="0"/>
      <w:marTop w:val="0"/>
      <w:marBottom w:val="0"/>
      <w:divBdr>
        <w:top w:val="none" w:sz="0" w:space="0" w:color="auto"/>
        <w:left w:val="none" w:sz="0" w:space="0" w:color="auto"/>
        <w:bottom w:val="none" w:sz="0" w:space="0" w:color="auto"/>
        <w:right w:val="none" w:sz="0" w:space="0" w:color="auto"/>
      </w:divBdr>
    </w:div>
    <w:div w:id="1544555488">
      <w:bodyDiv w:val="1"/>
      <w:marLeft w:val="0"/>
      <w:marRight w:val="0"/>
      <w:marTop w:val="0"/>
      <w:marBottom w:val="0"/>
      <w:divBdr>
        <w:top w:val="none" w:sz="0" w:space="0" w:color="auto"/>
        <w:left w:val="none" w:sz="0" w:space="0" w:color="auto"/>
        <w:bottom w:val="none" w:sz="0" w:space="0" w:color="auto"/>
        <w:right w:val="none" w:sz="0" w:space="0" w:color="auto"/>
      </w:divBdr>
    </w:div>
    <w:div w:id="1588222423">
      <w:bodyDiv w:val="1"/>
      <w:marLeft w:val="0"/>
      <w:marRight w:val="0"/>
      <w:marTop w:val="0"/>
      <w:marBottom w:val="0"/>
      <w:divBdr>
        <w:top w:val="none" w:sz="0" w:space="0" w:color="auto"/>
        <w:left w:val="none" w:sz="0" w:space="0" w:color="auto"/>
        <w:bottom w:val="none" w:sz="0" w:space="0" w:color="auto"/>
        <w:right w:val="none" w:sz="0" w:space="0" w:color="auto"/>
      </w:divBdr>
      <w:divsChild>
        <w:div w:id="448285819">
          <w:marLeft w:val="547"/>
          <w:marRight w:val="0"/>
          <w:marTop w:val="144"/>
          <w:marBottom w:val="0"/>
          <w:divBdr>
            <w:top w:val="none" w:sz="0" w:space="0" w:color="auto"/>
            <w:left w:val="none" w:sz="0" w:space="0" w:color="auto"/>
            <w:bottom w:val="none" w:sz="0" w:space="0" w:color="auto"/>
            <w:right w:val="none" w:sz="0" w:space="0" w:color="auto"/>
          </w:divBdr>
        </w:div>
        <w:div w:id="545140375">
          <w:marLeft w:val="547"/>
          <w:marRight w:val="0"/>
          <w:marTop w:val="144"/>
          <w:marBottom w:val="0"/>
          <w:divBdr>
            <w:top w:val="none" w:sz="0" w:space="0" w:color="auto"/>
            <w:left w:val="none" w:sz="0" w:space="0" w:color="auto"/>
            <w:bottom w:val="none" w:sz="0" w:space="0" w:color="auto"/>
            <w:right w:val="none" w:sz="0" w:space="0" w:color="auto"/>
          </w:divBdr>
        </w:div>
        <w:div w:id="2135781536">
          <w:marLeft w:val="547"/>
          <w:marRight w:val="0"/>
          <w:marTop w:val="144"/>
          <w:marBottom w:val="0"/>
          <w:divBdr>
            <w:top w:val="none" w:sz="0" w:space="0" w:color="auto"/>
            <w:left w:val="none" w:sz="0" w:space="0" w:color="auto"/>
            <w:bottom w:val="none" w:sz="0" w:space="0" w:color="auto"/>
            <w:right w:val="none" w:sz="0" w:space="0" w:color="auto"/>
          </w:divBdr>
        </w:div>
        <w:div w:id="1384603416">
          <w:marLeft w:val="547"/>
          <w:marRight w:val="0"/>
          <w:marTop w:val="144"/>
          <w:marBottom w:val="0"/>
          <w:divBdr>
            <w:top w:val="none" w:sz="0" w:space="0" w:color="auto"/>
            <w:left w:val="none" w:sz="0" w:space="0" w:color="auto"/>
            <w:bottom w:val="none" w:sz="0" w:space="0" w:color="auto"/>
            <w:right w:val="none" w:sz="0" w:space="0" w:color="auto"/>
          </w:divBdr>
        </w:div>
        <w:div w:id="807360756">
          <w:marLeft w:val="547"/>
          <w:marRight w:val="0"/>
          <w:marTop w:val="144"/>
          <w:marBottom w:val="0"/>
          <w:divBdr>
            <w:top w:val="none" w:sz="0" w:space="0" w:color="auto"/>
            <w:left w:val="none" w:sz="0" w:space="0" w:color="auto"/>
            <w:bottom w:val="none" w:sz="0" w:space="0" w:color="auto"/>
            <w:right w:val="none" w:sz="0" w:space="0" w:color="auto"/>
          </w:divBdr>
        </w:div>
        <w:div w:id="633144746">
          <w:marLeft w:val="547"/>
          <w:marRight w:val="0"/>
          <w:marTop w:val="144"/>
          <w:marBottom w:val="0"/>
          <w:divBdr>
            <w:top w:val="none" w:sz="0" w:space="0" w:color="auto"/>
            <w:left w:val="none" w:sz="0" w:space="0" w:color="auto"/>
            <w:bottom w:val="none" w:sz="0" w:space="0" w:color="auto"/>
            <w:right w:val="none" w:sz="0" w:space="0" w:color="auto"/>
          </w:divBdr>
        </w:div>
      </w:divsChild>
    </w:div>
    <w:div w:id="1620336781">
      <w:bodyDiv w:val="1"/>
      <w:marLeft w:val="0"/>
      <w:marRight w:val="0"/>
      <w:marTop w:val="0"/>
      <w:marBottom w:val="0"/>
      <w:divBdr>
        <w:top w:val="none" w:sz="0" w:space="0" w:color="auto"/>
        <w:left w:val="none" w:sz="0" w:space="0" w:color="auto"/>
        <w:bottom w:val="none" w:sz="0" w:space="0" w:color="auto"/>
        <w:right w:val="none" w:sz="0" w:space="0" w:color="auto"/>
      </w:divBdr>
    </w:div>
    <w:div w:id="1631471283">
      <w:bodyDiv w:val="1"/>
      <w:marLeft w:val="0"/>
      <w:marRight w:val="0"/>
      <w:marTop w:val="0"/>
      <w:marBottom w:val="0"/>
      <w:divBdr>
        <w:top w:val="none" w:sz="0" w:space="0" w:color="auto"/>
        <w:left w:val="none" w:sz="0" w:space="0" w:color="auto"/>
        <w:bottom w:val="none" w:sz="0" w:space="0" w:color="auto"/>
        <w:right w:val="none" w:sz="0" w:space="0" w:color="auto"/>
      </w:divBdr>
    </w:div>
    <w:div w:id="1747217447">
      <w:bodyDiv w:val="1"/>
      <w:marLeft w:val="0"/>
      <w:marRight w:val="0"/>
      <w:marTop w:val="0"/>
      <w:marBottom w:val="0"/>
      <w:divBdr>
        <w:top w:val="none" w:sz="0" w:space="0" w:color="auto"/>
        <w:left w:val="none" w:sz="0" w:space="0" w:color="auto"/>
        <w:bottom w:val="none" w:sz="0" w:space="0" w:color="auto"/>
        <w:right w:val="none" w:sz="0" w:space="0" w:color="auto"/>
      </w:divBdr>
    </w:div>
    <w:div w:id="1832406003">
      <w:bodyDiv w:val="1"/>
      <w:marLeft w:val="0"/>
      <w:marRight w:val="0"/>
      <w:marTop w:val="0"/>
      <w:marBottom w:val="0"/>
      <w:divBdr>
        <w:top w:val="none" w:sz="0" w:space="0" w:color="auto"/>
        <w:left w:val="none" w:sz="0" w:space="0" w:color="auto"/>
        <w:bottom w:val="none" w:sz="0" w:space="0" w:color="auto"/>
        <w:right w:val="none" w:sz="0" w:space="0" w:color="auto"/>
      </w:divBdr>
    </w:div>
    <w:div w:id="1945922632">
      <w:bodyDiv w:val="1"/>
      <w:marLeft w:val="0"/>
      <w:marRight w:val="0"/>
      <w:marTop w:val="0"/>
      <w:marBottom w:val="0"/>
      <w:divBdr>
        <w:top w:val="none" w:sz="0" w:space="0" w:color="auto"/>
        <w:left w:val="none" w:sz="0" w:space="0" w:color="auto"/>
        <w:bottom w:val="none" w:sz="0" w:space="0" w:color="auto"/>
        <w:right w:val="none" w:sz="0" w:space="0" w:color="auto"/>
      </w:divBdr>
    </w:div>
    <w:div w:id="2008092786">
      <w:bodyDiv w:val="1"/>
      <w:marLeft w:val="0"/>
      <w:marRight w:val="0"/>
      <w:marTop w:val="0"/>
      <w:marBottom w:val="0"/>
      <w:divBdr>
        <w:top w:val="none" w:sz="0" w:space="0" w:color="auto"/>
        <w:left w:val="none" w:sz="0" w:space="0" w:color="auto"/>
        <w:bottom w:val="none" w:sz="0" w:space="0" w:color="auto"/>
        <w:right w:val="none" w:sz="0" w:space="0" w:color="auto"/>
      </w:divBdr>
    </w:div>
    <w:div w:id="2029865612">
      <w:bodyDiv w:val="1"/>
      <w:marLeft w:val="0"/>
      <w:marRight w:val="0"/>
      <w:marTop w:val="0"/>
      <w:marBottom w:val="0"/>
      <w:divBdr>
        <w:top w:val="none" w:sz="0" w:space="0" w:color="auto"/>
        <w:left w:val="none" w:sz="0" w:space="0" w:color="auto"/>
        <w:bottom w:val="none" w:sz="0" w:space="0" w:color="auto"/>
        <w:right w:val="none" w:sz="0" w:space="0" w:color="auto"/>
      </w:divBdr>
    </w:div>
    <w:div w:id="2073851289">
      <w:bodyDiv w:val="1"/>
      <w:marLeft w:val="0"/>
      <w:marRight w:val="0"/>
      <w:marTop w:val="0"/>
      <w:marBottom w:val="0"/>
      <w:divBdr>
        <w:top w:val="none" w:sz="0" w:space="0" w:color="auto"/>
        <w:left w:val="none" w:sz="0" w:space="0" w:color="auto"/>
        <w:bottom w:val="none" w:sz="0" w:space="0" w:color="auto"/>
        <w:right w:val="none" w:sz="0" w:space="0" w:color="auto"/>
      </w:divBdr>
    </w:div>
    <w:div w:id="2091805832">
      <w:bodyDiv w:val="1"/>
      <w:marLeft w:val="0"/>
      <w:marRight w:val="0"/>
      <w:marTop w:val="0"/>
      <w:marBottom w:val="0"/>
      <w:divBdr>
        <w:top w:val="none" w:sz="0" w:space="0" w:color="auto"/>
        <w:left w:val="none" w:sz="0" w:space="0" w:color="auto"/>
        <w:bottom w:val="none" w:sz="0" w:space="0" w:color="auto"/>
        <w:right w:val="none" w:sz="0" w:space="0" w:color="auto"/>
      </w:divBdr>
    </w:div>
    <w:div w:id="2142460612">
      <w:bodyDiv w:val="1"/>
      <w:marLeft w:val="0"/>
      <w:marRight w:val="0"/>
      <w:marTop w:val="0"/>
      <w:marBottom w:val="0"/>
      <w:divBdr>
        <w:top w:val="none" w:sz="0" w:space="0" w:color="auto"/>
        <w:left w:val="none" w:sz="0" w:space="0" w:color="auto"/>
        <w:bottom w:val="none" w:sz="0" w:space="0" w:color="auto"/>
        <w:right w:val="none" w:sz="0" w:space="0" w:color="auto"/>
      </w:divBdr>
      <w:divsChild>
        <w:div w:id="1522276839">
          <w:marLeft w:val="547"/>
          <w:marRight w:val="0"/>
          <w:marTop w:val="144"/>
          <w:marBottom w:val="0"/>
          <w:divBdr>
            <w:top w:val="none" w:sz="0" w:space="0" w:color="auto"/>
            <w:left w:val="none" w:sz="0" w:space="0" w:color="auto"/>
            <w:bottom w:val="none" w:sz="0" w:space="0" w:color="auto"/>
            <w:right w:val="none" w:sz="0" w:space="0" w:color="auto"/>
          </w:divBdr>
        </w:div>
        <w:div w:id="1335769237">
          <w:marLeft w:val="547"/>
          <w:marRight w:val="0"/>
          <w:marTop w:val="144"/>
          <w:marBottom w:val="0"/>
          <w:divBdr>
            <w:top w:val="none" w:sz="0" w:space="0" w:color="auto"/>
            <w:left w:val="none" w:sz="0" w:space="0" w:color="auto"/>
            <w:bottom w:val="none" w:sz="0" w:space="0" w:color="auto"/>
            <w:right w:val="none" w:sz="0" w:space="0" w:color="auto"/>
          </w:divBdr>
        </w:div>
        <w:div w:id="948003489">
          <w:marLeft w:val="547"/>
          <w:marRight w:val="0"/>
          <w:marTop w:val="144"/>
          <w:marBottom w:val="0"/>
          <w:divBdr>
            <w:top w:val="none" w:sz="0" w:space="0" w:color="auto"/>
            <w:left w:val="none" w:sz="0" w:space="0" w:color="auto"/>
            <w:bottom w:val="none" w:sz="0" w:space="0" w:color="auto"/>
            <w:right w:val="none" w:sz="0" w:space="0" w:color="auto"/>
          </w:divBdr>
        </w:div>
        <w:div w:id="1338801775">
          <w:marLeft w:val="547"/>
          <w:marRight w:val="0"/>
          <w:marTop w:val="144"/>
          <w:marBottom w:val="0"/>
          <w:divBdr>
            <w:top w:val="none" w:sz="0" w:space="0" w:color="auto"/>
            <w:left w:val="none" w:sz="0" w:space="0" w:color="auto"/>
            <w:bottom w:val="none" w:sz="0" w:space="0" w:color="auto"/>
            <w:right w:val="none" w:sz="0" w:space="0" w:color="auto"/>
          </w:divBdr>
        </w:div>
        <w:div w:id="113837229">
          <w:marLeft w:val="547"/>
          <w:marRight w:val="0"/>
          <w:marTop w:val="144"/>
          <w:marBottom w:val="0"/>
          <w:divBdr>
            <w:top w:val="none" w:sz="0" w:space="0" w:color="auto"/>
            <w:left w:val="none" w:sz="0" w:space="0" w:color="auto"/>
            <w:bottom w:val="none" w:sz="0" w:space="0" w:color="auto"/>
            <w:right w:val="none" w:sz="0" w:space="0" w:color="auto"/>
          </w:divBdr>
        </w:div>
        <w:div w:id="2018732193">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1DA4C-3BE6-4067-B048-D2E1CCD6C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1</Pages>
  <Words>2036</Words>
  <Characters>11606</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Наталья</cp:lastModifiedBy>
  <cp:revision>32</cp:revision>
  <cp:lastPrinted>2020-08-26T04:41:00Z</cp:lastPrinted>
  <dcterms:created xsi:type="dcterms:W3CDTF">2012-11-20T18:10:00Z</dcterms:created>
  <dcterms:modified xsi:type="dcterms:W3CDTF">2021-07-28T20:38:00Z</dcterms:modified>
</cp:coreProperties>
</file>