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2F2" w:rsidRDefault="00E932F2" w:rsidP="00E932F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МЕТОДИЧЕСКОЕ ПОСОБИЕ ДЛЯ ОДЕЛЕНИЙ ХОРЕОГРАФИИ ДЕТСКИХ ШКОЛ ИСКУССТВ</w:t>
      </w:r>
    </w:p>
    <w:p w:rsidR="00E932F2" w:rsidRDefault="00E932F2" w:rsidP="00E932F2">
      <w:pPr>
        <w:spacing w:after="0" w:line="360" w:lineRule="auto"/>
        <w:jc w:val="center"/>
        <w:rPr>
          <w:rFonts w:ascii="Times New Roman" w:hAnsi="Times New Roman" w:cs="Times New Roman"/>
          <w:b/>
          <w:sz w:val="28"/>
          <w:szCs w:val="28"/>
        </w:rPr>
      </w:pPr>
    </w:p>
    <w:p w:rsidR="00F42D96" w:rsidRPr="00FB6AB7" w:rsidRDefault="009B0F01" w:rsidP="00E932F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lang w:val="en-US"/>
        </w:rPr>
        <w:t>BATTEMENTS</w:t>
      </w:r>
      <w:r w:rsidRPr="00E932F2">
        <w:rPr>
          <w:rFonts w:ascii="Times New Roman" w:hAnsi="Times New Roman" w:cs="Times New Roman"/>
          <w:b/>
          <w:sz w:val="28"/>
          <w:szCs w:val="28"/>
        </w:rPr>
        <w:t xml:space="preserve"> </w:t>
      </w:r>
      <w:r>
        <w:rPr>
          <w:rFonts w:ascii="Times New Roman" w:hAnsi="Times New Roman" w:cs="Times New Roman"/>
          <w:b/>
          <w:sz w:val="28"/>
          <w:szCs w:val="28"/>
          <w:lang w:val="en-US"/>
        </w:rPr>
        <w:t>TENDU</w:t>
      </w:r>
      <w:bookmarkStart w:id="0" w:name="_GoBack"/>
      <w:bookmarkEnd w:id="0"/>
      <w:r w:rsidR="00AB5F0C">
        <w:rPr>
          <w:rFonts w:ascii="Times New Roman" w:hAnsi="Times New Roman" w:cs="Times New Roman"/>
          <w:b/>
          <w:sz w:val="28"/>
          <w:szCs w:val="28"/>
          <w:lang w:val="en-US"/>
        </w:rPr>
        <w:t>S</w:t>
      </w:r>
    </w:p>
    <w:p w:rsidR="009B0F01" w:rsidRPr="00E932F2" w:rsidRDefault="009B0F01" w:rsidP="00F42D96">
      <w:pPr>
        <w:spacing w:after="0" w:line="360" w:lineRule="auto"/>
        <w:jc w:val="both"/>
        <w:rPr>
          <w:rFonts w:ascii="Times New Roman" w:hAnsi="Times New Roman" w:cs="Times New Roman"/>
          <w:sz w:val="28"/>
          <w:szCs w:val="28"/>
        </w:rPr>
      </w:pPr>
    </w:p>
    <w:p w:rsidR="005B5345" w:rsidRPr="005C1560" w:rsidRDefault="005B5345" w:rsidP="00B24B1B">
      <w:pPr>
        <w:spacing w:after="0" w:line="360" w:lineRule="auto"/>
        <w:jc w:val="both"/>
        <w:rPr>
          <w:rFonts w:ascii="Times New Roman" w:hAnsi="Times New Roman" w:cs="Times New Roman"/>
          <w:sz w:val="28"/>
          <w:szCs w:val="28"/>
        </w:rPr>
      </w:pPr>
      <w:proofErr w:type="spellStart"/>
      <w:r w:rsidRPr="005C1560">
        <w:rPr>
          <w:rFonts w:ascii="Times New Roman" w:hAnsi="Times New Roman" w:cs="Times New Roman"/>
          <w:sz w:val="28"/>
          <w:szCs w:val="28"/>
        </w:rPr>
        <w:t>Battements</w:t>
      </w:r>
      <w:proofErr w:type="spellEnd"/>
      <w:r w:rsidRPr="005C1560">
        <w:rPr>
          <w:rFonts w:ascii="Times New Roman" w:hAnsi="Times New Roman" w:cs="Times New Roman"/>
          <w:sz w:val="28"/>
          <w:szCs w:val="28"/>
        </w:rPr>
        <w:t xml:space="preserve"> - в классическом танце этот термин применяется ко многим движениям. В переводе он означает — биение, удары.</w:t>
      </w:r>
    </w:p>
    <w:p w:rsidR="005B5345" w:rsidRPr="005C1560" w:rsidRDefault="005B5345" w:rsidP="00B24B1B">
      <w:pPr>
        <w:spacing w:after="0" w:line="360" w:lineRule="auto"/>
        <w:jc w:val="both"/>
        <w:rPr>
          <w:rFonts w:ascii="Times New Roman" w:hAnsi="Times New Roman" w:cs="Times New Roman"/>
          <w:sz w:val="28"/>
          <w:szCs w:val="28"/>
        </w:rPr>
      </w:pPr>
      <w:proofErr w:type="spellStart"/>
      <w:r w:rsidRPr="005C1560">
        <w:rPr>
          <w:rFonts w:ascii="Times New Roman" w:hAnsi="Times New Roman" w:cs="Times New Roman"/>
          <w:sz w:val="28"/>
          <w:szCs w:val="28"/>
        </w:rPr>
        <w:t>Tendus</w:t>
      </w:r>
      <w:proofErr w:type="spellEnd"/>
      <w:r w:rsidRPr="005C1560">
        <w:rPr>
          <w:rFonts w:ascii="Times New Roman" w:hAnsi="Times New Roman" w:cs="Times New Roman"/>
          <w:sz w:val="28"/>
          <w:szCs w:val="28"/>
        </w:rPr>
        <w:t xml:space="preserve"> - от глагола </w:t>
      </w:r>
      <w:proofErr w:type="spellStart"/>
      <w:r w:rsidRPr="005C1560">
        <w:rPr>
          <w:rFonts w:ascii="Times New Roman" w:hAnsi="Times New Roman" w:cs="Times New Roman"/>
          <w:sz w:val="28"/>
          <w:szCs w:val="28"/>
        </w:rPr>
        <w:t>tendre</w:t>
      </w:r>
      <w:proofErr w:type="spellEnd"/>
      <w:r w:rsidRPr="005C1560">
        <w:rPr>
          <w:rFonts w:ascii="Times New Roman" w:hAnsi="Times New Roman" w:cs="Times New Roman"/>
          <w:sz w:val="28"/>
          <w:szCs w:val="28"/>
        </w:rPr>
        <w:t xml:space="preserve"> - тянуть, натягивать.</w:t>
      </w:r>
    </w:p>
    <w:p w:rsidR="005B5345" w:rsidRPr="005C1560" w:rsidRDefault="005B5345" w:rsidP="00694426">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В учебной практике - это открывание и закрывание ноги.</w:t>
      </w:r>
    </w:p>
    <w:p w:rsidR="005B5345" w:rsidRPr="005C1560" w:rsidRDefault="005B5345" w:rsidP="00694426">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 xml:space="preserve">По структуре исполнения </w:t>
      </w:r>
      <w:proofErr w:type="spellStart"/>
      <w:r w:rsidRPr="005C1560">
        <w:rPr>
          <w:rFonts w:ascii="Times New Roman" w:hAnsi="Times New Roman" w:cs="Times New Roman"/>
          <w:sz w:val="28"/>
          <w:szCs w:val="28"/>
        </w:rPr>
        <w:t>battements</w:t>
      </w:r>
      <w:proofErr w:type="spellEnd"/>
      <w:r w:rsidRPr="005C1560">
        <w:rPr>
          <w:rFonts w:ascii="Times New Roman" w:hAnsi="Times New Roman" w:cs="Times New Roman"/>
          <w:sz w:val="28"/>
          <w:szCs w:val="28"/>
        </w:rPr>
        <w:t xml:space="preserve"> делятся на 3 группы:</w:t>
      </w:r>
    </w:p>
    <w:p w:rsidR="005B5345" w:rsidRPr="00694426" w:rsidRDefault="005B5345" w:rsidP="00B24B1B">
      <w:pPr>
        <w:spacing w:after="0" w:line="360" w:lineRule="auto"/>
        <w:jc w:val="both"/>
        <w:rPr>
          <w:rFonts w:ascii="Times New Roman" w:hAnsi="Times New Roman" w:cs="Times New Roman"/>
          <w:sz w:val="28"/>
          <w:szCs w:val="28"/>
        </w:rPr>
      </w:pPr>
      <w:r w:rsidRPr="00694426">
        <w:rPr>
          <w:rFonts w:ascii="Times New Roman" w:hAnsi="Times New Roman" w:cs="Times New Roman"/>
          <w:sz w:val="28"/>
          <w:szCs w:val="28"/>
          <w:lang w:val="en-US"/>
        </w:rPr>
        <w:t>Battements</w:t>
      </w:r>
      <w:r w:rsidR="00E932F2">
        <w:rPr>
          <w:rFonts w:ascii="Times New Roman" w:hAnsi="Times New Roman" w:cs="Times New Roman"/>
          <w:sz w:val="28"/>
          <w:szCs w:val="28"/>
        </w:rPr>
        <w:t xml:space="preserve"> </w:t>
      </w:r>
      <w:proofErr w:type="spellStart"/>
      <w:r w:rsidRPr="00694426">
        <w:rPr>
          <w:rFonts w:ascii="Times New Roman" w:hAnsi="Times New Roman" w:cs="Times New Roman"/>
          <w:sz w:val="28"/>
          <w:szCs w:val="28"/>
          <w:lang w:val="en-US"/>
        </w:rPr>
        <w:t>tendus</w:t>
      </w:r>
      <w:proofErr w:type="spellEnd"/>
      <w:r w:rsidRPr="00694426">
        <w:rPr>
          <w:rFonts w:ascii="Times New Roman" w:hAnsi="Times New Roman" w:cs="Times New Roman"/>
          <w:sz w:val="28"/>
          <w:szCs w:val="28"/>
        </w:rPr>
        <w:t xml:space="preserve"> - вытянутая нога отводится из позиции (</w:t>
      </w:r>
      <w:r w:rsidRPr="00694426">
        <w:rPr>
          <w:rFonts w:ascii="Times New Roman" w:hAnsi="Times New Roman" w:cs="Times New Roman"/>
          <w:sz w:val="28"/>
          <w:szCs w:val="28"/>
          <w:lang w:val="en-US"/>
        </w:rPr>
        <w:t>I</w:t>
      </w:r>
      <w:r w:rsidRPr="00694426">
        <w:rPr>
          <w:rFonts w:ascii="Times New Roman" w:hAnsi="Times New Roman" w:cs="Times New Roman"/>
          <w:sz w:val="28"/>
          <w:szCs w:val="28"/>
        </w:rPr>
        <w:t>,</w:t>
      </w:r>
      <w:r w:rsidRPr="00694426">
        <w:rPr>
          <w:rFonts w:ascii="Times New Roman" w:hAnsi="Times New Roman" w:cs="Times New Roman"/>
          <w:sz w:val="28"/>
          <w:szCs w:val="28"/>
          <w:lang w:val="en-US"/>
        </w:rPr>
        <w:t>V</w:t>
      </w:r>
      <w:r w:rsidRPr="00694426">
        <w:rPr>
          <w:rFonts w:ascii="Times New Roman" w:hAnsi="Times New Roman" w:cs="Times New Roman"/>
          <w:sz w:val="28"/>
          <w:szCs w:val="28"/>
        </w:rPr>
        <w:t>) вперёд, в сторону, назад в положение на носок, на 25°,45°, 90°и выше (</w:t>
      </w:r>
      <w:r w:rsidRPr="00694426">
        <w:rPr>
          <w:rFonts w:ascii="Times New Roman" w:hAnsi="Times New Roman" w:cs="Times New Roman"/>
          <w:sz w:val="28"/>
          <w:szCs w:val="28"/>
          <w:lang w:val="en-US"/>
        </w:rPr>
        <w:t>battement</w:t>
      </w:r>
      <w:r w:rsidR="00F04BD2">
        <w:rPr>
          <w:rFonts w:ascii="Times New Roman" w:hAnsi="Times New Roman" w:cs="Times New Roman"/>
          <w:sz w:val="28"/>
          <w:szCs w:val="28"/>
          <w:lang w:val="en-US"/>
        </w:rPr>
        <w:t>s</w:t>
      </w:r>
      <w:r w:rsidR="00E932F2">
        <w:rPr>
          <w:rFonts w:ascii="Times New Roman" w:hAnsi="Times New Roman" w:cs="Times New Roman"/>
          <w:sz w:val="28"/>
          <w:szCs w:val="28"/>
        </w:rPr>
        <w:t xml:space="preserve"> </w:t>
      </w:r>
      <w:proofErr w:type="spellStart"/>
      <w:r w:rsidRPr="00694426">
        <w:rPr>
          <w:rFonts w:ascii="Times New Roman" w:hAnsi="Times New Roman" w:cs="Times New Roman"/>
          <w:sz w:val="28"/>
          <w:szCs w:val="28"/>
          <w:lang w:val="en-US"/>
        </w:rPr>
        <w:t>tendu</w:t>
      </w:r>
      <w:proofErr w:type="spellEnd"/>
      <w:r w:rsidR="00AB5F0C" w:rsidRPr="00AB5F0C">
        <w:rPr>
          <w:rFonts w:ascii="Times New Roman" w:hAnsi="Times New Roman" w:cs="Times New Roman"/>
          <w:sz w:val="28"/>
          <w:szCs w:val="28"/>
        </w:rPr>
        <w:t xml:space="preserve"> </w:t>
      </w:r>
      <w:proofErr w:type="spellStart"/>
      <w:r w:rsidRPr="00694426">
        <w:rPr>
          <w:rFonts w:ascii="Times New Roman" w:hAnsi="Times New Roman" w:cs="Times New Roman"/>
          <w:sz w:val="28"/>
          <w:szCs w:val="28"/>
          <w:lang w:val="en-US"/>
        </w:rPr>
        <w:t>jete</w:t>
      </w:r>
      <w:proofErr w:type="spellEnd"/>
      <w:r w:rsidRPr="00694426">
        <w:rPr>
          <w:rFonts w:ascii="Times New Roman" w:hAnsi="Times New Roman" w:cs="Times New Roman"/>
          <w:sz w:val="28"/>
          <w:szCs w:val="28"/>
        </w:rPr>
        <w:t xml:space="preserve">, </w:t>
      </w:r>
      <w:r w:rsidRPr="00694426">
        <w:rPr>
          <w:rFonts w:ascii="Times New Roman" w:hAnsi="Times New Roman" w:cs="Times New Roman"/>
          <w:sz w:val="28"/>
          <w:szCs w:val="28"/>
          <w:lang w:val="en-US"/>
        </w:rPr>
        <w:t>battement</w:t>
      </w:r>
      <w:r w:rsidR="00E932F2">
        <w:rPr>
          <w:rFonts w:ascii="Times New Roman" w:hAnsi="Times New Roman" w:cs="Times New Roman"/>
          <w:sz w:val="28"/>
          <w:szCs w:val="28"/>
        </w:rPr>
        <w:t xml:space="preserve"> </w:t>
      </w:r>
      <w:proofErr w:type="spellStart"/>
      <w:r w:rsidRPr="00694426">
        <w:rPr>
          <w:rFonts w:ascii="Times New Roman" w:hAnsi="Times New Roman" w:cs="Times New Roman"/>
          <w:sz w:val="28"/>
          <w:szCs w:val="28"/>
          <w:lang w:val="en-US"/>
        </w:rPr>
        <w:t>releve</w:t>
      </w:r>
      <w:proofErr w:type="spellEnd"/>
      <w:r w:rsidR="00AB5F0C" w:rsidRPr="00AB5F0C">
        <w:rPr>
          <w:rFonts w:ascii="Times New Roman" w:hAnsi="Times New Roman" w:cs="Times New Roman"/>
          <w:sz w:val="28"/>
          <w:szCs w:val="28"/>
        </w:rPr>
        <w:t xml:space="preserve"> </w:t>
      </w:r>
      <w:r w:rsidRPr="00694426">
        <w:rPr>
          <w:rFonts w:ascii="Times New Roman" w:hAnsi="Times New Roman" w:cs="Times New Roman"/>
          <w:sz w:val="28"/>
          <w:szCs w:val="28"/>
          <w:lang w:val="en-US"/>
        </w:rPr>
        <w:t>lent</w:t>
      </w:r>
      <w:r w:rsidRPr="00694426">
        <w:rPr>
          <w:rFonts w:ascii="Times New Roman" w:hAnsi="Times New Roman" w:cs="Times New Roman"/>
          <w:sz w:val="28"/>
          <w:szCs w:val="28"/>
        </w:rPr>
        <w:t xml:space="preserve">, </w:t>
      </w:r>
      <w:r w:rsidRPr="00694426">
        <w:rPr>
          <w:rFonts w:ascii="Times New Roman" w:hAnsi="Times New Roman" w:cs="Times New Roman"/>
          <w:sz w:val="28"/>
          <w:szCs w:val="28"/>
          <w:lang w:val="en-US"/>
        </w:rPr>
        <w:t>grand</w:t>
      </w:r>
      <w:r w:rsidR="00E932F2">
        <w:rPr>
          <w:rFonts w:ascii="Times New Roman" w:hAnsi="Times New Roman" w:cs="Times New Roman"/>
          <w:sz w:val="28"/>
          <w:szCs w:val="28"/>
        </w:rPr>
        <w:t xml:space="preserve"> </w:t>
      </w:r>
      <w:r w:rsidRPr="00694426">
        <w:rPr>
          <w:rFonts w:ascii="Times New Roman" w:hAnsi="Times New Roman" w:cs="Times New Roman"/>
          <w:sz w:val="28"/>
          <w:szCs w:val="28"/>
          <w:lang w:val="en-US"/>
        </w:rPr>
        <w:t>battement</w:t>
      </w:r>
      <w:r w:rsidR="00E932F2">
        <w:rPr>
          <w:rFonts w:ascii="Times New Roman" w:hAnsi="Times New Roman" w:cs="Times New Roman"/>
          <w:sz w:val="28"/>
          <w:szCs w:val="28"/>
        </w:rPr>
        <w:t xml:space="preserve"> </w:t>
      </w:r>
      <w:proofErr w:type="spellStart"/>
      <w:r w:rsidRPr="00694426">
        <w:rPr>
          <w:rFonts w:ascii="Times New Roman" w:hAnsi="Times New Roman" w:cs="Times New Roman"/>
          <w:sz w:val="28"/>
          <w:szCs w:val="28"/>
          <w:lang w:val="en-US"/>
        </w:rPr>
        <w:t>jete</w:t>
      </w:r>
      <w:proofErr w:type="spellEnd"/>
      <w:r w:rsidRPr="00694426">
        <w:rPr>
          <w:rFonts w:ascii="Times New Roman" w:hAnsi="Times New Roman" w:cs="Times New Roman"/>
          <w:sz w:val="28"/>
          <w:szCs w:val="28"/>
        </w:rPr>
        <w:t xml:space="preserve"> и др.) </w:t>
      </w:r>
      <w:r w:rsidRPr="00694426">
        <w:rPr>
          <w:rFonts w:ascii="Times New Roman" w:hAnsi="Times New Roman" w:cs="Times New Roman"/>
          <w:sz w:val="28"/>
          <w:szCs w:val="28"/>
          <w:lang w:val="en-US"/>
        </w:rPr>
        <w:t>Battements</w:t>
      </w:r>
      <w:r w:rsidR="00E932F2">
        <w:rPr>
          <w:rFonts w:ascii="Times New Roman" w:hAnsi="Times New Roman" w:cs="Times New Roman"/>
          <w:sz w:val="28"/>
          <w:szCs w:val="28"/>
        </w:rPr>
        <w:t xml:space="preserve"> </w:t>
      </w:r>
      <w:proofErr w:type="spellStart"/>
      <w:r w:rsidRPr="00694426">
        <w:rPr>
          <w:rFonts w:ascii="Times New Roman" w:hAnsi="Times New Roman" w:cs="Times New Roman"/>
          <w:sz w:val="28"/>
          <w:szCs w:val="28"/>
          <w:lang w:val="en-US"/>
        </w:rPr>
        <w:t>sur</w:t>
      </w:r>
      <w:proofErr w:type="spellEnd"/>
      <w:r w:rsidR="00AB5F0C" w:rsidRPr="00AB5F0C">
        <w:rPr>
          <w:rFonts w:ascii="Times New Roman" w:hAnsi="Times New Roman" w:cs="Times New Roman"/>
          <w:sz w:val="28"/>
          <w:szCs w:val="28"/>
        </w:rPr>
        <w:t xml:space="preserve"> </w:t>
      </w:r>
      <w:r w:rsidRPr="00694426">
        <w:rPr>
          <w:rFonts w:ascii="Times New Roman" w:hAnsi="Times New Roman" w:cs="Times New Roman"/>
          <w:sz w:val="28"/>
          <w:szCs w:val="28"/>
          <w:lang w:val="en-US"/>
        </w:rPr>
        <w:t>le</w:t>
      </w:r>
      <w:r w:rsidR="00AB5F0C" w:rsidRPr="00AB5F0C">
        <w:rPr>
          <w:rFonts w:ascii="Times New Roman" w:hAnsi="Times New Roman" w:cs="Times New Roman"/>
          <w:sz w:val="28"/>
          <w:szCs w:val="28"/>
        </w:rPr>
        <w:t xml:space="preserve"> </w:t>
      </w:r>
      <w:proofErr w:type="spellStart"/>
      <w:r w:rsidRPr="00694426">
        <w:rPr>
          <w:rFonts w:ascii="Times New Roman" w:hAnsi="Times New Roman" w:cs="Times New Roman"/>
          <w:sz w:val="28"/>
          <w:szCs w:val="28"/>
          <w:lang w:val="en-US"/>
        </w:rPr>
        <w:t>cou</w:t>
      </w:r>
      <w:proofErr w:type="spellEnd"/>
      <w:r w:rsidRPr="00694426">
        <w:rPr>
          <w:rFonts w:ascii="Times New Roman" w:hAnsi="Times New Roman" w:cs="Times New Roman"/>
          <w:sz w:val="28"/>
          <w:szCs w:val="28"/>
        </w:rPr>
        <w:t>-</w:t>
      </w:r>
      <w:r w:rsidRPr="00694426">
        <w:rPr>
          <w:rFonts w:ascii="Times New Roman" w:hAnsi="Times New Roman" w:cs="Times New Roman"/>
          <w:sz w:val="28"/>
          <w:szCs w:val="28"/>
          <w:lang w:val="en-US"/>
        </w:rPr>
        <w:t>de</w:t>
      </w:r>
      <w:r w:rsidRPr="00694426">
        <w:rPr>
          <w:rFonts w:ascii="Times New Roman" w:hAnsi="Times New Roman" w:cs="Times New Roman"/>
          <w:sz w:val="28"/>
          <w:szCs w:val="28"/>
        </w:rPr>
        <w:t>-</w:t>
      </w:r>
      <w:r w:rsidRPr="00694426">
        <w:rPr>
          <w:rFonts w:ascii="Times New Roman" w:hAnsi="Times New Roman" w:cs="Times New Roman"/>
          <w:sz w:val="28"/>
          <w:szCs w:val="28"/>
          <w:lang w:val="en-US"/>
        </w:rPr>
        <w:t>pied</w:t>
      </w:r>
      <w:r w:rsidRPr="00694426">
        <w:rPr>
          <w:rFonts w:ascii="Times New Roman" w:hAnsi="Times New Roman" w:cs="Times New Roman"/>
          <w:sz w:val="28"/>
          <w:szCs w:val="28"/>
        </w:rPr>
        <w:t xml:space="preserve"> (на щиколотке) - нога приходит в это положение, сгибаясь в колене (</w:t>
      </w:r>
      <w:r w:rsidRPr="00694426">
        <w:rPr>
          <w:rFonts w:ascii="Times New Roman" w:hAnsi="Times New Roman" w:cs="Times New Roman"/>
          <w:sz w:val="28"/>
          <w:szCs w:val="28"/>
          <w:lang w:val="en-US"/>
        </w:rPr>
        <w:t>battement</w:t>
      </w:r>
      <w:r w:rsidR="00E932F2">
        <w:rPr>
          <w:rFonts w:ascii="Times New Roman" w:hAnsi="Times New Roman" w:cs="Times New Roman"/>
          <w:sz w:val="28"/>
          <w:szCs w:val="28"/>
        </w:rPr>
        <w:t xml:space="preserve"> </w:t>
      </w:r>
      <w:r w:rsidRPr="00694426">
        <w:rPr>
          <w:rFonts w:ascii="Times New Roman" w:hAnsi="Times New Roman" w:cs="Times New Roman"/>
          <w:sz w:val="28"/>
          <w:szCs w:val="28"/>
          <w:lang w:val="en-US"/>
        </w:rPr>
        <w:t>frappe</w:t>
      </w:r>
      <w:r w:rsidRPr="00694426">
        <w:rPr>
          <w:rFonts w:ascii="Times New Roman" w:hAnsi="Times New Roman" w:cs="Times New Roman"/>
          <w:sz w:val="28"/>
          <w:szCs w:val="28"/>
        </w:rPr>
        <w:t xml:space="preserve">, </w:t>
      </w:r>
      <w:r w:rsidRPr="00694426">
        <w:rPr>
          <w:rFonts w:ascii="Times New Roman" w:hAnsi="Times New Roman" w:cs="Times New Roman"/>
          <w:sz w:val="28"/>
          <w:szCs w:val="28"/>
          <w:lang w:val="en-US"/>
        </w:rPr>
        <w:t>petit</w:t>
      </w:r>
      <w:r w:rsidR="00AB5F0C" w:rsidRPr="00AB5F0C">
        <w:rPr>
          <w:rFonts w:ascii="Times New Roman" w:hAnsi="Times New Roman" w:cs="Times New Roman"/>
          <w:sz w:val="28"/>
          <w:szCs w:val="28"/>
        </w:rPr>
        <w:t xml:space="preserve"> </w:t>
      </w:r>
      <w:r w:rsidRPr="00694426">
        <w:rPr>
          <w:rFonts w:ascii="Times New Roman" w:hAnsi="Times New Roman" w:cs="Times New Roman"/>
          <w:sz w:val="28"/>
          <w:szCs w:val="28"/>
          <w:lang w:val="en-US"/>
        </w:rPr>
        <w:t>battement</w:t>
      </w:r>
      <w:r w:rsidRPr="00694426">
        <w:rPr>
          <w:rFonts w:ascii="Times New Roman" w:hAnsi="Times New Roman" w:cs="Times New Roman"/>
          <w:sz w:val="28"/>
          <w:szCs w:val="28"/>
        </w:rPr>
        <w:t xml:space="preserve"> и др.)</w:t>
      </w:r>
    </w:p>
    <w:p w:rsidR="005B5345" w:rsidRPr="00F42D96" w:rsidRDefault="005B5345" w:rsidP="00B24B1B">
      <w:pPr>
        <w:spacing w:after="0" w:line="360" w:lineRule="auto"/>
        <w:jc w:val="both"/>
        <w:rPr>
          <w:rFonts w:ascii="Times New Roman" w:hAnsi="Times New Roman" w:cs="Times New Roman"/>
          <w:sz w:val="28"/>
          <w:szCs w:val="28"/>
        </w:rPr>
      </w:pPr>
      <w:r w:rsidRPr="00A704DB">
        <w:rPr>
          <w:rFonts w:ascii="Times New Roman" w:hAnsi="Times New Roman" w:cs="Times New Roman"/>
          <w:sz w:val="28"/>
          <w:szCs w:val="28"/>
          <w:lang w:val="en-US"/>
        </w:rPr>
        <w:t>Battements</w:t>
      </w:r>
      <w:r w:rsidR="00E932F2">
        <w:rPr>
          <w:rFonts w:ascii="Times New Roman" w:hAnsi="Times New Roman" w:cs="Times New Roman"/>
          <w:sz w:val="28"/>
          <w:szCs w:val="28"/>
        </w:rPr>
        <w:t xml:space="preserve"> </w:t>
      </w:r>
      <w:proofErr w:type="spellStart"/>
      <w:r w:rsidRPr="00A704DB">
        <w:rPr>
          <w:rFonts w:ascii="Times New Roman" w:hAnsi="Times New Roman" w:cs="Times New Roman"/>
          <w:sz w:val="28"/>
          <w:szCs w:val="28"/>
          <w:lang w:val="en-US"/>
        </w:rPr>
        <w:t>developpe</w:t>
      </w:r>
      <w:proofErr w:type="spellEnd"/>
      <w:r w:rsidRPr="00F42D96">
        <w:rPr>
          <w:rFonts w:ascii="Times New Roman" w:hAnsi="Times New Roman" w:cs="Times New Roman"/>
          <w:sz w:val="28"/>
          <w:szCs w:val="28"/>
          <w:highlight w:val="white"/>
        </w:rPr>
        <w:t xml:space="preserve"> (</w:t>
      </w:r>
      <w:r w:rsidRPr="005C1560">
        <w:rPr>
          <w:rFonts w:ascii="Times New Roman" w:hAnsi="Times New Roman" w:cs="Times New Roman"/>
          <w:sz w:val="28"/>
          <w:szCs w:val="28"/>
          <w:highlight w:val="white"/>
        </w:rPr>
        <w:t>развёртывать</w:t>
      </w:r>
      <w:r w:rsidRPr="00F42D96">
        <w:rPr>
          <w:rFonts w:ascii="Times New Roman" w:hAnsi="Times New Roman" w:cs="Times New Roman"/>
          <w:sz w:val="28"/>
          <w:szCs w:val="28"/>
          <w:highlight w:val="white"/>
        </w:rPr>
        <w:t xml:space="preserve">) </w:t>
      </w:r>
      <w:r w:rsidR="00E932F2">
        <w:rPr>
          <w:rFonts w:ascii="Times New Roman" w:hAnsi="Times New Roman" w:cs="Times New Roman"/>
          <w:sz w:val="28"/>
          <w:szCs w:val="28"/>
          <w:highlight w:val="white"/>
        </w:rPr>
        <w:t>–</w:t>
      </w:r>
      <w:r w:rsidRPr="00F42D96">
        <w:rPr>
          <w:rFonts w:ascii="Times New Roman" w:hAnsi="Times New Roman" w:cs="Times New Roman"/>
          <w:sz w:val="28"/>
          <w:szCs w:val="28"/>
          <w:highlight w:val="white"/>
        </w:rPr>
        <w:t xml:space="preserve"> </w:t>
      </w:r>
      <w:r w:rsidRPr="005C1560">
        <w:rPr>
          <w:rFonts w:ascii="Times New Roman" w:hAnsi="Times New Roman" w:cs="Times New Roman"/>
          <w:sz w:val="28"/>
          <w:szCs w:val="28"/>
          <w:highlight w:val="white"/>
        </w:rPr>
        <w:t>здесь</w:t>
      </w:r>
      <w:r w:rsidR="00E932F2">
        <w:rPr>
          <w:rFonts w:ascii="Times New Roman" w:hAnsi="Times New Roman" w:cs="Times New Roman"/>
          <w:sz w:val="28"/>
          <w:szCs w:val="28"/>
          <w:highlight w:val="white"/>
        </w:rPr>
        <w:t xml:space="preserve"> </w:t>
      </w:r>
      <w:r w:rsidRPr="005C1560">
        <w:rPr>
          <w:rFonts w:ascii="Times New Roman" w:hAnsi="Times New Roman" w:cs="Times New Roman"/>
          <w:sz w:val="28"/>
          <w:szCs w:val="28"/>
          <w:highlight w:val="white"/>
        </w:rPr>
        <w:t>нога</w:t>
      </w:r>
      <w:r w:rsidR="00E932F2">
        <w:rPr>
          <w:rFonts w:ascii="Times New Roman" w:hAnsi="Times New Roman" w:cs="Times New Roman"/>
          <w:sz w:val="28"/>
          <w:szCs w:val="28"/>
          <w:highlight w:val="white"/>
        </w:rPr>
        <w:t xml:space="preserve"> </w:t>
      </w:r>
      <w:r w:rsidRPr="005C1560">
        <w:rPr>
          <w:rFonts w:ascii="Times New Roman" w:hAnsi="Times New Roman" w:cs="Times New Roman"/>
          <w:sz w:val="28"/>
          <w:szCs w:val="28"/>
          <w:highlight w:val="white"/>
        </w:rPr>
        <w:t>открывается</w:t>
      </w:r>
      <w:r w:rsidR="00E932F2">
        <w:rPr>
          <w:rFonts w:ascii="Times New Roman" w:hAnsi="Times New Roman" w:cs="Times New Roman"/>
          <w:sz w:val="28"/>
          <w:szCs w:val="28"/>
          <w:highlight w:val="white"/>
        </w:rPr>
        <w:t xml:space="preserve"> </w:t>
      </w:r>
      <w:r w:rsidRPr="005C1560">
        <w:rPr>
          <w:rFonts w:ascii="Times New Roman" w:hAnsi="Times New Roman" w:cs="Times New Roman"/>
          <w:sz w:val="28"/>
          <w:szCs w:val="28"/>
          <w:highlight w:val="white"/>
        </w:rPr>
        <w:t>через</w:t>
      </w:r>
      <w:r w:rsidR="00E932F2">
        <w:rPr>
          <w:rFonts w:ascii="Times New Roman" w:hAnsi="Times New Roman" w:cs="Times New Roman"/>
          <w:sz w:val="28"/>
          <w:szCs w:val="28"/>
          <w:highlight w:val="white"/>
        </w:rPr>
        <w:t xml:space="preserve"> </w:t>
      </w:r>
      <w:r w:rsidRPr="005C1560">
        <w:rPr>
          <w:rFonts w:ascii="Times New Roman" w:hAnsi="Times New Roman" w:cs="Times New Roman"/>
          <w:sz w:val="28"/>
          <w:szCs w:val="28"/>
          <w:highlight w:val="white"/>
        </w:rPr>
        <w:t>вынимание</w:t>
      </w:r>
      <w:r w:rsidR="00E932F2">
        <w:rPr>
          <w:rFonts w:ascii="Times New Roman" w:hAnsi="Times New Roman" w:cs="Times New Roman"/>
          <w:sz w:val="28"/>
          <w:szCs w:val="28"/>
        </w:rPr>
        <w:t xml:space="preserve"> </w:t>
      </w:r>
      <w:r w:rsidRPr="00F42D96">
        <w:rPr>
          <w:rFonts w:ascii="Times New Roman" w:hAnsi="Times New Roman" w:cs="Times New Roman"/>
          <w:sz w:val="28"/>
          <w:szCs w:val="28"/>
        </w:rPr>
        <w:t>(</w:t>
      </w:r>
      <w:r w:rsidRPr="00A704DB">
        <w:rPr>
          <w:rFonts w:ascii="Times New Roman" w:hAnsi="Times New Roman" w:cs="Times New Roman"/>
          <w:sz w:val="28"/>
          <w:szCs w:val="28"/>
          <w:lang w:val="en-US"/>
        </w:rPr>
        <w:t>battement</w:t>
      </w:r>
      <w:r w:rsidR="00E932F2">
        <w:rPr>
          <w:rFonts w:ascii="Times New Roman" w:hAnsi="Times New Roman" w:cs="Times New Roman"/>
          <w:sz w:val="28"/>
          <w:szCs w:val="28"/>
        </w:rPr>
        <w:t xml:space="preserve"> </w:t>
      </w:r>
      <w:r w:rsidRPr="00A704DB">
        <w:rPr>
          <w:rFonts w:ascii="Times New Roman" w:hAnsi="Times New Roman" w:cs="Times New Roman"/>
          <w:sz w:val="28"/>
          <w:szCs w:val="28"/>
          <w:lang w:val="en-US"/>
        </w:rPr>
        <w:t>ret</w:t>
      </w:r>
      <w:r w:rsidR="00F42D96">
        <w:rPr>
          <w:rFonts w:ascii="Times New Roman" w:hAnsi="Times New Roman" w:cs="Times New Roman"/>
          <w:sz w:val="28"/>
          <w:szCs w:val="28"/>
          <w:lang w:val="en-US"/>
        </w:rPr>
        <w:t>ire</w:t>
      </w:r>
      <w:r w:rsidRPr="00F42D96">
        <w:rPr>
          <w:rFonts w:ascii="Times New Roman" w:hAnsi="Times New Roman" w:cs="Times New Roman"/>
          <w:sz w:val="28"/>
          <w:szCs w:val="28"/>
          <w:highlight w:val="white"/>
        </w:rPr>
        <w:t>.)</w:t>
      </w:r>
    </w:p>
    <w:p w:rsidR="005B5345" w:rsidRPr="005C1560" w:rsidRDefault="005B5345" w:rsidP="00B24B1B">
      <w:pPr>
        <w:spacing w:after="0" w:line="360" w:lineRule="auto"/>
        <w:jc w:val="both"/>
        <w:rPr>
          <w:rFonts w:ascii="Times New Roman" w:hAnsi="Times New Roman" w:cs="Times New Roman"/>
          <w:sz w:val="28"/>
          <w:szCs w:val="28"/>
        </w:rPr>
      </w:pPr>
      <w:proofErr w:type="spellStart"/>
      <w:r w:rsidRPr="005C1560">
        <w:rPr>
          <w:rFonts w:ascii="Times New Roman" w:hAnsi="Times New Roman" w:cs="Times New Roman"/>
          <w:sz w:val="28"/>
          <w:szCs w:val="28"/>
        </w:rPr>
        <w:t>Battements</w:t>
      </w:r>
      <w:proofErr w:type="spellEnd"/>
      <w:r w:rsidR="00E932F2">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tendus</w:t>
      </w:r>
      <w:proofErr w:type="spellEnd"/>
      <w:r w:rsidRPr="005C1560">
        <w:rPr>
          <w:rFonts w:ascii="Times New Roman" w:hAnsi="Times New Roman" w:cs="Times New Roman"/>
          <w:sz w:val="28"/>
          <w:szCs w:val="28"/>
        </w:rPr>
        <w:t xml:space="preserve">, являясь важнейшим элементом классического экзерсиса, вырабатывает </w:t>
      </w:r>
      <w:proofErr w:type="spellStart"/>
      <w:r w:rsidRPr="005C1560">
        <w:rPr>
          <w:rFonts w:ascii="Times New Roman" w:hAnsi="Times New Roman" w:cs="Times New Roman"/>
          <w:sz w:val="28"/>
          <w:szCs w:val="28"/>
        </w:rPr>
        <w:t>выворотность</w:t>
      </w:r>
      <w:proofErr w:type="spellEnd"/>
      <w:r w:rsidRPr="005C1560">
        <w:rPr>
          <w:rFonts w:ascii="Times New Roman" w:hAnsi="Times New Roman" w:cs="Times New Roman"/>
          <w:sz w:val="28"/>
          <w:szCs w:val="28"/>
        </w:rPr>
        <w:t>, силу ног, вытянутость в колене, подъеме, пальцах, воспитывает культуру стоп, приводит ноги в рабочее состояние.</w:t>
      </w:r>
    </w:p>
    <w:p w:rsidR="005B5345" w:rsidRPr="005C1560" w:rsidRDefault="005B5345" w:rsidP="00B24B1B">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 xml:space="preserve">Прежде чем </w:t>
      </w:r>
      <w:proofErr w:type="gramStart"/>
      <w:r w:rsidRPr="005C1560">
        <w:rPr>
          <w:rFonts w:ascii="Times New Roman" w:hAnsi="Times New Roman" w:cs="Times New Roman"/>
          <w:sz w:val="28"/>
          <w:szCs w:val="28"/>
        </w:rPr>
        <w:t xml:space="preserve">приступить к изучению </w:t>
      </w:r>
      <w:proofErr w:type="spellStart"/>
      <w:r w:rsidRPr="005C1560">
        <w:rPr>
          <w:rFonts w:ascii="Times New Roman" w:hAnsi="Times New Roman" w:cs="Times New Roman"/>
          <w:sz w:val="28"/>
          <w:szCs w:val="28"/>
        </w:rPr>
        <w:t>battements</w:t>
      </w:r>
      <w:proofErr w:type="spellEnd"/>
      <w:r w:rsidR="00E932F2">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tendus</w:t>
      </w:r>
      <w:proofErr w:type="spellEnd"/>
      <w:r w:rsidRPr="005C1560">
        <w:rPr>
          <w:rFonts w:ascii="Times New Roman" w:hAnsi="Times New Roman" w:cs="Times New Roman"/>
          <w:sz w:val="28"/>
          <w:szCs w:val="28"/>
        </w:rPr>
        <w:t xml:space="preserve"> нужно объяснить</w:t>
      </w:r>
      <w:proofErr w:type="gramEnd"/>
      <w:r w:rsidRPr="005C1560">
        <w:rPr>
          <w:rFonts w:ascii="Times New Roman" w:hAnsi="Times New Roman" w:cs="Times New Roman"/>
          <w:sz w:val="28"/>
          <w:szCs w:val="28"/>
        </w:rPr>
        <w:t xml:space="preserve"> ученикам понятие опорной и работающей ноги. Движения двух ног должны быть скоординированы, но у каждой свои функции, и на это нужно постоянно обращать внимания учеников. Передача корпуса с 2-х ног на одну не должна быть заметна визуально.</w:t>
      </w:r>
    </w:p>
    <w:p w:rsidR="005B5345" w:rsidRPr="005C1560" w:rsidRDefault="005B5345" w:rsidP="00B24B1B">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 xml:space="preserve">Работающая нога, отделённая в бедре, без участия корпуса, исполняет движение: отведение в заданном направлении и приведение в позицию, на данном этапе ученики должны знать, что в этом случае работают отводящие мышцы и приводящие. Нога «приводится, ставится, убирается» в позицию. Это очень важный момент, т. к. порой ученики всё внимание уделяют </w:t>
      </w:r>
      <w:r w:rsidRPr="005C1560">
        <w:rPr>
          <w:rFonts w:ascii="Times New Roman" w:hAnsi="Times New Roman" w:cs="Times New Roman"/>
          <w:sz w:val="28"/>
          <w:szCs w:val="28"/>
        </w:rPr>
        <w:lastRenderedPageBreak/>
        <w:t>открыванию ноги, а возвращение в позицию выполняют небрежно, зачастую со стуком подбивая опорную ногу. Правильная мышечная работа воспитывает культуру исполнения.</w:t>
      </w:r>
    </w:p>
    <w:p w:rsidR="005B5345" w:rsidRPr="005C1560" w:rsidRDefault="005B5345" w:rsidP="00B24B1B">
      <w:pPr>
        <w:spacing w:after="0" w:line="360" w:lineRule="auto"/>
        <w:jc w:val="both"/>
        <w:rPr>
          <w:rFonts w:ascii="Times New Roman" w:hAnsi="Times New Roman" w:cs="Times New Roman"/>
          <w:sz w:val="28"/>
          <w:szCs w:val="28"/>
        </w:rPr>
      </w:pPr>
      <w:proofErr w:type="spellStart"/>
      <w:r w:rsidRPr="005C1560">
        <w:rPr>
          <w:rFonts w:ascii="Times New Roman" w:hAnsi="Times New Roman" w:cs="Times New Roman"/>
          <w:sz w:val="28"/>
          <w:szCs w:val="28"/>
          <w:highlight w:val="white"/>
        </w:rPr>
        <w:t>Battements</w:t>
      </w:r>
      <w:proofErr w:type="spellEnd"/>
      <w:r w:rsidR="00E932F2">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tendus</w:t>
      </w:r>
      <w:proofErr w:type="spellEnd"/>
      <w:r w:rsidRPr="005C1560">
        <w:rPr>
          <w:rFonts w:ascii="Times New Roman" w:hAnsi="Times New Roman" w:cs="Times New Roman"/>
          <w:sz w:val="28"/>
          <w:szCs w:val="28"/>
        </w:rPr>
        <w:t xml:space="preserve"> - это первое движение, где работающая нога полностью вытянута в колене, подъёме и пальцах.</w:t>
      </w:r>
    </w:p>
    <w:p w:rsidR="005B5345" w:rsidRPr="005C1560" w:rsidRDefault="005B5345" w:rsidP="00B24B1B">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Вытянутость — одно из основных понятий в классическом танце.</w:t>
      </w:r>
    </w:p>
    <w:p w:rsidR="005B5345" w:rsidRPr="005C1560" w:rsidRDefault="005B5345" w:rsidP="00B24B1B">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 xml:space="preserve">В классическом танце вытягивание или натяжение ног - это полное распрямление всех суставов. Своего предела оно достигает в прыжках. Выработка натяжения идет параллельно с развитием </w:t>
      </w:r>
      <w:proofErr w:type="spellStart"/>
      <w:r w:rsidRPr="005C1560">
        <w:rPr>
          <w:rFonts w:ascii="Times New Roman" w:hAnsi="Times New Roman" w:cs="Times New Roman"/>
          <w:sz w:val="28"/>
          <w:szCs w:val="28"/>
        </w:rPr>
        <w:t>выворотности</w:t>
      </w:r>
      <w:proofErr w:type="spellEnd"/>
      <w:r w:rsidRPr="005C1560">
        <w:rPr>
          <w:rFonts w:ascii="Times New Roman" w:hAnsi="Times New Roman" w:cs="Times New Roman"/>
          <w:sz w:val="28"/>
          <w:szCs w:val="28"/>
        </w:rPr>
        <w:t xml:space="preserve"> и силы ног. Сначала ученик может натянуть ногу, но удержать это напряжение не способен, поэтому нужно постепенно увеличивать нагрузку, а значит, слишком медленные темпы, долгое стояние в позициях, неоправданно растянутые музыкальные раскладки не дадут желаемого результата, и ученики будут выполнять движения «пустыми» ногами. Натяжение нужно понимать как процесс, где очень важно ощущение вытянутости - постоянный мышечный тонус, который держит ноги в напряжении без излишней усталости. Опорная нога устремляется вверх, а работающая нога вытягивается вдаль, в носок, как бы удлиняясь, при этом мышцы растягиваются, что впоследствии способствует формированию красивых, удлиненных мышц, не гипертрофируя их. Всю мышечную работу ученики выполняют, слушая объяснения педагога, стараясь запомнить правильное ощущение, подключая моторную память.</w:t>
      </w:r>
    </w:p>
    <w:p w:rsidR="005B5345" w:rsidRPr="005C1560" w:rsidRDefault="00B24B1B" w:rsidP="00B24B1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Вытягивание стопы - п</w:t>
      </w:r>
      <w:r w:rsidR="005B5345" w:rsidRPr="005C1560">
        <w:rPr>
          <w:rFonts w:ascii="Times New Roman" w:hAnsi="Times New Roman" w:cs="Times New Roman"/>
          <w:sz w:val="28"/>
          <w:szCs w:val="28"/>
        </w:rPr>
        <w:t xml:space="preserve">ятка как можно выше поднимается от пола, это связано с предельным сокращением ахиллова сухожилия и развивает его эластичность. Пальцы вытянуты. Здесь часто встречается неправильное положение ученики «загибают» пальцы, опираясь о пол. Этого не следует делать. Пальцы ног от природы слегка согнутые (это хорошо видно у маленьких детей). Чтобы добиться хорошей линии стоп нужно именно вытягивать, а не скрючивать их, укрепляя тем самым мышцы, а не разбалтывать их. </w:t>
      </w:r>
    </w:p>
    <w:p w:rsidR="005B5345" w:rsidRPr="005C1560" w:rsidRDefault="005B5345" w:rsidP="00B24B1B">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lastRenderedPageBreak/>
        <w:t>Опорная нога, хотя и статична, задачи у неё не менее сложные. Стопа не должна перекатываться с одного бока на другой, пальцы, как щупальца, и пятка с хорошим эластичным упором плотно примыкают к поверхности пола. Устойчивому положению стопы помогает работа голеностопного сустава ноги - щиколотка, которая корректирует нарушение равновесия тела. Равновесие - это когда центр тяжести корпуса не выход</w:t>
      </w:r>
      <w:r w:rsidR="00B24B1B">
        <w:rPr>
          <w:rFonts w:ascii="Times New Roman" w:hAnsi="Times New Roman" w:cs="Times New Roman"/>
          <w:sz w:val="28"/>
          <w:szCs w:val="28"/>
        </w:rPr>
        <w:t>ит за пределы площади опоры, т.</w:t>
      </w:r>
      <w:r w:rsidRPr="005C1560">
        <w:rPr>
          <w:rFonts w:ascii="Times New Roman" w:hAnsi="Times New Roman" w:cs="Times New Roman"/>
          <w:sz w:val="28"/>
          <w:szCs w:val="28"/>
        </w:rPr>
        <w:t xml:space="preserve">е. находится на опорной ноге, которая, удерживая активную </w:t>
      </w:r>
      <w:proofErr w:type="spellStart"/>
      <w:r w:rsidRPr="005C1560">
        <w:rPr>
          <w:rFonts w:ascii="Times New Roman" w:hAnsi="Times New Roman" w:cs="Times New Roman"/>
          <w:sz w:val="28"/>
          <w:szCs w:val="28"/>
        </w:rPr>
        <w:t>выворотность</w:t>
      </w:r>
      <w:proofErr w:type="spellEnd"/>
      <w:r w:rsidRPr="005C1560">
        <w:rPr>
          <w:rFonts w:ascii="Times New Roman" w:hAnsi="Times New Roman" w:cs="Times New Roman"/>
          <w:sz w:val="28"/>
          <w:szCs w:val="28"/>
        </w:rPr>
        <w:t>, сохраняет подтянутость в бедре и</w:t>
      </w:r>
      <w:bookmarkStart w:id="1" w:name="gjdgxs" w:colFirst="0" w:colLast="0"/>
      <w:bookmarkEnd w:id="1"/>
      <w:r w:rsidRPr="005C1560">
        <w:rPr>
          <w:rFonts w:ascii="Times New Roman" w:hAnsi="Times New Roman" w:cs="Times New Roman"/>
          <w:sz w:val="28"/>
          <w:szCs w:val="28"/>
        </w:rPr>
        <w:t xml:space="preserve"> колене. Ещё раз хочется обратить внимание на </w:t>
      </w:r>
      <w:proofErr w:type="spellStart"/>
      <w:r w:rsidRPr="005C1560">
        <w:rPr>
          <w:rFonts w:ascii="Times New Roman" w:hAnsi="Times New Roman" w:cs="Times New Roman"/>
          <w:sz w:val="28"/>
          <w:szCs w:val="28"/>
        </w:rPr>
        <w:t>выворотность</w:t>
      </w:r>
      <w:proofErr w:type="spellEnd"/>
      <w:r w:rsidRPr="005C1560">
        <w:rPr>
          <w:rFonts w:ascii="Times New Roman" w:hAnsi="Times New Roman" w:cs="Times New Roman"/>
          <w:sz w:val="28"/>
          <w:szCs w:val="28"/>
        </w:rPr>
        <w:t xml:space="preserve"> опорной ноги. Речь идёт не только о выворотной стопе - вся нога: бедро, надколенная и икроножная мышцы должны быть </w:t>
      </w:r>
      <w:proofErr w:type="spellStart"/>
      <w:r w:rsidRPr="005C1560">
        <w:rPr>
          <w:rFonts w:ascii="Times New Roman" w:hAnsi="Times New Roman" w:cs="Times New Roman"/>
          <w:sz w:val="28"/>
          <w:szCs w:val="28"/>
        </w:rPr>
        <w:t>выворотны</w:t>
      </w:r>
      <w:proofErr w:type="spellEnd"/>
      <w:r w:rsidRPr="005C1560">
        <w:rPr>
          <w:rFonts w:ascii="Times New Roman" w:hAnsi="Times New Roman" w:cs="Times New Roman"/>
          <w:sz w:val="28"/>
          <w:szCs w:val="28"/>
        </w:rPr>
        <w:t>. Обычно ученики основное внимание уделяют работающей ноге, а опорная нога сворачивается, колено «смотрит» вперёд, что впоследствии может привести к травмам.</w:t>
      </w:r>
    </w:p>
    <w:p w:rsidR="005B5345" w:rsidRPr="00B24B1B" w:rsidRDefault="005B5345" w:rsidP="00B24B1B">
      <w:pPr>
        <w:spacing w:after="0" w:line="360" w:lineRule="auto"/>
        <w:jc w:val="both"/>
        <w:rPr>
          <w:rFonts w:ascii="Times New Roman" w:hAnsi="Times New Roman" w:cs="Times New Roman"/>
          <w:sz w:val="28"/>
          <w:szCs w:val="28"/>
          <w:highlight w:val="white"/>
        </w:rPr>
      </w:pPr>
      <w:r w:rsidRPr="005C1560">
        <w:rPr>
          <w:rFonts w:ascii="Times New Roman" w:hAnsi="Times New Roman" w:cs="Times New Roman"/>
          <w:sz w:val="28"/>
          <w:szCs w:val="28"/>
        </w:rPr>
        <w:t xml:space="preserve">Во время исполнения </w:t>
      </w:r>
      <w:proofErr w:type="spellStart"/>
      <w:r w:rsidR="00B24B1B">
        <w:rPr>
          <w:rFonts w:ascii="Times New Roman" w:hAnsi="Times New Roman" w:cs="Times New Roman"/>
          <w:sz w:val="28"/>
          <w:szCs w:val="28"/>
          <w:highlight w:val="white"/>
          <w:lang w:val="en-US"/>
        </w:rPr>
        <w:t>ba</w:t>
      </w:r>
      <w:r w:rsidRPr="005C1560">
        <w:rPr>
          <w:rFonts w:ascii="Times New Roman" w:hAnsi="Times New Roman" w:cs="Times New Roman"/>
          <w:sz w:val="28"/>
          <w:szCs w:val="28"/>
          <w:highlight w:val="white"/>
        </w:rPr>
        <w:t>ttements</w:t>
      </w:r>
      <w:proofErr w:type="spellEnd"/>
      <w:r w:rsidR="00E932F2">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tendus</w:t>
      </w:r>
      <w:proofErr w:type="spellEnd"/>
      <w:r w:rsidRPr="005C1560">
        <w:rPr>
          <w:rFonts w:ascii="Times New Roman" w:hAnsi="Times New Roman" w:cs="Times New Roman"/>
          <w:sz w:val="28"/>
          <w:szCs w:val="28"/>
        </w:rPr>
        <w:t xml:space="preserve"> опорная нога удерживает вертикальное положение, чем обеспечивает устойчивость телу, создаёт апломб и служит ориентиром, от которого выстраиваются все позы.</w:t>
      </w:r>
    </w:p>
    <w:p w:rsidR="005B5345" w:rsidRPr="005C1560" w:rsidRDefault="005B5345" w:rsidP="00B463B0">
      <w:pPr>
        <w:spacing w:after="0" w:line="360" w:lineRule="auto"/>
        <w:jc w:val="both"/>
        <w:rPr>
          <w:rFonts w:ascii="Times New Roman" w:hAnsi="Times New Roman" w:cs="Times New Roman"/>
          <w:sz w:val="28"/>
          <w:szCs w:val="28"/>
        </w:rPr>
      </w:pPr>
      <w:proofErr w:type="spellStart"/>
      <w:r w:rsidRPr="005C1560">
        <w:rPr>
          <w:rFonts w:ascii="Times New Roman" w:hAnsi="Times New Roman" w:cs="Times New Roman"/>
          <w:sz w:val="28"/>
          <w:szCs w:val="28"/>
        </w:rPr>
        <w:t>Battement</w:t>
      </w:r>
      <w:proofErr w:type="spellEnd"/>
      <w:r w:rsidR="00B463B0">
        <w:rPr>
          <w:rFonts w:ascii="Times New Roman" w:hAnsi="Times New Roman" w:cs="Times New Roman"/>
          <w:sz w:val="28"/>
          <w:szCs w:val="28"/>
          <w:lang w:val="en-US"/>
        </w:rPr>
        <w:t>s</w:t>
      </w:r>
      <w:r w:rsidR="00E932F2">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tend</w:t>
      </w:r>
      <w:proofErr w:type="spellEnd"/>
      <w:r w:rsidR="00B6551E">
        <w:rPr>
          <w:rFonts w:ascii="Times New Roman" w:hAnsi="Times New Roman" w:cs="Times New Roman"/>
          <w:sz w:val="28"/>
          <w:szCs w:val="28"/>
          <w:lang w:val="en-US"/>
        </w:rPr>
        <w:t>u</w:t>
      </w:r>
      <w:r w:rsidR="00B463B0">
        <w:rPr>
          <w:rFonts w:ascii="Times New Roman" w:hAnsi="Times New Roman" w:cs="Times New Roman"/>
          <w:sz w:val="28"/>
          <w:szCs w:val="28"/>
          <w:lang w:val="en-US"/>
        </w:rPr>
        <w:t>s</w:t>
      </w:r>
      <w:r w:rsidR="0056653B">
        <w:rPr>
          <w:rFonts w:ascii="Times New Roman" w:hAnsi="Times New Roman" w:cs="Times New Roman"/>
          <w:sz w:val="28"/>
          <w:szCs w:val="28"/>
        </w:rPr>
        <w:t xml:space="preserve"> </w:t>
      </w:r>
      <w:r w:rsidR="00B6551E">
        <w:rPr>
          <w:rFonts w:ascii="Times New Roman" w:hAnsi="Times New Roman" w:cs="Times New Roman"/>
          <w:sz w:val="28"/>
          <w:szCs w:val="28"/>
        </w:rPr>
        <w:t>с I</w:t>
      </w:r>
      <w:r w:rsidRPr="005C1560">
        <w:rPr>
          <w:rFonts w:ascii="Times New Roman" w:hAnsi="Times New Roman" w:cs="Times New Roman"/>
          <w:sz w:val="28"/>
          <w:szCs w:val="28"/>
        </w:rPr>
        <w:t>-ой позиции в сторону, вперед, назад. Последовательность изучения.</w:t>
      </w:r>
    </w:p>
    <w:p w:rsidR="005B5345" w:rsidRPr="005C1560" w:rsidRDefault="005B5345" w:rsidP="005B5345">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а) </w:t>
      </w:r>
      <w:r w:rsidR="00FB6AB7">
        <w:rPr>
          <w:rFonts w:ascii="Times New Roman" w:hAnsi="Times New Roman" w:cs="Times New Roman"/>
          <w:sz w:val="28"/>
          <w:szCs w:val="28"/>
        </w:rPr>
        <w:t>лицом к стан</w:t>
      </w:r>
      <w:r w:rsidRPr="005C1560">
        <w:rPr>
          <w:rFonts w:ascii="Times New Roman" w:hAnsi="Times New Roman" w:cs="Times New Roman"/>
          <w:sz w:val="28"/>
          <w:szCs w:val="28"/>
        </w:rPr>
        <w:t>ку</w:t>
      </w:r>
    </w:p>
    <w:p w:rsidR="005B5345" w:rsidRPr="005C1560" w:rsidRDefault="005B5345" w:rsidP="005B5345">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б) </w:t>
      </w:r>
      <w:r w:rsidRPr="005C1560">
        <w:rPr>
          <w:rFonts w:ascii="Times New Roman" w:hAnsi="Times New Roman" w:cs="Times New Roman"/>
          <w:sz w:val="28"/>
          <w:szCs w:val="28"/>
        </w:rPr>
        <w:t>за одну руку</w:t>
      </w:r>
    </w:p>
    <w:p w:rsidR="005B5345" w:rsidRPr="005C1560" w:rsidRDefault="005B5345" w:rsidP="005B5345">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в) </w:t>
      </w:r>
      <w:r w:rsidRPr="005C1560">
        <w:rPr>
          <w:rFonts w:ascii="Times New Roman" w:hAnsi="Times New Roman" w:cs="Times New Roman"/>
          <w:sz w:val="28"/>
          <w:szCs w:val="28"/>
        </w:rPr>
        <w:t>на середине зала</w:t>
      </w:r>
    </w:p>
    <w:p w:rsidR="005B5345" w:rsidRPr="005C1560" w:rsidRDefault="005B5345" w:rsidP="005B5345">
      <w:pPr>
        <w:spacing w:after="0" w:line="360" w:lineRule="auto"/>
        <w:ind w:firstLine="709"/>
        <w:rPr>
          <w:rFonts w:ascii="Times New Roman" w:hAnsi="Times New Roman" w:cs="Times New Roman"/>
          <w:sz w:val="28"/>
          <w:szCs w:val="28"/>
        </w:rPr>
      </w:pPr>
      <w:r w:rsidRPr="005C1560">
        <w:rPr>
          <w:rFonts w:ascii="Times New Roman" w:hAnsi="Times New Roman" w:cs="Times New Roman"/>
          <w:sz w:val="28"/>
          <w:szCs w:val="28"/>
        </w:rPr>
        <w:t>Правила исполнения.</w:t>
      </w:r>
    </w:p>
    <w:p w:rsidR="005B5345" w:rsidRPr="005C1560" w:rsidRDefault="005B5345" w:rsidP="00B463B0">
      <w:pPr>
        <w:spacing w:after="0" w:line="360" w:lineRule="auto"/>
        <w:rPr>
          <w:rFonts w:ascii="Times New Roman" w:hAnsi="Times New Roman" w:cs="Times New Roman"/>
          <w:sz w:val="28"/>
          <w:szCs w:val="28"/>
        </w:rPr>
      </w:pPr>
      <w:proofErr w:type="spellStart"/>
      <w:r w:rsidRPr="005C1560">
        <w:rPr>
          <w:rFonts w:ascii="Times New Roman" w:hAnsi="Times New Roman" w:cs="Times New Roman"/>
          <w:sz w:val="28"/>
          <w:szCs w:val="28"/>
        </w:rPr>
        <w:t>Battement</w:t>
      </w:r>
      <w:proofErr w:type="spellEnd"/>
      <w:r w:rsidR="00C36D12">
        <w:rPr>
          <w:rFonts w:ascii="Times New Roman" w:hAnsi="Times New Roman" w:cs="Times New Roman"/>
          <w:sz w:val="28"/>
          <w:szCs w:val="28"/>
          <w:lang w:val="en-US"/>
        </w:rPr>
        <w:t>s</w:t>
      </w:r>
      <w:r w:rsidR="00E932F2">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tendu</w:t>
      </w:r>
      <w:proofErr w:type="spellEnd"/>
      <w:r w:rsidR="00C36D12">
        <w:rPr>
          <w:rFonts w:ascii="Times New Roman" w:hAnsi="Times New Roman" w:cs="Times New Roman"/>
          <w:sz w:val="28"/>
          <w:szCs w:val="28"/>
          <w:lang w:val="en-US"/>
        </w:rPr>
        <w:t>s</w:t>
      </w:r>
      <w:r w:rsidR="00C36D12" w:rsidRPr="00FB6AB7">
        <w:rPr>
          <w:rFonts w:ascii="Times New Roman" w:hAnsi="Times New Roman" w:cs="Times New Roman"/>
          <w:sz w:val="28"/>
          <w:szCs w:val="28"/>
        </w:rPr>
        <w:t xml:space="preserve"> </w:t>
      </w:r>
      <w:r w:rsidRPr="005C1560">
        <w:rPr>
          <w:rFonts w:ascii="Times New Roman" w:hAnsi="Times New Roman" w:cs="Times New Roman"/>
          <w:sz w:val="28"/>
          <w:szCs w:val="28"/>
        </w:rPr>
        <w:t xml:space="preserve"> в сторону.</w:t>
      </w:r>
    </w:p>
    <w:p w:rsidR="005B5345" w:rsidRPr="005C1560" w:rsidRDefault="005B5345" w:rsidP="00B463B0">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highlight w:val="white"/>
        </w:rPr>
        <w:t>Отведение:</w:t>
      </w:r>
      <w:r w:rsidRPr="005C1560">
        <w:rPr>
          <w:rFonts w:ascii="Times New Roman" w:hAnsi="Times New Roman" w:cs="Times New Roman"/>
          <w:sz w:val="28"/>
          <w:szCs w:val="28"/>
        </w:rPr>
        <w:t xml:space="preserve"> Работающая нога хорошо отделена от корпуса и сохраняет </w:t>
      </w:r>
      <w:proofErr w:type="spellStart"/>
      <w:r w:rsidRPr="005C1560">
        <w:rPr>
          <w:rFonts w:ascii="Times New Roman" w:hAnsi="Times New Roman" w:cs="Times New Roman"/>
          <w:sz w:val="28"/>
          <w:szCs w:val="28"/>
        </w:rPr>
        <w:t>выворотность</w:t>
      </w:r>
      <w:proofErr w:type="spellEnd"/>
      <w:r w:rsidRPr="005C1560">
        <w:rPr>
          <w:rFonts w:ascii="Times New Roman" w:hAnsi="Times New Roman" w:cs="Times New Roman"/>
          <w:sz w:val="28"/>
          <w:szCs w:val="28"/>
        </w:rPr>
        <w:t xml:space="preserve"> в тазобедренном, коленном и голеностопном суставах. Движение начинается всей стопой. Пятка как можно дольше скользит по полу, но нельзя оседать на опорном бедре. В конечной точке предельно вытягиваются стопа и пальцы, только легко </w:t>
      </w:r>
      <w:proofErr w:type="gramStart"/>
      <w:r w:rsidRPr="005C1560">
        <w:rPr>
          <w:rFonts w:ascii="Times New Roman" w:hAnsi="Times New Roman" w:cs="Times New Roman"/>
          <w:sz w:val="28"/>
          <w:szCs w:val="28"/>
        </w:rPr>
        <w:t>касаясь</w:t>
      </w:r>
      <w:proofErr w:type="gramEnd"/>
      <w:r w:rsidRPr="005C1560">
        <w:rPr>
          <w:rFonts w:ascii="Times New Roman" w:hAnsi="Times New Roman" w:cs="Times New Roman"/>
          <w:sz w:val="28"/>
          <w:szCs w:val="28"/>
        </w:rPr>
        <w:t xml:space="preserve"> пола и не опираясь на носок. ( Проверка - снять носочек с пола, оставшись на опорной ноге).</w:t>
      </w:r>
    </w:p>
    <w:p w:rsidR="005B5345" w:rsidRPr="005C1560" w:rsidRDefault="005B5345" w:rsidP="00B463B0">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lastRenderedPageBreak/>
        <w:t xml:space="preserve">Точное направление - носок работающей ноги против пятки опорной ноги, которая удерживает </w:t>
      </w:r>
      <w:proofErr w:type="spellStart"/>
      <w:r w:rsidRPr="005C1560">
        <w:rPr>
          <w:rFonts w:ascii="Times New Roman" w:hAnsi="Times New Roman" w:cs="Times New Roman"/>
          <w:sz w:val="28"/>
          <w:szCs w:val="28"/>
        </w:rPr>
        <w:t>выворотность</w:t>
      </w:r>
      <w:proofErr w:type="spellEnd"/>
      <w:r w:rsidRPr="005C1560">
        <w:rPr>
          <w:rFonts w:ascii="Times New Roman" w:hAnsi="Times New Roman" w:cs="Times New Roman"/>
          <w:sz w:val="28"/>
          <w:szCs w:val="28"/>
        </w:rPr>
        <w:t xml:space="preserve"> и подтянутость. Корпус не разворачивается и сохраняет квадрат плеч и бёдер.</w:t>
      </w:r>
    </w:p>
    <w:p w:rsidR="005B5345" w:rsidRPr="005C1560" w:rsidRDefault="005B5345" w:rsidP="00C36D12">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highlight w:val="white"/>
        </w:rPr>
        <w:t>Приведение.</w:t>
      </w:r>
      <w:r w:rsidRPr="005C1560">
        <w:rPr>
          <w:rFonts w:ascii="Times New Roman" w:hAnsi="Times New Roman" w:cs="Times New Roman"/>
          <w:sz w:val="28"/>
          <w:szCs w:val="28"/>
        </w:rPr>
        <w:t xml:space="preserve"> Стопа постепенно опускается на пол, нога, не сгибая колена, проглаживает пол всей подошвой, не роняя свода, и как бы подставляется под корпус. При этом сохраняется подтянутость на опорной ноге.</w:t>
      </w:r>
    </w:p>
    <w:p w:rsidR="005B5345" w:rsidRPr="005C1560" w:rsidRDefault="005B5345" w:rsidP="00C36D12">
      <w:pPr>
        <w:spacing w:after="0" w:line="360" w:lineRule="auto"/>
        <w:jc w:val="both"/>
        <w:rPr>
          <w:rFonts w:ascii="Times New Roman" w:hAnsi="Times New Roman" w:cs="Times New Roman"/>
          <w:sz w:val="28"/>
          <w:szCs w:val="28"/>
        </w:rPr>
      </w:pPr>
      <w:proofErr w:type="spellStart"/>
      <w:r w:rsidRPr="005C1560">
        <w:rPr>
          <w:rFonts w:ascii="Times New Roman" w:hAnsi="Times New Roman" w:cs="Times New Roman"/>
          <w:sz w:val="28"/>
          <w:szCs w:val="28"/>
          <w:highlight w:val="white"/>
        </w:rPr>
        <w:t>Battement</w:t>
      </w:r>
      <w:proofErr w:type="spellEnd"/>
      <w:r w:rsidR="00C36D12">
        <w:rPr>
          <w:rFonts w:ascii="Times New Roman" w:hAnsi="Times New Roman" w:cs="Times New Roman"/>
          <w:sz w:val="28"/>
          <w:szCs w:val="28"/>
          <w:highlight w:val="white"/>
          <w:lang w:val="en-US"/>
        </w:rPr>
        <w:t>s</w:t>
      </w:r>
      <w:r w:rsidR="00E932F2">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w:t>
      </w:r>
      <w:proofErr w:type="spellEnd"/>
      <w:r w:rsidR="00C36D12">
        <w:rPr>
          <w:rFonts w:ascii="Times New Roman" w:hAnsi="Times New Roman" w:cs="Times New Roman"/>
          <w:sz w:val="28"/>
          <w:szCs w:val="28"/>
          <w:highlight w:val="white"/>
          <w:lang w:val="en-US"/>
        </w:rPr>
        <w:t>s</w:t>
      </w:r>
      <w:r w:rsidRPr="005C1560">
        <w:rPr>
          <w:rFonts w:ascii="Times New Roman" w:hAnsi="Times New Roman" w:cs="Times New Roman"/>
          <w:sz w:val="28"/>
          <w:szCs w:val="28"/>
          <w:highlight w:val="white"/>
        </w:rPr>
        <w:t xml:space="preserve"> вперед.</w:t>
      </w:r>
      <w:r w:rsidRPr="005C1560">
        <w:rPr>
          <w:rFonts w:ascii="Times New Roman" w:hAnsi="Times New Roman" w:cs="Times New Roman"/>
          <w:sz w:val="28"/>
          <w:szCs w:val="28"/>
        </w:rPr>
        <w:t xml:space="preserve"> Движение начинается выведением пятки и всей </w:t>
      </w:r>
      <w:r w:rsidRPr="005C1560">
        <w:rPr>
          <w:rFonts w:ascii="Times New Roman" w:hAnsi="Times New Roman" w:cs="Times New Roman"/>
          <w:sz w:val="28"/>
          <w:szCs w:val="28"/>
          <w:highlight w:val="white"/>
        </w:rPr>
        <w:t>внутренней</w:t>
      </w:r>
      <w:r w:rsidRPr="005C1560">
        <w:rPr>
          <w:rFonts w:ascii="Times New Roman" w:hAnsi="Times New Roman" w:cs="Times New Roman"/>
          <w:sz w:val="28"/>
          <w:szCs w:val="28"/>
        </w:rPr>
        <w:t xml:space="preserve"> линии ноги, стопа скользит по полу, постепенно вытягиваясь. Направление: пятка - против пятки. Вся нога </w:t>
      </w:r>
      <w:proofErr w:type="spellStart"/>
      <w:r w:rsidRPr="005C1560">
        <w:rPr>
          <w:rFonts w:ascii="Times New Roman" w:hAnsi="Times New Roman" w:cs="Times New Roman"/>
          <w:sz w:val="28"/>
          <w:szCs w:val="28"/>
        </w:rPr>
        <w:t>вывор</w:t>
      </w:r>
      <w:r w:rsidR="00B6551E">
        <w:rPr>
          <w:rFonts w:ascii="Times New Roman" w:hAnsi="Times New Roman" w:cs="Times New Roman"/>
          <w:sz w:val="28"/>
          <w:szCs w:val="28"/>
        </w:rPr>
        <w:t>отна</w:t>
      </w:r>
      <w:proofErr w:type="spellEnd"/>
      <w:r w:rsidR="00B6551E">
        <w:rPr>
          <w:rFonts w:ascii="Times New Roman" w:hAnsi="Times New Roman" w:cs="Times New Roman"/>
          <w:sz w:val="28"/>
          <w:szCs w:val="28"/>
        </w:rPr>
        <w:t xml:space="preserve"> и вытянута на полную длину</w:t>
      </w:r>
      <w:r w:rsidRPr="005C1560">
        <w:rPr>
          <w:rFonts w:ascii="Times New Roman" w:hAnsi="Times New Roman" w:cs="Times New Roman"/>
          <w:sz w:val="28"/>
          <w:szCs w:val="28"/>
          <w:highlight w:val="white"/>
        </w:rPr>
        <w:t>,</w:t>
      </w:r>
      <w:r w:rsidRPr="005C1560">
        <w:rPr>
          <w:rFonts w:ascii="Times New Roman" w:hAnsi="Times New Roman" w:cs="Times New Roman"/>
          <w:sz w:val="28"/>
          <w:szCs w:val="28"/>
        </w:rPr>
        <w:t xml:space="preserve"> бедро не выпускать, не оседать на опорной ноге.</w:t>
      </w:r>
    </w:p>
    <w:p w:rsidR="005B5345" w:rsidRPr="005C1560" w:rsidRDefault="005B5345" w:rsidP="00C36D12">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При приведении ноги в I позицию корпус стоит на подтянутом бедре, нога приводится, активно убирая носок, колени не ослабляются.</w:t>
      </w:r>
    </w:p>
    <w:p w:rsidR="005B5345" w:rsidRPr="005C1560" w:rsidRDefault="005B5345" w:rsidP="00B463B0">
      <w:pPr>
        <w:spacing w:after="0" w:line="360" w:lineRule="auto"/>
        <w:jc w:val="both"/>
        <w:rPr>
          <w:rFonts w:ascii="Times New Roman" w:hAnsi="Times New Roman" w:cs="Times New Roman"/>
          <w:sz w:val="28"/>
          <w:szCs w:val="28"/>
        </w:rPr>
      </w:pPr>
      <w:proofErr w:type="spellStart"/>
      <w:r w:rsidRPr="005C1560">
        <w:rPr>
          <w:rFonts w:ascii="Times New Roman" w:hAnsi="Times New Roman" w:cs="Times New Roman"/>
          <w:sz w:val="28"/>
          <w:szCs w:val="28"/>
        </w:rPr>
        <w:t>Battement</w:t>
      </w:r>
      <w:proofErr w:type="spellEnd"/>
      <w:r w:rsidR="00B463B0">
        <w:rPr>
          <w:rFonts w:ascii="Times New Roman" w:hAnsi="Times New Roman" w:cs="Times New Roman"/>
          <w:sz w:val="28"/>
          <w:szCs w:val="28"/>
          <w:lang w:val="en-US"/>
        </w:rPr>
        <w:t>s</w:t>
      </w:r>
      <w:r w:rsidR="00E932F2">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tendu</w:t>
      </w:r>
      <w:proofErr w:type="spellEnd"/>
      <w:r w:rsidR="00B463B0">
        <w:rPr>
          <w:rFonts w:ascii="Times New Roman" w:hAnsi="Times New Roman" w:cs="Times New Roman"/>
          <w:sz w:val="28"/>
          <w:szCs w:val="28"/>
          <w:lang w:val="en-US"/>
        </w:rPr>
        <w:t>s</w:t>
      </w:r>
      <w:r w:rsidRPr="005C1560">
        <w:rPr>
          <w:rFonts w:ascii="Times New Roman" w:hAnsi="Times New Roman" w:cs="Times New Roman"/>
          <w:sz w:val="28"/>
          <w:szCs w:val="28"/>
        </w:rPr>
        <w:t xml:space="preserve"> назад. Самое трудное направление. Нога в выворотном положении скользит назад. Движение идет от носка. Направление ноги: пятка против пятки. Иногда, чтобы добиться красивой линии ноги, ученики опираются на носок, сокращают стопу, делая так называемую «птичку». Этого не следует делать, красивой линии можно добиться, если вся нога, от бедра до кончика пальцев, </w:t>
      </w:r>
      <w:proofErr w:type="spellStart"/>
      <w:r w:rsidRPr="005C1560">
        <w:rPr>
          <w:rFonts w:ascii="Times New Roman" w:hAnsi="Times New Roman" w:cs="Times New Roman"/>
          <w:sz w:val="28"/>
          <w:szCs w:val="28"/>
        </w:rPr>
        <w:t>выворотна</w:t>
      </w:r>
      <w:proofErr w:type="spellEnd"/>
      <w:r w:rsidRPr="005C1560">
        <w:rPr>
          <w:rFonts w:ascii="Times New Roman" w:hAnsi="Times New Roman" w:cs="Times New Roman"/>
          <w:sz w:val="28"/>
          <w:szCs w:val="28"/>
        </w:rPr>
        <w:t xml:space="preserve"> и пальцы дотянуты. Ягодичные мышцы напряжены, бедро не разворачивается за ногой, корпус сохраняет квадрат плеч и бедер. Опорная нога удерживает </w:t>
      </w:r>
      <w:proofErr w:type="gramStart"/>
      <w:r w:rsidRPr="005C1560">
        <w:rPr>
          <w:rFonts w:ascii="Times New Roman" w:hAnsi="Times New Roman" w:cs="Times New Roman"/>
          <w:sz w:val="28"/>
          <w:szCs w:val="28"/>
        </w:rPr>
        <w:t>активную</w:t>
      </w:r>
      <w:proofErr w:type="gramEnd"/>
      <w:r w:rsidR="00E932F2">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выворотность</w:t>
      </w:r>
      <w:proofErr w:type="spellEnd"/>
      <w:r w:rsidRPr="005C1560">
        <w:rPr>
          <w:rFonts w:ascii="Times New Roman" w:hAnsi="Times New Roman" w:cs="Times New Roman"/>
          <w:sz w:val="28"/>
          <w:szCs w:val="28"/>
        </w:rPr>
        <w:t xml:space="preserve"> и вертикальное положение. Не оседать на опорном бедре, не проваливаться в паху, а подтягиваться вверх. Корпус не отклоняется в бок, от этого тоже зависит правильное направление ноги - против плеча.</w:t>
      </w:r>
    </w:p>
    <w:p w:rsidR="005B5345" w:rsidRPr="005C1560" w:rsidRDefault="005B5345" w:rsidP="00B463B0">
      <w:pPr>
        <w:spacing w:after="0" w:line="360" w:lineRule="auto"/>
        <w:ind w:right="-1"/>
        <w:jc w:val="both"/>
        <w:rPr>
          <w:rFonts w:ascii="Times New Roman" w:hAnsi="Times New Roman" w:cs="Times New Roman"/>
          <w:sz w:val="28"/>
          <w:szCs w:val="28"/>
        </w:rPr>
      </w:pPr>
      <w:r w:rsidRPr="005C1560">
        <w:rPr>
          <w:rFonts w:ascii="Times New Roman" w:hAnsi="Times New Roman" w:cs="Times New Roman"/>
          <w:sz w:val="28"/>
          <w:szCs w:val="28"/>
        </w:rPr>
        <w:t>Приведение ноги идет пяткой к себе, участвуют внутренние мышцы бедра. Важно не уронить свод стопы, не свернуть и не ослабить колено. Ягодичные мышцы напряжены, корпус ещё больше подтягивается вверх.</w:t>
      </w:r>
    </w:p>
    <w:p w:rsidR="005B5345" w:rsidRPr="005C1560" w:rsidRDefault="005B5345" w:rsidP="00B6551E">
      <w:pPr>
        <w:spacing w:after="0" w:line="360" w:lineRule="auto"/>
        <w:ind w:right="-1"/>
        <w:jc w:val="both"/>
        <w:rPr>
          <w:rFonts w:ascii="Times New Roman" w:hAnsi="Times New Roman" w:cs="Times New Roman"/>
          <w:sz w:val="28"/>
          <w:szCs w:val="28"/>
        </w:rPr>
      </w:pPr>
      <w:r w:rsidRPr="005C1560">
        <w:rPr>
          <w:rFonts w:ascii="Times New Roman" w:hAnsi="Times New Roman" w:cs="Times New Roman"/>
          <w:sz w:val="28"/>
          <w:szCs w:val="28"/>
        </w:rPr>
        <w:t>В процессе разучивания хорошо, когда ученики умеют поправить друг друга, тогда видно, что они понимают, какие требования нужно исполнять</w:t>
      </w:r>
    </w:p>
    <w:p w:rsidR="005B5345" w:rsidRPr="005C1560" w:rsidRDefault="005B5345" w:rsidP="00B6551E">
      <w:pPr>
        <w:spacing w:after="0" w:line="360" w:lineRule="auto"/>
        <w:ind w:right="-1"/>
        <w:jc w:val="both"/>
        <w:rPr>
          <w:rFonts w:ascii="Times New Roman" w:hAnsi="Times New Roman" w:cs="Times New Roman"/>
          <w:sz w:val="28"/>
          <w:szCs w:val="28"/>
        </w:rPr>
      </w:pPr>
      <w:r w:rsidRPr="005C1560">
        <w:rPr>
          <w:rFonts w:ascii="Times New Roman" w:hAnsi="Times New Roman" w:cs="Times New Roman"/>
          <w:sz w:val="28"/>
          <w:szCs w:val="28"/>
        </w:rPr>
        <w:t>и на что обратить внимание. Это также способствует созданию дружеской, творческой атмосферы на уроке, воспитывает чувство взаимопомощи.</w:t>
      </w:r>
    </w:p>
    <w:p w:rsidR="005B5345" w:rsidRPr="005C1560" w:rsidRDefault="005B5345" w:rsidP="00B463B0">
      <w:pPr>
        <w:spacing w:after="0" w:line="360" w:lineRule="auto"/>
        <w:ind w:right="-1"/>
        <w:jc w:val="both"/>
        <w:rPr>
          <w:rFonts w:ascii="Times New Roman" w:hAnsi="Times New Roman" w:cs="Times New Roman"/>
          <w:sz w:val="28"/>
          <w:szCs w:val="28"/>
        </w:rPr>
      </w:pPr>
      <w:proofErr w:type="spellStart"/>
      <w:r w:rsidRPr="005C1560">
        <w:rPr>
          <w:rFonts w:ascii="Times New Roman" w:hAnsi="Times New Roman" w:cs="Times New Roman"/>
          <w:sz w:val="28"/>
          <w:szCs w:val="28"/>
        </w:rPr>
        <w:lastRenderedPageBreak/>
        <w:t>Battements</w:t>
      </w:r>
      <w:proofErr w:type="spellEnd"/>
      <w:r w:rsidR="00E932F2">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tendus</w:t>
      </w:r>
      <w:proofErr w:type="spellEnd"/>
      <w:r w:rsidRPr="005C1560">
        <w:rPr>
          <w:rFonts w:ascii="Times New Roman" w:hAnsi="Times New Roman" w:cs="Times New Roman"/>
          <w:sz w:val="28"/>
          <w:szCs w:val="28"/>
        </w:rPr>
        <w:t xml:space="preserve"> с </w:t>
      </w:r>
      <w:proofErr w:type="spellStart"/>
      <w:r w:rsidRPr="005C1560">
        <w:rPr>
          <w:rFonts w:ascii="Times New Roman" w:hAnsi="Times New Roman" w:cs="Times New Roman"/>
          <w:sz w:val="28"/>
          <w:szCs w:val="28"/>
        </w:rPr>
        <w:t>demi-plies</w:t>
      </w:r>
      <w:proofErr w:type="spellEnd"/>
      <w:r w:rsidRPr="005C1560">
        <w:rPr>
          <w:rFonts w:ascii="Times New Roman" w:hAnsi="Times New Roman" w:cs="Times New Roman"/>
          <w:sz w:val="28"/>
          <w:szCs w:val="28"/>
        </w:rPr>
        <w:t xml:space="preserve"> в 1 позиции в сторону, вперед, назад.</w:t>
      </w:r>
    </w:p>
    <w:p w:rsidR="00B463B0" w:rsidRPr="00C36D12" w:rsidRDefault="005B5345" w:rsidP="00B463B0">
      <w:pPr>
        <w:spacing w:after="0" w:line="360" w:lineRule="auto"/>
        <w:ind w:right="-1"/>
        <w:jc w:val="both"/>
        <w:rPr>
          <w:rFonts w:ascii="Times New Roman" w:hAnsi="Times New Roman" w:cs="Times New Roman"/>
          <w:sz w:val="28"/>
        </w:rPr>
      </w:pPr>
      <w:r w:rsidRPr="001C7F45">
        <w:rPr>
          <w:rFonts w:ascii="Times New Roman" w:hAnsi="Times New Roman" w:cs="Times New Roman"/>
          <w:sz w:val="28"/>
          <w:szCs w:val="28"/>
          <w:highlight w:val="white"/>
        </w:rPr>
        <w:t xml:space="preserve">Сложность здесь </w:t>
      </w:r>
      <w:r w:rsidRPr="001C7F45">
        <w:rPr>
          <w:rFonts w:ascii="Times New Roman" w:hAnsi="Times New Roman" w:cs="Times New Roman"/>
          <w:sz w:val="28"/>
          <w:szCs w:val="28"/>
        </w:rPr>
        <w:t>заключается в сочетании двух, разных по характеру, движений и в переносе центра тяжести с двух ног на одну и наоборот. Это должно осуществляться незаметно, поэтому вначале</w:t>
      </w:r>
      <w:r w:rsidR="00E932F2">
        <w:rPr>
          <w:rFonts w:ascii="Times New Roman" w:hAnsi="Times New Roman" w:cs="Times New Roman"/>
          <w:sz w:val="28"/>
          <w:szCs w:val="28"/>
        </w:rPr>
        <w:t xml:space="preserve"> </w:t>
      </w:r>
      <w:proofErr w:type="spellStart"/>
      <w:r w:rsidRPr="005C1560">
        <w:rPr>
          <w:rFonts w:ascii="Times New Roman" w:hAnsi="Times New Roman" w:cs="Times New Roman"/>
          <w:sz w:val="28"/>
          <w:szCs w:val="28"/>
          <w:highlight w:val="white"/>
        </w:rPr>
        <w:t>battement</w:t>
      </w:r>
      <w:proofErr w:type="spellEnd"/>
      <w:r w:rsidR="00E932F2">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w:t>
      </w:r>
      <w:proofErr w:type="spellEnd"/>
      <w:r w:rsidRPr="005C1560">
        <w:rPr>
          <w:rFonts w:ascii="Times New Roman" w:hAnsi="Times New Roman" w:cs="Times New Roman"/>
          <w:sz w:val="28"/>
          <w:szCs w:val="28"/>
          <w:highlight w:val="white"/>
        </w:rPr>
        <w:t xml:space="preserve"> с </w:t>
      </w:r>
      <w:proofErr w:type="spellStart"/>
      <w:r w:rsidRPr="005C1560">
        <w:rPr>
          <w:rFonts w:ascii="Times New Roman" w:hAnsi="Times New Roman" w:cs="Times New Roman"/>
          <w:sz w:val="28"/>
          <w:szCs w:val="28"/>
          <w:highlight w:val="white"/>
        </w:rPr>
        <w:t>demi</w:t>
      </w:r>
      <w:proofErr w:type="spellEnd"/>
      <w:r w:rsidRPr="005C1560">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plie</w:t>
      </w:r>
      <w:proofErr w:type="spellEnd"/>
      <w:r w:rsidRPr="005C1560">
        <w:rPr>
          <w:rFonts w:ascii="Times New Roman" w:hAnsi="Times New Roman" w:cs="Times New Roman"/>
          <w:sz w:val="28"/>
          <w:szCs w:val="28"/>
        </w:rPr>
        <w:t xml:space="preserve"> делается раздельно, а затем - слитно</w:t>
      </w:r>
      <w:proofErr w:type="gramStart"/>
      <w:r w:rsidRPr="005C1560">
        <w:rPr>
          <w:rFonts w:ascii="Times New Roman" w:hAnsi="Times New Roman" w:cs="Times New Roman"/>
          <w:sz w:val="28"/>
          <w:szCs w:val="28"/>
        </w:rPr>
        <w:t>.</w:t>
      </w:r>
      <w:r w:rsidRPr="001C7F45">
        <w:rPr>
          <w:rFonts w:ascii="Times New Roman" w:hAnsi="Times New Roman" w:cs="Times New Roman"/>
          <w:sz w:val="28"/>
        </w:rPr>
        <w:t>С</w:t>
      </w:r>
      <w:proofErr w:type="gramEnd"/>
      <w:r w:rsidRPr="001C7F45">
        <w:rPr>
          <w:rFonts w:ascii="Times New Roman" w:hAnsi="Times New Roman" w:cs="Times New Roman"/>
          <w:sz w:val="28"/>
        </w:rPr>
        <w:t>охраняется последовательность изучения и все правила</w:t>
      </w:r>
      <w:r w:rsidR="00E932F2">
        <w:rPr>
          <w:rFonts w:ascii="Times New Roman" w:hAnsi="Times New Roman" w:cs="Times New Roman"/>
          <w:sz w:val="28"/>
        </w:rPr>
        <w:t xml:space="preserve"> </w:t>
      </w:r>
      <w:r w:rsidRPr="001C7F45">
        <w:rPr>
          <w:rFonts w:ascii="Times New Roman" w:hAnsi="Times New Roman" w:cs="Times New Roman"/>
          <w:sz w:val="28"/>
        </w:rPr>
        <w:t xml:space="preserve">исполнения </w:t>
      </w:r>
      <w:proofErr w:type="spellStart"/>
      <w:r w:rsidRPr="001C7F45">
        <w:rPr>
          <w:rFonts w:ascii="Times New Roman" w:hAnsi="Times New Roman" w:cs="Times New Roman"/>
          <w:sz w:val="28"/>
          <w:highlight w:val="white"/>
        </w:rPr>
        <w:t>battement</w:t>
      </w:r>
      <w:proofErr w:type="spellEnd"/>
      <w:r w:rsidR="00E932F2">
        <w:rPr>
          <w:rFonts w:ascii="Times New Roman" w:hAnsi="Times New Roman" w:cs="Times New Roman"/>
          <w:sz w:val="28"/>
          <w:highlight w:val="white"/>
        </w:rPr>
        <w:t xml:space="preserve"> </w:t>
      </w:r>
      <w:proofErr w:type="spellStart"/>
      <w:r w:rsidRPr="001C7F45">
        <w:rPr>
          <w:rFonts w:ascii="Times New Roman" w:hAnsi="Times New Roman" w:cs="Times New Roman"/>
          <w:sz w:val="28"/>
          <w:highlight w:val="white"/>
        </w:rPr>
        <w:t>tendu</w:t>
      </w:r>
      <w:proofErr w:type="spellEnd"/>
      <w:r w:rsidR="0056653B">
        <w:rPr>
          <w:rFonts w:ascii="Times New Roman" w:hAnsi="Times New Roman" w:cs="Times New Roman"/>
          <w:sz w:val="28"/>
        </w:rPr>
        <w:t xml:space="preserve"> </w:t>
      </w:r>
      <w:r w:rsidRPr="001C7F45">
        <w:rPr>
          <w:rFonts w:ascii="Times New Roman" w:hAnsi="Times New Roman" w:cs="Times New Roman"/>
          <w:sz w:val="28"/>
        </w:rPr>
        <w:t xml:space="preserve">и </w:t>
      </w:r>
      <w:proofErr w:type="spellStart"/>
      <w:r w:rsidRPr="001C7F45">
        <w:rPr>
          <w:rFonts w:ascii="Times New Roman" w:hAnsi="Times New Roman" w:cs="Times New Roman"/>
          <w:sz w:val="28"/>
          <w:highlight w:val="white"/>
        </w:rPr>
        <w:t>demi</w:t>
      </w:r>
      <w:proofErr w:type="spellEnd"/>
      <w:r w:rsidR="00E932F2">
        <w:rPr>
          <w:rFonts w:ascii="Times New Roman" w:hAnsi="Times New Roman" w:cs="Times New Roman"/>
          <w:sz w:val="28"/>
          <w:highlight w:val="white"/>
        </w:rPr>
        <w:t xml:space="preserve"> </w:t>
      </w:r>
      <w:r w:rsidRPr="001C7F45">
        <w:rPr>
          <w:rFonts w:ascii="Times New Roman" w:hAnsi="Times New Roman" w:cs="Times New Roman"/>
          <w:sz w:val="28"/>
          <w:highlight w:val="white"/>
        </w:rPr>
        <w:t>-</w:t>
      </w:r>
      <w:proofErr w:type="spellStart"/>
      <w:r w:rsidRPr="001C7F45">
        <w:rPr>
          <w:rFonts w:ascii="Times New Roman" w:hAnsi="Times New Roman" w:cs="Times New Roman"/>
          <w:sz w:val="28"/>
          <w:highlight w:val="white"/>
        </w:rPr>
        <w:t>pl</w:t>
      </w:r>
      <w:r w:rsidR="00B6551E">
        <w:rPr>
          <w:rFonts w:ascii="Times New Roman" w:hAnsi="Times New Roman" w:cs="Times New Roman"/>
          <w:sz w:val="28"/>
          <w:lang w:val="en-US"/>
        </w:rPr>
        <w:t>ie</w:t>
      </w:r>
      <w:proofErr w:type="spellEnd"/>
      <w:r w:rsidRPr="001C7F45">
        <w:rPr>
          <w:rFonts w:ascii="Times New Roman" w:hAnsi="Times New Roman" w:cs="Times New Roman"/>
          <w:sz w:val="28"/>
        </w:rPr>
        <w:t>.</w:t>
      </w:r>
    </w:p>
    <w:p w:rsidR="005B5345" w:rsidRPr="00B463B0" w:rsidRDefault="00B6551E" w:rsidP="00B463B0">
      <w:pPr>
        <w:spacing w:after="0" w:line="360" w:lineRule="auto"/>
        <w:ind w:right="-1"/>
        <w:jc w:val="both"/>
        <w:rPr>
          <w:rFonts w:ascii="Times New Roman" w:hAnsi="Times New Roman" w:cs="Times New Roman"/>
          <w:sz w:val="28"/>
        </w:rPr>
      </w:pPr>
      <w:proofErr w:type="gramStart"/>
      <w:r>
        <w:rPr>
          <w:rFonts w:ascii="Times New Roman" w:hAnsi="Times New Roman" w:cs="Times New Roman"/>
          <w:sz w:val="28"/>
          <w:szCs w:val="28"/>
          <w:lang w:val="en-US"/>
        </w:rPr>
        <w:t>B</w:t>
      </w:r>
      <w:proofErr w:type="spellStart"/>
      <w:r w:rsidR="005B5345" w:rsidRPr="005C1560">
        <w:rPr>
          <w:rFonts w:ascii="Times New Roman" w:hAnsi="Times New Roman" w:cs="Times New Roman"/>
          <w:sz w:val="28"/>
          <w:szCs w:val="28"/>
        </w:rPr>
        <w:t>attements</w:t>
      </w:r>
      <w:proofErr w:type="spellEnd"/>
      <w:r w:rsidR="00F2628A" w:rsidRPr="00F2628A">
        <w:rPr>
          <w:rFonts w:ascii="Times New Roman" w:hAnsi="Times New Roman" w:cs="Times New Roman"/>
          <w:sz w:val="28"/>
          <w:szCs w:val="28"/>
        </w:rPr>
        <w:t xml:space="preserve"> </w:t>
      </w:r>
      <w:r w:rsidR="00E932F2">
        <w:rPr>
          <w:rFonts w:ascii="Times New Roman" w:hAnsi="Times New Roman" w:cs="Times New Roman"/>
          <w:sz w:val="28"/>
          <w:szCs w:val="28"/>
        </w:rPr>
        <w:t xml:space="preserve"> </w:t>
      </w:r>
      <w:proofErr w:type="spellStart"/>
      <w:r w:rsidR="005B5345" w:rsidRPr="005C1560">
        <w:rPr>
          <w:rFonts w:ascii="Times New Roman" w:hAnsi="Times New Roman" w:cs="Times New Roman"/>
          <w:sz w:val="28"/>
          <w:szCs w:val="28"/>
        </w:rPr>
        <w:t>tendus</w:t>
      </w:r>
      <w:proofErr w:type="spellEnd"/>
      <w:proofErr w:type="gramEnd"/>
      <w:r w:rsidR="005B5345" w:rsidRPr="005C1560">
        <w:rPr>
          <w:rFonts w:ascii="Times New Roman" w:hAnsi="Times New Roman" w:cs="Times New Roman"/>
          <w:sz w:val="28"/>
          <w:szCs w:val="28"/>
        </w:rPr>
        <w:t xml:space="preserve"> с V позиции в сторону, вперед, назад. Последовательность изучения сохраняется, но есть и новое в подходе: при изучении в сторону, вначале проучиваем </w:t>
      </w:r>
      <w:proofErr w:type="spellStart"/>
      <w:r w:rsidR="005B5345" w:rsidRPr="005C1560">
        <w:rPr>
          <w:rFonts w:ascii="Times New Roman" w:hAnsi="Times New Roman" w:cs="Times New Roman"/>
          <w:sz w:val="28"/>
          <w:szCs w:val="28"/>
        </w:rPr>
        <w:t>battements</w:t>
      </w:r>
      <w:proofErr w:type="spellEnd"/>
      <w:r w:rsidR="0056653B">
        <w:rPr>
          <w:rFonts w:ascii="Times New Roman" w:hAnsi="Times New Roman" w:cs="Times New Roman"/>
          <w:sz w:val="28"/>
          <w:szCs w:val="28"/>
        </w:rPr>
        <w:t xml:space="preserve"> </w:t>
      </w:r>
      <w:proofErr w:type="spellStart"/>
      <w:r w:rsidR="005B5345" w:rsidRPr="005C1560">
        <w:rPr>
          <w:rFonts w:ascii="Times New Roman" w:hAnsi="Times New Roman" w:cs="Times New Roman"/>
          <w:sz w:val="28"/>
          <w:szCs w:val="28"/>
        </w:rPr>
        <w:t>tendus</w:t>
      </w:r>
      <w:proofErr w:type="spellEnd"/>
      <w:r w:rsidR="005B5345" w:rsidRPr="005C1560">
        <w:rPr>
          <w:rFonts w:ascii="Times New Roman" w:hAnsi="Times New Roman" w:cs="Times New Roman"/>
          <w:sz w:val="28"/>
          <w:szCs w:val="28"/>
        </w:rPr>
        <w:t>, приводя ногу в V позицию вперёд, а затем - назад, т. к. здесь встречаются различные ошибки. При отведении в сторону работающая нога, вытянутая и выворотна</w:t>
      </w:r>
      <w:r w:rsidR="00B463B0">
        <w:rPr>
          <w:rFonts w:ascii="Times New Roman" w:hAnsi="Times New Roman" w:cs="Times New Roman"/>
          <w:sz w:val="28"/>
          <w:szCs w:val="28"/>
        </w:rPr>
        <w:t xml:space="preserve">я, попадает в положение против </w:t>
      </w:r>
      <w:r w:rsidR="00B463B0" w:rsidRPr="00B463B0">
        <w:rPr>
          <w:rFonts w:ascii="Times New Roman" w:hAnsi="Times New Roman" w:cs="Times New Roman"/>
          <w:sz w:val="28"/>
          <w:szCs w:val="28"/>
        </w:rPr>
        <w:t>1-</w:t>
      </w:r>
      <w:r w:rsidR="005B5345" w:rsidRPr="005C1560">
        <w:rPr>
          <w:rFonts w:ascii="Times New Roman" w:hAnsi="Times New Roman" w:cs="Times New Roman"/>
          <w:sz w:val="28"/>
          <w:szCs w:val="28"/>
        </w:rPr>
        <w:t>ой позиции: носок против пятки</w:t>
      </w:r>
      <w:r w:rsidR="00B463B0">
        <w:rPr>
          <w:rFonts w:ascii="Times New Roman" w:hAnsi="Times New Roman" w:cs="Times New Roman"/>
          <w:sz w:val="28"/>
          <w:szCs w:val="28"/>
        </w:rPr>
        <w:t xml:space="preserve">. При приведении она ведётся к </w:t>
      </w:r>
      <w:r w:rsidR="00B463B0" w:rsidRPr="00B463B0">
        <w:rPr>
          <w:rFonts w:ascii="Times New Roman" w:hAnsi="Times New Roman" w:cs="Times New Roman"/>
          <w:sz w:val="28"/>
          <w:szCs w:val="28"/>
        </w:rPr>
        <w:t>1-</w:t>
      </w:r>
      <w:r w:rsidR="005B5345" w:rsidRPr="005C1560">
        <w:rPr>
          <w:rFonts w:ascii="Times New Roman" w:hAnsi="Times New Roman" w:cs="Times New Roman"/>
          <w:sz w:val="28"/>
          <w:szCs w:val="28"/>
        </w:rPr>
        <w:t xml:space="preserve">ой позиции и, усиливая </w:t>
      </w:r>
      <w:proofErr w:type="spellStart"/>
      <w:r w:rsidR="005B5345" w:rsidRPr="005C1560">
        <w:rPr>
          <w:rFonts w:ascii="Times New Roman" w:hAnsi="Times New Roman" w:cs="Times New Roman"/>
          <w:sz w:val="28"/>
          <w:szCs w:val="28"/>
        </w:rPr>
        <w:t>выворотность</w:t>
      </w:r>
      <w:proofErr w:type="spellEnd"/>
      <w:r w:rsidR="005B5345" w:rsidRPr="005C1560">
        <w:rPr>
          <w:rFonts w:ascii="Times New Roman" w:hAnsi="Times New Roman" w:cs="Times New Roman"/>
          <w:sz w:val="28"/>
          <w:szCs w:val="28"/>
        </w:rPr>
        <w:t xml:space="preserve">, заводится в V позицию вперёд. При этом важно не оседать на опорном бедре, не сгибать колено работающей ноги. Приводя ногу в V позицию назад, нужно проследить, чтобы пятка работающей ноги не сворачивалась и колено опорной ноги не сгибалось. Корпус подтянут, не разворачивается к ноге, сохраняя квадрат плеч и бёдер, опорная сторона и плечо </w:t>
      </w:r>
      <w:proofErr w:type="gramStart"/>
      <w:r w:rsidR="005B5345" w:rsidRPr="005C1560">
        <w:rPr>
          <w:rFonts w:ascii="Times New Roman" w:hAnsi="Times New Roman" w:cs="Times New Roman"/>
          <w:sz w:val="28"/>
          <w:szCs w:val="28"/>
        </w:rPr>
        <w:t>отведены</w:t>
      </w:r>
      <w:proofErr w:type="gramEnd"/>
      <w:r w:rsidR="005B5345" w:rsidRPr="005C1560">
        <w:rPr>
          <w:rFonts w:ascii="Times New Roman" w:hAnsi="Times New Roman" w:cs="Times New Roman"/>
          <w:sz w:val="28"/>
          <w:szCs w:val="28"/>
        </w:rPr>
        <w:t xml:space="preserve"> назад.</w:t>
      </w:r>
    </w:p>
    <w:p w:rsidR="005B5345" w:rsidRPr="005C1560" w:rsidRDefault="005B5345" w:rsidP="00B463B0">
      <w:pPr>
        <w:spacing w:after="0" w:line="360" w:lineRule="auto"/>
        <w:ind w:right="-1"/>
        <w:jc w:val="both"/>
        <w:rPr>
          <w:rFonts w:ascii="Times New Roman" w:hAnsi="Times New Roman" w:cs="Times New Roman"/>
          <w:sz w:val="28"/>
          <w:szCs w:val="28"/>
        </w:rPr>
      </w:pPr>
      <w:r w:rsidRPr="005C1560">
        <w:rPr>
          <w:rFonts w:ascii="Times New Roman" w:hAnsi="Times New Roman" w:cs="Times New Roman"/>
          <w:sz w:val="28"/>
          <w:szCs w:val="28"/>
        </w:rPr>
        <w:t xml:space="preserve">Далее можно исполнять </w:t>
      </w:r>
      <w:proofErr w:type="spellStart"/>
      <w:r w:rsidRPr="005C1560">
        <w:rPr>
          <w:rFonts w:ascii="Times New Roman" w:hAnsi="Times New Roman" w:cs="Times New Roman"/>
          <w:sz w:val="28"/>
          <w:szCs w:val="28"/>
          <w:highlight w:val="white"/>
        </w:rPr>
        <w:t>battements</w:t>
      </w:r>
      <w:proofErr w:type="spellEnd"/>
      <w:r w:rsidR="00F2628A" w:rsidRPr="00F2628A">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tendus</w:t>
      </w:r>
      <w:proofErr w:type="spellEnd"/>
      <w:r w:rsidRPr="005C1560">
        <w:rPr>
          <w:rFonts w:ascii="Times New Roman" w:hAnsi="Times New Roman" w:cs="Times New Roman"/>
          <w:sz w:val="28"/>
          <w:szCs w:val="28"/>
        </w:rPr>
        <w:t xml:space="preserve"> в сторону по V позиции, чередуя закрывание ноги в V позицию вперед и назад. Необходимо следить заправильностью и чистотой позиций.</w:t>
      </w:r>
    </w:p>
    <w:p w:rsidR="00C36D12" w:rsidRPr="00F04BD2" w:rsidRDefault="005B5345" w:rsidP="00C36D12">
      <w:pPr>
        <w:spacing w:after="0" w:line="360" w:lineRule="auto"/>
        <w:ind w:right="-1"/>
        <w:jc w:val="both"/>
        <w:rPr>
          <w:rFonts w:ascii="Times New Roman" w:hAnsi="Times New Roman" w:cs="Times New Roman"/>
          <w:sz w:val="28"/>
          <w:szCs w:val="28"/>
        </w:rPr>
      </w:pPr>
      <w:r w:rsidRPr="005C1560">
        <w:rPr>
          <w:rFonts w:ascii="Times New Roman" w:hAnsi="Times New Roman" w:cs="Times New Roman"/>
          <w:sz w:val="28"/>
          <w:szCs w:val="28"/>
        </w:rPr>
        <w:t xml:space="preserve">При исполнении </w:t>
      </w:r>
      <w:proofErr w:type="spellStart"/>
      <w:r w:rsidRPr="005C1560">
        <w:rPr>
          <w:rFonts w:ascii="Times New Roman" w:hAnsi="Times New Roman" w:cs="Times New Roman"/>
          <w:sz w:val="28"/>
          <w:szCs w:val="28"/>
          <w:highlight w:val="white"/>
        </w:rPr>
        <w:t>battements</w:t>
      </w:r>
      <w:proofErr w:type="spellEnd"/>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tendus</w:t>
      </w:r>
      <w:proofErr w:type="spellEnd"/>
      <w:r w:rsidRPr="005C1560">
        <w:rPr>
          <w:rFonts w:ascii="Times New Roman" w:hAnsi="Times New Roman" w:cs="Times New Roman"/>
          <w:sz w:val="28"/>
          <w:szCs w:val="28"/>
        </w:rPr>
        <w:t xml:space="preserve"> вперёд и назад сохраняются все правила </w:t>
      </w:r>
      <w:proofErr w:type="spellStart"/>
      <w:r w:rsidRPr="005C1560">
        <w:rPr>
          <w:rFonts w:ascii="Times New Roman" w:hAnsi="Times New Roman" w:cs="Times New Roman"/>
          <w:sz w:val="28"/>
          <w:szCs w:val="28"/>
          <w:highlight w:val="white"/>
        </w:rPr>
        <w:t>battement</w:t>
      </w:r>
      <w:proofErr w:type="spellEnd"/>
      <w:r w:rsidR="00B463B0">
        <w:rPr>
          <w:rFonts w:ascii="Times New Roman" w:hAnsi="Times New Roman" w:cs="Times New Roman"/>
          <w:sz w:val="28"/>
          <w:szCs w:val="28"/>
          <w:highlight w:val="white"/>
          <w:lang w:val="en-US"/>
        </w:rPr>
        <w:t>s</w:t>
      </w:r>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w:t>
      </w:r>
      <w:proofErr w:type="spellEnd"/>
      <w:r w:rsidR="00B463B0">
        <w:rPr>
          <w:rFonts w:ascii="Times New Roman" w:hAnsi="Times New Roman" w:cs="Times New Roman"/>
          <w:sz w:val="28"/>
          <w:szCs w:val="28"/>
          <w:highlight w:val="white"/>
          <w:lang w:val="en-US"/>
        </w:rPr>
        <w:t>s</w:t>
      </w:r>
      <w:r w:rsidR="00B463B0">
        <w:rPr>
          <w:rFonts w:ascii="Times New Roman" w:hAnsi="Times New Roman" w:cs="Times New Roman"/>
          <w:sz w:val="28"/>
          <w:szCs w:val="28"/>
          <w:highlight w:val="white"/>
        </w:rPr>
        <w:t xml:space="preserve"> с I</w:t>
      </w:r>
      <w:r w:rsidR="00B463B0" w:rsidRPr="00B463B0">
        <w:rPr>
          <w:rFonts w:ascii="Times New Roman" w:hAnsi="Times New Roman" w:cs="Times New Roman"/>
          <w:sz w:val="28"/>
          <w:szCs w:val="28"/>
          <w:highlight w:val="white"/>
        </w:rPr>
        <w:t>-</w:t>
      </w:r>
      <w:r w:rsidRPr="005C1560">
        <w:rPr>
          <w:rFonts w:ascii="Times New Roman" w:hAnsi="Times New Roman" w:cs="Times New Roman"/>
          <w:sz w:val="28"/>
          <w:szCs w:val="28"/>
          <w:highlight w:val="white"/>
        </w:rPr>
        <w:t>ой позиции,</w:t>
      </w:r>
      <w:r w:rsidRPr="005C1560">
        <w:rPr>
          <w:rFonts w:ascii="Times New Roman" w:hAnsi="Times New Roman" w:cs="Times New Roman"/>
          <w:sz w:val="28"/>
          <w:szCs w:val="28"/>
        </w:rPr>
        <w:t xml:space="preserve"> но направление меняется: носок работающей ноги против пятки опорной.</w:t>
      </w:r>
    </w:p>
    <w:p w:rsidR="005B5345" w:rsidRPr="005C1560" w:rsidRDefault="00C36D12" w:rsidP="00C36D12">
      <w:pPr>
        <w:spacing w:after="0" w:line="360" w:lineRule="auto"/>
        <w:ind w:right="-1"/>
        <w:jc w:val="both"/>
        <w:rPr>
          <w:rFonts w:ascii="Times New Roman" w:hAnsi="Times New Roman" w:cs="Times New Roman"/>
          <w:sz w:val="28"/>
          <w:szCs w:val="28"/>
        </w:rPr>
      </w:pPr>
      <w:proofErr w:type="gramStart"/>
      <w:r>
        <w:rPr>
          <w:rFonts w:ascii="Times New Roman" w:hAnsi="Times New Roman" w:cs="Times New Roman"/>
          <w:sz w:val="28"/>
          <w:szCs w:val="28"/>
          <w:lang w:val="en-US"/>
        </w:rPr>
        <w:t>C</w:t>
      </w:r>
      <w:r w:rsidR="00F2628A" w:rsidRPr="00F2628A">
        <w:rPr>
          <w:rFonts w:ascii="Times New Roman" w:hAnsi="Times New Roman" w:cs="Times New Roman"/>
          <w:sz w:val="28"/>
          <w:szCs w:val="28"/>
        </w:rPr>
        <w:t xml:space="preserve"> </w:t>
      </w:r>
      <w:proofErr w:type="spellStart"/>
      <w:r w:rsidR="005B5345" w:rsidRPr="005C1560">
        <w:rPr>
          <w:rFonts w:ascii="Times New Roman" w:hAnsi="Times New Roman" w:cs="Times New Roman"/>
          <w:sz w:val="28"/>
          <w:szCs w:val="28"/>
        </w:rPr>
        <w:t>demi-plie</w:t>
      </w:r>
      <w:proofErr w:type="spellEnd"/>
      <w:r w:rsidR="005B5345" w:rsidRPr="005C1560">
        <w:rPr>
          <w:rFonts w:ascii="Times New Roman" w:hAnsi="Times New Roman" w:cs="Times New Roman"/>
          <w:sz w:val="28"/>
          <w:szCs w:val="28"/>
        </w:rPr>
        <w:t xml:space="preserve"> в V позиции в сторону, вперед, назад.</w:t>
      </w:r>
      <w:proofErr w:type="gramEnd"/>
    </w:p>
    <w:p w:rsidR="005B5345" w:rsidRPr="005C1560" w:rsidRDefault="005B5345" w:rsidP="00C36D12">
      <w:pPr>
        <w:spacing w:after="0" w:line="360" w:lineRule="auto"/>
        <w:ind w:right="-1"/>
        <w:jc w:val="both"/>
        <w:rPr>
          <w:rFonts w:ascii="Times New Roman" w:hAnsi="Times New Roman" w:cs="Times New Roman"/>
          <w:sz w:val="28"/>
          <w:szCs w:val="28"/>
        </w:rPr>
      </w:pPr>
      <w:r w:rsidRPr="005C1560">
        <w:rPr>
          <w:rFonts w:ascii="Times New Roman" w:hAnsi="Times New Roman" w:cs="Times New Roman"/>
          <w:sz w:val="28"/>
          <w:szCs w:val="28"/>
        </w:rPr>
        <w:t xml:space="preserve">Последовательность изучения как с </w:t>
      </w:r>
      <w:proofErr w:type="spellStart"/>
      <w:r w:rsidRPr="005C1560">
        <w:rPr>
          <w:rFonts w:ascii="Times New Roman" w:hAnsi="Times New Roman" w:cs="Times New Roman"/>
          <w:sz w:val="28"/>
          <w:szCs w:val="28"/>
        </w:rPr>
        <w:t>demi-plie</w:t>
      </w:r>
      <w:proofErr w:type="spellEnd"/>
      <w:r w:rsidRPr="005C1560">
        <w:rPr>
          <w:rFonts w:ascii="Times New Roman" w:hAnsi="Times New Roman" w:cs="Times New Roman"/>
          <w:sz w:val="28"/>
          <w:szCs w:val="28"/>
        </w:rPr>
        <w:t xml:space="preserve"> в 1 позицию в сторону, </w:t>
      </w:r>
      <w:r w:rsidRPr="005C1560">
        <w:rPr>
          <w:rFonts w:ascii="Times New Roman" w:hAnsi="Times New Roman" w:cs="Times New Roman"/>
          <w:sz w:val="28"/>
          <w:szCs w:val="28"/>
          <w:highlight w:val="white"/>
        </w:rPr>
        <w:t>вперед,</w:t>
      </w:r>
      <w:r w:rsidRPr="005C1560">
        <w:rPr>
          <w:rFonts w:ascii="Times New Roman" w:hAnsi="Times New Roman" w:cs="Times New Roman"/>
          <w:sz w:val="28"/>
          <w:szCs w:val="28"/>
        </w:rPr>
        <w:t xml:space="preserve"> назад.</w:t>
      </w:r>
    </w:p>
    <w:p w:rsidR="005B5345" w:rsidRPr="005C1560" w:rsidRDefault="00C36D12" w:rsidP="00C36D12">
      <w:pPr>
        <w:spacing w:after="0" w:line="360" w:lineRule="auto"/>
        <w:ind w:right="-1"/>
        <w:jc w:val="both"/>
        <w:rPr>
          <w:rFonts w:ascii="Times New Roman" w:hAnsi="Times New Roman" w:cs="Times New Roman"/>
          <w:sz w:val="28"/>
          <w:szCs w:val="28"/>
        </w:rPr>
      </w:pPr>
      <w:r>
        <w:rPr>
          <w:rFonts w:ascii="Times New Roman" w:hAnsi="Times New Roman" w:cs="Times New Roman"/>
          <w:sz w:val="28"/>
          <w:szCs w:val="28"/>
          <w:lang w:val="en-US"/>
        </w:rPr>
        <w:t>C</w:t>
      </w:r>
      <w:r w:rsidR="00B30663">
        <w:rPr>
          <w:rFonts w:ascii="Times New Roman" w:hAnsi="Times New Roman" w:cs="Times New Roman"/>
          <w:sz w:val="28"/>
          <w:szCs w:val="28"/>
        </w:rPr>
        <w:t xml:space="preserve"> </w:t>
      </w:r>
      <w:r w:rsidR="005B5345" w:rsidRPr="005C1560">
        <w:rPr>
          <w:rFonts w:ascii="Times New Roman" w:hAnsi="Times New Roman" w:cs="Times New Roman"/>
          <w:sz w:val="28"/>
          <w:szCs w:val="28"/>
        </w:rPr>
        <w:t>опусканием пятки во II позицию (</w:t>
      </w:r>
      <w:proofErr w:type="spellStart"/>
      <w:r w:rsidR="005B5345" w:rsidRPr="005C1560">
        <w:rPr>
          <w:rFonts w:ascii="Times New Roman" w:hAnsi="Times New Roman" w:cs="Times New Roman"/>
          <w:sz w:val="28"/>
          <w:szCs w:val="28"/>
        </w:rPr>
        <w:t>double</w:t>
      </w:r>
      <w:proofErr w:type="spellEnd"/>
      <w:r w:rsidR="00F2628A" w:rsidRPr="00FB6AB7">
        <w:rPr>
          <w:rFonts w:ascii="Times New Roman" w:hAnsi="Times New Roman" w:cs="Times New Roman"/>
          <w:sz w:val="28"/>
          <w:szCs w:val="28"/>
        </w:rPr>
        <w:t xml:space="preserve"> </w:t>
      </w:r>
      <w:proofErr w:type="spellStart"/>
      <w:r w:rsidR="005B5345" w:rsidRPr="005C1560">
        <w:rPr>
          <w:rFonts w:ascii="Times New Roman" w:hAnsi="Times New Roman" w:cs="Times New Roman"/>
          <w:sz w:val="28"/>
          <w:szCs w:val="28"/>
        </w:rPr>
        <w:t>battement</w:t>
      </w:r>
      <w:proofErr w:type="spellEnd"/>
      <w:r w:rsidR="00F2628A" w:rsidRPr="00FB6AB7">
        <w:rPr>
          <w:rFonts w:ascii="Times New Roman" w:hAnsi="Times New Roman" w:cs="Times New Roman"/>
          <w:sz w:val="28"/>
          <w:szCs w:val="28"/>
        </w:rPr>
        <w:t xml:space="preserve"> </w:t>
      </w:r>
      <w:proofErr w:type="spellStart"/>
      <w:r w:rsidR="005B5345" w:rsidRPr="005C1560">
        <w:rPr>
          <w:rFonts w:ascii="Times New Roman" w:hAnsi="Times New Roman" w:cs="Times New Roman"/>
          <w:sz w:val="28"/>
          <w:szCs w:val="28"/>
        </w:rPr>
        <w:t>tendu</w:t>
      </w:r>
      <w:proofErr w:type="spellEnd"/>
      <w:r w:rsidR="005B5345" w:rsidRPr="005C1560">
        <w:rPr>
          <w:rFonts w:ascii="Times New Roman" w:hAnsi="Times New Roman" w:cs="Times New Roman"/>
          <w:sz w:val="28"/>
          <w:szCs w:val="28"/>
        </w:rPr>
        <w:t>).</w:t>
      </w:r>
    </w:p>
    <w:p w:rsidR="005B5345" w:rsidRPr="005C1560" w:rsidRDefault="005B5345" w:rsidP="00C36D12">
      <w:pPr>
        <w:spacing w:after="0" w:line="360" w:lineRule="auto"/>
        <w:ind w:right="-1"/>
        <w:jc w:val="both"/>
        <w:rPr>
          <w:rFonts w:ascii="Times New Roman" w:hAnsi="Times New Roman" w:cs="Times New Roman"/>
          <w:sz w:val="28"/>
          <w:szCs w:val="28"/>
        </w:rPr>
      </w:pPr>
      <w:r w:rsidRPr="005C1560">
        <w:rPr>
          <w:rFonts w:ascii="Times New Roman" w:hAnsi="Times New Roman" w:cs="Times New Roman"/>
          <w:sz w:val="28"/>
          <w:szCs w:val="28"/>
        </w:rPr>
        <w:t>Можно учить и с I и с V позиции.</w:t>
      </w:r>
    </w:p>
    <w:p w:rsidR="005B5345" w:rsidRPr="005C1560" w:rsidRDefault="005B5345" w:rsidP="00C36D12">
      <w:pPr>
        <w:spacing w:after="0" w:line="360" w:lineRule="auto"/>
        <w:ind w:right="-1"/>
        <w:jc w:val="both"/>
        <w:rPr>
          <w:rFonts w:ascii="Times New Roman" w:hAnsi="Times New Roman" w:cs="Times New Roman"/>
          <w:sz w:val="28"/>
          <w:szCs w:val="28"/>
        </w:rPr>
      </w:pPr>
      <w:r w:rsidRPr="005C1560">
        <w:rPr>
          <w:rFonts w:ascii="Times New Roman" w:hAnsi="Times New Roman" w:cs="Times New Roman"/>
          <w:sz w:val="28"/>
          <w:szCs w:val="28"/>
        </w:rPr>
        <w:lastRenderedPageBreak/>
        <w:t xml:space="preserve">Открыть </w:t>
      </w:r>
      <w:proofErr w:type="spellStart"/>
      <w:r w:rsidRPr="005C1560">
        <w:rPr>
          <w:rFonts w:ascii="Times New Roman" w:hAnsi="Times New Roman" w:cs="Times New Roman"/>
          <w:sz w:val="28"/>
          <w:szCs w:val="28"/>
          <w:highlight w:val="white"/>
        </w:rPr>
        <w:t>battement</w:t>
      </w:r>
      <w:proofErr w:type="spellEnd"/>
      <w:r w:rsidR="00C36D12">
        <w:rPr>
          <w:rFonts w:ascii="Times New Roman" w:hAnsi="Times New Roman" w:cs="Times New Roman"/>
          <w:sz w:val="28"/>
          <w:szCs w:val="28"/>
          <w:highlight w:val="white"/>
          <w:lang w:val="en-US"/>
        </w:rPr>
        <w:t>s</w:t>
      </w:r>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w:t>
      </w:r>
      <w:proofErr w:type="spellEnd"/>
      <w:r w:rsidR="00C36D12">
        <w:rPr>
          <w:rFonts w:ascii="Times New Roman" w:hAnsi="Times New Roman" w:cs="Times New Roman"/>
          <w:sz w:val="28"/>
          <w:szCs w:val="28"/>
          <w:lang w:val="en-US"/>
        </w:rPr>
        <w:t>s</w:t>
      </w:r>
      <w:r w:rsidRPr="005C1560">
        <w:rPr>
          <w:rFonts w:ascii="Times New Roman" w:hAnsi="Times New Roman" w:cs="Times New Roman"/>
          <w:sz w:val="28"/>
          <w:szCs w:val="28"/>
        </w:rPr>
        <w:t xml:space="preserve"> в сторону, затем пятку мягко опустить во II позицию на пол только за счет растяжения ахиллова сухожилия, не сокращая расстояния, не опуская бедра и не оседая на опорной ноге. Корпус не передается на работающую ногу, центр тяжести сохраняется на опорной ноге. Затем стопа активно вытягивается, выдерживается пауза и приемом </w:t>
      </w:r>
      <w:proofErr w:type="spellStart"/>
      <w:r w:rsidRPr="005C1560">
        <w:rPr>
          <w:rFonts w:ascii="Times New Roman" w:hAnsi="Times New Roman" w:cs="Times New Roman"/>
          <w:sz w:val="28"/>
          <w:szCs w:val="28"/>
          <w:highlight w:val="white"/>
        </w:rPr>
        <w:t>battemen</w:t>
      </w:r>
      <w:proofErr w:type="spellEnd"/>
      <w:r w:rsidR="00C36D12">
        <w:rPr>
          <w:rFonts w:ascii="Times New Roman" w:hAnsi="Times New Roman" w:cs="Times New Roman"/>
          <w:sz w:val="28"/>
          <w:szCs w:val="28"/>
          <w:highlight w:val="white"/>
          <w:lang w:val="en-US"/>
        </w:rPr>
        <w:t>s</w:t>
      </w:r>
      <w:proofErr w:type="spellStart"/>
      <w:r w:rsidRPr="005C1560">
        <w:rPr>
          <w:rFonts w:ascii="Times New Roman" w:hAnsi="Times New Roman" w:cs="Times New Roman"/>
          <w:sz w:val="28"/>
          <w:szCs w:val="28"/>
          <w:highlight w:val="white"/>
        </w:rPr>
        <w:t>t</w:t>
      </w:r>
      <w:proofErr w:type="spellEnd"/>
      <w:r w:rsidRPr="005C1560">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w:t>
      </w:r>
      <w:proofErr w:type="spellEnd"/>
      <w:r w:rsidR="00C36D12">
        <w:rPr>
          <w:rFonts w:ascii="Times New Roman" w:hAnsi="Times New Roman" w:cs="Times New Roman"/>
          <w:sz w:val="28"/>
          <w:szCs w:val="28"/>
          <w:highlight w:val="white"/>
          <w:lang w:val="en-US"/>
        </w:rPr>
        <w:t>s</w:t>
      </w:r>
      <w:r w:rsidR="0056653B">
        <w:rPr>
          <w:rFonts w:ascii="Times New Roman" w:hAnsi="Times New Roman" w:cs="Times New Roman"/>
          <w:sz w:val="28"/>
          <w:szCs w:val="28"/>
        </w:rPr>
        <w:t xml:space="preserve"> </w:t>
      </w:r>
      <w:r w:rsidRPr="005C1560">
        <w:rPr>
          <w:rFonts w:ascii="Times New Roman" w:hAnsi="Times New Roman" w:cs="Times New Roman"/>
          <w:sz w:val="28"/>
          <w:szCs w:val="28"/>
        </w:rPr>
        <w:t>нога закрывается в I или V позицию.</w:t>
      </w:r>
    </w:p>
    <w:p w:rsidR="005B5345" w:rsidRPr="005C1560" w:rsidRDefault="005B5345" w:rsidP="00C36D12">
      <w:pPr>
        <w:spacing w:after="0" w:line="360" w:lineRule="auto"/>
        <w:ind w:right="-1"/>
        <w:jc w:val="both"/>
        <w:rPr>
          <w:rFonts w:ascii="Times New Roman" w:hAnsi="Times New Roman" w:cs="Times New Roman"/>
          <w:sz w:val="28"/>
          <w:szCs w:val="28"/>
        </w:rPr>
      </w:pPr>
      <w:proofErr w:type="spellStart"/>
      <w:r w:rsidRPr="005C1560">
        <w:rPr>
          <w:rFonts w:ascii="Times New Roman" w:hAnsi="Times New Roman" w:cs="Times New Roman"/>
          <w:sz w:val="28"/>
          <w:szCs w:val="28"/>
        </w:rPr>
        <w:t>Battement</w:t>
      </w:r>
      <w:proofErr w:type="spellEnd"/>
      <w:r w:rsidR="00C36D12">
        <w:rPr>
          <w:rFonts w:ascii="Times New Roman" w:hAnsi="Times New Roman" w:cs="Times New Roman"/>
          <w:sz w:val="28"/>
          <w:szCs w:val="28"/>
          <w:lang w:val="en-US"/>
        </w:rPr>
        <w:t>s</w:t>
      </w:r>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tendu</w:t>
      </w:r>
      <w:proofErr w:type="spellEnd"/>
      <w:r w:rsidR="00C36D12">
        <w:rPr>
          <w:rFonts w:ascii="Times New Roman" w:hAnsi="Times New Roman" w:cs="Times New Roman"/>
          <w:sz w:val="28"/>
          <w:szCs w:val="28"/>
          <w:lang w:val="en-US"/>
        </w:rPr>
        <w:t>s</w:t>
      </w:r>
      <w:r w:rsidR="0056653B">
        <w:rPr>
          <w:rFonts w:ascii="Times New Roman" w:hAnsi="Times New Roman" w:cs="Times New Roman"/>
          <w:sz w:val="28"/>
          <w:szCs w:val="28"/>
        </w:rPr>
        <w:t xml:space="preserve"> </w:t>
      </w:r>
      <w:r w:rsidRPr="005C1560">
        <w:rPr>
          <w:rFonts w:ascii="Times New Roman" w:hAnsi="Times New Roman" w:cs="Times New Roman"/>
          <w:sz w:val="28"/>
          <w:szCs w:val="28"/>
          <w:highlight w:val="white"/>
        </w:rPr>
        <w:t xml:space="preserve">с </w:t>
      </w:r>
      <w:proofErr w:type="spellStart"/>
      <w:r w:rsidRPr="005C1560">
        <w:rPr>
          <w:rFonts w:ascii="Times New Roman" w:hAnsi="Times New Roman" w:cs="Times New Roman"/>
          <w:sz w:val="28"/>
          <w:szCs w:val="28"/>
        </w:rPr>
        <w:t>demi-plie</w:t>
      </w:r>
      <w:proofErr w:type="spellEnd"/>
      <w:r w:rsidRPr="005C1560">
        <w:rPr>
          <w:rFonts w:ascii="Times New Roman" w:hAnsi="Times New Roman" w:cs="Times New Roman"/>
          <w:sz w:val="28"/>
          <w:szCs w:val="28"/>
        </w:rPr>
        <w:t xml:space="preserve"> во II позиции без перехода </w:t>
      </w:r>
      <w:r w:rsidRPr="005C1560">
        <w:rPr>
          <w:rFonts w:ascii="Times New Roman" w:hAnsi="Times New Roman" w:cs="Times New Roman"/>
          <w:sz w:val="28"/>
          <w:szCs w:val="28"/>
          <w:highlight w:val="white"/>
        </w:rPr>
        <w:t xml:space="preserve">с </w:t>
      </w:r>
      <w:r w:rsidR="00F04BD2">
        <w:rPr>
          <w:rFonts w:ascii="Times New Roman" w:hAnsi="Times New Roman" w:cs="Times New Roman"/>
          <w:sz w:val="28"/>
          <w:szCs w:val="28"/>
        </w:rPr>
        <w:t>опорной ноги,</w:t>
      </w:r>
      <w:r w:rsidR="00F2628A" w:rsidRPr="00F2628A">
        <w:rPr>
          <w:rFonts w:ascii="Times New Roman" w:hAnsi="Times New Roman" w:cs="Times New Roman"/>
          <w:sz w:val="28"/>
          <w:szCs w:val="28"/>
        </w:rPr>
        <w:t xml:space="preserve"> </w:t>
      </w:r>
      <w:r w:rsidR="00F04BD2">
        <w:rPr>
          <w:rFonts w:ascii="Times New Roman" w:hAnsi="Times New Roman" w:cs="Times New Roman"/>
          <w:sz w:val="28"/>
          <w:szCs w:val="28"/>
          <w:highlight w:val="white"/>
        </w:rPr>
        <w:t>с</w:t>
      </w:r>
      <w:r w:rsidR="00F2628A" w:rsidRPr="00F2628A">
        <w:rPr>
          <w:rFonts w:ascii="Times New Roman" w:hAnsi="Times New Roman" w:cs="Times New Roman"/>
          <w:sz w:val="28"/>
          <w:szCs w:val="28"/>
        </w:rPr>
        <w:t xml:space="preserve">  </w:t>
      </w:r>
      <w:r w:rsidRPr="005C1560">
        <w:rPr>
          <w:rFonts w:ascii="Times New Roman" w:hAnsi="Times New Roman" w:cs="Times New Roman"/>
          <w:sz w:val="28"/>
          <w:szCs w:val="28"/>
        </w:rPr>
        <w:t>I и V позиции.</w:t>
      </w:r>
    </w:p>
    <w:p w:rsidR="005B5345" w:rsidRDefault="005B5345" w:rsidP="00C36D12">
      <w:pPr>
        <w:spacing w:after="0" w:line="360" w:lineRule="auto"/>
        <w:ind w:right="-1"/>
        <w:jc w:val="both"/>
        <w:rPr>
          <w:rFonts w:ascii="Times New Roman" w:hAnsi="Times New Roman" w:cs="Times New Roman"/>
          <w:sz w:val="28"/>
          <w:szCs w:val="28"/>
        </w:rPr>
      </w:pPr>
      <w:r w:rsidRPr="005C1560">
        <w:rPr>
          <w:rFonts w:ascii="Times New Roman" w:hAnsi="Times New Roman" w:cs="Times New Roman"/>
          <w:sz w:val="28"/>
          <w:szCs w:val="28"/>
        </w:rPr>
        <w:t xml:space="preserve">Сначала проучивается лицом к станку, затем за 1 руку и на середине зала. Нога открывается во II позицию приемом </w:t>
      </w:r>
      <w:proofErr w:type="spellStart"/>
      <w:r w:rsidRPr="005C1560">
        <w:rPr>
          <w:rFonts w:ascii="Times New Roman" w:hAnsi="Times New Roman" w:cs="Times New Roman"/>
          <w:sz w:val="28"/>
          <w:szCs w:val="28"/>
        </w:rPr>
        <w:t>battemen</w:t>
      </w:r>
      <w:proofErr w:type="spellEnd"/>
      <w:r w:rsidR="00C36D12">
        <w:rPr>
          <w:rFonts w:ascii="Times New Roman" w:hAnsi="Times New Roman" w:cs="Times New Roman"/>
          <w:sz w:val="28"/>
          <w:szCs w:val="28"/>
          <w:lang w:val="en-US"/>
        </w:rPr>
        <w:t>s</w:t>
      </w:r>
      <w:proofErr w:type="spellStart"/>
      <w:r w:rsidRPr="005C1560">
        <w:rPr>
          <w:rFonts w:ascii="Times New Roman" w:hAnsi="Times New Roman" w:cs="Times New Roman"/>
          <w:sz w:val="28"/>
          <w:szCs w:val="28"/>
        </w:rPr>
        <w:t>t</w:t>
      </w:r>
      <w:proofErr w:type="spellEnd"/>
      <w:r w:rsidRPr="005C1560">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tendu</w:t>
      </w:r>
      <w:proofErr w:type="spellEnd"/>
      <w:r w:rsidR="00C36D12">
        <w:rPr>
          <w:rFonts w:ascii="Times New Roman" w:hAnsi="Times New Roman" w:cs="Times New Roman"/>
          <w:sz w:val="28"/>
          <w:szCs w:val="28"/>
          <w:lang w:val="en-US"/>
        </w:rPr>
        <w:t>s</w:t>
      </w:r>
      <w:r w:rsidRPr="005C1560">
        <w:rPr>
          <w:rFonts w:ascii="Times New Roman" w:hAnsi="Times New Roman" w:cs="Times New Roman"/>
          <w:sz w:val="28"/>
          <w:szCs w:val="28"/>
        </w:rPr>
        <w:t xml:space="preserve">, на «и» - голова поворачивается к руке, которая переходит в положение </w:t>
      </w:r>
      <w:proofErr w:type="spellStart"/>
      <w:r w:rsidRPr="005C1560">
        <w:rPr>
          <w:rFonts w:ascii="Times New Roman" w:hAnsi="Times New Roman" w:cs="Times New Roman"/>
          <w:sz w:val="28"/>
          <w:szCs w:val="28"/>
        </w:rPr>
        <w:t>allonge</w:t>
      </w:r>
      <w:proofErr w:type="spellEnd"/>
      <w:r w:rsidRPr="005C1560">
        <w:rPr>
          <w:rFonts w:ascii="Times New Roman" w:hAnsi="Times New Roman" w:cs="Times New Roman"/>
          <w:sz w:val="28"/>
          <w:szCs w:val="28"/>
        </w:rPr>
        <w:t xml:space="preserve">, затем, вместе с опусканием пятки, идет </w:t>
      </w:r>
      <w:proofErr w:type="spellStart"/>
      <w:r w:rsidRPr="005C1560">
        <w:rPr>
          <w:rFonts w:ascii="Times New Roman" w:hAnsi="Times New Roman" w:cs="Times New Roman"/>
          <w:sz w:val="28"/>
          <w:szCs w:val="28"/>
        </w:rPr>
        <w:t>demi-plie</w:t>
      </w:r>
      <w:proofErr w:type="spellEnd"/>
      <w:r w:rsidRPr="005C1560">
        <w:rPr>
          <w:rFonts w:ascii="Times New Roman" w:hAnsi="Times New Roman" w:cs="Times New Roman"/>
          <w:sz w:val="28"/>
          <w:szCs w:val="28"/>
        </w:rPr>
        <w:t xml:space="preserve"> по II позиции. Корпус ещё больше подтягивается и центр тяжести через верх переносится на две ноги, рука с небольшим подхватом, т. е. слегка понижаясь, приходит в 1 позицию. Взгляд направлен в кисть руки. Наверх подняться нужно более активно. Корпус вновь через верх возвращается на опорную ногу. Работающая нога дотягивается, рука открывается на II позицию, здесь следует выдержать паузу.</w:t>
      </w:r>
    </w:p>
    <w:p w:rsidR="005B5345" w:rsidRDefault="005B5345" w:rsidP="00C36D12">
      <w:pPr>
        <w:spacing w:after="0" w:line="360" w:lineRule="auto"/>
        <w:ind w:right="-1"/>
        <w:jc w:val="both"/>
        <w:rPr>
          <w:rFonts w:ascii="Times New Roman" w:hAnsi="Times New Roman" w:cs="Times New Roman"/>
          <w:sz w:val="28"/>
          <w:szCs w:val="28"/>
        </w:rPr>
      </w:pPr>
      <w:r>
        <w:rPr>
          <w:rFonts w:ascii="Times New Roman" w:hAnsi="Times New Roman" w:cs="Times New Roman"/>
          <w:sz w:val="28"/>
          <w:szCs w:val="28"/>
        </w:rPr>
        <w:t xml:space="preserve">Голова – по заданию педагога:  прямо, или провожает руку (в зависимости от последующего движения). </w:t>
      </w:r>
    </w:p>
    <w:p w:rsidR="005B5345" w:rsidRPr="005C1560" w:rsidRDefault="005B5345" w:rsidP="00C36D12">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Затем нога возвращается в</w:t>
      </w:r>
      <w:r w:rsidR="00C36D12">
        <w:rPr>
          <w:rFonts w:ascii="Times New Roman" w:hAnsi="Times New Roman" w:cs="Times New Roman"/>
          <w:sz w:val="28"/>
          <w:szCs w:val="28"/>
        </w:rPr>
        <w:t>позицию. У</w:t>
      </w:r>
      <w:r w:rsidRPr="005C1560">
        <w:rPr>
          <w:rFonts w:ascii="Times New Roman" w:hAnsi="Times New Roman" w:cs="Times New Roman"/>
          <w:sz w:val="28"/>
          <w:szCs w:val="28"/>
        </w:rPr>
        <w:t xml:space="preserve"> станка в 1 классе движение выполняется без перехода с опорной ноги. </w:t>
      </w:r>
      <w:r w:rsidRPr="005C1560">
        <w:rPr>
          <w:rFonts w:ascii="Times New Roman" w:hAnsi="Times New Roman" w:cs="Times New Roman"/>
          <w:sz w:val="28"/>
          <w:szCs w:val="28"/>
          <w:highlight w:val="white"/>
        </w:rPr>
        <w:t>На середине зала</w:t>
      </w:r>
      <w:r w:rsidRPr="005C1560">
        <w:rPr>
          <w:rFonts w:ascii="Times New Roman" w:hAnsi="Times New Roman" w:cs="Times New Roman"/>
          <w:sz w:val="28"/>
          <w:szCs w:val="28"/>
        </w:rPr>
        <w:t xml:space="preserve"> можно исполнять без перехода и с переходом, т.е. менять опорную ногу. Очень важно, чтобы переход с одной ноги на две и обратно делался через верх, т.е. корпус не «переползал». Две руки работают синхронно, голова и взгляд провожают их. В начальном изучении руки можно оставить во II позиции, а голову — прямо.</w:t>
      </w:r>
    </w:p>
    <w:p w:rsidR="005B5345" w:rsidRPr="005C1560" w:rsidRDefault="005B5345" w:rsidP="00C36D12">
      <w:pPr>
        <w:spacing w:after="0" w:line="360" w:lineRule="auto"/>
        <w:jc w:val="both"/>
        <w:rPr>
          <w:rFonts w:ascii="Times New Roman" w:hAnsi="Times New Roman" w:cs="Times New Roman"/>
          <w:sz w:val="28"/>
          <w:szCs w:val="28"/>
        </w:rPr>
      </w:pPr>
      <w:proofErr w:type="spellStart"/>
      <w:r w:rsidRPr="005C1560">
        <w:rPr>
          <w:rFonts w:ascii="Times New Roman" w:hAnsi="Times New Roman" w:cs="Times New Roman"/>
          <w:sz w:val="28"/>
          <w:szCs w:val="28"/>
        </w:rPr>
        <w:t>Passeparterre</w:t>
      </w:r>
      <w:proofErr w:type="spellEnd"/>
      <w:r w:rsidRPr="005C1560">
        <w:rPr>
          <w:rFonts w:ascii="Times New Roman" w:hAnsi="Times New Roman" w:cs="Times New Roman"/>
          <w:sz w:val="28"/>
          <w:szCs w:val="28"/>
        </w:rPr>
        <w:t xml:space="preserve"> (проведение ноги вперёд и назад через</w:t>
      </w:r>
      <w:r w:rsidR="00C36D12">
        <w:rPr>
          <w:rFonts w:ascii="Times New Roman" w:hAnsi="Times New Roman" w:cs="Times New Roman"/>
          <w:sz w:val="28"/>
          <w:szCs w:val="28"/>
        </w:rPr>
        <w:t xml:space="preserve">1 </w:t>
      </w:r>
      <w:r w:rsidRPr="005C1560">
        <w:rPr>
          <w:rFonts w:ascii="Times New Roman" w:hAnsi="Times New Roman" w:cs="Times New Roman"/>
          <w:sz w:val="28"/>
          <w:szCs w:val="28"/>
        </w:rPr>
        <w:t>позицию).</w:t>
      </w:r>
    </w:p>
    <w:p w:rsidR="005B5345" w:rsidRPr="005C1560" w:rsidRDefault="005B5345" w:rsidP="00C36D12">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 xml:space="preserve">После того, как ученики» отдельно проучили все направления </w:t>
      </w:r>
      <w:proofErr w:type="spellStart"/>
      <w:r w:rsidRPr="005C1560">
        <w:rPr>
          <w:rFonts w:ascii="Times New Roman" w:hAnsi="Times New Roman" w:cs="Times New Roman"/>
          <w:sz w:val="28"/>
          <w:szCs w:val="28"/>
          <w:highlight w:val="white"/>
        </w:rPr>
        <w:t>battementst</w:t>
      </w:r>
      <w:proofErr w:type="spellEnd"/>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endus</w:t>
      </w:r>
      <w:proofErr w:type="spellEnd"/>
      <w:r w:rsidRPr="005C1560">
        <w:rPr>
          <w:rFonts w:ascii="Times New Roman" w:hAnsi="Times New Roman" w:cs="Times New Roman"/>
          <w:sz w:val="28"/>
          <w:szCs w:val="28"/>
        </w:rPr>
        <w:t xml:space="preserve"> с I позиции, можно перейти к изучению </w:t>
      </w:r>
      <w:proofErr w:type="spellStart"/>
      <w:r w:rsidRPr="005C1560">
        <w:rPr>
          <w:rFonts w:ascii="Times New Roman" w:hAnsi="Times New Roman" w:cs="Times New Roman"/>
          <w:sz w:val="28"/>
          <w:szCs w:val="28"/>
          <w:highlight w:val="white"/>
        </w:rPr>
        <w:t>battements</w:t>
      </w:r>
      <w:proofErr w:type="spellEnd"/>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tendus</w:t>
      </w:r>
      <w:proofErr w:type="spellEnd"/>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passe</w:t>
      </w:r>
      <w:proofErr w:type="spellEnd"/>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par</w:t>
      </w:r>
      <w:proofErr w:type="spellEnd"/>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terre</w:t>
      </w:r>
      <w:proofErr w:type="spellEnd"/>
      <w:r w:rsidRPr="005C1560">
        <w:rPr>
          <w:rFonts w:ascii="Times New Roman" w:hAnsi="Times New Roman" w:cs="Times New Roman"/>
          <w:sz w:val="28"/>
          <w:szCs w:val="28"/>
          <w:highlight w:val="white"/>
        </w:rPr>
        <w:t>.</w:t>
      </w:r>
    </w:p>
    <w:p w:rsidR="005B5345" w:rsidRPr="005C1560" w:rsidRDefault="005B5345" w:rsidP="00C36D12">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lastRenderedPageBreak/>
        <w:t xml:space="preserve">Сначала сделать </w:t>
      </w:r>
      <w:proofErr w:type="spellStart"/>
      <w:r w:rsidRPr="005C1560">
        <w:rPr>
          <w:rFonts w:ascii="Times New Roman" w:hAnsi="Times New Roman" w:cs="Times New Roman"/>
          <w:sz w:val="28"/>
          <w:szCs w:val="28"/>
          <w:highlight w:val="white"/>
        </w:rPr>
        <w:t>battements</w:t>
      </w:r>
      <w:proofErr w:type="spellEnd"/>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tendus</w:t>
      </w:r>
      <w:proofErr w:type="spellEnd"/>
      <w:r w:rsidRPr="005C1560">
        <w:rPr>
          <w:rFonts w:ascii="Times New Roman" w:hAnsi="Times New Roman" w:cs="Times New Roman"/>
          <w:sz w:val="28"/>
          <w:szCs w:val="28"/>
        </w:rPr>
        <w:t xml:space="preserve"> вперед и сразу исполнить </w:t>
      </w:r>
      <w:proofErr w:type="spellStart"/>
      <w:r w:rsidRPr="005C1560">
        <w:rPr>
          <w:rFonts w:ascii="Times New Roman" w:hAnsi="Times New Roman" w:cs="Times New Roman"/>
          <w:sz w:val="28"/>
          <w:szCs w:val="28"/>
          <w:highlight w:val="white"/>
        </w:rPr>
        <w:t>battements</w:t>
      </w:r>
      <w:proofErr w:type="spellEnd"/>
      <w:r w:rsidR="00F2628A" w:rsidRPr="00F2628A">
        <w:rPr>
          <w:rFonts w:ascii="Times New Roman" w:hAnsi="Times New Roman" w:cs="Times New Roman"/>
          <w:sz w:val="28"/>
          <w:szCs w:val="28"/>
          <w:highlight w:val="white"/>
        </w:rPr>
        <w:t xml:space="preserve"> </w:t>
      </w:r>
      <w:r w:rsidR="0056653B">
        <w:rPr>
          <w:rFonts w:ascii="Times New Roman" w:hAnsi="Times New Roman" w:cs="Times New Roman"/>
          <w:sz w:val="28"/>
          <w:szCs w:val="28"/>
          <w:highlight w:val="white"/>
        </w:rPr>
        <w:t xml:space="preserve"> </w:t>
      </w:r>
      <w:proofErr w:type="spellStart"/>
      <w:r w:rsidRPr="005C1560">
        <w:rPr>
          <w:rFonts w:ascii="Times New Roman" w:hAnsi="Times New Roman" w:cs="Times New Roman"/>
          <w:sz w:val="28"/>
          <w:szCs w:val="28"/>
          <w:highlight w:val="white"/>
        </w:rPr>
        <w:t>tendus</w:t>
      </w:r>
      <w:proofErr w:type="spellEnd"/>
      <w:r w:rsidRPr="005C1560">
        <w:rPr>
          <w:rFonts w:ascii="Times New Roman" w:hAnsi="Times New Roman" w:cs="Times New Roman"/>
          <w:sz w:val="28"/>
          <w:szCs w:val="28"/>
        </w:rPr>
        <w:t xml:space="preserve"> назад, закончив его в I позицию.</w:t>
      </w:r>
    </w:p>
    <w:p w:rsidR="005B5345" w:rsidRPr="005C1560" w:rsidRDefault="005B5345" w:rsidP="00C36D12">
      <w:pPr>
        <w:spacing w:after="0" w:line="360" w:lineRule="auto"/>
        <w:jc w:val="both"/>
        <w:rPr>
          <w:rFonts w:ascii="Times New Roman" w:hAnsi="Times New Roman" w:cs="Times New Roman"/>
          <w:sz w:val="28"/>
          <w:szCs w:val="28"/>
        </w:rPr>
      </w:pPr>
      <w:proofErr w:type="spellStart"/>
      <w:r w:rsidRPr="005C1560">
        <w:rPr>
          <w:rFonts w:ascii="Times New Roman" w:hAnsi="Times New Roman" w:cs="Times New Roman"/>
          <w:sz w:val="28"/>
          <w:szCs w:val="28"/>
          <w:highlight w:val="white"/>
        </w:rPr>
        <w:t>Passeparterre</w:t>
      </w:r>
      <w:proofErr w:type="spellEnd"/>
      <w:r w:rsidRPr="005C1560">
        <w:rPr>
          <w:rFonts w:ascii="Times New Roman" w:hAnsi="Times New Roman" w:cs="Times New Roman"/>
          <w:sz w:val="28"/>
          <w:szCs w:val="28"/>
        </w:rPr>
        <w:t xml:space="preserve"> - проведение по земле, (по полу).</w:t>
      </w:r>
    </w:p>
    <w:p w:rsidR="005B5345" w:rsidRDefault="005B5345" w:rsidP="00C36D12">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 xml:space="preserve">В момент проведения ноги корпус остаётся на опорной ноге. Когда движение делается слитно, точка в 1 позиции убирается и работающая нога из положения «на носок вперёд» должна, не задерживаясь в I позиции, пройти в положение «на носок назад». Направление ноги - против I позиции (пятка против пятки), не перекрещивать. При этом нужно как бы прогладить всей стопой, расслабляя её в I позиции и не </w:t>
      </w:r>
      <w:proofErr w:type="gramStart"/>
      <w:r w:rsidRPr="005C1560">
        <w:rPr>
          <w:rFonts w:ascii="Times New Roman" w:hAnsi="Times New Roman" w:cs="Times New Roman"/>
          <w:sz w:val="28"/>
          <w:szCs w:val="28"/>
        </w:rPr>
        <w:t>скрючивая</w:t>
      </w:r>
      <w:proofErr w:type="gramEnd"/>
      <w:r w:rsidRPr="005C1560">
        <w:rPr>
          <w:rFonts w:ascii="Times New Roman" w:hAnsi="Times New Roman" w:cs="Times New Roman"/>
          <w:sz w:val="28"/>
          <w:szCs w:val="28"/>
        </w:rPr>
        <w:t xml:space="preserve"> пальцы. Опорная нога в этот момент удерживает активную </w:t>
      </w:r>
      <w:proofErr w:type="spellStart"/>
      <w:r w:rsidRPr="005C1560">
        <w:rPr>
          <w:rFonts w:ascii="Times New Roman" w:hAnsi="Times New Roman" w:cs="Times New Roman"/>
          <w:sz w:val="28"/>
          <w:szCs w:val="28"/>
        </w:rPr>
        <w:t>выворотность</w:t>
      </w:r>
      <w:proofErr w:type="spellEnd"/>
      <w:r w:rsidRPr="005C1560">
        <w:rPr>
          <w:rFonts w:ascii="Times New Roman" w:hAnsi="Times New Roman" w:cs="Times New Roman"/>
          <w:sz w:val="28"/>
          <w:szCs w:val="28"/>
        </w:rPr>
        <w:t xml:space="preserve"> и бёдра сохраняют ровность, таким образом, две ноги должны встретиться в I позиции. Следует обратить внимание, что движение исполняется в два темпа: к I позиции нога подходит медленно, а открывается более активно, что делает его более выразительным. Также </w:t>
      </w:r>
      <w:proofErr w:type="spellStart"/>
      <w:r w:rsidRPr="005C1560">
        <w:rPr>
          <w:rFonts w:ascii="Times New Roman" w:hAnsi="Times New Roman" w:cs="Times New Roman"/>
          <w:sz w:val="28"/>
          <w:szCs w:val="28"/>
        </w:rPr>
        <w:t>passe</w:t>
      </w:r>
      <w:proofErr w:type="spellEnd"/>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par</w:t>
      </w:r>
      <w:proofErr w:type="spellEnd"/>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terre</w:t>
      </w:r>
      <w:proofErr w:type="spellEnd"/>
      <w:r w:rsidRPr="005C1560">
        <w:rPr>
          <w:rFonts w:ascii="Times New Roman" w:hAnsi="Times New Roman" w:cs="Times New Roman"/>
          <w:sz w:val="28"/>
          <w:szCs w:val="28"/>
        </w:rPr>
        <w:t xml:space="preserve"> исполняется обратно. Затем количество проведений через I позицию может быть увеличено. Впоследствии может исполняться с </w:t>
      </w:r>
      <w:proofErr w:type="spellStart"/>
      <w:r w:rsidRPr="005C1560">
        <w:rPr>
          <w:rFonts w:ascii="Times New Roman" w:hAnsi="Times New Roman" w:cs="Times New Roman"/>
          <w:sz w:val="28"/>
          <w:szCs w:val="28"/>
        </w:rPr>
        <w:t>demi-plie</w:t>
      </w:r>
      <w:proofErr w:type="spellEnd"/>
      <w:r w:rsidRPr="005C1560">
        <w:rPr>
          <w:rFonts w:ascii="Times New Roman" w:hAnsi="Times New Roman" w:cs="Times New Roman"/>
          <w:sz w:val="28"/>
          <w:szCs w:val="28"/>
        </w:rPr>
        <w:t xml:space="preserve">. Приём </w:t>
      </w:r>
      <w:proofErr w:type="spellStart"/>
      <w:r w:rsidRPr="005C1560">
        <w:rPr>
          <w:rFonts w:ascii="Times New Roman" w:hAnsi="Times New Roman" w:cs="Times New Roman"/>
          <w:sz w:val="28"/>
          <w:szCs w:val="28"/>
        </w:rPr>
        <w:t>passe</w:t>
      </w:r>
      <w:proofErr w:type="spellEnd"/>
      <w:r w:rsidR="00F2628A" w:rsidRPr="00F2628A">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par</w:t>
      </w:r>
      <w:proofErr w:type="spellEnd"/>
      <w:r w:rsidR="00F2628A" w:rsidRPr="00F2628A">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terre</w:t>
      </w:r>
      <w:proofErr w:type="spellEnd"/>
      <w:r w:rsidRPr="005C1560">
        <w:rPr>
          <w:rFonts w:ascii="Times New Roman" w:hAnsi="Times New Roman" w:cs="Times New Roman"/>
          <w:sz w:val="28"/>
          <w:szCs w:val="28"/>
        </w:rPr>
        <w:t xml:space="preserve"> впоследствии будет встречаться и в других движениях: </w:t>
      </w:r>
      <w:proofErr w:type="spellStart"/>
      <w:r w:rsidRPr="005C1560">
        <w:rPr>
          <w:rFonts w:ascii="Times New Roman" w:hAnsi="Times New Roman" w:cs="Times New Roman"/>
          <w:sz w:val="28"/>
          <w:szCs w:val="28"/>
        </w:rPr>
        <w:t>rond</w:t>
      </w:r>
      <w:proofErr w:type="spellEnd"/>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de</w:t>
      </w:r>
      <w:proofErr w:type="spellEnd"/>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jambe</w:t>
      </w:r>
      <w:proofErr w:type="spellEnd"/>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par</w:t>
      </w:r>
      <w:proofErr w:type="spellEnd"/>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terre</w:t>
      </w:r>
      <w:proofErr w:type="spellEnd"/>
      <w:r w:rsidRPr="005C1560">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battements</w:t>
      </w:r>
      <w:proofErr w:type="spellEnd"/>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tendus</w:t>
      </w:r>
      <w:proofErr w:type="spellEnd"/>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jetes</w:t>
      </w:r>
      <w:proofErr w:type="spellEnd"/>
      <w:r w:rsidR="0056653B">
        <w:rPr>
          <w:rFonts w:ascii="Times New Roman" w:hAnsi="Times New Roman" w:cs="Times New Roman"/>
          <w:sz w:val="28"/>
          <w:szCs w:val="28"/>
        </w:rPr>
        <w:t xml:space="preserve"> </w:t>
      </w:r>
      <w:r w:rsidR="00F2628A" w:rsidRPr="00F2628A">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balan</w:t>
      </w:r>
      <w:proofErr w:type="spellEnd"/>
      <w:r w:rsidR="00F2628A" w:rsidRPr="00F2628A">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coire</w:t>
      </w:r>
      <w:proofErr w:type="spellEnd"/>
      <w:r w:rsidRPr="005C1560">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grand</w:t>
      </w:r>
      <w:proofErr w:type="spellEnd"/>
      <w:r w:rsidR="0056653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battement</w:t>
      </w:r>
      <w:proofErr w:type="spellEnd"/>
      <w:r w:rsidR="00F2628A" w:rsidRPr="00F2628A">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jete</w:t>
      </w:r>
      <w:proofErr w:type="spellEnd"/>
      <w:r w:rsidR="00304E5B" w:rsidRPr="00304E5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passe</w:t>
      </w:r>
      <w:proofErr w:type="spellEnd"/>
      <w:r w:rsidR="00304E5B" w:rsidRPr="00304E5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par</w:t>
      </w:r>
      <w:proofErr w:type="spellEnd"/>
      <w:r w:rsidR="00304E5B" w:rsidRPr="00304E5B">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terre</w:t>
      </w:r>
      <w:proofErr w:type="spellEnd"/>
      <w:r w:rsidRPr="005C1560">
        <w:rPr>
          <w:rFonts w:ascii="Times New Roman" w:hAnsi="Times New Roman" w:cs="Times New Roman"/>
          <w:sz w:val="28"/>
          <w:szCs w:val="28"/>
        </w:rPr>
        <w:t xml:space="preserve"> </w:t>
      </w:r>
      <w:proofErr w:type="spellStart"/>
      <w:r w:rsidRPr="005C1560">
        <w:rPr>
          <w:rFonts w:ascii="Times New Roman" w:hAnsi="Times New Roman" w:cs="Times New Roman"/>
          <w:sz w:val="28"/>
          <w:szCs w:val="28"/>
        </w:rPr>
        <w:t>c</w:t>
      </w:r>
      <w:proofErr w:type="spellEnd"/>
      <w:r w:rsidRPr="005C1560">
        <w:rPr>
          <w:rFonts w:ascii="Times New Roman" w:hAnsi="Times New Roman" w:cs="Times New Roman"/>
          <w:sz w:val="28"/>
          <w:szCs w:val="28"/>
        </w:rPr>
        <w:t xml:space="preserve"> окончанием на носок и др., поэтому проучить его нужно тщательно.</w:t>
      </w:r>
    </w:p>
    <w:p w:rsidR="005B5345" w:rsidRPr="005B5345" w:rsidRDefault="005B5345" w:rsidP="006E3095">
      <w:pPr>
        <w:spacing w:after="0" w:line="360" w:lineRule="auto"/>
        <w:jc w:val="both"/>
        <w:rPr>
          <w:rFonts w:ascii="Times New Roman" w:hAnsi="Times New Roman" w:cs="Times New Roman"/>
          <w:sz w:val="28"/>
          <w:szCs w:val="28"/>
        </w:rPr>
      </w:pPr>
      <w:r w:rsidRPr="005C1560">
        <w:rPr>
          <w:rFonts w:ascii="Times New Roman" w:hAnsi="Times New Roman" w:cs="Times New Roman"/>
          <w:sz w:val="28"/>
          <w:szCs w:val="28"/>
        </w:rPr>
        <w:t xml:space="preserve">Следить за устойчивостью </w:t>
      </w:r>
      <w:r w:rsidR="006E3095">
        <w:rPr>
          <w:rFonts w:ascii="Times New Roman" w:hAnsi="Times New Roman" w:cs="Times New Roman"/>
          <w:sz w:val="28"/>
          <w:szCs w:val="28"/>
        </w:rPr>
        <w:t>у станка и на середине зала</w:t>
      </w:r>
      <w:proofErr w:type="gramStart"/>
      <w:r w:rsidR="006E3095">
        <w:rPr>
          <w:rFonts w:ascii="Times New Roman" w:hAnsi="Times New Roman" w:cs="Times New Roman"/>
          <w:sz w:val="28"/>
          <w:szCs w:val="28"/>
        </w:rPr>
        <w:t>,з</w:t>
      </w:r>
      <w:proofErr w:type="gramEnd"/>
      <w:r w:rsidRPr="005C1560">
        <w:rPr>
          <w:rFonts w:ascii="Times New Roman" w:hAnsi="Times New Roman" w:cs="Times New Roman"/>
          <w:sz w:val="28"/>
          <w:szCs w:val="28"/>
        </w:rPr>
        <w:t>десь нужно сказать о понятии «</w:t>
      </w:r>
      <w:proofErr w:type="spellStart"/>
      <w:r w:rsidRPr="005C1560">
        <w:rPr>
          <w:rFonts w:ascii="Times New Roman" w:hAnsi="Times New Roman" w:cs="Times New Roman"/>
          <w:sz w:val="28"/>
          <w:szCs w:val="28"/>
        </w:rPr>
        <w:t>aplomb</w:t>
      </w:r>
      <w:proofErr w:type="spellEnd"/>
      <w:r w:rsidRPr="005C1560">
        <w:rPr>
          <w:rFonts w:ascii="Times New Roman" w:hAnsi="Times New Roman" w:cs="Times New Roman"/>
          <w:sz w:val="28"/>
          <w:szCs w:val="28"/>
        </w:rPr>
        <w:t xml:space="preserve">». В переводе это означает отвесное положение, в балетной практике — устойчивость, которая даёт ученику возможность, соблюдая все правила исполнения движений ног, корпуса, рук и головы, двигаться не только технически совершенно, музыкально, но и выполнять в дальнейшем актёрские задачи. На уроках классического танца кропотливо отрабатывается устойчивость. Здесь всё важно: умение правильно стоять на выворотных ногах, удерживать подтянутый корпус на опорной ноге, выполнять точные позиции и переводы рук. В младших классах на начальном этапе руки находятся во 2 позиции или держатся в подготовительном положении, но это не значит, что движение выполняется «без рук», просто они не могут быть </w:t>
      </w:r>
      <w:r w:rsidRPr="005C1560">
        <w:rPr>
          <w:rFonts w:ascii="Times New Roman" w:hAnsi="Times New Roman" w:cs="Times New Roman"/>
          <w:sz w:val="28"/>
          <w:szCs w:val="28"/>
        </w:rPr>
        <w:lastRenderedPageBreak/>
        <w:t>пассивными или судорожно дёргаться. Большое значение для выработки апломба имеют не только правильные повороты и наклоны головы, свободное движение шеи, но и направленность взгляда. Одной из ошибок учащихся является чрезмерное, постоянное разглядывание себя в зеркале, что приводит к невыразительным позам, отсутствующему взгляду и безразличному выражению лица, порой искажённому напряженной гримасой. В классическом танце движения ног, рук и головы пластически и ритмически должны быть согласованы, что помогает выработать правильную координацию в танце. Это во многом зависит от способности учеников запоминать учебное задание, слышать музыку, понимать её характер, а также от внимания и стремления к совершенствованию своих знаний и навыков.</w:t>
      </w:r>
    </w:p>
    <w:sectPr w:rsidR="005B5345" w:rsidRPr="005B5345" w:rsidSect="005B53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1C51A8"/>
    <w:multiLevelType w:val="hybridMultilevel"/>
    <w:tmpl w:val="9244DBD4"/>
    <w:lvl w:ilvl="0" w:tplc="2AEE3E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5B9F"/>
    <w:rsid w:val="00004A58"/>
    <w:rsid w:val="00304E5B"/>
    <w:rsid w:val="00334918"/>
    <w:rsid w:val="00510CC3"/>
    <w:rsid w:val="0056653B"/>
    <w:rsid w:val="005B5345"/>
    <w:rsid w:val="005F3E1D"/>
    <w:rsid w:val="00694426"/>
    <w:rsid w:val="006A482E"/>
    <w:rsid w:val="006E3095"/>
    <w:rsid w:val="00825B9F"/>
    <w:rsid w:val="009B0F01"/>
    <w:rsid w:val="00AB5F0C"/>
    <w:rsid w:val="00B24B1B"/>
    <w:rsid w:val="00B30663"/>
    <w:rsid w:val="00B31D0E"/>
    <w:rsid w:val="00B463B0"/>
    <w:rsid w:val="00B6551E"/>
    <w:rsid w:val="00C36D12"/>
    <w:rsid w:val="00D144EA"/>
    <w:rsid w:val="00E932F2"/>
    <w:rsid w:val="00F04BD2"/>
    <w:rsid w:val="00F2628A"/>
    <w:rsid w:val="00F42D96"/>
    <w:rsid w:val="00FB6A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B5345"/>
    <w:pPr>
      <w:spacing w:after="160" w:line="259" w:lineRule="auto"/>
    </w:pPr>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44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B5345"/>
    <w:pPr>
      <w:spacing w:after="160" w:line="259" w:lineRule="auto"/>
    </w:pPr>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442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8</Pages>
  <Words>2045</Words>
  <Characters>11662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Volko</dc:creator>
  <cp:keywords/>
  <dc:description/>
  <cp:lastModifiedBy>DSHI-9</cp:lastModifiedBy>
  <cp:revision>17</cp:revision>
  <dcterms:created xsi:type="dcterms:W3CDTF">2020-05-17T10:56:00Z</dcterms:created>
  <dcterms:modified xsi:type="dcterms:W3CDTF">2020-05-18T05:55:00Z</dcterms:modified>
</cp:coreProperties>
</file>