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585" w:rsidRDefault="00890585">
      <w:pPr>
        <w:rPr>
          <w:sz w:val="28"/>
          <w:szCs w:val="28"/>
        </w:rPr>
      </w:pPr>
      <w:r>
        <w:rPr>
          <w:sz w:val="28"/>
          <w:szCs w:val="28"/>
        </w:rPr>
        <w:t>Аксенова Елена Викторовна</w:t>
      </w:r>
    </w:p>
    <w:p w:rsidR="00890585" w:rsidRDefault="00890585">
      <w:pPr>
        <w:rPr>
          <w:sz w:val="28"/>
          <w:szCs w:val="28"/>
        </w:rPr>
      </w:pPr>
      <w:r>
        <w:rPr>
          <w:sz w:val="28"/>
          <w:szCs w:val="28"/>
        </w:rPr>
        <w:t>МБДОУ№21 «Золотой ключик»</w:t>
      </w:r>
    </w:p>
    <w:p w:rsidR="00890585" w:rsidRDefault="00890585">
      <w:pPr>
        <w:rPr>
          <w:sz w:val="28"/>
          <w:szCs w:val="28"/>
        </w:rPr>
      </w:pPr>
      <w:r>
        <w:rPr>
          <w:sz w:val="28"/>
          <w:szCs w:val="28"/>
        </w:rPr>
        <w:t>Красноярский край г. Канск</w:t>
      </w:r>
    </w:p>
    <w:p w:rsidR="00890585" w:rsidRDefault="00890585">
      <w:pPr>
        <w:rPr>
          <w:sz w:val="28"/>
          <w:szCs w:val="28"/>
        </w:rPr>
      </w:pPr>
    </w:p>
    <w:p w:rsidR="00391170" w:rsidRDefault="00401142">
      <w:pPr>
        <w:rPr>
          <w:sz w:val="28"/>
          <w:szCs w:val="28"/>
        </w:rPr>
      </w:pPr>
      <w:r w:rsidRPr="00890585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Использование макросреды ДОУ для формирования у детей дошкольного возраста экологически грамотного поведения.</w:t>
      </w:r>
    </w:p>
    <w:p w:rsidR="00401142" w:rsidRDefault="00401142">
      <w:pPr>
        <w:rPr>
          <w:sz w:val="28"/>
          <w:szCs w:val="28"/>
        </w:rPr>
      </w:pPr>
      <w:r w:rsidRPr="00890585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знаний экологической культуры дошкольника, желание  заботиться о зимующих птицах </w:t>
      </w:r>
    </w:p>
    <w:p w:rsidR="00401142" w:rsidRDefault="00401142">
      <w:pPr>
        <w:rPr>
          <w:sz w:val="28"/>
          <w:szCs w:val="28"/>
        </w:rPr>
      </w:pPr>
      <w:r w:rsidRPr="00890585"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Обогатить знания детей о питании и кормлении зимующих птиц.</w:t>
      </w:r>
    </w:p>
    <w:p w:rsidR="00401142" w:rsidRDefault="00401142">
      <w:pPr>
        <w:rPr>
          <w:sz w:val="28"/>
          <w:szCs w:val="28"/>
        </w:rPr>
      </w:pPr>
      <w:r>
        <w:rPr>
          <w:sz w:val="28"/>
          <w:szCs w:val="28"/>
        </w:rPr>
        <w:t>*учить определять и узнавать птиц по их внешнему виду.</w:t>
      </w:r>
    </w:p>
    <w:p w:rsidR="00401142" w:rsidRDefault="00401142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73715A">
        <w:rPr>
          <w:sz w:val="28"/>
          <w:szCs w:val="28"/>
        </w:rPr>
        <w:t>познакомить с вариантами изготовления кормушек из бросового материала.</w:t>
      </w:r>
    </w:p>
    <w:p w:rsidR="0073715A" w:rsidRDefault="0073715A">
      <w:pPr>
        <w:rPr>
          <w:sz w:val="28"/>
          <w:szCs w:val="28"/>
        </w:rPr>
      </w:pPr>
      <w:r>
        <w:rPr>
          <w:sz w:val="28"/>
          <w:szCs w:val="28"/>
        </w:rPr>
        <w:t>*воспитывать доброжелательное отношение к природе, желание помогать зимующим птицам в трудный период.</w:t>
      </w:r>
    </w:p>
    <w:p w:rsidR="00C32409" w:rsidRDefault="00C32409">
      <w:pPr>
        <w:rPr>
          <w:sz w:val="28"/>
          <w:szCs w:val="28"/>
        </w:rPr>
      </w:pPr>
      <w:r>
        <w:rPr>
          <w:sz w:val="28"/>
          <w:szCs w:val="28"/>
        </w:rPr>
        <w:t>*формировать у детей навыки совместной деятельности со взрослыми.</w:t>
      </w:r>
    </w:p>
    <w:p w:rsidR="0013426B" w:rsidRDefault="0013426B">
      <w:pPr>
        <w:rPr>
          <w:sz w:val="28"/>
          <w:szCs w:val="28"/>
        </w:rPr>
      </w:pPr>
      <w:r>
        <w:rPr>
          <w:sz w:val="28"/>
          <w:szCs w:val="28"/>
        </w:rPr>
        <w:t>В настоящее время мало внимания уделяется экологическому воспитанию детей. Ведь именно через природу, можно сформировать у детей нравственные качества. Если вместе с детьми заботиться о птицах зимой, у детей появится интерес к ним, чувства доброты и они будут бережнее относится к природе.</w:t>
      </w:r>
    </w:p>
    <w:p w:rsidR="007E2EE8" w:rsidRDefault="00C32409">
      <w:pPr>
        <w:rPr>
          <w:sz w:val="28"/>
          <w:szCs w:val="28"/>
        </w:rPr>
      </w:pPr>
      <w:r>
        <w:rPr>
          <w:sz w:val="28"/>
          <w:szCs w:val="28"/>
        </w:rPr>
        <w:t>Хочу рассказать о макр</w:t>
      </w:r>
      <w:r w:rsidR="0013426B">
        <w:rPr>
          <w:sz w:val="28"/>
          <w:szCs w:val="28"/>
        </w:rPr>
        <w:t xml:space="preserve">осреде созданной возле участка </w:t>
      </w:r>
      <w:r>
        <w:rPr>
          <w:sz w:val="28"/>
          <w:szCs w:val="28"/>
        </w:rPr>
        <w:t>в детском саду «столовая для птиц», конечно каждый год меняется,</w:t>
      </w:r>
      <w:r w:rsidR="00890585">
        <w:rPr>
          <w:sz w:val="28"/>
          <w:szCs w:val="28"/>
        </w:rPr>
        <w:t xml:space="preserve"> пополняется новыми кормушками  </w:t>
      </w:r>
      <w:r>
        <w:rPr>
          <w:sz w:val="28"/>
          <w:szCs w:val="28"/>
        </w:rPr>
        <w:t xml:space="preserve">идет замена старых так как за зимний период они теряют свою красоту и ломаются .В ноябре проводится конкурс кормушек, акции покормите птиц зимой. Кормушки </w:t>
      </w:r>
      <w:r w:rsidR="007E2EE8">
        <w:rPr>
          <w:sz w:val="28"/>
          <w:szCs w:val="28"/>
        </w:rPr>
        <w:t>размещаются в специально отведенном месте. У нас она находится среди берез, очень удобное место для проведения различных акций по экологии.</w:t>
      </w:r>
    </w:p>
    <w:p w:rsidR="00C32409" w:rsidRDefault="007E2EE8">
      <w:pPr>
        <w:rPr>
          <w:sz w:val="28"/>
          <w:szCs w:val="28"/>
        </w:rPr>
      </w:pPr>
      <w:r>
        <w:rPr>
          <w:sz w:val="28"/>
          <w:szCs w:val="28"/>
        </w:rPr>
        <w:t>Родители активно откликаются на просьбы смастерить вместе с детьми кормушку из различных материалов, дети очень гордятся совместной работой по изготовлению кормушек, показывают и рассказывают, что сделали они.</w:t>
      </w:r>
    </w:p>
    <w:p w:rsidR="007E2EE8" w:rsidRDefault="007E2E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Проходят конкурсы и акции по изготовлению</w:t>
      </w:r>
      <w:r w:rsidR="005B78F3">
        <w:rPr>
          <w:sz w:val="28"/>
          <w:szCs w:val="28"/>
        </w:rPr>
        <w:t xml:space="preserve"> кормушек и сбору корма для птиц. В холодное время года дети подкармливают птиц; крупой, ягоды рябины, приносят семечки, сало.</w:t>
      </w:r>
    </w:p>
    <w:p w:rsidR="00F66ECA" w:rsidRDefault="00F66ECA">
      <w:pPr>
        <w:rPr>
          <w:sz w:val="28"/>
          <w:szCs w:val="28"/>
        </w:rPr>
      </w:pPr>
      <w:r>
        <w:rPr>
          <w:sz w:val="28"/>
          <w:szCs w:val="28"/>
        </w:rPr>
        <w:t>Есть на нашем участке кормушки, которые висят повыше, это для самых пугливых птиц. Воспитатель кормушку снимает</w:t>
      </w:r>
      <w:r w:rsidR="00997C5D">
        <w:rPr>
          <w:sz w:val="28"/>
          <w:szCs w:val="28"/>
        </w:rPr>
        <w:t>, а дети насыпают корм, те что пониже уже сами ухаживают, бывает надо и снег смести, хлеб и сало развешивают на веточки.</w:t>
      </w:r>
    </w:p>
    <w:p w:rsidR="00997C5D" w:rsidRDefault="00997C5D">
      <w:pPr>
        <w:rPr>
          <w:sz w:val="28"/>
          <w:szCs w:val="28"/>
        </w:rPr>
      </w:pPr>
    </w:p>
    <w:p w:rsidR="005B78F3" w:rsidRDefault="005B78F3">
      <w:pPr>
        <w:rPr>
          <w:sz w:val="28"/>
          <w:szCs w:val="28"/>
        </w:rPr>
      </w:pPr>
      <w:r w:rsidRPr="005B78F3">
        <w:rPr>
          <w:noProof/>
          <w:sz w:val="28"/>
          <w:szCs w:val="28"/>
          <w:lang w:eastAsia="ru-RU"/>
        </w:rPr>
        <w:drawing>
          <wp:inline distT="0" distB="0" distL="0" distR="0">
            <wp:extent cx="3136828" cy="2478261"/>
            <wp:effectExtent l="5398" t="0" r="0" b="0"/>
            <wp:docPr id="1" name="Рисунок 1" descr="C:\Users\elena\Desktop\20191219_110729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20191219_110729(0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76947" cy="250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78F3">
        <w:rPr>
          <w:noProof/>
          <w:sz w:val="28"/>
          <w:szCs w:val="28"/>
          <w:lang w:eastAsia="ru-RU"/>
        </w:rPr>
        <w:drawing>
          <wp:inline distT="0" distB="0" distL="0" distR="0">
            <wp:extent cx="2051402" cy="2320376"/>
            <wp:effectExtent l="0" t="1270" r="5080" b="5080"/>
            <wp:docPr id="2" name="Рисунок 2" descr="C:\Users\elena\Desktop\20200128_11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ena\Desktop\20200128_1109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3038" cy="2356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8F3" w:rsidRDefault="00463186">
      <w:pPr>
        <w:rPr>
          <w:sz w:val="28"/>
          <w:szCs w:val="28"/>
        </w:rPr>
      </w:pPr>
      <w:r w:rsidRPr="005B78F3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2538233</wp:posOffset>
            </wp:positionH>
            <wp:positionV relativeFrom="paragraph">
              <wp:posOffset>377435</wp:posOffset>
            </wp:positionV>
            <wp:extent cx="3390181" cy="2668191"/>
            <wp:effectExtent l="0" t="953" r="318" b="317"/>
            <wp:wrapNone/>
            <wp:docPr id="5" name="Рисунок 5" descr="C:\Users\elena\Desktop\20191119_10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ena\Desktop\20191119_10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90181" cy="266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63186">
        <w:rPr>
          <w:noProof/>
          <w:sz w:val="28"/>
          <w:szCs w:val="28"/>
          <w:lang w:eastAsia="ru-RU"/>
        </w:rPr>
        <w:drawing>
          <wp:inline distT="0" distB="0" distL="0" distR="0">
            <wp:extent cx="3204210" cy="2520925"/>
            <wp:effectExtent l="0" t="953" r="0" b="0"/>
            <wp:docPr id="3" name="Рисунок 3" descr="C:\Users\elena\Desktop\20191219_110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na\Desktop\20191219_1105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5375" cy="252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186" w:rsidRDefault="00463186">
      <w:pPr>
        <w:rPr>
          <w:sz w:val="28"/>
          <w:szCs w:val="28"/>
        </w:rPr>
      </w:pPr>
    </w:p>
    <w:p w:rsidR="00463186" w:rsidRDefault="00463186">
      <w:pPr>
        <w:rPr>
          <w:sz w:val="28"/>
          <w:szCs w:val="28"/>
        </w:rPr>
      </w:pPr>
    </w:p>
    <w:p w:rsidR="00463186" w:rsidRDefault="00463186">
      <w:pPr>
        <w:rPr>
          <w:sz w:val="28"/>
          <w:szCs w:val="28"/>
        </w:rPr>
      </w:pPr>
    </w:p>
    <w:p w:rsidR="00463186" w:rsidRDefault="00463186">
      <w:pPr>
        <w:rPr>
          <w:sz w:val="28"/>
          <w:szCs w:val="28"/>
        </w:rPr>
      </w:pPr>
      <w:r>
        <w:rPr>
          <w:sz w:val="28"/>
          <w:szCs w:val="28"/>
        </w:rPr>
        <w:t>Был написан проект «Кто оставил следы на снегу». Девочка из нашей</w:t>
      </w:r>
      <w:r w:rsidR="00B0507A">
        <w:rPr>
          <w:sz w:val="28"/>
          <w:szCs w:val="28"/>
        </w:rPr>
        <w:t xml:space="preserve"> группы заинтересовалась</w:t>
      </w:r>
      <w:r>
        <w:rPr>
          <w:sz w:val="28"/>
          <w:szCs w:val="28"/>
        </w:rPr>
        <w:t xml:space="preserve"> множество</w:t>
      </w:r>
      <w:r w:rsidR="00B0507A">
        <w:rPr>
          <w:sz w:val="28"/>
          <w:szCs w:val="28"/>
        </w:rPr>
        <w:t>м</w:t>
      </w:r>
      <w:r>
        <w:rPr>
          <w:sz w:val="28"/>
          <w:szCs w:val="28"/>
        </w:rPr>
        <w:t xml:space="preserve"> следов на участке в</w:t>
      </w:r>
      <w:r w:rsidR="00B0507A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детском саду и она стала проводить расследование, кто же </w:t>
      </w:r>
      <w:r w:rsidR="00B0507A">
        <w:rPr>
          <w:sz w:val="28"/>
          <w:szCs w:val="28"/>
        </w:rPr>
        <w:t xml:space="preserve">прилетает в поисках корма на территорию участка. Зарисовала следы, показывала родителям они ей помогали найти нужный след, заинтересовала детей из группы. И представила свой проект на демонстрационной площадке в детском саду. </w:t>
      </w:r>
    </w:p>
    <w:p w:rsidR="00B0507A" w:rsidRPr="00401142" w:rsidRDefault="00B0507A">
      <w:pPr>
        <w:rPr>
          <w:sz w:val="28"/>
          <w:szCs w:val="28"/>
        </w:rPr>
      </w:pPr>
      <w:r>
        <w:rPr>
          <w:sz w:val="28"/>
          <w:szCs w:val="28"/>
        </w:rPr>
        <w:t xml:space="preserve">Считаю, что место выбрано удачно </w:t>
      </w:r>
      <w:r w:rsidR="000A6D5E">
        <w:rPr>
          <w:sz w:val="28"/>
          <w:szCs w:val="28"/>
        </w:rPr>
        <w:t>для проведения занятий по окружающему миру, для приобщения детей к природе. Дети учатся наблюдать, заботиться о птицах, изучать повадки птиц, а затем рассказывать о своих наблюдениях. Хочется отметить, что и дети и родители осознают важность этих знаний, проведение мероприятий и акций.</w:t>
      </w:r>
    </w:p>
    <w:sectPr w:rsidR="00B0507A" w:rsidRPr="00401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65C"/>
    <w:rsid w:val="000A6D5E"/>
    <w:rsid w:val="0013426B"/>
    <w:rsid w:val="00391170"/>
    <w:rsid w:val="00401142"/>
    <w:rsid w:val="00463186"/>
    <w:rsid w:val="005B78F3"/>
    <w:rsid w:val="0073715A"/>
    <w:rsid w:val="007E2EE8"/>
    <w:rsid w:val="00890585"/>
    <w:rsid w:val="00997C5D"/>
    <w:rsid w:val="00B0507A"/>
    <w:rsid w:val="00C32409"/>
    <w:rsid w:val="00C9065C"/>
    <w:rsid w:val="00F6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7AE4E"/>
  <w15:chartTrackingRefBased/>
  <w15:docId w15:val="{569E9848-9B5E-4869-B775-66194C15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2021-12-02T13:26:00Z</dcterms:created>
  <dcterms:modified xsi:type="dcterms:W3CDTF">2021-12-03T14:15:00Z</dcterms:modified>
</cp:coreProperties>
</file>