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0249" w:rsidRPr="00B57C06" w:rsidRDefault="00C178C5">
      <w:pPr>
        <w:rPr>
          <w:b/>
          <w:sz w:val="32"/>
          <w:szCs w:val="32"/>
        </w:rPr>
      </w:pPr>
      <w:r w:rsidRPr="00B57C06">
        <w:rPr>
          <w:b/>
          <w:sz w:val="32"/>
          <w:szCs w:val="32"/>
        </w:rPr>
        <w:t>Задания</w:t>
      </w:r>
      <w:r w:rsidR="005E010A">
        <w:rPr>
          <w:b/>
          <w:sz w:val="32"/>
          <w:szCs w:val="32"/>
        </w:rPr>
        <w:t xml:space="preserve"> по развитию математической грамотности </w:t>
      </w:r>
      <w:r w:rsidRPr="00B57C06">
        <w:rPr>
          <w:b/>
          <w:sz w:val="32"/>
          <w:szCs w:val="32"/>
        </w:rPr>
        <w:t xml:space="preserve"> учащихся 5 класса</w:t>
      </w:r>
    </w:p>
    <w:p w:rsidR="00C178C5" w:rsidRDefault="00AF4E86" w:rsidP="00C178C5">
      <w:pPr>
        <w:rPr>
          <w:sz w:val="28"/>
          <w:szCs w:val="28"/>
        </w:rPr>
      </w:pPr>
      <w:r w:rsidRPr="00AF4E86">
        <w:rPr>
          <w:b/>
          <w:sz w:val="28"/>
          <w:szCs w:val="28"/>
        </w:rPr>
        <w:t>Задача</w:t>
      </w:r>
      <w:r w:rsidR="00C178C5" w:rsidRPr="00AF4E86">
        <w:rPr>
          <w:b/>
          <w:sz w:val="28"/>
          <w:szCs w:val="28"/>
        </w:rPr>
        <w:t xml:space="preserve"> «Команда лыжников» (</w:t>
      </w:r>
      <w:r w:rsidR="00C178C5" w:rsidRPr="00C178C5">
        <w:rPr>
          <w:sz w:val="28"/>
          <w:szCs w:val="28"/>
        </w:rPr>
        <w:t>2задания).</w:t>
      </w:r>
    </w:p>
    <w:p w:rsidR="00C178C5" w:rsidRDefault="00B6615F" w:rsidP="00C178C5">
      <w:pPr>
        <w:rPr>
          <w:b/>
          <w:sz w:val="28"/>
          <w:szCs w:val="28"/>
        </w:rPr>
      </w:pPr>
      <w:r>
        <w:rPr>
          <w:b/>
          <w:sz w:val="28"/>
          <w:szCs w:val="28"/>
        </w:rPr>
        <w:t>Задание1</w:t>
      </w:r>
      <w:r w:rsidR="00C178C5" w:rsidRPr="00C178C5">
        <w:rPr>
          <w:b/>
          <w:sz w:val="28"/>
          <w:szCs w:val="28"/>
        </w:rPr>
        <w:t>«Команда лыжников»</w:t>
      </w:r>
    </w:p>
    <w:p w:rsidR="0083393B" w:rsidRPr="00C178C5" w:rsidRDefault="0083393B" w:rsidP="00C178C5">
      <w:pPr>
        <w:rPr>
          <w:b/>
          <w:sz w:val="28"/>
          <w:szCs w:val="28"/>
        </w:rPr>
      </w:pPr>
      <w:r>
        <w:rPr>
          <w:b/>
          <w:noProof/>
          <w:sz w:val="28"/>
          <w:szCs w:val="28"/>
          <w:lang w:eastAsia="ru-RU"/>
        </w:rPr>
        <w:drawing>
          <wp:inline distT="0" distB="0" distL="0" distR="0">
            <wp:extent cx="1304925" cy="1304925"/>
            <wp:effectExtent l="0" t="0" r="9525" b="952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1992092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04925" cy="1304925"/>
                    </a:xfrm>
                    <a:prstGeom prst="rect">
                      <a:avLst/>
                    </a:prstGeom>
                  </pic:spPr>
                </pic:pic>
              </a:graphicData>
            </a:graphic>
          </wp:inline>
        </w:drawing>
      </w:r>
    </w:p>
    <w:p w:rsidR="00C178C5" w:rsidRDefault="00C178C5" w:rsidP="00C178C5">
      <w:pPr>
        <w:rPr>
          <w:sz w:val="28"/>
          <w:szCs w:val="28"/>
        </w:rPr>
      </w:pPr>
      <w:r w:rsidRPr="00C178C5">
        <w:rPr>
          <w:sz w:val="28"/>
          <w:szCs w:val="28"/>
        </w:rPr>
        <w:t xml:space="preserve"> Тренер школьной команды лыжников для организации летних тренировок провёл опрос спортсменов, чтобы узнать, есть ли у них скейтборды и лыжероллеры. На вопрос ответили 12 человек. Результаты п</w:t>
      </w:r>
      <w:r>
        <w:rPr>
          <w:sz w:val="28"/>
          <w:szCs w:val="28"/>
        </w:rPr>
        <w:t xml:space="preserve">редставлены в таблице 1. </w:t>
      </w:r>
    </w:p>
    <w:p w:rsidR="00C178C5" w:rsidRDefault="00C178C5" w:rsidP="00C178C5">
      <w:pPr>
        <w:rPr>
          <w:sz w:val="28"/>
          <w:szCs w:val="28"/>
        </w:rPr>
      </w:pPr>
      <w:r w:rsidRPr="00C178C5">
        <w:rPr>
          <w:sz w:val="28"/>
          <w:szCs w:val="28"/>
        </w:rPr>
        <w:t>Таблица 1</w:t>
      </w:r>
    </w:p>
    <w:p w:rsidR="00C178C5" w:rsidRDefault="00C178C5" w:rsidP="00C178C5">
      <w:pPr>
        <w:rPr>
          <w:b/>
          <w:sz w:val="28"/>
          <w:szCs w:val="28"/>
        </w:rPr>
      </w:pPr>
      <w:r w:rsidRPr="00C178C5">
        <w:rPr>
          <w:b/>
          <w:sz w:val="28"/>
          <w:szCs w:val="28"/>
        </w:rPr>
        <w:t>Наличие скейтборда и лыжероллеров у спортсменов</w:t>
      </w:r>
    </w:p>
    <w:tbl>
      <w:tblPr>
        <w:tblStyle w:val="a3"/>
        <w:tblW w:w="0" w:type="auto"/>
        <w:tblLook w:val="04A0" w:firstRow="1" w:lastRow="0" w:firstColumn="1" w:lastColumn="0" w:noHBand="0" w:noVBand="1"/>
      </w:tblPr>
      <w:tblGrid>
        <w:gridCol w:w="1996"/>
        <w:gridCol w:w="600"/>
        <w:gridCol w:w="601"/>
        <w:gridCol w:w="601"/>
        <w:gridCol w:w="601"/>
        <w:gridCol w:w="601"/>
        <w:gridCol w:w="601"/>
        <w:gridCol w:w="601"/>
        <w:gridCol w:w="601"/>
        <w:gridCol w:w="601"/>
        <w:gridCol w:w="647"/>
        <w:gridCol w:w="647"/>
        <w:gridCol w:w="647"/>
      </w:tblGrid>
      <w:tr w:rsidR="00C178C5" w:rsidTr="00C178C5">
        <w:tc>
          <w:tcPr>
            <w:tcW w:w="1996" w:type="dxa"/>
          </w:tcPr>
          <w:p w:rsidR="00C178C5" w:rsidRDefault="00C178C5" w:rsidP="00C178C5">
            <w:pPr>
              <w:rPr>
                <w:b/>
                <w:sz w:val="28"/>
                <w:szCs w:val="28"/>
              </w:rPr>
            </w:pPr>
          </w:p>
        </w:tc>
        <w:tc>
          <w:tcPr>
            <w:tcW w:w="600" w:type="dxa"/>
          </w:tcPr>
          <w:p w:rsidR="00C178C5" w:rsidRDefault="00C178C5" w:rsidP="00C178C5">
            <w:pPr>
              <w:rPr>
                <w:b/>
                <w:sz w:val="28"/>
                <w:szCs w:val="28"/>
              </w:rPr>
            </w:pPr>
            <w:r>
              <w:rPr>
                <w:b/>
                <w:sz w:val="28"/>
                <w:szCs w:val="28"/>
              </w:rPr>
              <w:t>1</w:t>
            </w:r>
          </w:p>
        </w:tc>
        <w:tc>
          <w:tcPr>
            <w:tcW w:w="601" w:type="dxa"/>
          </w:tcPr>
          <w:p w:rsidR="00C178C5" w:rsidRDefault="00C178C5" w:rsidP="00C178C5">
            <w:pPr>
              <w:rPr>
                <w:b/>
                <w:sz w:val="28"/>
                <w:szCs w:val="28"/>
              </w:rPr>
            </w:pPr>
            <w:r>
              <w:rPr>
                <w:b/>
                <w:sz w:val="28"/>
                <w:szCs w:val="28"/>
              </w:rPr>
              <w:t>2</w:t>
            </w:r>
          </w:p>
        </w:tc>
        <w:tc>
          <w:tcPr>
            <w:tcW w:w="601" w:type="dxa"/>
          </w:tcPr>
          <w:p w:rsidR="00C178C5" w:rsidRDefault="00C178C5" w:rsidP="00C178C5">
            <w:pPr>
              <w:rPr>
                <w:b/>
                <w:sz w:val="28"/>
                <w:szCs w:val="28"/>
              </w:rPr>
            </w:pPr>
            <w:r>
              <w:rPr>
                <w:b/>
                <w:sz w:val="28"/>
                <w:szCs w:val="28"/>
              </w:rPr>
              <w:t>3</w:t>
            </w:r>
          </w:p>
        </w:tc>
        <w:tc>
          <w:tcPr>
            <w:tcW w:w="601" w:type="dxa"/>
          </w:tcPr>
          <w:p w:rsidR="00C178C5" w:rsidRDefault="00C178C5" w:rsidP="00C178C5">
            <w:pPr>
              <w:rPr>
                <w:b/>
                <w:sz w:val="28"/>
                <w:szCs w:val="28"/>
              </w:rPr>
            </w:pPr>
            <w:r>
              <w:rPr>
                <w:b/>
                <w:sz w:val="28"/>
                <w:szCs w:val="28"/>
              </w:rPr>
              <w:t>4</w:t>
            </w:r>
          </w:p>
        </w:tc>
        <w:tc>
          <w:tcPr>
            <w:tcW w:w="601" w:type="dxa"/>
          </w:tcPr>
          <w:p w:rsidR="00C178C5" w:rsidRDefault="00C178C5" w:rsidP="00C178C5">
            <w:pPr>
              <w:rPr>
                <w:b/>
                <w:sz w:val="28"/>
                <w:szCs w:val="28"/>
              </w:rPr>
            </w:pPr>
            <w:r>
              <w:rPr>
                <w:b/>
                <w:sz w:val="28"/>
                <w:szCs w:val="28"/>
              </w:rPr>
              <w:t>5</w:t>
            </w:r>
          </w:p>
        </w:tc>
        <w:tc>
          <w:tcPr>
            <w:tcW w:w="601" w:type="dxa"/>
          </w:tcPr>
          <w:p w:rsidR="00C178C5" w:rsidRDefault="00C178C5" w:rsidP="00C178C5">
            <w:pPr>
              <w:rPr>
                <w:b/>
                <w:sz w:val="28"/>
                <w:szCs w:val="28"/>
              </w:rPr>
            </w:pPr>
            <w:r>
              <w:rPr>
                <w:b/>
                <w:sz w:val="28"/>
                <w:szCs w:val="28"/>
              </w:rPr>
              <w:t>6</w:t>
            </w:r>
          </w:p>
        </w:tc>
        <w:tc>
          <w:tcPr>
            <w:tcW w:w="601" w:type="dxa"/>
          </w:tcPr>
          <w:p w:rsidR="00C178C5" w:rsidRDefault="00C178C5" w:rsidP="00C178C5">
            <w:pPr>
              <w:rPr>
                <w:b/>
                <w:sz w:val="28"/>
                <w:szCs w:val="28"/>
              </w:rPr>
            </w:pPr>
            <w:r>
              <w:rPr>
                <w:b/>
                <w:sz w:val="28"/>
                <w:szCs w:val="28"/>
              </w:rPr>
              <w:t>7</w:t>
            </w:r>
          </w:p>
        </w:tc>
        <w:tc>
          <w:tcPr>
            <w:tcW w:w="601" w:type="dxa"/>
          </w:tcPr>
          <w:p w:rsidR="00C178C5" w:rsidRDefault="00C178C5" w:rsidP="00C178C5">
            <w:pPr>
              <w:rPr>
                <w:b/>
                <w:sz w:val="28"/>
                <w:szCs w:val="28"/>
              </w:rPr>
            </w:pPr>
            <w:r>
              <w:rPr>
                <w:b/>
                <w:sz w:val="28"/>
                <w:szCs w:val="28"/>
              </w:rPr>
              <w:t>8</w:t>
            </w:r>
          </w:p>
        </w:tc>
        <w:tc>
          <w:tcPr>
            <w:tcW w:w="601" w:type="dxa"/>
          </w:tcPr>
          <w:p w:rsidR="00C178C5" w:rsidRDefault="00C178C5" w:rsidP="00C178C5">
            <w:pPr>
              <w:rPr>
                <w:b/>
                <w:sz w:val="28"/>
                <w:szCs w:val="28"/>
              </w:rPr>
            </w:pPr>
            <w:r>
              <w:rPr>
                <w:b/>
                <w:sz w:val="28"/>
                <w:szCs w:val="28"/>
              </w:rPr>
              <w:t>9</w:t>
            </w:r>
          </w:p>
        </w:tc>
        <w:tc>
          <w:tcPr>
            <w:tcW w:w="647" w:type="dxa"/>
          </w:tcPr>
          <w:p w:rsidR="00C178C5" w:rsidRDefault="00C178C5" w:rsidP="00C178C5">
            <w:pPr>
              <w:rPr>
                <w:b/>
                <w:sz w:val="28"/>
                <w:szCs w:val="28"/>
              </w:rPr>
            </w:pPr>
            <w:r>
              <w:rPr>
                <w:b/>
                <w:sz w:val="28"/>
                <w:szCs w:val="28"/>
              </w:rPr>
              <w:t>10</w:t>
            </w:r>
          </w:p>
        </w:tc>
        <w:tc>
          <w:tcPr>
            <w:tcW w:w="647" w:type="dxa"/>
          </w:tcPr>
          <w:p w:rsidR="00C178C5" w:rsidRDefault="00C178C5" w:rsidP="00C178C5">
            <w:pPr>
              <w:rPr>
                <w:b/>
                <w:sz w:val="28"/>
                <w:szCs w:val="28"/>
              </w:rPr>
            </w:pPr>
            <w:r>
              <w:rPr>
                <w:b/>
                <w:sz w:val="28"/>
                <w:szCs w:val="28"/>
              </w:rPr>
              <w:t>11</w:t>
            </w:r>
          </w:p>
        </w:tc>
        <w:tc>
          <w:tcPr>
            <w:tcW w:w="647" w:type="dxa"/>
          </w:tcPr>
          <w:p w:rsidR="00C178C5" w:rsidRDefault="00C178C5" w:rsidP="00C178C5">
            <w:pPr>
              <w:rPr>
                <w:b/>
                <w:sz w:val="28"/>
                <w:szCs w:val="28"/>
              </w:rPr>
            </w:pPr>
            <w:r>
              <w:rPr>
                <w:b/>
                <w:sz w:val="28"/>
                <w:szCs w:val="28"/>
              </w:rPr>
              <w:t>12</w:t>
            </w:r>
          </w:p>
        </w:tc>
      </w:tr>
      <w:tr w:rsidR="00C178C5" w:rsidTr="00C178C5">
        <w:tc>
          <w:tcPr>
            <w:tcW w:w="1996" w:type="dxa"/>
          </w:tcPr>
          <w:p w:rsidR="00C178C5" w:rsidRDefault="00C178C5" w:rsidP="00C178C5">
            <w:pPr>
              <w:rPr>
                <w:b/>
                <w:sz w:val="28"/>
                <w:szCs w:val="28"/>
              </w:rPr>
            </w:pPr>
            <w:r w:rsidRPr="00C178C5">
              <w:rPr>
                <w:b/>
                <w:sz w:val="28"/>
                <w:szCs w:val="28"/>
              </w:rPr>
              <w:t>скейтборд</w:t>
            </w:r>
          </w:p>
        </w:tc>
        <w:tc>
          <w:tcPr>
            <w:tcW w:w="600" w:type="dxa"/>
          </w:tcPr>
          <w:p w:rsidR="00C178C5" w:rsidRDefault="00C178C5" w:rsidP="00C178C5">
            <w:pPr>
              <w:rPr>
                <w:b/>
                <w:sz w:val="28"/>
                <w:szCs w:val="28"/>
              </w:rPr>
            </w:pPr>
            <w:r>
              <w:rPr>
                <w:b/>
                <w:sz w:val="28"/>
                <w:szCs w:val="28"/>
              </w:rPr>
              <w:t>-</w:t>
            </w:r>
          </w:p>
        </w:tc>
        <w:tc>
          <w:tcPr>
            <w:tcW w:w="601" w:type="dxa"/>
          </w:tcPr>
          <w:p w:rsidR="00C178C5" w:rsidRDefault="00C178C5" w:rsidP="00C178C5">
            <w:pPr>
              <w:rPr>
                <w:b/>
                <w:sz w:val="28"/>
                <w:szCs w:val="28"/>
              </w:rPr>
            </w:pPr>
            <w:r>
              <w:rPr>
                <w:b/>
                <w:sz w:val="28"/>
                <w:szCs w:val="28"/>
              </w:rPr>
              <w:t>+</w:t>
            </w:r>
          </w:p>
        </w:tc>
        <w:tc>
          <w:tcPr>
            <w:tcW w:w="601" w:type="dxa"/>
          </w:tcPr>
          <w:p w:rsidR="00C178C5" w:rsidRDefault="00C178C5" w:rsidP="00C178C5">
            <w:pPr>
              <w:rPr>
                <w:b/>
                <w:sz w:val="28"/>
                <w:szCs w:val="28"/>
              </w:rPr>
            </w:pPr>
            <w:r>
              <w:rPr>
                <w:b/>
                <w:sz w:val="28"/>
                <w:szCs w:val="28"/>
              </w:rPr>
              <w:t>+</w:t>
            </w:r>
          </w:p>
        </w:tc>
        <w:tc>
          <w:tcPr>
            <w:tcW w:w="601" w:type="dxa"/>
          </w:tcPr>
          <w:p w:rsidR="00C178C5" w:rsidRDefault="00C178C5" w:rsidP="00C178C5">
            <w:pPr>
              <w:rPr>
                <w:b/>
                <w:sz w:val="28"/>
                <w:szCs w:val="28"/>
              </w:rPr>
            </w:pPr>
            <w:r>
              <w:rPr>
                <w:b/>
                <w:sz w:val="28"/>
                <w:szCs w:val="28"/>
              </w:rPr>
              <w:t>+</w:t>
            </w:r>
          </w:p>
        </w:tc>
        <w:tc>
          <w:tcPr>
            <w:tcW w:w="601" w:type="dxa"/>
          </w:tcPr>
          <w:p w:rsidR="00C178C5" w:rsidRDefault="00C178C5" w:rsidP="00C178C5">
            <w:pPr>
              <w:rPr>
                <w:b/>
                <w:sz w:val="28"/>
                <w:szCs w:val="28"/>
              </w:rPr>
            </w:pPr>
            <w:r>
              <w:rPr>
                <w:b/>
                <w:sz w:val="28"/>
                <w:szCs w:val="28"/>
              </w:rPr>
              <w:t>-</w:t>
            </w:r>
          </w:p>
        </w:tc>
        <w:tc>
          <w:tcPr>
            <w:tcW w:w="601" w:type="dxa"/>
          </w:tcPr>
          <w:p w:rsidR="00C178C5" w:rsidRDefault="00C178C5" w:rsidP="00C178C5">
            <w:pPr>
              <w:rPr>
                <w:b/>
                <w:sz w:val="28"/>
                <w:szCs w:val="28"/>
              </w:rPr>
            </w:pPr>
            <w:r>
              <w:rPr>
                <w:b/>
                <w:sz w:val="28"/>
                <w:szCs w:val="28"/>
              </w:rPr>
              <w:t>+</w:t>
            </w:r>
          </w:p>
        </w:tc>
        <w:tc>
          <w:tcPr>
            <w:tcW w:w="601" w:type="dxa"/>
          </w:tcPr>
          <w:p w:rsidR="00C178C5" w:rsidRDefault="00C178C5" w:rsidP="00C178C5">
            <w:pPr>
              <w:rPr>
                <w:b/>
                <w:sz w:val="28"/>
                <w:szCs w:val="28"/>
              </w:rPr>
            </w:pPr>
            <w:r>
              <w:rPr>
                <w:b/>
                <w:sz w:val="28"/>
                <w:szCs w:val="28"/>
              </w:rPr>
              <w:t>+</w:t>
            </w:r>
          </w:p>
        </w:tc>
        <w:tc>
          <w:tcPr>
            <w:tcW w:w="601" w:type="dxa"/>
          </w:tcPr>
          <w:p w:rsidR="00C178C5" w:rsidRDefault="00C178C5" w:rsidP="00C178C5">
            <w:pPr>
              <w:rPr>
                <w:b/>
                <w:sz w:val="28"/>
                <w:szCs w:val="28"/>
              </w:rPr>
            </w:pPr>
            <w:r>
              <w:rPr>
                <w:b/>
                <w:sz w:val="28"/>
                <w:szCs w:val="28"/>
              </w:rPr>
              <w:t>+</w:t>
            </w:r>
          </w:p>
        </w:tc>
        <w:tc>
          <w:tcPr>
            <w:tcW w:w="601" w:type="dxa"/>
          </w:tcPr>
          <w:p w:rsidR="00C178C5" w:rsidRDefault="00C178C5" w:rsidP="00C178C5">
            <w:pPr>
              <w:rPr>
                <w:b/>
                <w:sz w:val="28"/>
                <w:szCs w:val="28"/>
              </w:rPr>
            </w:pPr>
            <w:r>
              <w:rPr>
                <w:b/>
                <w:sz w:val="28"/>
                <w:szCs w:val="28"/>
              </w:rPr>
              <w:t>-</w:t>
            </w:r>
          </w:p>
        </w:tc>
        <w:tc>
          <w:tcPr>
            <w:tcW w:w="647" w:type="dxa"/>
          </w:tcPr>
          <w:p w:rsidR="00C178C5" w:rsidRDefault="00C178C5" w:rsidP="00C178C5">
            <w:pPr>
              <w:rPr>
                <w:b/>
                <w:sz w:val="28"/>
                <w:szCs w:val="28"/>
              </w:rPr>
            </w:pPr>
            <w:r>
              <w:rPr>
                <w:b/>
                <w:sz w:val="28"/>
                <w:szCs w:val="28"/>
              </w:rPr>
              <w:t>+</w:t>
            </w:r>
          </w:p>
        </w:tc>
        <w:tc>
          <w:tcPr>
            <w:tcW w:w="647" w:type="dxa"/>
          </w:tcPr>
          <w:p w:rsidR="00C178C5" w:rsidRDefault="00C178C5" w:rsidP="00C178C5">
            <w:pPr>
              <w:rPr>
                <w:b/>
                <w:sz w:val="28"/>
                <w:szCs w:val="28"/>
              </w:rPr>
            </w:pPr>
            <w:r>
              <w:rPr>
                <w:b/>
                <w:sz w:val="28"/>
                <w:szCs w:val="28"/>
              </w:rPr>
              <w:t>-</w:t>
            </w:r>
          </w:p>
        </w:tc>
        <w:tc>
          <w:tcPr>
            <w:tcW w:w="647" w:type="dxa"/>
          </w:tcPr>
          <w:p w:rsidR="00C178C5" w:rsidRDefault="00C178C5" w:rsidP="00C178C5">
            <w:pPr>
              <w:rPr>
                <w:b/>
                <w:sz w:val="28"/>
                <w:szCs w:val="28"/>
              </w:rPr>
            </w:pPr>
            <w:r>
              <w:rPr>
                <w:b/>
                <w:sz w:val="28"/>
                <w:szCs w:val="28"/>
              </w:rPr>
              <w:t>+</w:t>
            </w:r>
          </w:p>
        </w:tc>
      </w:tr>
      <w:tr w:rsidR="00C178C5" w:rsidTr="00C178C5">
        <w:tc>
          <w:tcPr>
            <w:tcW w:w="1996" w:type="dxa"/>
          </w:tcPr>
          <w:p w:rsidR="00C178C5" w:rsidRDefault="00C178C5" w:rsidP="00C178C5">
            <w:pPr>
              <w:rPr>
                <w:b/>
                <w:sz w:val="28"/>
                <w:szCs w:val="28"/>
              </w:rPr>
            </w:pPr>
            <w:r w:rsidRPr="00C178C5">
              <w:rPr>
                <w:b/>
                <w:sz w:val="28"/>
                <w:szCs w:val="28"/>
              </w:rPr>
              <w:t>лыжероллеры</w:t>
            </w:r>
          </w:p>
        </w:tc>
        <w:tc>
          <w:tcPr>
            <w:tcW w:w="600" w:type="dxa"/>
          </w:tcPr>
          <w:p w:rsidR="00C178C5" w:rsidRDefault="005A42CA" w:rsidP="00C178C5">
            <w:pPr>
              <w:rPr>
                <w:b/>
                <w:sz w:val="28"/>
                <w:szCs w:val="28"/>
              </w:rPr>
            </w:pPr>
            <w:r>
              <w:rPr>
                <w:b/>
                <w:sz w:val="28"/>
                <w:szCs w:val="28"/>
              </w:rPr>
              <w:t>+</w:t>
            </w:r>
          </w:p>
        </w:tc>
        <w:tc>
          <w:tcPr>
            <w:tcW w:w="601" w:type="dxa"/>
          </w:tcPr>
          <w:p w:rsidR="00C178C5" w:rsidRDefault="005A42CA" w:rsidP="00C178C5">
            <w:pPr>
              <w:rPr>
                <w:b/>
                <w:sz w:val="28"/>
                <w:szCs w:val="28"/>
              </w:rPr>
            </w:pPr>
            <w:r>
              <w:rPr>
                <w:b/>
                <w:sz w:val="28"/>
                <w:szCs w:val="28"/>
              </w:rPr>
              <w:t>+</w:t>
            </w:r>
          </w:p>
        </w:tc>
        <w:tc>
          <w:tcPr>
            <w:tcW w:w="601" w:type="dxa"/>
          </w:tcPr>
          <w:p w:rsidR="00C178C5" w:rsidRDefault="005A42CA" w:rsidP="00C178C5">
            <w:pPr>
              <w:rPr>
                <w:b/>
                <w:sz w:val="28"/>
                <w:szCs w:val="28"/>
              </w:rPr>
            </w:pPr>
            <w:r>
              <w:rPr>
                <w:b/>
                <w:sz w:val="28"/>
                <w:szCs w:val="28"/>
              </w:rPr>
              <w:t>-</w:t>
            </w:r>
          </w:p>
        </w:tc>
        <w:tc>
          <w:tcPr>
            <w:tcW w:w="601" w:type="dxa"/>
          </w:tcPr>
          <w:p w:rsidR="00C178C5" w:rsidRDefault="005A42CA" w:rsidP="00C178C5">
            <w:pPr>
              <w:rPr>
                <w:b/>
                <w:sz w:val="28"/>
                <w:szCs w:val="28"/>
              </w:rPr>
            </w:pPr>
            <w:r>
              <w:rPr>
                <w:b/>
                <w:sz w:val="28"/>
                <w:szCs w:val="28"/>
              </w:rPr>
              <w:t>+</w:t>
            </w:r>
          </w:p>
        </w:tc>
        <w:tc>
          <w:tcPr>
            <w:tcW w:w="601" w:type="dxa"/>
          </w:tcPr>
          <w:p w:rsidR="00C178C5" w:rsidRDefault="005A42CA" w:rsidP="00C178C5">
            <w:pPr>
              <w:rPr>
                <w:b/>
                <w:sz w:val="28"/>
                <w:szCs w:val="28"/>
              </w:rPr>
            </w:pPr>
            <w:r>
              <w:rPr>
                <w:b/>
                <w:sz w:val="28"/>
                <w:szCs w:val="28"/>
              </w:rPr>
              <w:t>+</w:t>
            </w:r>
          </w:p>
        </w:tc>
        <w:tc>
          <w:tcPr>
            <w:tcW w:w="601" w:type="dxa"/>
          </w:tcPr>
          <w:p w:rsidR="00C178C5" w:rsidRDefault="005A42CA" w:rsidP="00C178C5">
            <w:pPr>
              <w:rPr>
                <w:b/>
                <w:sz w:val="28"/>
                <w:szCs w:val="28"/>
              </w:rPr>
            </w:pPr>
            <w:r>
              <w:rPr>
                <w:b/>
                <w:sz w:val="28"/>
                <w:szCs w:val="28"/>
              </w:rPr>
              <w:t>-</w:t>
            </w:r>
          </w:p>
        </w:tc>
        <w:tc>
          <w:tcPr>
            <w:tcW w:w="601" w:type="dxa"/>
          </w:tcPr>
          <w:p w:rsidR="00C178C5" w:rsidRDefault="005A42CA" w:rsidP="00C178C5">
            <w:pPr>
              <w:rPr>
                <w:b/>
                <w:sz w:val="28"/>
                <w:szCs w:val="28"/>
              </w:rPr>
            </w:pPr>
            <w:r>
              <w:rPr>
                <w:b/>
                <w:sz w:val="28"/>
                <w:szCs w:val="28"/>
              </w:rPr>
              <w:t>+</w:t>
            </w:r>
          </w:p>
        </w:tc>
        <w:tc>
          <w:tcPr>
            <w:tcW w:w="601" w:type="dxa"/>
          </w:tcPr>
          <w:p w:rsidR="00C178C5" w:rsidRDefault="005A42CA" w:rsidP="00C178C5">
            <w:pPr>
              <w:rPr>
                <w:b/>
                <w:sz w:val="28"/>
                <w:szCs w:val="28"/>
              </w:rPr>
            </w:pPr>
            <w:r>
              <w:rPr>
                <w:b/>
                <w:sz w:val="28"/>
                <w:szCs w:val="28"/>
              </w:rPr>
              <w:t>-</w:t>
            </w:r>
          </w:p>
        </w:tc>
        <w:tc>
          <w:tcPr>
            <w:tcW w:w="601" w:type="dxa"/>
          </w:tcPr>
          <w:p w:rsidR="00C178C5" w:rsidRDefault="005A42CA" w:rsidP="00C178C5">
            <w:pPr>
              <w:rPr>
                <w:b/>
                <w:sz w:val="28"/>
                <w:szCs w:val="28"/>
              </w:rPr>
            </w:pPr>
            <w:r>
              <w:rPr>
                <w:b/>
                <w:sz w:val="28"/>
                <w:szCs w:val="28"/>
              </w:rPr>
              <w:t>+</w:t>
            </w:r>
          </w:p>
        </w:tc>
        <w:tc>
          <w:tcPr>
            <w:tcW w:w="647" w:type="dxa"/>
          </w:tcPr>
          <w:p w:rsidR="00C178C5" w:rsidRDefault="005A42CA" w:rsidP="00C178C5">
            <w:pPr>
              <w:rPr>
                <w:b/>
                <w:sz w:val="28"/>
                <w:szCs w:val="28"/>
              </w:rPr>
            </w:pPr>
            <w:r>
              <w:rPr>
                <w:b/>
                <w:sz w:val="28"/>
                <w:szCs w:val="28"/>
              </w:rPr>
              <w:t>-</w:t>
            </w:r>
          </w:p>
        </w:tc>
        <w:tc>
          <w:tcPr>
            <w:tcW w:w="647" w:type="dxa"/>
          </w:tcPr>
          <w:p w:rsidR="00C178C5" w:rsidRDefault="005A42CA" w:rsidP="00C178C5">
            <w:pPr>
              <w:rPr>
                <w:b/>
                <w:sz w:val="28"/>
                <w:szCs w:val="28"/>
              </w:rPr>
            </w:pPr>
            <w:r>
              <w:rPr>
                <w:b/>
                <w:sz w:val="28"/>
                <w:szCs w:val="28"/>
              </w:rPr>
              <w:t>+</w:t>
            </w:r>
          </w:p>
        </w:tc>
        <w:tc>
          <w:tcPr>
            <w:tcW w:w="647" w:type="dxa"/>
          </w:tcPr>
          <w:p w:rsidR="00C178C5" w:rsidRDefault="005A42CA" w:rsidP="00C178C5">
            <w:pPr>
              <w:rPr>
                <w:b/>
                <w:sz w:val="28"/>
                <w:szCs w:val="28"/>
              </w:rPr>
            </w:pPr>
            <w:r>
              <w:rPr>
                <w:b/>
                <w:sz w:val="28"/>
                <w:szCs w:val="28"/>
              </w:rPr>
              <w:t>-</w:t>
            </w:r>
          </w:p>
        </w:tc>
      </w:tr>
    </w:tbl>
    <w:p w:rsidR="00C178C5" w:rsidRDefault="00C178C5" w:rsidP="00C178C5">
      <w:pPr>
        <w:rPr>
          <w:sz w:val="28"/>
          <w:szCs w:val="28"/>
        </w:rPr>
      </w:pPr>
      <w:r w:rsidRPr="005A42CA">
        <w:rPr>
          <w:sz w:val="28"/>
          <w:szCs w:val="28"/>
        </w:rPr>
        <w:t>Обозначения: + есть, – нет</w:t>
      </w:r>
    </w:p>
    <w:p w:rsidR="005A42CA" w:rsidRPr="005A42CA" w:rsidRDefault="005A42CA" w:rsidP="005A42CA">
      <w:pPr>
        <w:rPr>
          <w:sz w:val="28"/>
          <w:szCs w:val="28"/>
        </w:rPr>
      </w:pPr>
      <w:r w:rsidRPr="005A42CA">
        <w:rPr>
          <w:sz w:val="28"/>
          <w:szCs w:val="28"/>
        </w:rPr>
        <w:t xml:space="preserve">1. На основе данных таблицы 1 заполните таблицу 2, которая показывает, сколько спортсменов имеют скейтборды и сколько спортсменов имеют лыжероллеры. </w:t>
      </w:r>
    </w:p>
    <w:p w:rsidR="005A42CA" w:rsidRDefault="005A42CA" w:rsidP="005A42CA">
      <w:pPr>
        <w:rPr>
          <w:sz w:val="28"/>
          <w:szCs w:val="28"/>
        </w:rPr>
      </w:pPr>
      <w:r w:rsidRPr="005A42CA">
        <w:rPr>
          <w:sz w:val="28"/>
          <w:szCs w:val="28"/>
        </w:rPr>
        <w:t>Таблица 2</w:t>
      </w:r>
    </w:p>
    <w:p w:rsidR="005A42CA" w:rsidRDefault="005A42CA" w:rsidP="005A42CA">
      <w:pPr>
        <w:rPr>
          <w:b/>
          <w:sz w:val="28"/>
          <w:szCs w:val="28"/>
        </w:rPr>
      </w:pPr>
      <w:r w:rsidRPr="005A42CA">
        <w:rPr>
          <w:b/>
          <w:sz w:val="28"/>
          <w:szCs w:val="28"/>
        </w:rPr>
        <w:t>Количество снаряжения у спортсменов</w:t>
      </w:r>
    </w:p>
    <w:tbl>
      <w:tblPr>
        <w:tblStyle w:val="a3"/>
        <w:tblW w:w="0" w:type="auto"/>
        <w:tblLook w:val="04A0" w:firstRow="1" w:lastRow="0" w:firstColumn="1" w:lastColumn="0" w:noHBand="0" w:noVBand="1"/>
      </w:tblPr>
      <w:tblGrid>
        <w:gridCol w:w="2405"/>
        <w:gridCol w:w="2552"/>
      </w:tblGrid>
      <w:tr w:rsidR="005A42CA" w:rsidTr="005A42CA">
        <w:tc>
          <w:tcPr>
            <w:tcW w:w="2405" w:type="dxa"/>
          </w:tcPr>
          <w:p w:rsidR="005A42CA" w:rsidRDefault="005A42CA" w:rsidP="005A42CA">
            <w:pPr>
              <w:rPr>
                <w:b/>
                <w:sz w:val="28"/>
                <w:szCs w:val="28"/>
              </w:rPr>
            </w:pPr>
            <w:r w:rsidRPr="005A42CA">
              <w:rPr>
                <w:b/>
                <w:sz w:val="28"/>
                <w:szCs w:val="28"/>
              </w:rPr>
              <w:t>Снаряжение</w:t>
            </w:r>
          </w:p>
        </w:tc>
        <w:tc>
          <w:tcPr>
            <w:tcW w:w="2552" w:type="dxa"/>
          </w:tcPr>
          <w:p w:rsidR="005A42CA" w:rsidRDefault="005A42CA" w:rsidP="005A42CA">
            <w:pPr>
              <w:rPr>
                <w:b/>
                <w:sz w:val="28"/>
                <w:szCs w:val="28"/>
              </w:rPr>
            </w:pPr>
            <w:r w:rsidRPr="005A42CA">
              <w:rPr>
                <w:b/>
                <w:sz w:val="28"/>
                <w:szCs w:val="28"/>
              </w:rPr>
              <w:t>Количество спортсменов</w:t>
            </w:r>
          </w:p>
        </w:tc>
      </w:tr>
      <w:tr w:rsidR="005A42CA" w:rsidTr="005A42CA">
        <w:tc>
          <w:tcPr>
            <w:tcW w:w="2405" w:type="dxa"/>
          </w:tcPr>
          <w:p w:rsidR="005A42CA" w:rsidRDefault="005A42CA" w:rsidP="005A42CA">
            <w:pPr>
              <w:rPr>
                <w:b/>
                <w:sz w:val="28"/>
                <w:szCs w:val="28"/>
              </w:rPr>
            </w:pPr>
            <w:r w:rsidRPr="005A42CA">
              <w:rPr>
                <w:b/>
                <w:sz w:val="28"/>
                <w:szCs w:val="28"/>
              </w:rPr>
              <w:t xml:space="preserve">скейтборд  </w:t>
            </w:r>
          </w:p>
        </w:tc>
        <w:tc>
          <w:tcPr>
            <w:tcW w:w="2552" w:type="dxa"/>
          </w:tcPr>
          <w:p w:rsidR="005A42CA" w:rsidRDefault="005A42CA" w:rsidP="005A42CA">
            <w:pPr>
              <w:rPr>
                <w:b/>
                <w:sz w:val="28"/>
                <w:szCs w:val="28"/>
              </w:rPr>
            </w:pPr>
          </w:p>
        </w:tc>
      </w:tr>
      <w:tr w:rsidR="005A42CA" w:rsidTr="005A42CA">
        <w:tc>
          <w:tcPr>
            <w:tcW w:w="2405" w:type="dxa"/>
          </w:tcPr>
          <w:p w:rsidR="005A42CA" w:rsidRDefault="005A42CA" w:rsidP="005A42CA">
            <w:pPr>
              <w:rPr>
                <w:b/>
                <w:sz w:val="28"/>
                <w:szCs w:val="28"/>
              </w:rPr>
            </w:pPr>
            <w:r w:rsidRPr="005A42CA">
              <w:rPr>
                <w:b/>
                <w:sz w:val="28"/>
                <w:szCs w:val="28"/>
              </w:rPr>
              <w:t>лыжероллеры</w:t>
            </w:r>
          </w:p>
        </w:tc>
        <w:tc>
          <w:tcPr>
            <w:tcW w:w="2552" w:type="dxa"/>
          </w:tcPr>
          <w:p w:rsidR="005A42CA" w:rsidRDefault="005A42CA" w:rsidP="005A42CA">
            <w:pPr>
              <w:rPr>
                <w:b/>
                <w:sz w:val="28"/>
                <w:szCs w:val="28"/>
              </w:rPr>
            </w:pPr>
          </w:p>
        </w:tc>
      </w:tr>
    </w:tbl>
    <w:p w:rsidR="005A42CA" w:rsidRDefault="005A42CA" w:rsidP="005A42CA">
      <w:pPr>
        <w:rPr>
          <w:b/>
          <w:sz w:val="28"/>
          <w:szCs w:val="28"/>
        </w:rPr>
      </w:pPr>
    </w:p>
    <w:p w:rsidR="005A42CA" w:rsidRPr="005A42CA" w:rsidRDefault="004E1A5D" w:rsidP="005A42CA">
      <w:pPr>
        <w:rPr>
          <w:sz w:val="28"/>
          <w:szCs w:val="28"/>
        </w:rPr>
      </w:pPr>
      <w:r w:rsidRPr="00B6615F">
        <w:rPr>
          <w:b/>
          <w:noProof/>
          <w:sz w:val="28"/>
          <w:szCs w:val="28"/>
          <w:lang w:eastAsia="ru-RU"/>
        </w:rPr>
        <mc:AlternateContent>
          <mc:Choice Requires="wps">
            <w:drawing>
              <wp:anchor distT="0" distB="0" distL="114300" distR="114300" simplePos="0" relativeHeight="251661312" behindDoc="0" locked="0" layoutInCell="1" allowOverlap="1">
                <wp:simplePos x="0" y="0"/>
                <wp:positionH relativeFrom="column">
                  <wp:posOffset>2539364</wp:posOffset>
                </wp:positionH>
                <wp:positionV relativeFrom="paragraph">
                  <wp:posOffset>260350</wp:posOffset>
                </wp:positionV>
                <wp:extent cx="314325" cy="228600"/>
                <wp:effectExtent l="0" t="0" r="28575" b="19050"/>
                <wp:wrapNone/>
                <wp:docPr id="6" name="Надпись 6"/>
                <wp:cNvGraphicFramePr/>
                <a:graphic xmlns:a="http://schemas.openxmlformats.org/drawingml/2006/main">
                  <a:graphicData uri="http://schemas.microsoft.com/office/word/2010/wordprocessingShape">
                    <wps:wsp>
                      <wps:cNvSpPr txBox="1"/>
                      <wps:spPr>
                        <a:xfrm flipH="1">
                          <a:off x="0" y="0"/>
                          <a:ext cx="314325" cy="228600"/>
                        </a:xfrm>
                        <a:prstGeom prst="rect">
                          <a:avLst/>
                        </a:prstGeom>
                        <a:solidFill>
                          <a:schemeClr val="lt1"/>
                        </a:solidFill>
                        <a:ln w="6350">
                          <a:solidFill>
                            <a:prstClr val="black"/>
                          </a:solidFill>
                        </a:ln>
                      </wps:spPr>
                      <wps:txbx>
                        <w:txbxContent>
                          <w:p w:rsidR="004E1A5D" w:rsidRPr="004E1A5D" w:rsidRDefault="004E1A5D">
                            <w:pPr>
                              <w:rPr>
                                <w:lang w:val="en-US"/>
                              </w:rPr>
                            </w:pPr>
                            <w:r>
                              <w:rPr>
                                <w:lang w:val="en-US"/>
                              </w:rPr>
                              <w:t xml:space="preserve">V  </w:t>
                            </w:r>
                          </w:p>
                          <w:p w:rsidR="00B57C06" w:rsidRDefault="00B57C0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6" o:spid="_x0000_s1026" type="#_x0000_t202" style="position:absolute;margin-left:199.95pt;margin-top:20.5pt;width:24.75pt;height:18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" fillcolor="white [3201]" strokeweight=".5pt">
                <v:textbox>
                  <w:txbxContent>
                    <w:p w:rsidR="004E1A5D" w:rsidRPr="004E1A5D" w:rsidRDefault="004E1A5D">
                      <w:pPr>
                        <w:rPr>
                          <w:lang w:val="en-US"/>
                        </w:rPr>
                      </w:pPr>
                      <w:r>
                        <w:rPr>
                          <w:lang w:val="en-US"/>
                        </w:rPr>
                        <w:t xml:space="preserve">V  </w:t>
                      </w:r>
                    </w:p>
                    <w:p w:rsidR="00B57C06" w:rsidRDefault="00B57C06"/>
                  </w:txbxContent>
                </v:textbox>
              </v:shape>
            </w:pict>
          </mc:Fallback>
        </mc:AlternateContent>
      </w:r>
      <w:r w:rsidR="00B6615F" w:rsidRPr="00B6615F">
        <w:rPr>
          <w:b/>
          <w:sz w:val="28"/>
          <w:szCs w:val="28"/>
        </w:rPr>
        <w:t>Задание</w:t>
      </w:r>
      <w:r w:rsidR="005A42CA" w:rsidRPr="00B6615F">
        <w:rPr>
          <w:b/>
          <w:sz w:val="28"/>
          <w:szCs w:val="28"/>
        </w:rPr>
        <w:t>2.</w:t>
      </w:r>
      <w:r w:rsidR="005A42CA" w:rsidRPr="005A42CA">
        <w:rPr>
          <w:sz w:val="28"/>
          <w:szCs w:val="28"/>
        </w:rPr>
        <w:t xml:space="preserve"> На основе данных таблицы 1 составлены следующи</w:t>
      </w:r>
      <w:r w:rsidR="005A42CA">
        <w:rPr>
          <w:sz w:val="28"/>
          <w:szCs w:val="28"/>
        </w:rPr>
        <w:t xml:space="preserve">е утверждения. Отметьте знаком  </w:t>
      </w:r>
      <w:r w:rsidR="005A42CA" w:rsidRPr="005A42CA">
        <w:rPr>
          <w:sz w:val="28"/>
          <w:szCs w:val="28"/>
        </w:rPr>
        <w:t xml:space="preserve"> </w:t>
      </w:r>
      <w:r>
        <w:rPr>
          <w:sz w:val="28"/>
          <w:szCs w:val="28"/>
        </w:rPr>
        <w:t xml:space="preserve">   </w:t>
      </w:r>
      <w:r w:rsidRPr="004E1A5D">
        <w:rPr>
          <w:sz w:val="28"/>
          <w:szCs w:val="28"/>
        </w:rPr>
        <w:t xml:space="preserve">      </w:t>
      </w:r>
      <w:r>
        <w:rPr>
          <w:sz w:val="28"/>
          <w:szCs w:val="28"/>
        </w:rPr>
        <w:t xml:space="preserve"> </w:t>
      </w:r>
      <w:r w:rsidR="005A42CA" w:rsidRPr="005A42CA">
        <w:rPr>
          <w:sz w:val="28"/>
          <w:szCs w:val="28"/>
        </w:rPr>
        <w:t xml:space="preserve">верные. </w:t>
      </w:r>
    </w:p>
    <w:p w:rsidR="004E1A5D" w:rsidRDefault="004E1A5D" w:rsidP="005A42CA">
      <w:pPr>
        <w:rPr>
          <w:sz w:val="28"/>
          <w:szCs w:val="28"/>
        </w:rPr>
      </w:pPr>
      <w:r>
        <w:rPr>
          <w:noProof/>
          <w:sz w:val="28"/>
          <w:szCs w:val="28"/>
          <w:lang w:eastAsia="ru-RU"/>
        </w:rPr>
        <mc:AlternateContent>
          <mc:Choice Requires="wps">
            <w:drawing>
              <wp:anchor distT="0" distB="0" distL="114300" distR="114300" simplePos="0" relativeHeight="251662336" behindDoc="0" locked="0" layoutInCell="1" allowOverlap="1" wp14:anchorId="3C4D0A54" wp14:editId="72921BCB">
                <wp:simplePos x="0" y="0"/>
                <wp:positionH relativeFrom="leftMargin">
                  <wp:align>right</wp:align>
                </wp:positionH>
                <wp:positionV relativeFrom="paragraph">
                  <wp:posOffset>8890</wp:posOffset>
                </wp:positionV>
                <wp:extent cx="152400" cy="161925"/>
                <wp:effectExtent l="0" t="0" r="19050" b="28575"/>
                <wp:wrapNone/>
                <wp:docPr id="7" name="Блок-схема: процесс 7"/>
                <wp:cNvGraphicFramePr/>
                <a:graphic xmlns:a="http://schemas.openxmlformats.org/drawingml/2006/main">
                  <a:graphicData uri="http://schemas.microsoft.com/office/word/2010/wordprocessingShape">
                    <wps:wsp>
                      <wps:cNvSpPr/>
                      <wps:spPr>
                        <a:xfrm>
                          <a:off x="0" y="0"/>
                          <a:ext cx="152400" cy="161925"/>
                        </a:xfrm>
                        <a:prstGeom prst="flowChartProcess">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4819FF6" id="_x0000_t109" coordsize="21600,21600" o:spt="109" path="m,l,21600r21600,l21600,xe">
                <v:stroke joinstyle="miter"/>
                <v:path gradientshapeok="t" o:connecttype="rect"/>
              </v:shapetype>
              <v:shape id="Блок-схема: процесс 7" o:spid="_x0000_s1026" type="#_x0000_t109" style="position:absolute;margin-left:-39.2pt;margin-top:.7pt;width:12pt;height:12.75pt;z-index:251662336;visibility:visible;mso-wrap-style:square;mso-wrap-distance-left:9pt;mso-wrap-distance-top:0;mso-wrap-distance-right:9pt;mso-wrap-distance-bottom:0;mso-position-horizontal:right;mso-position-horizontal-relative:lef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" fillcolor="white [3212]" strokecolor="#1f4d78 [1604]" strokeweight="1pt">
                <w10:wrap anchorx="margin"/>
              </v:shape>
            </w:pict>
          </mc:Fallback>
        </mc:AlternateContent>
      </w:r>
      <w:r w:rsidR="005A42CA" w:rsidRPr="005A42CA">
        <w:rPr>
          <w:sz w:val="28"/>
          <w:szCs w:val="28"/>
        </w:rPr>
        <w:t>У каждого спортсмена есть и лыжероллеры, и скейтборд.</w:t>
      </w:r>
    </w:p>
    <w:p w:rsidR="004E1A5D" w:rsidRDefault="00120069" w:rsidP="005A42CA">
      <w:pPr>
        <w:rPr>
          <w:sz w:val="28"/>
          <w:szCs w:val="28"/>
        </w:rPr>
      </w:pPr>
      <w:r>
        <w:rPr>
          <w:noProof/>
          <w:sz w:val="28"/>
          <w:szCs w:val="28"/>
          <w:lang w:eastAsia="ru-RU"/>
        </w:rPr>
        <w:lastRenderedPageBreak/>
        <mc:AlternateContent>
          <mc:Choice Requires="wps">
            <w:drawing>
              <wp:anchor distT="0" distB="0" distL="114300" distR="114300" simplePos="0" relativeHeight="251666432" behindDoc="0" locked="0" layoutInCell="1" allowOverlap="1" wp14:anchorId="35EF28ED" wp14:editId="3301E87C">
                <wp:simplePos x="0" y="0"/>
                <wp:positionH relativeFrom="leftMargin">
                  <wp:align>right</wp:align>
                </wp:positionH>
                <wp:positionV relativeFrom="paragraph">
                  <wp:posOffset>-5080</wp:posOffset>
                </wp:positionV>
                <wp:extent cx="152400" cy="161925"/>
                <wp:effectExtent l="0" t="0" r="19050" b="28575"/>
                <wp:wrapNone/>
                <wp:docPr id="9" name="Блок-схема: процесс 9"/>
                <wp:cNvGraphicFramePr/>
                <a:graphic xmlns:a="http://schemas.openxmlformats.org/drawingml/2006/main">
                  <a:graphicData uri="http://schemas.microsoft.com/office/word/2010/wordprocessingShape">
                    <wps:wsp>
                      <wps:cNvSpPr/>
                      <wps:spPr>
                        <a:xfrm>
                          <a:off x="0" y="0"/>
                          <a:ext cx="152400" cy="161925"/>
                        </a:xfrm>
                        <a:prstGeom prst="flowChartProcess">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28777EC" id="Блок-схема: процесс 9" o:spid="_x0000_s1026" type="#_x0000_t109" style="position:absolute;margin-left:-39.2pt;margin-top:-.4pt;width:12pt;height:12.75pt;z-index:251666432;visibility:visible;mso-wrap-style:square;mso-wrap-distance-left:9pt;mso-wrap-distance-top:0;mso-wrap-distance-right:9pt;mso-wrap-distance-bottom:0;mso-position-horizontal:right;mso-position-horizontal-relative:lef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" fillcolor="white [3212]" strokecolor="#1f4d78 [1604]" strokeweight="1pt">
                <w10:wrap anchorx="margin"/>
              </v:shape>
            </w:pict>
          </mc:Fallback>
        </mc:AlternateContent>
      </w:r>
      <w:r w:rsidR="004E1A5D">
        <w:rPr>
          <w:sz w:val="28"/>
          <w:szCs w:val="28"/>
        </w:rPr>
        <w:t xml:space="preserve"> </w:t>
      </w:r>
      <w:r w:rsidR="005A42CA" w:rsidRPr="005A42CA">
        <w:rPr>
          <w:sz w:val="28"/>
          <w:szCs w:val="28"/>
        </w:rPr>
        <w:t xml:space="preserve"> Если у спортсмена есть скейтборд</w:t>
      </w:r>
      <w:bookmarkStart w:id="0" w:name="_GoBack"/>
      <w:bookmarkEnd w:id="0"/>
      <w:r w:rsidR="005A42CA" w:rsidRPr="005A42CA">
        <w:rPr>
          <w:sz w:val="28"/>
          <w:szCs w:val="28"/>
        </w:rPr>
        <w:t>, то у него нет лыжероллеров.</w:t>
      </w:r>
    </w:p>
    <w:p w:rsidR="004E1A5D" w:rsidRDefault="00B57C06" w:rsidP="005A42CA">
      <w:pPr>
        <w:rPr>
          <w:sz w:val="28"/>
          <w:szCs w:val="28"/>
        </w:rPr>
      </w:pPr>
      <w:r>
        <w:rPr>
          <w:noProof/>
          <w:sz w:val="28"/>
          <w:szCs w:val="28"/>
          <w:lang w:eastAsia="ru-RU"/>
        </w:rPr>
        <mc:AlternateContent>
          <mc:Choice Requires="wps">
            <w:drawing>
              <wp:anchor distT="0" distB="0" distL="114300" distR="114300" simplePos="0" relativeHeight="251672576" behindDoc="0" locked="0" layoutInCell="1" allowOverlap="1" wp14:anchorId="56CB9EB5" wp14:editId="5C945D6B">
                <wp:simplePos x="0" y="0"/>
                <wp:positionH relativeFrom="leftMargin">
                  <wp:posOffset>927735</wp:posOffset>
                </wp:positionH>
                <wp:positionV relativeFrom="paragraph">
                  <wp:posOffset>-8255</wp:posOffset>
                </wp:positionV>
                <wp:extent cx="152400" cy="161925"/>
                <wp:effectExtent l="0" t="0" r="19050" b="28575"/>
                <wp:wrapNone/>
                <wp:docPr id="13" name="Блок-схема: процесс 13"/>
                <wp:cNvGraphicFramePr/>
                <a:graphic xmlns:a="http://schemas.openxmlformats.org/drawingml/2006/main">
                  <a:graphicData uri="http://schemas.microsoft.com/office/word/2010/wordprocessingShape">
                    <wps:wsp>
                      <wps:cNvSpPr/>
                      <wps:spPr>
                        <a:xfrm>
                          <a:off x="0" y="0"/>
                          <a:ext cx="152400" cy="161925"/>
                        </a:xfrm>
                        <a:prstGeom prst="flowChartProcess">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D909485" id="_x0000_t109" coordsize="21600,21600" o:spt="109" path="m,l,21600r21600,l21600,xe">
                <v:stroke joinstyle="miter"/>
                <v:path gradientshapeok="t" o:connecttype="rect"/>
              </v:shapetype>
              <v:shape id="Блок-схема: процесс 13" o:spid="_x0000_s1026" type="#_x0000_t109" style="position:absolute;margin-left:73.05pt;margin-top:-.65pt;width:12pt;height:12.75pt;z-index:251672576;visibility:visible;mso-wrap-style:square;mso-wrap-distance-left:9pt;mso-wrap-distance-top:0;mso-wrap-distance-right:9pt;mso-wrap-distance-bottom:0;mso-position-horizontal:absolute;mso-position-horizontal-relative:lef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" fillcolor="white [3212]" strokecolor="#1f4d78 [1604]" strokeweight="1pt">
                <w10:wrap anchorx="margin"/>
              </v:shape>
            </w:pict>
          </mc:Fallback>
        </mc:AlternateContent>
      </w:r>
      <w:r w:rsidR="004E1A5D">
        <w:rPr>
          <w:noProof/>
          <w:sz w:val="28"/>
          <w:szCs w:val="28"/>
          <w:lang w:eastAsia="ru-RU"/>
        </w:rPr>
        <mc:AlternateContent>
          <mc:Choice Requires="wps">
            <w:drawing>
              <wp:anchor distT="0" distB="0" distL="114300" distR="114300" simplePos="0" relativeHeight="251668480" behindDoc="0" locked="0" layoutInCell="1" allowOverlap="1" wp14:anchorId="4A9263A3" wp14:editId="6D054F0F">
                <wp:simplePos x="0" y="0"/>
                <wp:positionH relativeFrom="leftMargin">
                  <wp:align>right</wp:align>
                </wp:positionH>
                <wp:positionV relativeFrom="paragraph">
                  <wp:posOffset>346710</wp:posOffset>
                </wp:positionV>
                <wp:extent cx="152400" cy="161925"/>
                <wp:effectExtent l="0" t="0" r="19050" b="28575"/>
                <wp:wrapNone/>
                <wp:docPr id="10" name="Блок-схема: процесс 10"/>
                <wp:cNvGraphicFramePr/>
                <a:graphic xmlns:a="http://schemas.openxmlformats.org/drawingml/2006/main">
                  <a:graphicData uri="http://schemas.microsoft.com/office/word/2010/wordprocessingShape">
                    <wps:wsp>
                      <wps:cNvSpPr/>
                      <wps:spPr>
                        <a:xfrm>
                          <a:off x="0" y="0"/>
                          <a:ext cx="152400" cy="161925"/>
                        </a:xfrm>
                        <a:prstGeom prst="flowChartProcess">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4D7984" id="Блок-схема: процесс 10" o:spid="_x0000_s1026" type="#_x0000_t109" style="position:absolute;margin-left:-39.2pt;margin-top:27.3pt;width:12pt;height:12.75pt;z-index:251668480;visibility:visible;mso-wrap-style:square;mso-wrap-distance-left:9pt;mso-wrap-distance-top:0;mso-wrap-distance-right:9pt;mso-wrap-distance-bottom:0;mso-position-horizontal:right;mso-position-horizontal-relative:lef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" fillcolor="white [3212]" strokecolor="#1f4d78 [1604]" strokeweight="1pt">
                <w10:wrap anchorx="margin"/>
              </v:shape>
            </w:pict>
          </mc:Fallback>
        </mc:AlternateContent>
      </w:r>
      <w:r w:rsidR="004E1A5D">
        <w:rPr>
          <w:noProof/>
          <w:sz w:val="28"/>
          <w:szCs w:val="28"/>
          <w:lang w:eastAsia="ru-RU"/>
        </w:rPr>
        <mc:AlternateContent>
          <mc:Choice Requires="wps">
            <w:drawing>
              <wp:anchor distT="0" distB="0" distL="114300" distR="114300" simplePos="0" relativeHeight="251671552" behindDoc="0" locked="0" layoutInCell="1" allowOverlap="1" wp14:anchorId="7C61F6B9" wp14:editId="55430BA5">
                <wp:simplePos x="0" y="0"/>
                <wp:positionH relativeFrom="leftMargin">
                  <wp:posOffset>908685</wp:posOffset>
                </wp:positionH>
                <wp:positionV relativeFrom="paragraph">
                  <wp:posOffset>635000</wp:posOffset>
                </wp:positionV>
                <wp:extent cx="152400" cy="161925"/>
                <wp:effectExtent l="0" t="0" r="19050" b="28575"/>
                <wp:wrapNone/>
                <wp:docPr id="12" name="Блок-схема: процесс 12"/>
                <wp:cNvGraphicFramePr/>
                <a:graphic xmlns:a="http://schemas.openxmlformats.org/drawingml/2006/main">
                  <a:graphicData uri="http://schemas.microsoft.com/office/word/2010/wordprocessingShape">
                    <wps:wsp>
                      <wps:cNvSpPr/>
                      <wps:spPr>
                        <a:xfrm>
                          <a:off x="0" y="0"/>
                          <a:ext cx="152400" cy="161925"/>
                        </a:xfrm>
                        <a:prstGeom prst="flowChartProcess">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A5ABF7F" id="Блок-схема: процесс 12" o:spid="_x0000_s1026" type="#_x0000_t109" style="position:absolute;margin-left:71.55pt;margin-top:50pt;width:12pt;height:12.75pt;z-index:251671552;visibility:visible;mso-wrap-style:square;mso-wrap-distance-left:9pt;mso-wrap-distance-top:0;mso-wrap-distance-right:9pt;mso-wrap-distance-bottom:0;mso-position-horizontal:absolute;mso-position-horizontal-relative:lef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" fillcolor="white [3212]" strokecolor="#1f4d78 [1604]" strokeweight="1pt">
                <w10:wrap anchorx="margin"/>
              </v:shape>
            </w:pict>
          </mc:Fallback>
        </mc:AlternateContent>
      </w:r>
      <w:r w:rsidR="004E1A5D">
        <w:rPr>
          <w:sz w:val="28"/>
          <w:szCs w:val="28"/>
        </w:rPr>
        <w:t xml:space="preserve"> </w:t>
      </w:r>
      <w:r w:rsidR="005A42CA" w:rsidRPr="005A42CA">
        <w:rPr>
          <w:sz w:val="28"/>
          <w:szCs w:val="28"/>
        </w:rPr>
        <w:t xml:space="preserve"> У всех спортсменов есть какое</w:t>
      </w:r>
      <w:r w:rsidR="004E1A5D">
        <w:rPr>
          <w:sz w:val="28"/>
          <w:szCs w:val="28"/>
        </w:rPr>
        <w:t xml:space="preserve">-то снаряжение для тренировок. </w:t>
      </w:r>
    </w:p>
    <w:p w:rsidR="003B048C" w:rsidRDefault="005A42CA" w:rsidP="005A42CA">
      <w:pPr>
        <w:rPr>
          <w:sz w:val="28"/>
          <w:szCs w:val="28"/>
        </w:rPr>
      </w:pPr>
      <w:r w:rsidRPr="005A42CA">
        <w:rPr>
          <w:sz w:val="28"/>
          <w:szCs w:val="28"/>
        </w:rPr>
        <w:t xml:space="preserve"> У всех членов команды скейтбордов больше, чем лыжероллеров. </w:t>
      </w:r>
    </w:p>
    <w:p w:rsidR="005A42CA" w:rsidRDefault="005A42CA" w:rsidP="005A42CA">
      <w:pPr>
        <w:rPr>
          <w:sz w:val="28"/>
          <w:szCs w:val="28"/>
        </w:rPr>
      </w:pPr>
      <w:r w:rsidRPr="005A42CA">
        <w:rPr>
          <w:sz w:val="28"/>
          <w:szCs w:val="28"/>
        </w:rPr>
        <w:t xml:space="preserve"> Чтобы проводить тренировки на лыжероллерах, нужно ещё 5 комплектов.</w:t>
      </w:r>
    </w:p>
    <w:p w:rsidR="003B048C" w:rsidRDefault="003B048C" w:rsidP="005A42CA">
      <w:pPr>
        <w:rPr>
          <w:sz w:val="28"/>
          <w:szCs w:val="28"/>
        </w:rPr>
      </w:pPr>
    </w:p>
    <w:p w:rsidR="003B048C" w:rsidRDefault="003B048C" w:rsidP="003B048C">
      <w:pPr>
        <w:rPr>
          <w:sz w:val="28"/>
          <w:szCs w:val="28"/>
        </w:rPr>
      </w:pPr>
      <w:r w:rsidRPr="003B048C">
        <w:rPr>
          <w:b/>
          <w:sz w:val="28"/>
          <w:szCs w:val="28"/>
        </w:rPr>
        <w:t>Команда лыжников.</w:t>
      </w:r>
      <w:r w:rsidRPr="003B048C">
        <w:rPr>
          <w:sz w:val="28"/>
          <w:szCs w:val="28"/>
        </w:rPr>
        <w:t xml:space="preserve"> Задание 1. Характеристики задания</w:t>
      </w:r>
    </w:p>
    <w:p w:rsidR="003B048C" w:rsidRDefault="003B048C" w:rsidP="003B048C">
      <w:pPr>
        <w:rPr>
          <w:sz w:val="28"/>
          <w:szCs w:val="28"/>
        </w:rPr>
      </w:pPr>
      <w:r w:rsidRPr="003B048C">
        <w:rPr>
          <w:sz w:val="28"/>
          <w:szCs w:val="28"/>
        </w:rPr>
        <w:t xml:space="preserve"> • Содержательная область оценки: неопределённость и данные. </w:t>
      </w:r>
    </w:p>
    <w:p w:rsidR="003B048C" w:rsidRDefault="003B048C" w:rsidP="003B048C">
      <w:pPr>
        <w:rPr>
          <w:sz w:val="28"/>
          <w:szCs w:val="28"/>
        </w:rPr>
      </w:pPr>
      <w:r w:rsidRPr="003B048C">
        <w:rPr>
          <w:sz w:val="28"/>
          <w:szCs w:val="28"/>
        </w:rPr>
        <w:t xml:space="preserve">• Компетентностная область оценки: применять </w:t>
      </w:r>
    </w:p>
    <w:p w:rsidR="003B048C" w:rsidRDefault="003B048C" w:rsidP="003B048C">
      <w:pPr>
        <w:rPr>
          <w:sz w:val="28"/>
          <w:szCs w:val="28"/>
        </w:rPr>
      </w:pPr>
      <w:r w:rsidRPr="003B048C">
        <w:rPr>
          <w:sz w:val="28"/>
          <w:szCs w:val="28"/>
        </w:rPr>
        <w:t xml:space="preserve">• Контекст: личный </w:t>
      </w:r>
    </w:p>
    <w:p w:rsidR="003B048C" w:rsidRDefault="003B048C" w:rsidP="003B048C">
      <w:pPr>
        <w:rPr>
          <w:sz w:val="28"/>
          <w:szCs w:val="28"/>
        </w:rPr>
      </w:pPr>
      <w:r w:rsidRPr="003B048C">
        <w:rPr>
          <w:sz w:val="28"/>
          <w:szCs w:val="28"/>
        </w:rPr>
        <w:t xml:space="preserve">• Уровень сложности: низкий. </w:t>
      </w:r>
    </w:p>
    <w:p w:rsidR="003B048C" w:rsidRDefault="003B048C" w:rsidP="003B048C">
      <w:pPr>
        <w:rPr>
          <w:sz w:val="28"/>
          <w:szCs w:val="28"/>
        </w:rPr>
      </w:pPr>
      <w:r w:rsidRPr="003B048C">
        <w:rPr>
          <w:sz w:val="28"/>
          <w:szCs w:val="28"/>
        </w:rPr>
        <w:t xml:space="preserve">• Формат ответа: задание с несколькими краткими ответами (отдельные поля для ответов). </w:t>
      </w:r>
    </w:p>
    <w:p w:rsidR="003B048C" w:rsidRDefault="003B048C" w:rsidP="003B048C">
      <w:pPr>
        <w:rPr>
          <w:sz w:val="28"/>
          <w:szCs w:val="28"/>
        </w:rPr>
      </w:pPr>
      <w:r w:rsidRPr="003B048C">
        <w:rPr>
          <w:sz w:val="28"/>
          <w:szCs w:val="28"/>
        </w:rPr>
        <w:t>• Объект оценки: заполнение готовой таблицы</w:t>
      </w:r>
    </w:p>
    <w:p w:rsidR="003B048C" w:rsidRDefault="003B048C" w:rsidP="003B048C">
      <w:pPr>
        <w:rPr>
          <w:b/>
          <w:sz w:val="28"/>
          <w:szCs w:val="28"/>
        </w:rPr>
      </w:pPr>
      <w:r w:rsidRPr="003B048C">
        <w:rPr>
          <w:b/>
          <w:sz w:val="28"/>
          <w:szCs w:val="28"/>
        </w:rPr>
        <w:t>Система оценивания</w:t>
      </w:r>
    </w:p>
    <w:tbl>
      <w:tblPr>
        <w:tblStyle w:val="a3"/>
        <w:tblpPr w:leftFromText="180" w:rightFromText="180" w:vertAnchor="text" w:horzAnchor="margin" w:tblpY="-74"/>
        <w:tblW w:w="0" w:type="auto"/>
        <w:tblLook w:val="04A0" w:firstRow="1" w:lastRow="0" w:firstColumn="1" w:lastColumn="0" w:noHBand="0" w:noVBand="1"/>
      </w:tblPr>
      <w:tblGrid>
        <w:gridCol w:w="1413"/>
        <w:gridCol w:w="7932"/>
      </w:tblGrid>
      <w:tr w:rsidR="003B048C" w:rsidTr="00B81FC1">
        <w:tc>
          <w:tcPr>
            <w:tcW w:w="1413" w:type="dxa"/>
          </w:tcPr>
          <w:p w:rsidR="003B048C" w:rsidRPr="00B81FC1" w:rsidRDefault="003B048C" w:rsidP="003B048C">
            <w:pPr>
              <w:rPr>
                <w:sz w:val="28"/>
                <w:szCs w:val="28"/>
              </w:rPr>
            </w:pPr>
            <w:r w:rsidRPr="00B81FC1">
              <w:rPr>
                <w:sz w:val="28"/>
                <w:szCs w:val="28"/>
              </w:rPr>
              <w:t>Код</w:t>
            </w:r>
          </w:p>
        </w:tc>
        <w:tc>
          <w:tcPr>
            <w:tcW w:w="7932" w:type="dxa"/>
          </w:tcPr>
          <w:p w:rsidR="003B048C" w:rsidRPr="00B81FC1" w:rsidRDefault="00B81FC1" w:rsidP="003B048C">
            <w:pPr>
              <w:rPr>
                <w:sz w:val="28"/>
                <w:szCs w:val="28"/>
              </w:rPr>
            </w:pPr>
            <w:r w:rsidRPr="00B81FC1">
              <w:rPr>
                <w:sz w:val="28"/>
                <w:szCs w:val="28"/>
              </w:rPr>
              <w:t>Сод</w:t>
            </w:r>
            <w:r>
              <w:rPr>
                <w:sz w:val="28"/>
                <w:szCs w:val="28"/>
              </w:rPr>
              <w:t xml:space="preserve">ержание критерия </w:t>
            </w:r>
          </w:p>
        </w:tc>
      </w:tr>
      <w:tr w:rsidR="003B048C" w:rsidTr="00B81FC1">
        <w:trPr>
          <w:trHeight w:val="916"/>
        </w:trPr>
        <w:tc>
          <w:tcPr>
            <w:tcW w:w="1413" w:type="dxa"/>
          </w:tcPr>
          <w:p w:rsidR="003B048C" w:rsidRPr="00B81FC1" w:rsidRDefault="00B81FC1" w:rsidP="003B048C">
            <w:pPr>
              <w:rPr>
                <w:sz w:val="28"/>
                <w:szCs w:val="28"/>
                <w:lang w:val="en-US"/>
              </w:rPr>
            </w:pPr>
            <w:r w:rsidRPr="00B81FC1">
              <w:rPr>
                <w:sz w:val="28"/>
                <w:szCs w:val="28"/>
                <w:lang w:val="en-US"/>
              </w:rPr>
              <w:t>1</w:t>
            </w:r>
          </w:p>
        </w:tc>
        <w:tc>
          <w:tcPr>
            <w:tcW w:w="7932" w:type="dxa"/>
          </w:tcPr>
          <w:tbl>
            <w:tblPr>
              <w:tblStyle w:val="a3"/>
              <w:tblW w:w="0" w:type="auto"/>
              <w:tblLook w:val="04A0" w:firstRow="1" w:lastRow="0" w:firstColumn="1" w:lastColumn="0" w:noHBand="0" w:noVBand="1"/>
            </w:tblPr>
            <w:tblGrid>
              <w:gridCol w:w="2485"/>
              <w:gridCol w:w="2485"/>
            </w:tblGrid>
            <w:tr w:rsidR="00B81FC1" w:rsidTr="00B81FC1">
              <w:trPr>
                <w:trHeight w:val="150"/>
              </w:trPr>
              <w:tc>
                <w:tcPr>
                  <w:tcW w:w="2485" w:type="dxa"/>
                </w:tcPr>
                <w:p w:rsidR="00B81FC1" w:rsidRPr="00B81FC1" w:rsidRDefault="00B81FC1" w:rsidP="00120069">
                  <w:pPr>
                    <w:framePr w:hSpace="180" w:wrap="around" w:vAnchor="text" w:hAnchor="margin" w:y="-74"/>
                    <w:rPr>
                      <w:sz w:val="28"/>
                      <w:szCs w:val="28"/>
                    </w:rPr>
                  </w:pPr>
                  <w:r w:rsidRPr="00B81FC1">
                    <w:rPr>
                      <w:sz w:val="28"/>
                      <w:szCs w:val="28"/>
                    </w:rPr>
                    <w:t>Снаряжение</w:t>
                  </w:r>
                </w:p>
              </w:tc>
              <w:tc>
                <w:tcPr>
                  <w:tcW w:w="2485" w:type="dxa"/>
                </w:tcPr>
                <w:p w:rsidR="00B81FC1" w:rsidRPr="00B81FC1" w:rsidRDefault="00B81FC1" w:rsidP="00120069">
                  <w:pPr>
                    <w:framePr w:hSpace="180" w:wrap="around" w:vAnchor="text" w:hAnchor="margin" w:y="-74"/>
                    <w:rPr>
                      <w:sz w:val="28"/>
                      <w:szCs w:val="28"/>
                    </w:rPr>
                  </w:pPr>
                  <w:r w:rsidRPr="00B81FC1">
                    <w:rPr>
                      <w:sz w:val="28"/>
                      <w:szCs w:val="28"/>
                    </w:rPr>
                    <w:t>Количество спортсменов</w:t>
                  </w:r>
                </w:p>
              </w:tc>
            </w:tr>
            <w:tr w:rsidR="00B81FC1" w:rsidTr="00B81FC1">
              <w:trPr>
                <w:trHeight w:val="157"/>
              </w:trPr>
              <w:tc>
                <w:tcPr>
                  <w:tcW w:w="2485" w:type="dxa"/>
                </w:tcPr>
                <w:p w:rsidR="00B81FC1" w:rsidRPr="00B81FC1" w:rsidRDefault="00B81FC1" w:rsidP="00120069">
                  <w:pPr>
                    <w:framePr w:hSpace="180" w:wrap="around" w:vAnchor="text" w:hAnchor="margin" w:y="-74"/>
                    <w:rPr>
                      <w:sz w:val="28"/>
                      <w:szCs w:val="28"/>
                    </w:rPr>
                  </w:pPr>
                  <w:r w:rsidRPr="00B81FC1">
                    <w:rPr>
                      <w:sz w:val="28"/>
                      <w:szCs w:val="28"/>
                    </w:rPr>
                    <w:t>скейтборд</w:t>
                  </w:r>
                </w:p>
              </w:tc>
              <w:tc>
                <w:tcPr>
                  <w:tcW w:w="2485" w:type="dxa"/>
                </w:tcPr>
                <w:p w:rsidR="00B81FC1" w:rsidRPr="00964BDB" w:rsidRDefault="00B81FC1" w:rsidP="00120069">
                  <w:pPr>
                    <w:framePr w:hSpace="180" w:wrap="around" w:vAnchor="text" w:hAnchor="margin" w:y="-74"/>
                    <w:rPr>
                      <w:sz w:val="28"/>
                      <w:szCs w:val="28"/>
                    </w:rPr>
                  </w:pPr>
                  <w:r w:rsidRPr="00964BDB">
                    <w:rPr>
                      <w:sz w:val="28"/>
                      <w:szCs w:val="28"/>
                    </w:rPr>
                    <w:t>8</w:t>
                  </w:r>
                </w:p>
              </w:tc>
            </w:tr>
            <w:tr w:rsidR="00B81FC1" w:rsidTr="00B81FC1">
              <w:trPr>
                <w:trHeight w:val="157"/>
              </w:trPr>
              <w:tc>
                <w:tcPr>
                  <w:tcW w:w="2485" w:type="dxa"/>
                </w:tcPr>
                <w:p w:rsidR="00B81FC1" w:rsidRPr="00B81FC1" w:rsidRDefault="00B81FC1" w:rsidP="00120069">
                  <w:pPr>
                    <w:framePr w:hSpace="180" w:wrap="around" w:vAnchor="text" w:hAnchor="margin" w:y="-74"/>
                    <w:rPr>
                      <w:sz w:val="28"/>
                      <w:szCs w:val="28"/>
                    </w:rPr>
                  </w:pPr>
                  <w:r w:rsidRPr="00B81FC1">
                    <w:rPr>
                      <w:sz w:val="28"/>
                      <w:szCs w:val="28"/>
                    </w:rPr>
                    <w:t>лыжероллеры</w:t>
                  </w:r>
                </w:p>
              </w:tc>
              <w:tc>
                <w:tcPr>
                  <w:tcW w:w="2485" w:type="dxa"/>
                </w:tcPr>
                <w:p w:rsidR="00B81FC1" w:rsidRPr="00964BDB" w:rsidRDefault="00B81FC1" w:rsidP="00120069">
                  <w:pPr>
                    <w:framePr w:hSpace="180" w:wrap="around" w:vAnchor="text" w:hAnchor="margin" w:y="-74"/>
                    <w:rPr>
                      <w:sz w:val="28"/>
                      <w:szCs w:val="28"/>
                    </w:rPr>
                  </w:pPr>
                  <w:r w:rsidRPr="00964BDB">
                    <w:rPr>
                      <w:sz w:val="28"/>
                      <w:szCs w:val="28"/>
                    </w:rPr>
                    <w:t>7</w:t>
                  </w:r>
                </w:p>
              </w:tc>
            </w:tr>
          </w:tbl>
          <w:p w:rsidR="00B81FC1" w:rsidRPr="00B81FC1" w:rsidRDefault="00B81FC1" w:rsidP="00B81FC1">
            <w:pPr>
              <w:rPr>
                <w:b/>
                <w:sz w:val="28"/>
                <w:szCs w:val="28"/>
              </w:rPr>
            </w:pPr>
          </w:p>
          <w:p w:rsidR="003B048C" w:rsidRPr="00B81FC1" w:rsidRDefault="00B81FC1" w:rsidP="00B81FC1">
            <w:pPr>
              <w:rPr>
                <w:sz w:val="28"/>
                <w:szCs w:val="28"/>
              </w:rPr>
            </w:pPr>
            <w:r w:rsidRPr="00B81FC1">
              <w:rPr>
                <w:b/>
                <w:sz w:val="28"/>
                <w:szCs w:val="28"/>
              </w:rPr>
              <w:t xml:space="preserve"> </w:t>
            </w:r>
            <w:r w:rsidRPr="00B81FC1">
              <w:rPr>
                <w:sz w:val="28"/>
                <w:szCs w:val="28"/>
              </w:rPr>
              <w:t>Ответ: скейтборд – 8; лыжероллеры – 7. Таблица заполнена верно.</w:t>
            </w:r>
          </w:p>
        </w:tc>
      </w:tr>
      <w:tr w:rsidR="003B048C" w:rsidTr="00B81FC1">
        <w:tc>
          <w:tcPr>
            <w:tcW w:w="1413" w:type="dxa"/>
          </w:tcPr>
          <w:p w:rsidR="003B048C" w:rsidRPr="00B81FC1" w:rsidRDefault="00B81FC1" w:rsidP="003B048C">
            <w:pPr>
              <w:rPr>
                <w:sz w:val="28"/>
                <w:szCs w:val="28"/>
                <w:lang w:val="en-US"/>
              </w:rPr>
            </w:pPr>
            <w:r w:rsidRPr="00B81FC1">
              <w:rPr>
                <w:sz w:val="28"/>
                <w:szCs w:val="28"/>
                <w:lang w:val="en-US"/>
              </w:rPr>
              <w:t>0</w:t>
            </w:r>
          </w:p>
        </w:tc>
        <w:tc>
          <w:tcPr>
            <w:tcW w:w="7932" w:type="dxa"/>
          </w:tcPr>
          <w:p w:rsidR="003B048C" w:rsidRPr="00B81FC1" w:rsidRDefault="00B81FC1" w:rsidP="003B048C">
            <w:pPr>
              <w:rPr>
                <w:sz w:val="28"/>
                <w:szCs w:val="28"/>
              </w:rPr>
            </w:pPr>
            <w:r w:rsidRPr="00B81FC1">
              <w:rPr>
                <w:sz w:val="28"/>
                <w:szCs w:val="28"/>
              </w:rPr>
              <w:t>Дан неверный ответ.</w:t>
            </w:r>
          </w:p>
        </w:tc>
      </w:tr>
    </w:tbl>
    <w:p w:rsidR="00B81FC1" w:rsidRDefault="00B81FC1" w:rsidP="00B81FC1">
      <w:pPr>
        <w:rPr>
          <w:sz w:val="28"/>
          <w:szCs w:val="28"/>
        </w:rPr>
      </w:pPr>
    </w:p>
    <w:p w:rsidR="00B81FC1" w:rsidRPr="00081F0A" w:rsidRDefault="00B81FC1" w:rsidP="00B81FC1">
      <w:pPr>
        <w:rPr>
          <w:sz w:val="28"/>
          <w:szCs w:val="28"/>
        </w:rPr>
      </w:pPr>
      <w:r w:rsidRPr="00B81FC1">
        <w:rPr>
          <w:sz w:val="28"/>
          <w:szCs w:val="28"/>
        </w:rPr>
        <w:t>Команда лыжников. Задание 2. Характеристики задани</w:t>
      </w:r>
      <w:r w:rsidR="00081F0A">
        <w:rPr>
          <w:sz w:val="28"/>
          <w:szCs w:val="28"/>
        </w:rPr>
        <w:t>я</w:t>
      </w:r>
    </w:p>
    <w:p w:rsidR="00081F0A" w:rsidRDefault="00B81FC1" w:rsidP="00B81FC1">
      <w:pPr>
        <w:rPr>
          <w:sz w:val="28"/>
          <w:szCs w:val="28"/>
        </w:rPr>
      </w:pPr>
      <w:r w:rsidRPr="00B81FC1">
        <w:rPr>
          <w:sz w:val="28"/>
          <w:szCs w:val="28"/>
        </w:rPr>
        <w:t xml:space="preserve"> • Содержательная область оценки: неопределённость и данные</w:t>
      </w:r>
    </w:p>
    <w:p w:rsidR="00081F0A" w:rsidRDefault="00B81FC1" w:rsidP="00B81FC1">
      <w:pPr>
        <w:rPr>
          <w:sz w:val="28"/>
          <w:szCs w:val="28"/>
        </w:rPr>
      </w:pPr>
      <w:r w:rsidRPr="00B81FC1">
        <w:rPr>
          <w:sz w:val="28"/>
          <w:szCs w:val="28"/>
        </w:rPr>
        <w:t xml:space="preserve"> • Компетентностная область оценки: рассуждать </w:t>
      </w:r>
    </w:p>
    <w:p w:rsidR="00081F0A" w:rsidRDefault="00B81FC1" w:rsidP="00B81FC1">
      <w:pPr>
        <w:rPr>
          <w:sz w:val="28"/>
          <w:szCs w:val="28"/>
        </w:rPr>
      </w:pPr>
      <w:r w:rsidRPr="00B81FC1">
        <w:rPr>
          <w:sz w:val="28"/>
          <w:szCs w:val="28"/>
        </w:rPr>
        <w:t>• Контекст: общественный</w:t>
      </w:r>
    </w:p>
    <w:p w:rsidR="00081F0A" w:rsidRDefault="00B81FC1" w:rsidP="00B81FC1">
      <w:pPr>
        <w:rPr>
          <w:sz w:val="28"/>
          <w:szCs w:val="28"/>
        </w:rPr>
      </w:pPr>
      <w:r w:rsidRPr="00B81FC1">
        <w:rPr>
          <w:sz w:val="28"/>
          <w:szCs w:val="28"/>
        </w:rPr>
        <w:t xml:space="preserve"> • Уровень сложности: средний </w:t>
      </w:r>
    </w:p>
    <w:p w:rsidR="00081F0A" w:rsidRDefault="00B81FC1" w:rsidP="00B81FC1">
      <w:pPr>
        <w:rPr>
          <w:sz w:val="28"/>
          <w:szCs w:val="28"/>
        </w:rPr>
      </w:pPr>
      <w:r w:rsidRPr="00B81FC1">
        <w:rPr>
          <w:sz w:val="28"/>
          <w:szCs w:val="28"/>
        </w:rPr>
        <w:t xml:space="preserve"> • Формат ответа: Задание с выбором нескольких верных ответов </w:t>
      </w:r>
    </w:p>
    <w:p w:rsidR="00B81FC1" w:rsidRPr="00B81FC1" w:rsidRDefault="00B81FC1" w:rsidP="00B81FC1">
      <w:pPr>
        <w:rPr>
          <w:sz w:val="28"/>
          <w:szCs w:val="28"/>
        </w:rPr>
      </w:pPr>
      <w:r w:rsidRPr="00B81FC1">
        <w:rPr>
          <w:sz w:val="28"/>
          <w:szCs w:val="28"/>
        </w:rPr>
        <w:lastRenderedPageBreak/>
        <w:t xml:space="preserve">• Объект оценки: проверка истинности утверждений относительно данных таблицы, понимать логические связки «если, то», «есть», «все», «каждый», «и» </w:t>
      </w:r>
    </w:p>
    <w:p w:rsidR="00081F0A" w:rsidRDefault="00B81FC1" w:rsidP="00B81FC1">
      <w:pPr>
        <w:rPr>
          <w:b/>
          <w:sz w:val="28"/>
          <w:szCs w:val="28"/>
        </w:rPr>
      </w:pPr>
      <w:r w:rsidRPr="00B81FC1">
        <w:rPr>
          <w:b/>
          <w:sz w:val="28"/>
          <w:szCs w:val="28"/>
        </w:rPr>
        <w:t xml:space="preserve"> Система оценивания</w:t>
      </w:r>
    </w:p>
    <w:tbl>
      <w:tblPr>
        <w:tblStyle w:val="a3"/>
        <w:tblW w:w="0" w:type="auto"/>
        <w:tblLook w:val="04A0" w:firstRow="1" w:lastRow="0" w:firstColumn="1" w:lastColumn="0" w:noHBand="0" w:noVBand="1"/>
      </w:tblPr>
      <w:tblGrid>
        <w:gridCol w:w="4199"/>
        <w:gridCol w:w="4200"/>
      </w:tblGrid>
      <w:tr w:rsidR="00081F0A" w:rsidTr="00081F0A">
        <w:trPr>
          <w:trHeight w:val="319"/>
        </w:trPr>
        <w:tc>
          <w:tcPr>
            <w:tcW w:w="4199" w:type="dxa"/>
          </w:tcPr>
          <w:p w:rsidR="00081F0A" w:rsidRDefault="00081F0A" w:rsidP="00B81FC1">
            <w:pPr>
              <w:rPr>
                <w:b/>
                <w:sz w:val="28"/>
                <w:szCs w:val="28"/>
              </w:rPr>
            </w:pPr>
            <w:r w:rsidRPr="00B81FC1">
              <w:rPr>
                <w:b/>
                <w:sz w:val="28"/>
                <w:szCs w:val="28"/>
              </w:rPr>
              <w:t>Код</w:t>
            </w:r>
          </w:p>
        </w:tc>
        <w:tc>
          <w:tcPr>
            <w:tcW w:w="4200" w:type="dxa"/>
          </w:tcPr>
          <w:p w:rsidR="00081F0A" w:rsidRDefault="00081F0A" w:rsidP="00B81FC1">
            <w:pPr>
              <w:rPr>
                <w:b/>
                <w:sz w:val="28"/>
                <w:szCs w:val="28"/>
              </w:rPr>
            </w:pPr>
            <w:r w:rsidRPr="00B81FC1">
              <w:rPr>
                <w:b/>
                <w:sz w:val="28"/>
                <w:szCs w:val="28"/>
              </w:rPr>
              <w:t>Содержание критерия</w:t>
            </w:r>
          </w:p>
        </w:tc>
      </w:tr>
      <w:tr w:rsidR="00081F0A" w:rsidTr="00081F0A">
        <w:trPr>
          <w:trHeight w:val="333"/>
        </w:trPr>
        <w:tc>
          <w:tcPr>
            <w:tcW w:w="4199" w:type="dxa"/>
          </w:tcPr>
          <w:p w:rsidR="00081F0A" w:rsidRPr="00081F0A" w:rsidRDefault="00081F0A" w:rsidP="00B81FC1">
            <w:pPr>
              <w:rPr>
                <w:sz w:val="28"/>
                <w:szCs w:val="28"/>
              </w:rPr>
            </w:pPr>
            <w:r w:rsidRPr="00081F0A">
              <w:rPr>
                <w:sz w:val="28"/>
                <w:szCs w:val="28"/>
              </w:rPr>
              <w:t>2</w:t>
            </w:r>
          </w:p>
        </w:tc>
        <w:tc>
          <w:tcPr>
            <w:tcW w:w="4200" w:type="dxa"/>
          </w:tcPr>
          <w:p w:rsidR="00081F0A" w:rsidRPr="00081F0A" w:rsidRDefault="00081F0A" w:rsidP="00B81FC1">
            <w:pPr>
              <w:rPr>
                <w:sz w:val="28"/>
                <w:szCs w:val="28"/>
              </w:rPr>
            </w:pPr>
            <w:r w:rsidRPr="00081F0A">
              <w:rPr>
                <w:sz w:val="28"/>
                <w:szCs w:val="28"/>
              </w:rPr>
              <w:t>Ответ: 3,4,5. Отмечены три верных утверждения, не отмечены неверные.</w:t>
            </w:r>
          </w:p>
        </w:tc>
      </w:tr>
      <w:tr w:rsidR="00081F0A" w:rsidTr="00081F0A">
        <w:trPr>
          <w:trHeight w:val="319"/>
        </w:trPr>
        <w:tc>
          <w:tcPr>
            <w:tcW w:w="4199" w:type="dxa"/>
          </w:tcPr>
          <w:p w:rsidR="00081F0A" w:rsidRPr="00081F0A" w:rsidRDefault="00081F0A" w:rsidP="00B81FC1">
            <w:pPr>
              <w:rPr>
                <w:sz w:val="28"/>
                <w:szCs w:val="28"/>
              </w:rPr>
            </w:pPr>
            <w:r w:rsidRPr="00081F0A">
              <w:rPr>
                <w:sz w:val="28"/>
                <w:szCs w:val="28"/>
              </w:rPr>
              <w:t>1</w:t>
            </w:r>
          </w:p>
        </w:tc>
        <w:tc>
          <w:tcPr>
            <w:tcW w:w="4200" w:type="dxa"/>
          </w:tcPr>
          <w:p w:rsidR="00081F0A" w:rsidRPr="00081F0A" w:rsidRDefault="00081F0A" w:rsidP="00081F0A">
            <w:pPr>
              <w:rPr>
                <w:sz w:val="28"/>
                <w:szCs w:val="28"/>
              </w:rPr>
            </w:pPr>
            <w:r w:rsidRPr="00081F0A">
              <w:rPr>
                <w:sz w:val="28"/>
                <w:szCs w:val="28"/>
              </w:rPr>
              <w:t>Отмечены два любых верных утверждения из трёх, не отмечены неверные</w:t>
            </w:r>
          </w:p>
          <w:p w:rsidR="00081F0A" w:rsidRDefault="00081F0A" w:rsidP="00B81FC1">
            <w:pPr>
              <w:rPr>
                <w:b/>
                <w:sz w:val="28"/>
                <w:szCs w:val="28"/>
              </w:rPr>
            </w:pPr>
          </w:p>
        </w:tc>
      </w:tr>
      <w:tr w:rsidR="00081F0A" w:rsidRPr="00081F0A" w:rsidTr="00081F0A">
        <w:trPr>
          <w:trHeight w:val="319"/>
        </w:trPr>
        <w:tc>
          <w:tcPr>
            <w:tcW w:w="4199" w:type="dxa"/>
          </w:tcPr>
          <w:p w:rsidR="00081F0A" w:rsidRPr="00081F0A" w:rsidRDefault="00081F0A" w:rsidP="00B81FC1">
            <w:pPr>
              <w:rPr>
                <w:sz w:val="28"/>
                <w:szCs w:val="28"/>
              </w:rPr>
            </w:pPr>
            <w:r w:rsidRPr="00081F0A">
              <w:rPr>
                <w:sz w:val="28"/>
                <w:szCs w:val="28"/>
              </w:rPr>
              <w:t>0</w:t>
            </w:r>
          </w:p>
        </w:tc>
        <w:tc>
          <w:tcPr>
            <w:tcW w:w="4200" w:type="dxa"/>
          </w:tcPr>
          <w:p w:rsidR="00081F0A" w:rsidRPr="00081F0A" w:rsidRDefault="00081F0A" w:rsidP="00B81FC1">
            <w:pPr>
              <w:rPr>
                <w:sz w:val="28"/>
                <w:szCs w:val="28"/>
              </w:rPr>
            </w:pPr>
            <w:r w:rsidRPr="00081F0A">
              <w:rPr>
                <w:sz w:val="28"/>
                <w:szCs w:val="28"/>
              </w:rPr>
              <w:t>Другие ответы.</w:t>
            </w:r>
          </w:p>
        </w:tc>
      </w:tr>
    </w:tbl>
    <w:p w:rsidR="00081F0A" w:rsidRPr="00081F0A" w:rsidRDefault="00081F0A" w:rsidP="00B81FC1">
      <w:pPr>
        <w:rPr>
          <w:sz w:val="28"/>
          <w:szCs w:val="28"/>
        </w:rPr>
      </w:pPr>
    </w:p>
    <w:p w:rsidR="007F56F8" w:rsidRDefault="00AF4E86" w:rsidP="00081F0A">
      <w:pPr>
        <w:rPr>
          <w:b/>
          <w:sz w:val="28"/>
          <w:szCs w:val="28"/>
        </w:rPr>
      </w:pPr>
      <w:r>
        <w:rPr>
          <w:b/>
          <w:sz w:val="28"/>
          <w:szCs w:val="28"/>
        </w:rPr>
        <w:t>Задача</w:t>
      </w:r>
      <w:r w:rsidR="00081F0A" w:rsidRPr="00081F0A">
        <w:rPr>
          <w:b/>
          <w:sz w:val="28"/>
          <w:szCs w:val="28"/>
        </w:rPr>
        <w:t xml:space="preserve"> «Петергоф» (2задания).</w:t>
      </w:r>
      <w:r w:rsidR="007F56F8" w:rsidRPr="007F56F8">
        <w:rPr>
          <w:b/>
          <w:noProof/>
          <w:sz w:val="28"/>
          <w:szCs w:val="28"/>
          <w:lang w:eastAsia="ru-RU"/>
        </w:rPr>
        <w:t xml:space="preserve"> </w:t>
      </w:r>
    </w:p>
    <w:p w:rsidR="00081F0A" w:rsidRDefault="007F56F8" w:rsidP="00081F0A">
      <w:pPr>
        <w:rPr>
          <w:b/>
          <w:sz w:val="28"/>
          <w:szCs w:val="28"/>
        </w:rPr>
      </w:pPr>
      <w:r>
        <w:rPr>
          <w:b/>
          <w:noProof/>
          <w:sz w:val="28"/>
          <w:szCs w:val="28"/>
          <w:lang w:eastAsia="ru-RU"/>
        </w:rPr>
        <w:drawing>
          <wp:inline distT="0" distB="0" distL="0" distR="0" wp14:anchorId="797C47AA" wp14:editId="2FD64868">
            <wp:extent cx="1771650" cy="1043573"/>
            <wp:effectExtent l="0" t="0" r="0" b="444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Без названия (6).jpg"/>
                    <pic:cNvPicPr/>
                  </pic:nvPicPr>
                  <pic:blipFill>
                    <a:blip r:embed="rId8">
                      <a:extLst>
                        <a:ext uri="{28A0092B-C50C-407E-A947-70E740481C1C}">
                          <a14:useLocalDpi xmlns:a14="http://schemas.microsoft.com/office/drawing/2010/main" val="0"/>
                        </a:ext>
                      </a:extLst>
                    </a:blip>
                    <a:stretch>
                      <a:fillRect/>
                    </a:stretch>
                  </pic:blipFill>
                  <pic:spPr>
                    <a:xfrm>
                      <a:off x="0" y="0"/>
                      <a:ext cx="1799587" cy="1060029"/>
                    </a:xfrm>
                    <a:prstGeom prst="rect">
                      <a:avLst/>
                    </a:prstGeom>
                  </pic:spPr>
                </pic:pic>
              </a:graphicData>
            </a:graphic>
          </wp:inline>
        </w:drawing>
      </w:r>
    </w:p>
    <w:p w:rsidR="00081F0A" w:rsidRPr="00081F0A" w:rsidRDefault="00AF4E86" w:rsidP="00081F0A">
      <w:pPr>
        <w:rPr>
          <w:sz w:val="28"/>
          <w:szCs w:val="28"/>
        </w:rPr>
      </w:pPr>
      <w:r>
        <w:rPr>
          <w:b/>
          <w:sz w:val="28"/>
          <w:szCs w:val="28"/>
        </w:rPr>
        <w:t>Задание1</w:t>
      </w:r>
      <w:r w:rsidR="00B6615F" w:rsidRPr="00B6615F">
        <w:rPr>
          <w:b/>
          <w:sz w:val="28"/>
          <w:szCs w:val="28"/>
        </w:rPr>
        <w:t xml:space="preserve"> </w:t>
      </w:r>
      <w:r w:rsidR="00081F0A" w:rsidRPr="00081F0A">
        <w:rPr>
          <w:sz w:val="28"/>
          <w:szCs w:val="28"/>
        </w:rPr>
        <w:t xml:space="preserve">Петергоф Москвич Пётр Петрович решил отправиться на два дня в Санкт-Петербург в гости к своему бывшему однокласснику. Он купил билет на поезд, который отправляется с </w:t>
      </w:r>
      <w:r w:rsidR="00081F0A">
        <w:rPr>
          <w:sz w:val="28"/>
          <w:szCs w:val="28"/>
        </w:rPr>
        <w:t>Ленинградского вокзала в 15:00.</w:t>
      </w:r>
      <w:r w:rsidR="00081F0A" w:rsidRPr="00081F0A">
        <w:rPr>
          <w:b/>
          <w:sz w:val="28"/>
          <w:szCs w:val="28"/>
        </w:rPr>
        <w:t xml:space="preserve"> </w:t>
      </w:r>
    </w:p>
    <w:p w:rsidR="00081F0A" w:rsidRPr="00081F0A" w:rsidRDefault="00081F0A" w:rsidP="00081F0A">
      <w:pPr>
        <w:pStyle w:val="a4"/>
        <w:numPr>
          <w:ilvl w:val="0"/>
          <w:numId w:val="1"/>
        </w:numPr>
        <w:rPr>
          <w:sz w:val="28"/>
          <w:szCs w:val="28"/>
        </w:rPr>
      </w:pPr>
      <w:r w:rsidRPr="00081F0A">
        <w:rPr>
          <w:sz w:val="28"/>
          <w:szCs w:val="28"/>
        </w:rPr>
        <w:t xml:space="preserve">В какое время Петру Петровичу нужно выйти из дома, если:  </w:t>
      </w:r>
    </w:p>
    <w:p w:rsidR="00081F0A" w:rsidRPr="00081F0A" w:rsidRDefault="00081F0A" w:rsidP="00081F0A">
      <w:pPr>
        <w:ind w:left="360"/>
        <w:rPr>
          <w:sz w:val="28"/>
          <w:szCs w:val="28"/>
        </w:rPr>
      </w:pPr>
      <w:r>
        <w:rPr>
          <w:sz w:val="28"/>
          <w:szCs w:val="28"/>
        </w:rPr>
        <w:t xml:space="preserve">       </w:t>
      </w:r>
      <w:r w:rsidRPr="00081F0A">
        <w:rPr>
          <w:sz w:val="28"/>
          <w:szCs w:val="28"/>
        </w:rPr>
        <w:t>• от дома до ближайшей станции метро идти 10 минут;</w:t>
      </w:r>
    </w:p>
    <w:p w:rsidR="00081F0A" w:rsidRDefault="00081F0A" w:rsidP="00081F0A">
      <w:pPr>
        <w:pStyle w:val="a4"/>
        <w:rPr>
          <w:sz w:val="28"/>
          <w:szCs w:val="28"/>
        </w:rPr>
      </w:pPr>
      <w:r w:rsidRPr="00081F0A">
        <w:rPr>
          <w:sz w:val="28"/>
          <w:szCs w:val="28"/>
        </w:rPr>
        <w:t xml:space="preserve"> • на метро ехать 7 мин; </w:t>
      </w:r>
    </w:p>
    <w:p w:rsidR="00081F0A" w:rsidRDefault="00081F0A" w:rsidP="00081F0A">
      <w:pPr>
        <w:pStyle w:val="a4"/>
        <w:rPr>
          <w:sz w:val="28"/>
          <w:szCs w:val="28"/>
        </w:rPr>
      </w:pPr>
      <w:r>
        <w:rPr>
          <w:sz w:val="28"/>
          <w:szCs w:val="28"/>
        </w:rPr>
        <w:t xml:space="preserve"> </w:t>
      </w:r>
      <w:r w:rsidRPr="00081F0A">
        <w:rPr>
          <w:sz w:val="28"/>
          <w:szCs w:val="28"/>
        </w:rPr>
        <w:t>• от станции метро до железнодорожной платформы идти 20 минут;</w:t>
      </w:r>
    </w:p>
    <w:p w:rsidR="00081F0A" w:rsidRPr="00081F0A" w:rsidRDefault="00081F0A" w:rsidP="00081F0A">
      <w:pPr>
        <w:ind w:left="360"/>
        <w:rPr>
          <w:sz w:val="28"/>
          <w:szCs w:val="28"/>
        </w:rPr>
      </w:pPr>
      <w:r>
        <w:rPr>
          <w:sz w:val="28"/>
          <w:szCs w:val="28"/>
        </w:rPr>
        <w:t xml:space="preserve">      </w:t>
      </w:r>
      <w:r w:rsidRPr="00081F0A">
        <w:rPr>
          <w:sz w:val="28"/>
          <w:szCs w:val="28"/>
        </w:rPr>
        <w:t xml:space="preserve"> • рекомендуется прибыть на вокзал за 30 минут до отправления поезда?  </w:t>
      </w:r>
    </w:p>
    <w:p w:rsidR="00081F0A" w:rsidRPr="00081F0A" w:rsidRDefault="00081F0A" w:rsidP="00081F0A">
      <w:pPr>
        <w:rPr>
          <w:sz w:val="28"/>
          <w:szCs w:val="28"/>
        </w:rPr>
      </w:pPr>
      <w:r w:rsidRPr="00081F0A">
        <w:rPr>
          <w:sz w:val="28"/>
          <w:szCs w:val="28"/>
        </w:rPr>
        <w:t xml:space="preserve">Запишите ответ и решение.  </w:t>
      </w:r>
    </w:p>
    <w:p w:rsidR="00081F0A" w:rsidRPr="00081F0A" w:rsidRDefault="00081F0A" w:rsidP="00081F0A">
      <w:pPr>
        <w:rPr>
          <w:sz w:val="28"/>
          <w:szCs w:val="28"/>
        </w:rPr>
      </w:pPr>
      <w:r w:rsidRPr="00081F0A">
        <w:rPr>
          <w:sz w:val="28"/>
          <w:szCs w:val="28"/>
        </w:rPr>
        <w:t>Ответ:</w:t>
      </w:r>
      <w:r w:rsidR="00964BDB">
        <w:rPr>
          <w:sz w:val="28"/>
          <w:szCs w:val="28"/>
        </w:rPr>
        <w:t>__________________________________________________</w:t>
      </w:r>
      <w:r w:rsidRPr="00081F0A">
        <w:rPr>
          <w:sz w:val="28"/>
          <w:szCs w:val="28"/>
        </w:rPr>
        <w:t xml:space="preserve">   </w:t>
      </w:r>
    </w:p>
    <w:p w:rsidR="00964BDB" w:rsidRDefault="00081F0A" w:rsidP="00964BDB">
      <w:pPr>
        <w:rPr>
          <w:sz w:val="28"/>
          <w:szCs w:val="28"/>
        </w:rPr>
      </w:pPr>
      <w:r w:rsidRPr="00081F0A">
        <w:rPr>
          <w:sz w:val="28"/>
          <w:szCs w:val="28"/>
        </w:rPr>
        <w:t xml:space="preserve">Решение: </w:t>
      </w:r>
      <w:r w:rsidR="00964BDB">
        <w:rPr>
          <w:sz w:val="28"/>
          <w:szCs w:val="28"/>
        </w:rPr>
        <w:t>___________________________________________________</w:t>
      </w:r>
    </w:p>
    <w:p w:rsidR="00964BDB" w:rsidRDefault="00964BDB" w:rsidP="00964BDB">
      <w:pPr>
        <w:rPr>
          <w:sz w:val="28"/>
          <w:szCs w:val="28"/>
        </w:rPr>
      </w:pPr>
      <w:r>
        <w:rPr>
          <w:sz w:val="28"/>
          <w:szCs w:val="28"/>
        </w:rPr>
        <w:t>______________________________________________________________</w:t>
      </w:r>
    </w:p>
    <w:p w:rsidR="00964BDB" w:rsidRDefault="00964BDB" w:rsidP="00964BDB">
      <w:pPr>
        <w:rPr>
          <w:sz w:val="28"/>
          <w:szCs w:val="28"/>
        </w:rPr>
      </w:pPr>
    </w:p>
    <w:p w:rsidR="00B6615F" w:rsidRDefault="00AF4E86" w:rsidP="00964BDB">
      <w:pPr>
        <w:rPr>
          <w:sz w:val="28"/>
          <w:szCs w:val="28"/>
        </w:rPr>
      </w:pPr>
      <w:r>
        <w:rPr>
          <w:b/>
          <w:sz w:val="28"/>
          <w:szCs w:val="28"/>
        </w:rPr>
        <w:lastRenderedPageBreak/>
        <w:t>Задание2</w:t>
      </w:r>
    </w:p>
    <w:p w:rsidR="00964BDB" w:rsidRPr="00964BDB" w:rsidRDefault="00964BDB" w:rsidP="00964BDB">
      <w:pPr>
        <w:rPr>
          <w:sz w:val="28"/>
          <w:szCs w:val="28"/>
        </w:rPr>
      </w:pPr>
      <w:r w:rsidRPr="00964BDB">
        <w:rPr>
          <w:sz w:val="28"/>
          <w:szCs w:val="28"/>
        </w:rPr>
        <w:t xml:space="preserve">2. Пётр Петрович и его одноклассник Иван Иванович решили отправиться в Большой Петергофский дворец. В музей с ними пошли жена Ивана Ивановича, которая является членом Международного совета музеев, а также двое их детей – шестиклассник и дошкольник. </w:t>
      </w:r>
    </w:p>
    <w:p w:rsidR="00964BDB" w:rsidRPr="00964BDB" w:rsidRDefault="00964BDB" w:rsidP="00964BDB">
      <w:pPr>
        <w:rPr>
          <w:sz w:val="28"/>
          <w:szCs w:val="28"/>
        </w:rPr>
      </w:pPr>
      <w:r w:rsidRPr="00964BDB">
        <w:rPr>
          <w:sz w:val="28"/>
          <w:szCs w:val="28"/>
        </w:rPr>
        <w:t>Перед входом они увидели объявление о ценах на этот день:</w:t>
      </w:r>
    </w:p>
    <w:tbl>
      <w:tblPr>
        <w:tblStyle w:val="a3"/>
        <w:tblW w:w="0" w:type="auto"/>
        <w:tblLook w:val="04A0" w:firstRow="1" w:lastRow="0" w:firstColumn="1" w:lastColumn="0" w:noHBand="0" w:noVBand="1"/>
      </w:tblPr>
      <w:tblGrid>
        <w:gridCol w:w="8895"/>
      </w:tblGrid>
      <w:tr w:rsidR="00964BDB" w:rsidTr="00964BDB">
        <w:trPr>
          <w:trHeight w:val="3798"/>
        </w:trPr>
        <w:tc>
          <w:tcPr>
            <w:tcW w:w="8895" w:type="dxa"/>
          </w:tcPr>
          <w:p w:rsidR="00964BDB" w:rsidRDefault="00964BDB" w:rsidP="00964BDB">
            <w:pPr>
              <w:rPr>
                <w:sz w:val="28"/>
                <w:szCs w:val="28"/>
              </w:rPr>
            </w:pPr>
            <w:r w:rsidRPr="00964BDB">
              <w:rPr>
                <w:sz w:val="28"/>
                <w:szCs w:val="28"/>
              </w:rPr>
              <w:t xml:space="preserve">Входной билет – 1000 р. Льготное посещение: </w:t>
            </w:r>
          </w:p>
          <w:p w:rsidR="00964BDB" w:rsidRDefault="00964BDB" w:rsidP="00964BDB">
            <w:pPr>
              <w:rPr>
                <w:sz w:val="28"/>
                <w:szCs w:val="28"/>
              </w:rPr>
            </w:pPr>
            <w:r w:rsidRPr="00964BDB">
              <w:rPr>
                <w:sz w:val="28"/>
                <w:szCs w:val="28"/>
              </w:rPr>
              <w:t xml:space="preserve">– Лица, не достигшие 16-летнего возраста, оплачивают половину стоимости входного билета. </w:t>
            </w:r>
          </w:p>
          <w:p w:rsidR="00964BDB" w:rsidRDefault="00964BDB" w:rsidP="00964BDB">
            <w:pPr>
              <w:rPr>
                <w:sz w:val="28"/>
                <w:szCs w:val="28"/>
              </w:rPr>
            </w:pPr>
            <w:r w:rsidRPr="00964BDB">
              <w:rPr>
                <w:sz w:val="28"/>
                <w:szCs w:val="28"/>
              </w:rPr>
              <w:t>Бесплатное посещение:</w:t>
            </w:r>
          </w:p>
          <w:p w:rsidR="00964BDB" w:rsidRDefault="00964BDB" w:rsidP="00964BDB">
            <w:pPr>
              <w:rPr>
                <w:sz w:val="28"/>
                <w:szCs w:val="28"/>
              </w:rPr>
            </w:pPr>
            <w:r w:rsidRPr="00964BDB">
              <w:rPr>
                <w:sz w:val="28"/>
                <w:szCs w:val="28"/>
              </w:rPr>
              <w:t xml:space="preserve"> – Дети дошкольного возраста;</w:t>
            </w:r>
          </w:p>
          <w:p w:rsidR="00964BDB" w:rsidRDefault="00964BDB" w:rsidP="00964BDB">
            <w:pPr>
              <w:rPr>
                <w:sz w:val="28"/>
                <w:szCs w:val="28"/>
              </w:rPr>
            </w:pPr>
            <w:r w:rsidRPr="00964BDB">
              <w:rPr>
                <w:sz w:val="28"/>
                <w:szCs w:val="28"/>
              </w:rPr>
              <w:t xml:space="preserve"> – Члены международного совета музеев; </w:t>
            </w:r>
          </w:p>
          <w:p w:rsidR="00964BDB" w:rsidRDefault="00964BDB" w:rsidP="00964BDB">
            <w:pPr>
              <w:rPr>
                <w:sz w:val="28"/>
                <w:szCs w:val="28"/>
              </w:rPr>
            </w:pPr>
            <w:r w:rsidRPr="00964BDB">
              <w:rPr>
                <w:sz w:val="28"/>
                <w:szCs w:val="28"/>
              </w:rPr>
              <w:t>– Члены Организации объединенных наций по вопросам образования, науки и культуры;</w:t>
            </w:r>
          </w:p>
          <w:p w:rsidR="00964BDB" w:rsidRPr="00964BDB" w:rsidRDefault="00964BDB" w:rsidP="00964BDB">
            <w:pPr>
              <w:rPr>
                <w:sz w:val="28"/>
                <w:szCs w:val="28"/>
              </w:rPr>
            </w:pPr>
            <w:r w:rsidRPr="00964BDB">
              <w:rPr>
                <w:sz w:val="28"/>
                <w:szCs w:val="28"/>
              </w:rPr>
              <w:t xml:space="preserve"> – Лица, имеющие социальные льготы (например, ветераны войны и труда). </w:t>
            </w:r>
          </w:p>
          <w:p w:rsidR="00964BDB" w:rsidRPr="00964BDB" w:rsidRDefault="00964BDB" w:rsidP="00964BDB">
            <w:pPr>
              <w:rPr>
                <w:sz w:val="28"/>
                <w:szCs w:val="28"/>
              </w:rPr>
            </w:pPr>
            <w:r w:rsidRPr="00964BDB">
              <w:rPr>
                <w:sz w:val="28"/>
                <w:szCs w:val="28"/>
              </w:rPr>
              <w:t xml:space="preserve"> </w:t>
            </w:r>
          </w:p>
          <w:p w:rsidR="00964BDB" w:rsidRDefault="00964BDB" w:rsidP="00964BDB">
            <w:pPr>
              <w:rPr>
                <w:sz w:val="28"/>
                <w:szCs w:val="28"/>
              </w:rPr>
            </w:pPr>
          </w:p>
        </w:tc>
      </w:tr>
    </w:tbl>
    <w:p w:rsidR="00964BDB" w:rsidRPr="00964BDB" w:rsidRDefault="00964BDB" w:rsidP="00964BDB">
      <w:pPr>
        <w:spacing w:after="0" w:line="240" w:lineRule="auto"/>
        <w:rPr>
          <w:sz w:val="28"/>
          <w:szCs w:val="28"/>
        </w:rPr>
      </w:pPr>
      <w:r w:rsidRPr="00964BDB">
        <w:rPr>
          <w:sz w:val="28"/>
          <w:szCs w:val="28"/>
        </w:rPr>
        <w:t xml:space="preserve">Иван Иванович решил оплатить билеты всей группе. </w:t>
      </w:r>
    </w:p>
    <w:p w:rsidR="00964BDB" w:rsidRPr="00964BDB" w:rsidRDefault="00964BDB" w:rsidP="00964BDB">
      <w:pPr>
        <w:spacing w:after="0" w:line="240" w:lineRule="auto"/>
        <w:rPr>
          <w:sz w:val="28"/>
          <w:szCs w:val="28"/>
        </w:rPr>
      </w:pPr>
      <w:r w:rsidRPr="00964BDB">
        <w:rPr>
          <w:sz w:val="28"/>
          <w:szCs w:val="28"/>
        </w:rPr>
        <w:t xml:space="preserve"> Докажите, что на все билеты Ивану Ивановичу потребуется менее 3000 р. </w:t>
      </w:r>
    </w:p>
    <w:p w:rsidR="00964BDB" w:rsidRDefault="00964BDB" w:rsidP="00964BDB">
      <w:pPr>
        <w:spacing w:after="0" w:line="240" w:lineRule="auto"/>
        <w:rPr>
          <w:sz w:val="28"/>
          <w:szCs w:val="28"/>
        </w:rPr>
      </w:pPr>
      <w:r w:rsidRPr="00964BDB">
        <w:rPr>
          <w:sz w:val="28"/>
          <w:szCs w:val="28"/>
        </w:rPr>
        <w:t xml:space="preserve">Доказательство:   </w:t>
      </w:r>
      <w:r>
        <w:rPr>
          <w:sz w:val="28"/>
          <w:szCs w:val="28"/>
        </w:rPr>
        <w:t>___________________________________________</w:t>
      </w:r>
    </w:p>
    <w:p w:rsidR="00964BDB" w:rsidRDefault="00964BDB" w:rsidP="00964BDB">
      <w:pPr>
        <w:spacing w:after="0" w:line="240" w:lineRule="auto"/>
        <w:rPr>
          <w:sz w:val="28"/>
          <w:szCs w:val="28"/>
        </w:rPr>
      </w:pPr>
      <w:r>
        <w:rPr>
          <w:sz w:val="28"/>
          <w:szCs w:val="28"/>
        </w:rPr>
        <w:t>__________________________________________________________</w:t>
      </w:r>
      <w:r w:rsidRPr="00964BDB">
        <w:rPr>
          <w:sz w:val="28"/>
          <w:szCs w:val="28"/>
        </w:rPr>
        <w:t xml:space="preserve">   </w:t>
      </w:r>
    </w:p>
    <w:p w:rsidR="00964BDB" w:rsidRPr="00964BDB" w:rsidRDefault="00964BDB" w:rsidP="00964BDB">
      <w:pPr>
        <w:spacing w:after="0" w:line="240" w:lineRule="auto"/>
        <w:rPr>
          <w:sz w:val="28"/>
          <w:szCs w:val="28"/>
        </w:rPr>
      </w:pPr>
    </w:p>
    <w:p w:rsidR="00964BDB" w:rsidRPr="00964BDB" w:rsidRDefault="00BD7423" w:rsidP="00964BDB">
      <w:pPr>
        <w:rPr>
          <w:b/>
          <w:sz w:val="28"/>
          <w:szCs w:val="28"/>
        </w:rPr>
      </w:pPr>
      <w:r>
        <w:rPr>
          <w:b/>
          <w:sz w:val="28"/>
          <w:szCs w:val="28"/>
        </w:rPr>
        <w:t>Задача</w:t>
      </w:r>
      <w:r w:rsidR="00964BDB" w:rsidRPr="00964BDB">
        <w:rPr>
          <w:b/>
          <w:sz w:val="28"/>
          <w:szCs w:val="28"/>
        </w:rPr>
        <w:t xml:space="preserve">«Петергоф» (2 задания). </w:t>
      </w:r>
    </w:p>
    <w:p w:rsidR="00964BDB" w:rsidRPr="00BD69B3" w:rsidRDefault="00AF4E86" w:rsidP="00964BDB">
      <w:pPr>
        <w:rPr>
          <w:b/>
          <w:sz w:val="28"/>
          <w:szCs w:val="28"/>
        </w:rPr>
      </w:pPr>
      <w:r>
        <w:rPr>
          <w:b/>
          <w:sz w:val="28"/>
          <w:szCs w:val="28"/>
        </w:rPr>
        <w:t xml:space="preserve"> Петергоф. Задание 1</w:t>
      </w:r>
      <w:r w:rsidR="00964BDB" w:rsidRPr="00BD69B3">
        <w:rPr>
          <w:b/>
          <w:sz w:val="28"/>
          <w:szCs w:val="28"/>
        </w:rPr>
        <w:t xml:space="preserve">. </w:t>
      </w:r>
    </w:p>
    <w:p w:rsidR="00964BDB" w:rsidRDefault="00964BDB" w:rsidP="00964BDB">
      <w:pPr>
        <w:rPr>
          <w:sz w:val="28"/>
          <w:szCs w:val="28"/>
        </w:rPr>
      </w:pPr>
      <w:r w:rsidRPr="00964BDB">
        <w:rPr>
          <w:sz w:val="28"/>
          <w:szCs w:val="28"/>
        </w:rPr>
        <w:t>Характеристики задания</w:t>
      </w:r>
    </w:p>
    <w:p w:rsidR="00964BDB" w:rsidRDefault="00964BDB" w:rsidP="00964BDB">
      <w:pPr>
        <w:rPr>
          <w:sz w:val="28"/>
          <w:szCs w:val="28"/>
        </w:rPr>
      </w:pPr>
      <w:r w:rsidRPr="00964BDB">
        <w:rPr>
          <w:sz w:val="28"/>
          <w:szCs w:val="28"/>
        </w:rPr>
        <w:t xml:space="preserve"> • Содержательная область оценки: количество </w:t>
      </w:r>
    </w:p>
    <w:p w:rsidR="00964BDB" w:rsidRDefault="00964BDB" w:rsidP="00964BDB">
      <w:pPr>
        <w:rPr>
          <w:sz w:val="28"/>
          <w:szCs w:val="28"/>
        </w:rPr>
      </w:pPr>
      <w:r w:rsidRPr="00964BDB">
        <w:rPr>
          <w:sz w:val="28"/>
          <w:szCs w:val="28"/>
        </w:rPr>
        <w:t>• Компетентностная область оценки: применять</w:t>
      </w:r>
    </w:p>
    <w:p w:rsidR="00964BDB" w:rsidRDefault="00964BDB" w:rsidP="00964BDB">
      <w:pPr>
        <w:rPr>
          <w:sz w:val="28"/>
          <w:szCs w:val="28"/>
        </w:rPr>
      </w:pPr>
      <w:r w:rsidRPr="00964BDB">
        <w:rPr>
          <w:sz w:val="28"/>
          <w:szCs w:val="28"/>
        </w:rPr>
        <w:t xml:space="preserve"> • Контекст: личный</w:t>
      </w:r>
    </w:p>
    <w:p w:rsidR="00964BDB" w:rsidRDefault="00964BDB" w:rsidP="00964BDB">
      <w:pPr>
        <w:rPr>
          <w:sz w:val="28"/>
          <w:szCs w:val="28"/>
        </w:rPr>
      </w:pPr>
      <w:r w:rsidRPr="00964BDB">
        <w:rPr>
          <w:sz w:val="28"/>
          <w:szCs w:val="28"/>
        </w:rPr>
        <w:t xml:space="preserve"> • Уровень сложности: средний </w:t>
      </w:r>
    </w:p>
    <w:p w:rsidR="00964BDB" w:rsidRDefault="00964BDB" w:rsidP="00964BDB">
      <w:pPr>
        <w:rPr>
          <w:sz w:val="28"/>
          <w:szCs w:val="28"/>
        </w:rPr>
      </w:pPr>
      <w:r w:rsidRPr="00964BDB">
        <w:rPr>
          <w:sz w:val="28"/>
          <w:szCs w:val="28"/>
        </w:rPr>
        <w:t xml:space="preserve">• Формат ответа: задание с развернутым ответом (в виде текста и вычислений, или только вычислений) </w:t>
      </w:r>
    </w:p>
    <w:p w:rsidR="00964BDB" w:rsidRDefault="00964BDB" w:rsidP="00964BDB">
      <w:pPr>
        <w:rPr>
          <w:sz w:val="28"/>
          <w:szCs w:val="28"/>
        </w:rPr>
      </w:pPr>
      <w:r w:rsidRPr="00964BDB">
        <w:rPr>
          <w:sz w:val="28"/>
          <w:szCs w:val="28"/>
        </w:rPr>
        <w:t xml:space="preserve">• Объект оценки: выполнение действий с величинами, переход от одних единиц времени к другим </w:t>
      </w:r>
    </w:p>
    <w:p w:rsidR="00964BDB" w:rsidRPr="00964BDB" w:rsidRDefault="00964BDB" w:rsidP="00964BDB">
      <w:pPr>
        <w:rPr>
          <w:sz w:val="28"/>
          <w:szCs w:val="28"/>
        </w:rPr>
      </w:pPr>
    </w:p>
    <w:p w:rsidR="00081F0A" w:rsidRDefault="00964BDB" w:rsidP="00964BDB">
      <w:pPr>
        <w:rPr>
          <w:sz w:val="28"/>
          <w:szCs w:val="28"/>
        </w:rPr>
      </w:pPr>
      <w:r>
        <w:rPr>
          <w:sz w:val="28"/>
          <w:szCs w:val="28"/>
        </w:rPr>
        <w:lastRenderedPageBreak/>
        <w:t>Система оценивания</w:t>
      </w:r>
      <w:r w:rsidRPr="00964BDB">
        <w:rPr>
          <w:sz w:val="28"/>
          <w:szCs w:val="28"/>
        </w:rPr>
        <w:t xml:space="preserve"> </w:t>
      </w:r>
    </w:p>
    <w:tbl>
      <w:tblPr>
        <w:tblStyle w:val="a3"/>
        <w:tblW w:w="0" w:type="auto"/>
        <w:tblLook w:val="04A0" w:firstRow="1" w:lastRow="0" w:firstColumn="1" w:lastColumn="0" w:noHBand="0" w:noVBand="1"/>
      </w:tblPr>
      <w:tblGrid>
        <w:gridCol w:w="1555"/>
        <w:gridCol w:w="6874"/>
      </w:tblGrid>
      <w:tr w:rsidR="00A01382" w:rsidTr="00A01382">
        <w:trPr>
          <w:trHeight w:val="496"/>
        </w:trPr>
        <w:tc>
          <w:tcPr>
            <w:tcW w:w="1555" w:type="dxa"/>
          </w:tcPr>
          <w:p w:rsidR="00A01382" w:rsidRDefault="00A01382" w:rsidP="00964BDB">
            <w:pPr>
              <w:rPr>
                <w:sz w:val="28"/>
                <w:szCs w:val="28"/>
              </w:rPr>
            </w:pPr>
            <w:r w:rsidRPr="00964BDB">
              <w:rPr>
                <w:sz w:val="28"/>
                <w:szCs w:val="28"/>
              </w:rPr>
              <w:t>Код</w:t>
            </w:r>
          </w:p>
        </w:tc>
        <w:tc>
          <w:tcPr>
            <w:tcW w:w="6874" w:type="dxa"/>
          </w:tcPr>
          <w:p w:rsidR="00A01382" w:rsidRDefault="00A01382" w:rsidP="00964BDB">
            <w:pPr>
              <w:rPr>
                <w:sz w:val="28"/>
                <w:szCs w:val="28"/>
              </w:rPr>
            </w:pPr>
            <w:r w:rsidRPr="00964BDB">
              <w:rPr>
                <w:sz w:val="28"/>
                <w:szCs w:val="28"/>
              </w:rPr>
              <w:t>Содержание критерия</w:t>
            </w:r>
          </w:p>
        </w:tc>
      </w:tr>
      <w:tr w:rsidR="00A01382" w:rsidTr="00A01382">
        <w:trPr>
          <w:trHeight w:val="519"/>
        </w:trPr>
        <w:tc>
          <w:tcPr>
            <w:tcW w:w="1555" w:type="dxa"/>
          </w:tcPr>
          <w:p w:rsidR="00A01382" w:rsidRDefault="00A01382" w:rsidP="00964BDB">
            <w:pPr>
              <w:rPr>
                <w:sz w:val="28"/>
                <w:szCs w:val="28"/>
              </w:rPr>
            </w:pPr>
            <w:r>
              <w:rPr>
                <w:sz w:val="28"/>
                <w:szCs w:val="28"/>
              </w:rPr>
              <w:t>2</w:t>
            </w:r>
          </w:p>
        </w:tc>
        <w:tc>
          <w:tcPr>
            <w:tcW w:w="6874" w:type="dxa"/>
          </w:tcPr>
          <w:p w:rsidR="00A01382" w:rsidRDefault="00A01382" w:rsidP="00964BDB">
            <w:pPr>
              <w:rPr>
                <w:sz w:val="28"/>
                <w:szCs w:val="28"/>
              </w:rPr>
            </w:pPr>
            <w:r w:rsidRPr="00A01382">
              <w:rPr>
                <w:sz w:val="28"/>
                <w:szCs w:val="28"/>
              </w:rPr>
              <w:t xml:space="preserve">Ответ 13 ч 53 мин (13:53 и т.п.)  Пример возможного решения. 1)10+7+20+30=67 (мин) = 1 ч 7 мин </w:t>
            </w:r>
          </w:p>
          <w:p w:rsidR="00A01382" w:rsidRDefault="00A01382" w:rsidP="00964BDB">
            <w:pPr>
              <w:rPr>
                <w:sz w:val="28"/>
                <w:szCs w:val="28"/>
              </w:rPr>
            </w:pPr>
            <w:r w:rsidRPr="00A01382">
              <w:rPr>
                <w:sz w:val="28"/>
                <w:szCs w:val="28"/>
              </w:rPr>
              <w:t xml:space="preserve">2)15 ч – 1 ч 7 мин = 13 ч 53 мин </w:t>
            </w:r>
          </w:p>
          <w:p w:rsidR="00A01382" w:rsidRDefault="00A01382" w:rsidP="00964BDB">
            <w:pPr>
              <w:rPr>
                <w:sz w:val="28"/>
                <w:szCs w:val="28"/>
              </w:rPr>
            </w:pPr>
            <w:r w:rsidRPr="00A01382">
              <w:rPr>
                <w:sz w:val="28"/>
                <w:szCs w:val="28"/>
              </w:rPr>
              <w:t>Даны верный ответ и решение, в котором приведены рассуждения или вычисления с единицами времени, подтверждающие полученный ответ.</w:t>
            </w:r>
          </w:p>
        </w:tc>
      </w:tr>
      <w:tr w:rsidR="00A01382" w:rsidTr="00A01382">
        <w:trPr>
          <w:trHeight w:val="496"/>
        </w:trPr>
        <w:tc>
          <w:tcPr>
            <w:tcW w:w="1555" w:type="dxa"/>
          </w:tcPr>
          <w:p w:rsidR="00A01382" w:rsidRDefault="00A01382" w:rsidP="00964BDB">
            <w:pPr>
              <w:rPr>
                <w:sz w:val="28"/>
                <w:szCs w:val="28"/>
              </w:rPr>
            </w:pPr>
            <w:r>
              <w:rPr>
                <w:sz w:val="28"/>
                <w:szCs w:val="28"/>
              </w:rPr>
              <w:t>1</w:t>
            </w:r>
          </w:p>
        </w:tc>
        <w:tc>
          <w:tcPr>
            <w:tcW w:w="6874" w:type="dxa"/>
          </w:tcPr>
          <w:p w:rsidR="00A01382" w:rsidRDefault="00A01382" w:rsidP="00964BDB">
            <w:pPr>
              <w:rPr>
                <w:sz w:val="28"/>
                <w:szCs w:val="28"/>
              </w:rPr>
            </w:pPr>
            <w:r w:rsidRPr="00A01382">
              <w:rPr>
                <w:sz w:val="28"/>
                <w:szCs w:val="28"/>
              </w:rPr>
              <w:t>Приведен верный ответ, а решение неполное, но не содержит неверных действий и утверждений.</w:t>
            </w:r>
          </w:p>
        </w:tc>
      </w:tr>
      <w:tr w:rsidR="00A01382" w:rsidTr="00A01382">
        <w:trPr>
          <w:trHeight w:val="496"/>
        </w:trPr>
        <w:tc>
          <w:tcPr>
            <w:tcW w:w="1555" w:type="dxa"/>
          </w:tcPr>
          <w:p w:rsidR="00A01382" w:rsidRDefault="00A01382" w:rsidP="00964BDB">
            <w:pPr>
              <w:rPr>
                <w:sz w:val="28"/>
                <w:szCs w:val="28"/>
              </w:rPr>
            </w:pPr>
            <w:r>
              <w:rPr>
                <w:sz w:val="28"/>
                <w:szCs w:val="28"/>
              </w:rPr>
              <w:t>0</w:t>
            </w:r>
          </w:p>
        </w:tc>
        <w:tc>
          <w:tcPr>
            <w:tcW w:w="6874" w:type="dxa"/>
          </w:tcPr>
          <w:p w:rsidR="00A01382" w:rsidRPr="00A01382" w:rsidRDefault="00A01382" w:rsidP="00A01382">
            <w:pPr>
              <w:rPr>
                <w:sz w:val="28"/>
                <w:szCs w:val="28"/>
              </w:rPr>
            </w:pPr>
            <w:r w:rsidRPr="00A01382">
              <w:rPr>
                <w:sz w:val="28"/>
                <w:szCs w:val="28"/>
              </w:rPr>
              <w:t xml:space="preserve">Другие ответы (включая случай, когда дан верный ответ, а решение неадекватное или отсутствует). </w:t>
            </w:r>
          </w:p>
          <w:p w:rsidR="00A01382" w:rsidRDefault="00A01382" w:rsidP="00964BDB">
            <w:pPr>
              <w:rPr>
                <w:sz w:val="28"/>
                <w:szCs w:val="28"/>
              </w:rPr>
            </w:pPr>
          </w:p>
        </w:tc>
      </w:tr>
    </w:tbl>
    <w:p w:rsidR="00A01382" w:rsidRDefault="00A01382" w:rsidP="00964BDB">
      <w:pPr>
        <w:rPr>
          <w:sz w:val="28"/>
          <w:szCs w:val="28"/>
        </w:rPr>
      </w:pPr>
    </w:p>
    <w:p w:rsidR="00A01382" w:rsidRPr="00A01382" w:rsidRDefault="00A01382" w:rsidP="00A01382">
      <w:pPr>
        <w:rPr>
          <w:sz w:val="28"/>
          <w:szCs w:val="28"/>
        </w:rPr>
      </w:pPr>
    </w:p>
    <w:p w:rsidR="00A01382" w:rsidRPr="00A01382" w:rsidRDefault="00A01382" w:rsidP="00A01382">
      <w:pPr>
        <w:rPr>
          <w:sz w:val="28"/>
          <w:szCs w:val="28"/>
        </w:rPr>
      </w:pPr>
    </w:p>
    <w:p w:rsidR="003360CC" w:rsidRPr="003360CC" w:rsidRDefault="00AF4E86" w:rsidP="003360CC">
      <w:pPr>
        <w:rPr>
          <w:b/>
          <w:sz w:val="28"/>
          <w:szCs w:val="28"/>
        </w:rPr>
      </w:pPr>
      <w:r>
        <w:rPr>
          <w:b/>
          <w:sz w:val="28"/>
          <w:szCs w:val="28"/>
        </w:rPr>
        <w:t>Петергоф. Задание 2</w:t>
      </w:r>
      <w:r w:rsidR="003360CC" w:rsidRPr="003360CC">
        <w:rPr>
          <w:b/>
          <w:sz w:val="28"/>
          <w:szCs w:val="28"/>
        </w:rPr>
        <w:t xml:space="preserve">. </w:t>
      </w:r>
    </w:p>
    <w:p w:rsidR="003360CC" w:rsidRDefault="003360CC" w:rsidP="003360CC">
      <w:pPr>
        <w:rPr>
          <w:sz w:val="28"/>
          <w:szCs w:val="28"/>
        </w:rPr>
      </w:pPr>
      <w:r w:rsidRPr="003360CC">
        <w:rPr>
          <w:sz w:val="28"/>
          <w:szCs w:val="28"/>
        </w:rPr>
        <w:t xml:space="preserve">Характеристики задания </w:t>
      </w:r>
    </w:p>
    <w:p w:rsidR="003360CC" w:rsidRDefault="003360CC" w:rsidP="003360CC">
      <w:pPr>
        <w:rPr>
          <w:sz w:val="28"/>
          <w:szCs w:val="28"/>
        </w:rPr>
      </w:pPr>
      <w:r w:rsidRPr="003360CC">
        <w:rPr>
          <w:sz w:val="28"/>
          <w:szCs w:val="28"/>
        </w:rPr>
        <w:t>• Содержательная область оценки: количество</w:t>
      </w:r>
    </w:p>
    <w:p w:rsidR="003360CC" w:rsidRDefault="003360CC" w:rsidP="003360CC">
      <w:pPr>
        <w:rPr>
          <w:sz w:val="28"/>
          <w:szCs w:val="28"/>
        </w:rPr>
      </w:pPr>
      <w:r w:rsidRPr="003360CC">
        <w:rPr>
          <w:sz w:val="28"/>
          <w:szCs w:val="28"/>
        </w:rPr>
        <w:t xml:space="preserve"> • Компетентностная область оценки: рассуждать </w:t>
      </w:r>
    </w:p>
    <w:p w:rsidR="003360CC" w:rsidRDefault="003360CC" w:rsidP="003360CC">
      <w:pPr>
        <w:rPr>
          <w:sz w:val="28"/>
          <w:szCs w:val="28"/>
        </w:rPr>
      </w:pPr>
      <w:r>
        <w:rPr>
          <w:sz w:val="28"/>
          <w:szCs w:val="28"/>
        </w:rPr>
        <w:t>• Контекст: личный</w:t>
      </w:r>
    </w:p>
    <w:p w:rsidR="003360CC" w:rsidRDefault="003360CC" w:rsidP="003360CC">
      <w:pPr>
        <w:rPr>
          <w:sz w:val="28"/>
          <w:szCs w:val="28"/>
        </w:rPr>
      </w:pPr>
      <w:r w:rsidRPr="003360CC">
        <w:rPr>
          <w:sz w:val="28"/>
          <w:szCs w:val="28"/>
        </w:rPr>
        <w:t xml:space="preserve"> • Уровень сложности: высокий </w:t>
      </w:r>
    </w:p>
    <w:p w:rsidR="003360CC" w:rsidRDefault="003360CC" w:rsidP="003360CC">
      <w:pPr>
        <w:rPr>
          <w:sz w:val="28"/>
          <w:szCs w:val="28"/>
        </w:rPr>
      </w:pPr>
      <w:r w:rsidRPr="003360CC">
        <w:rPr>
          <w:sz w:val="28"/>
          <w:szCs w:val="28"/>
        </w:rPr>
        <w:t xml:space="preserve">• Формат ответа: задание с развернутым ответом (в виде текста илитекста и вычислений) </w:t>
      </w:r>
    </w:p>
    <w:p w:rsidR="00A01382" w:rsidRDefault="003360CC" w:rsidP="00964BDB">
      <w:pPr>
        <w:rPr>
          <w:sz w:val="28"/>
          <w:szCs w:val="28"/>
        </w:rPr>
      </w:pPr>
      <w:r w:rsidRPr="003360CC">
        <w:rPr>
          <w:sz w:val="28"/>
          <w:szCs w:val="28"/>
        </w:rPr>
        <w:t>• Объект оценки: нахождение доли числа, устное выполнение д</w:t>
      </w:r>
      <w:r>
        <w:rPr>
          <w:sz w:val="28"/>
          <w:szCs w:val="28"/>
        </w:rPr>
        <w:t>ействий с многозначными числам</w:t>
      </w:r>
    </w:p>
    <w:p w:rsidR="003360CC" w:rsidRPr="003360CC" w:rsidRDefault="003360CC" w:rsidP="00964BDB">
      <w:pPr>
        <w:rPr>
          <w:b/>
          <w:sz w:val="28"/>
          <w:szCs w:val="28"/>
        </w:rPr>
      </w:pPr>
      <w:r w:rsidRPr="003360CC">
        <w:rPr>
          <w:b/>
          <w:sz w:val="28"/>
          <w:szCs w:val="28"/>
        </w:rPr>
        <w:t>Система оценивания</w:t>
      </w:r>
    </w:p>
    <w:tbl>
      <w:tblPr>
        <w:tblStyle w:val="a3"/>
        <w:tblW w:w="0" w:type="auto"/>
        <w:tblLook w:val="04A0" w:firstRow="1" w:lastRow="0" w:firstColumn="1" w:lastColumn="0" w:noHBand="0" w:noVBand="1"/>
      </w:tblPr>
      <w:tblGrid>
        <w:gridCol w:w="1696"/>
        <w:gridCol w:w="7649"/>
      </w:tblGrid>
      <w:tr w:rsidR="00964BDB" w:rsidTr="00964BDB">
        <w:tc>
          <w:tcPr>
            <w:tcW w:w="1696" w:type="dxa"/>
          </w:tcPr>
          <w:p w:rsidR="00964BDB" w:rsidRDefault="00964BDB" w:rsidP="00964BDB">
            <w:pPr>
              <w:rPr>
                <w:sz w:val="28"/>
                <w:szCs w:val="28"/>
              </w:rPr>
            </w:pPr>
            <w:r w:rsidRPr="00964BDB">
              <w:rPr>
                <w:sz w:val="28"/>
                <w:szCs w:val="28"/>
              </w:rPr>
              <w:t>Код</w:t>
            </w:r>
          </w:p>
        </w:tc>
        <w:tc>
          <w:tcPr>
            <w:tcW w:w="7649" w:type="dxa"/>
          </w:tcPr>
          <w:p w:rsidR="00964BDB" w:rsidRDefault="00964BDB" w:rsidP="00964BDB">
            <w:pPr>
              <w:rPr>
                <w:sz w:val="28"/>
                <w:szCs w:val="28"/>
              </w:rPr>
            </w:pPr>
            <w:r w:rsidRPr="00964BDB">
              <w:rPr>
                <w:sz w:val="28"/>
                <w:szCs w:val="28"/>
              </w:rPr>
              <w:t>Содержание критерия</w:t>
            </w:r>
          </w:p>
        </w:tc>
      </w:tr>
      <w:tr w:rsidR="00964BDB" w:rsidTr="00964BDB">
        <w:tc>
          <w:tcPr>
            <w:tcW w:w="1696" w:type="dxa"/>
          </w:tcPr>
          <w:p w:rsidR="00964BDB" w:rsidRDefault="00964BDB" w:rsidP="00964BDB">
            <w:pPr>
              <w:rPr>
                <w:sz w:val="28"/>
                <w:szCs w:val="28"/>
              </w:rPr>
            </w:pPr>
            <w:r>
              <w:rPr>
                <w:sz w:val="28"/>
                <w:szCs w:val="28"/>
              </w:rPr>
              <w:t>2</w:t>
            </w:r>
          </w:p>
        </w:tc>
        <w:tc>
          <w:tcPr>
            <w:tcW w:w="7649" w:type="dxa"/>
          </w:tcPr>
          <w:p w:rsidR="00A01382" w:rsidRDefault="00A01382" w:rsidP="00A01382">
            <w:pPr>
              <w:rPr>
                <w:sz w:val="28"/>
                <w:szCs w:val="28"/>
              </w:rPr>
            </w:pPr>
            <w:r w:rsidRPr="00A01382">
              <w:rPr>
                <w:sz w:val="28"/>
                <w:szCs w:val="28"/>
              </w:rPr>
              <w:t xml:space="preserve">Ответ: билеты стоят 2500 р., это меньше 3000 р. ИЛИ 2500 &lt;3000 Примеры возможного доказательства/объяснения:  Пример 1:  Стоимость билетов для каждого участника группы: Петр Петрович – 1000 р. Иван Иванович – 1000 р. Дети – 1 билет за 500 р. Жена Ивана Ивановича – бесплатно. </w:t>
            </w:r>
            <w:r w:rsidRPr="00A01382">
              <w:rPr>
                <w:sz w:val="28"/>
                <w:szCs w:val="28"/>
              </w:rPr>
              <w:lastRenderedPageBreak/>
              <w:t>Всего – 2500 р., это меньше 3000 р. Пример 2: 1000+1000+500= 2500 (р.) , 2500 р. &lt; 3000 р.</w:t>
            </w:r>
          </w:p>
          <w:p w:rsidR="00A01382" w:rsidRDefault="00A01382" w:rsidP="00A01382">
            <w:pPr>
              <w:rPr>
                <w:sz w:val="28"/>
                <w:szCs w:val="28"/>
              </w:rPr>
            </w:pPr>
            <w:r w:rsidRPr="00A01382">
              <w:rPr>
                <w:b/>
                <w:sz w:val="28"/>
                <w:szCs w:val="28"/>
              </w:rPr>
              <w:t xml:space="preserve"> Примечание.</w:t>
            </w:r>
            <w:r w:rsidRPr="00A01382">
              <w:rPr>
                <w:sz w:val="28"/>
                <w:szCs w:val="28"/>
              </w:rPr>
              <w:t xml:space="preserve"> В доказательстве необязательно упоминать о том, что для двух человек (жены и дошкольника) билеты покупать не надо. Дан верный ответ и представлено объяснение, которое подтверждает полученный вывод (содержит рассуждение или данные о стоимости всех билетов и сравнение этой стоимости с зад</w:t>
            </w:r>
            <w:r>
              <w:rPr>
                <w:sz w:val="28"/>
                <w:szCs w:val="28"/>
              </w:rPr>
              <w:t xml:space="preserve">анной суммой денег – 3000 р.) </w:t>
            </w:r>
          </w:p>
          <w:p w:rsidR="00964BDB" w:rsidRDefault="00964BDB" w:rsidP="00964BDB">
            <w:pPr>
              <w:rPr>
                <w:sz w:val="28"/>
                <w:szCs w:val="28"/>
              </w:rPr>
            </w:pPr>
          </w:p>
        </w:tc>
      </w:tr>
      <w:tr w:rsidR="00964BDB" w:rsidTr="00964BDB">
        <w:tc>
          <w:tcPr>
            <w:tcW w:w="1696" w:type="dxa"/>
          </w:tcPr>
          <w:p w:rsidR="00964BDB" w:rsidRDefault="00964BDB" w:rsidP="00964BDB">
            <w:pPr>
              <w:rPr>
                <w:sz w:val="28"/>
                <w:szCs w:val="28"/>
              </w:rPr>
            </w:pPr>
            <w:r>
              <w:rPr>
                <w:sz w:val="28"/>
                <w:szCs w:val="28"/>
              </w:rPr>
              <w:lastRenderedPageBreak/>
              <w:t>1</w:t>
            </w:r>
          </w:p>
        </w:tc>
        <w:tc>
          <w:tcPr>
            <w:tcW w:w="7649" w:type="dxa"/>
          </w:tcPr>
          <w:p w:rsidR="00964BDB" w:rsidRDefault="00A01382" w:rsidP="00A01382">
            <w:pPr>
              <w:rPr>
                <w:sz w:val="28"/>
                <w:szCs w:val="28"/>
              </w:rPr>
            </w:pPr>
            <w:r w:rsidRPr="00A01382">
              <w:rPr>
                <w:sz w:val="28"/>
                <w:szCs w:val="28"/>
              </w:rPr>
              <w:t>Объяснение неполное, но не содержит неверных утверждений. Например, указана лишь общая сумма – 2500 р., но не сделан вывод (не приведено сравнение с указанной суммой – 3000 р.)</w:t>
            </w:r>
          </w:p>
        </w:tc>
      </w:tr>
      <w:tr w:rsidR="00964BDB" w:rsidTr="00964BDB">
        <w:tc>
          <w:tcPr>
            <w:tcW w:w="1696" w:type="dxa"/>
          </w:tcPr>
          <w:p w:rsidR="00964BDB" w:rsidRDefault="00A01382" w:rsidP="00964BDB">
            <w:pPr>
              <w:rPr>
                <w:sz w:val="28"/>
                <w:szCs w:val="28"/>
              </w:rPr>
            </w:pPr>
            <w:r w:rsidRPr="00A01382">
              <w:rPr>
                <w:sz w:val="28"/>
                <w:szCs w:val="28"/>
              </w:rPr>
              <w:t>0</w:t>
            </w:r>
          </w:p>
        </w:tc>
        <w:tc>
          <w:tcPr>
            <w:tcW w:w="7649" w:type="dxa"/>
          </w:tcPr>
          <w:p w:rsidR="00964BDB" w:rsidRDefault="00A01382" w:rsidP="00964BDB">
            <w:pPr>
              <w:rPr>
                <w:sz w:val="28"/>
                <w:szCs w:val="28"/>
              </w:rPr>
            </w:pPr>
            <w:r w:rsidRPr="00A01382">
              <w:rPr>
                <w:sz w:val="28"/>
                <w:szCs w:val="28"/>
              </w:rPr>
              <w:t>Другие ответы.</w:t>
            </w:r>
          </w:p>
        </w:tc>
      </w:tr>
    </w:tbl>
    <w:p w:rsidR="00964BDB" w:rsidRDefault="00964BDB" w:rsidP="00964BDB">
      <w:pPr>
        <w:rPr>
          <w:sz w:val="28"/>
          <w:szCs w:val="28"/>
        </w:rPr>
      </w:pPr>
    </w:p>
    <w:p w:rsidR="00AF4E86" w:rsidRPr="00AF4E86" w:rsidRDefault="00AF4E86" w:rsidP="00AF4E86">
      <w:pPr>
        <w:rPr>
          <w:b/>
          <w:sz w:val="28"/>
          <w:szCs w:val="28"/>
        </w:rPr>
      </w:pPr>
      <w:r w:rsidRPr="00AF4E86">
        <w:rPr>
          <w:b/>
          <w:sz w:val="28"/>
          <w:szCs w:val="28"/>
        </w:rPr>
        <w:t>Задача 3</w:t>
      </w:r>
      <w:r w:rsidRPr="003360CC">
        <w:rPr>
          <w:b/>
          <w:sz w:val="28"/>
          <w:szCs w:val="28"/>
        </w:rPr>
        <w:t>. «Багаж в аэропорту».</w:t>
      </w:r>
      <w:r w:rsidR="00BD7423">
        <w:rPr>
          <w:b/>
          <w:sz w:val="28"/>
          <w:szCs w:val="28"/>
        </w:rPr>
        <w:t>(2 задания)</w:t>
      </w:r>
    </w:p>
    <w:p w:rsidR="003360CC" w:rsidRDefault="00AF4E86" w:rsidP="003360CC">
      <w:pPr>
        <w:rPr>
          <w:sz w:val="28"/>
          <w:szCs w:val="28"/>
        </w:rPr>
      </w:pPr>
      <w:r>
        <w:rPr>
          <w:b/>
          <w:sz w:val="28"/>
          <w:szCs w:val="28"/>
        </w:rPr>
        <w:t>Задание1</w:t>
      </w:r>
    </w:p>
    <w:p w:rsidR="003360CC" w:rsidRPr="003360CC" w:rsidRDefault="003360CC" w:rsidP="003360CC">
      <w:pPr>
        <w:rPr>
          <w:sz w:val="28"/>
          <w:szCs w:val="28"/>
        </w:rPr>
      </w:pPr>
      <w:r w:rsidRPr="003360CC">
        <w:rPr>
          <w:sz w:val="28"/>
          <w:szCs w:val="28"/>
        </w:rPr>
        <w:t>Иван Иванович собирается полететь в отпуск на самолете авиакомпании «Сокол».  Он узнал, что в салон самолета можно взять ручную кладь весом не более 7 кг. Также в стоимость билета входит 1 место багажа весом до 20 кг.  Если у пассажира несколько мест багажа, то на каждое из них можно оформить дополнительное место багажа. Дополнительное место – один предмет весом до 20 кг – стоит 1000 р. Если предмет весом больше 20 кг, то за каждый «лишний» килограмм сверх двадцати нужно заплатить ещё 300 р. (вес округляется в бол</w:t>
      </w:r>
      <w:r w:rsidR="00BD69B3">
        <w:rPr>
          <w:sz w:val="28"/>
          <w:szCs w:val="28"/>
        </w:rPr>
        <w:t xml:space="preserve">ьшую сторону до килограмма).   </w:t>
      </w:r>
    </w:p>
    <w:p w:rsidR="003360CC" w:rsidRPr="003360CC" w:rsidRDefault="003360CC" w:rsidP="003360CC">
      <w:pPr>
        <w:rPr>
          <w:sz w:val="28"/>
          <w:szCs w:val="28"/>
        </w:rPr>
      </w:pPr>
      <w:r w:rsidRPr="003360CC">
        <w:rPr>
          <w:sz w:val="28"/>
          <w:szCs w:val="28"/>
        </w:rPr>
        <w:t xml:space="preserve"> </w:t>
      </w:r>
    </w:p>
    <w:p w:rsidR="003360CC" w:rsidRPr="003360CC" w:rsidRDefault="003360CC" w:rsidP="003360CC">
      <w:pPr>
        <w:rPr>
          <w:sz w:val="28"/>
          <w:szCs w:val="28"/>
        </w:rPr>
      </w:pPr>
      <w:r w:rsidRPr="003360CC">
        <w:rPr>
          <w:sz w:val="28"/>
          <w:szCs w:val="28"/>
        </w:rPr>
        <w:t xml:space="preserve"> </w:t>
      </w:r>
    </w:p>
    <w:p w:rsidR="003360CC" w:rsidRPr="003360CC" w:rsidRDefault="003360CC" w:rsidP="003360CC">
      <w:pPr>
        <w:rPr>
          <w:sz w:val="28"/>
          <w:szCs w:val="28"/>
        </w:rPr>
      </w:pPr>
      <w:r w:rsidRPr="003360CC">
        <w:rPr>
          <w:sz w:val="28"/>
          <w:szCs w:val="28"/>
        </w:rPr>
        <w:t xml:space="preserve">Прибыв в аэропорт, Иван Иванович взвесил каждый предмет своего багажа. </w:t>
      </w:r>
    </w:p>
    <w:p w:rsidR="003360CC" w:rsidRPr="003360CC" w:rsidRDefault="00382CD0" w:rsidP="003360CC">
      <w:pPr>
        <w:rPr>
          <w:sz w:val="28"/>
          <w:szCs w:val="28"/>
        </w:rPr>
      </w:pPr>
      <w:r>
        <w:rPr>
          <w:noProof/>
          <w:sz w:val="28"/>
          <w:szCs w:val="28"/>
          <w:lang w:eastAsia="ru-RU"/>
        </w:rPr>
        <w:drawing>
          <wp:inline distT="0" distB="0" distL="0" distR="0" wp14:anchorId="2C91E368" wp14:editId="73CDD0D0">
            <wp:extent cx="1190625" cy="10191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ld-style-voyage-suitcase-with-travel-stickers_1284-714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90625" cy="1019175"/>
                    </a:xfrm>
                    <a:prstGeom prst="rect">
                      <a:avLst/>
                    </a:prstGeom>
                  </pic:spPr>
                </pic:pic>
              </a:graphicData>
            </a:graphic>
          </wp:inline>
        </w:drawing>
      </w:r>
      <w:r w:rsidR="003360CC" w:rsidRPr="003360CC">
        <w:rPr>
          <w:sz w:val="28"/>
          <w:szCs w:val="28"/>
        </w:rPr>
        <w:t xml:space="preserve">19 кг 900 г  </w:t>
      </w:r>
      <w:r>
        <w:rPr>
          <w:sz w:val="28"/>
          <w:szCs w:val="28"/>
        </w:rPr>
        <w:t xml:space="preserve">             </w:t>
      </w:r>
      <w:r w:rsidR="00E005B6">
        <w:rPr>
          <w:noProof/>
          <w:sz w:val="28"/>
          <w:szCs w:val="28"/>
          <w:lang w:eastAsia="ru-RU"/>
        </w:rPr>
        <w:drawing>
          <wp:inline distT="0" distB="0" distL="0" distR="0" wp14:anchorId="77EB6F7D" wp14:editId="1E210BEB">
            <wp:extent cx="1095375" cy="728922"/>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Без названия (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05844" cy="735889"/>
                    </a:xfrm>
                    <a:prstGeom prst="rect">
                      <a:avLst/>
                    </a:prstGeom>
                  </pic:spPr>
                </pic:pic>
              </a:graphicData>
            </a:graphic>
          </wp:inline>
        </w:drawing>
      </w:r>
      <w:r>
        <w:rPr>
          <w:sz w:val="28"/>
          <w:szCs w:val="28"/>
        </w:rPr>
        <w:t xml:space="preserve">    </w:t>
      </w:r>
      <w:r w:rsidR="00E005B6">
        <w:rPr>
          <w:sz w:val="28"/>
          <w:szCs w:val="28"/>
        </w:rPr>
        <w:t xml:space="preserve">             </w:t>
      </w:r>
      <w:r w:rsidR="00E005B6" w:rsidRPr="003360CC">
        <w:rPr>
          <w:sz w:val="28"/>
          <w:szCs w:val="28"/>
        </w:rPr>
        <w:t>1 кг 800 г</w:t>
      </w:r>
      <w:r>
        <w:rPr>
          <w:sz w:val="28"/>
          <w:szCs w:val="28"/>
        </w:rPr>
        <w:t xml:space="preserve">                                                  </w:t>
      </w:r>
      <w:r w:rsidR="003360CC" w:rsidRPr="003360CC">
        <w:rPr>
          <w:sz w:val="28"/>
          <w:szCs w:val="28"/>
        </w:rPr>
        <w:t xml:space="preserve"> </w:t>
      </w:r>
    </w:p>
    <w:p w:rsidR="003360CC" w:rsidRPr="003360CC" w:rsidRDefault="003360CC" w:rsidP="003360CC">
      <w:pPr>
        <w:rPr>
          <w:sz w:val="28"/>
          <w:szCs w:val="28"/>
        </w:rPr>
      </w:pPr>
      <w:r w:rsidRPr="003360CC">
        <w:rPr>
          <w:sz w:val="28"/>
          <w:szCs w:val="28"/>
        </w:rPr>
        <w:t xml:space="preserve"> </w:t>
      </w:r>
    </w:p>
    <w:p w:rsidR="003360CC" w:rsidRDefault="00382CD0" w:rsidP="003360CC">
      <w:pPr>
        <w:rPr>
          <w:sz w:val="28"/>
          <w:szCs w:val="28"/>
        </w:rPr>
      </w:pPr>
      <w:r>
        <w:rPr>
          <w:sz w:val="28"/>
          <w:szCs w:val="28"/>
        </w:rPr>
        <w:lastRenderedPageBreak/>
        <w:t xml:space="preserve">               </w:t>
      </w:r>
      <w:r w:rsidR="00E005B6">
        <w:rPr>
          <w:noProof/>
          <w:sz w:val="28"/>
          <w:szCs w:val="28"/>
          <w:lang w:eastAsia="ru-RU"/>
        </w:rPr>
        <w:drawing>
          <wp:inline distT="0" distB="0" distL="0" distR="0" wp14:anchorId="74D2F36F" wp14:editId="5BD1EAF3">
            <wp:extent cx="561975" cy="811408"/>
            <wp:effectExtent l="0" t="0" r="0" b="825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Без названия.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90" cy="827600"/>
                    </a:xfrm>
                    <a:prstGeom prst="rect">
                      <a:avLst/>
                    </a:prstGeom>
                  </pic:spPr>
                </pic:pic>
              </a:graphicData>
            </a:graphic>
          </wp:inline>
        </w:drawing>
      </w:r>
      <w:r>
        <w:rPr>
          <w:sz w:val="28"/>
          <w:szCs w:val="28"/>
        </w:rPr>
        <w:t xml:space="preserve">            </w:t>
      </w:r>
      <w:r w:rsidR="003360CC" w:rsidRPr="003360CC">
        <w:rPr>
          <w:sz w:val="28"/>
          <w:szCs w:val="28"/>
        </w:rPr>
        <w:t xml:space="preserve">3 кг 900 г  </w:t>
      </w:r>
      <w:r w:rsidR="00E005B6">
        <w:rPr>
          <w:sz w:val="28"/>
          <w:szCs w:val="28"/>
        </w:rPr>
        <w:t xml:space="preserve">  </w:t>
      </w:r>
      <w:r>
        <w:rPr>
          <w:sz w:val="28"/>
          <w:szCs w:val="28"/>
        </w:rPr>
        <w:t xml:space="preserve">               </w:t>
      </w:r>
      <w:r w:rsidR="00E005B6">
        <w:rPr>
          <w:noProof/>
          <w:sz w:val="28"/>
          <w:szCs w:val="28"/>
          <w:lang w:eastAsia="ru-RU"/>
        </w:rPr>
        <w:drawing>
          <wp:inline distT="0" distB="0" distL="0" distR="0" wp14:anchorId="1F2F4F69" wp14:editId="75062E88">
            <wp:extent cx="962025" cy="96202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Без названия (2).jpg"/>
                    <pic:cNvPicPr/>
                  </pic:nvPicPr>
                  <pic:blipFill>
                    <a:blip r:embed="rId12">
                      <a:extLst>
                        <a:ext uri="{28A0092B-C50C-407E-A947-70E740481C1C}">
                          <a14:useLocalDpi xmlns:a14="http://schemas.microsoft.com/office/drawing/2010/main" val="0"/>
                        </a:ext>
                      </a:extLst>
                    </a:blip>
                    <a:stretch>
                      <a:fillRect/>
                    </a:stretch>
                  </pic:blipFill>
                  <pic:spPr>
                    <a:xfrm>
                      <a:off x="0" y="0"/>
                      <a:ext cx="962025" cy="962025"/>
                    </a:xfrm>
                    <a:prstGeom prst="rect">
                      <a:avLst/>
                    </a:prstGeom>
                  </pic:spPr>
                </pic:pic>
              </a:graphicData>
            </a:graphic>
          </wp:inline>
        </w:drawing>
      </w:r>
      <w:r>
        <w:rPr>
          <w:sz w:val="28"/>
          <w:szCs w:val="28"/>
        </w:rPr>
        <w:t xml:space="preserve">  </w:t>
      </w:r>
      <w:r w:rsidR="00E005B6">
        <w:rPr>
          <w:sz w:val="28"/>
          <w:szCs w:val="28"/>
        </w:rPr>
        <w:t xml:space="preserve">                      </w:t>
      </w:r>
      <w:r>
        <w:rPr>
          <w:sz w:val="28"/>
          <w:szCs w:val="28"/>
        </w:rPr>
        <w:t xml:space="preserve">  </w:t>
      </w:r>
      <w:r w:rsidR="003360CC" w:rsidRPr="003360CC">
        <w:rPr>
          <w:sz w:val="28"/>
          <w:szCs w:val="28"/>
        </w:rPr>
        <w:t xml:space="preserve">  4 кг 500 г</w:t>
      </w:r>
    </w:p>
    <w:p w:rsidR="00E005B6" w:rsidRPr="00E005B6" w:rsidRDefault="00E005B6" w:rsidP="00E005B6">
      <w:pPr>
        <w:rPr>
          <w:sz w:val="28"/>
          <w:szCs w:val="28"/>
        </w:rPr>
      </w:pPr>
      <w:r w:rsidRPr="004619EE">
        <w:rPr>
          <w:b/>
          <w:sz w:val="28"/>
          <w:szCs w:val="28"/>
        </w:rPr>
        <w:t>Вопрос 1/2.</w:t>
      </w:r>
      <w:r w:rsidRPr="00E005B6">
        <w:rPr>
          <w:sz w:val="28"/>
          <w:szCs w:val="28"/>
        </w:rPr>
        <w:t xml:space="preserve"> Какие два предмета может взять с собой в салон самолета Иван Иванович? Запишите в следующей таблице названия этих предметов. </w:t>
      </w:r>
    </w:p>
    <w:p w:rsidR="00E005B6" w:rsidRPr="00E005B6" w:rsidRDefault="00E005B6" w:rsidP="00E005B6">
      <w:pPr>
        <w:rPr>
          <w:sz w:val="28"/>
          <w:szCs w:val="28"/>
        </w:rPr>
      </w:pPr>
      <w:r w:rsidRPr="00E005B6">
        <w:rPr>
          <w:sz w:val="28"/>
          <w:szCs w:val="28"/>
        </w:rPr>
        <w:t xml:space="preserve"> </w:t>
      </w:r>
    </w:p>
    <w:p w:rsidR="00E005B6" w:rsidRDefault="004619EE" w:rsidP="00E005B6">
      <w:pPr>
        <w:rPr>
          <w:sz w:val="28"/>
          <w:szCs w:val="28"/>
        </w:rPr>
      </w:pPr>
      <w:r>
        <w:rPr>
          <w:sz w:val="28"/>
          <w:szCs w:val="28"/>
        </w:rPr>
        <w:t>Ручная кладь</w:t>
      </w:r>
    </w:p>
    <w:tbl>
      <w:tblPr>
        <w:tblStyle w:val="a3"/>
        <w:tblW w:w="0" w:type="auto"/>
        <w:tblLook w:val="04A0" w:firstRow="1" w:lastRow="0" w:firstColumn="1" w:lastColumn="0" w:noHBand="0" w:noVBand="1"/>
      </w:tblPr>
      <w:tblGrid>
        <w:gridCol w:w="3115"/>
        <w:gridCol w:w="3115"/>
        <w:gridCol w:w="3115"/>
      </w:tblGrid>
      <w:tr w:rsidR="004619EE" w:rsidTr="004619EE">
        <w:tc>
          <w:tcPr>
            <w:tcW w:w="3115" w:type="dxa"/>
          </w:tcPr>
          <w:p w:rsidR="004619EE" w:rsidRDefault="004619EE" w:rsidP="00E005B6">
            <w:pPr>
              <w:rPr>
                <w:sz w:val="28"/>
                <w:szCs w:val="28"/>
              </w:rPr>
            </w:pPr>
            <w:r>
              <w:rPr>
                <w:sz w:val="28"/>
                <w:szCs w:val="28"/>
              </w:rPr>
              <w:t>Решение1</w:t>
            </w:r>
          </w:p>
        </w:tc>
        <w:tc>
          <w:tcPr>
            <w:tcW w:w="3115" w:type="dxa"/>
          </w:tcPr>
          <w:p w:rsidR="004619EE" w:rsidRDefault="004619EE" w:rsidP="00E005B6">
            <w:pPr>
              <w:rPr>
                <w:sz w:val="28"/>
                <w:szCs w:val="28"/>
              </w:rPr>
            </w:pPr>
          </w:p>
        </w:tc>
        <w:tc>
          <w:tcPr>
            <w:tcW w:w="3115" w:type="dxa"/>
          </w:tcPr>
          <w:p w:rsidR="004619EE" w:rsidRDefault="004619EE" w:rsidP="00E005B6">
            <w:pPr>
              <w:rPr>
                <w:sz w:val="28"/>
                <w:szCs w:val="28"/>
              </w:rPr>
            </w:pPr>
          </w:p>
        </w:tc>
      </w:tr>
      <w:tr w:rsidR="004619EE" w:rsidTr="004619EE">
        <w:tc>
          <w:tcPr>
            <w:tcW w:w="3115" w:type="dxa"/>
          </w:tcPr>
          <w:p w:rsidR="004619EE" w:rsidRDefault="004619EE" w:rsidP="004619EE">
            <w:pPr>
              <w:rPr>
                <w:sz w:val="28"/>
                <w:szCs w:val="28"/>
              </w:rPr>
            </w:pPr>
            <w:r>
              <w:rPr>
                <w:sz w:val="28"/>
                <w:szCs w:val="28"/>
              </w:rPr>
              <w:t>Решение2</w:t>
            </w:r>
          </w:p>
        </w:tc>
        <w:tc>
          <w:tcPr>
            <w:tcW w:w="3115" w:type="dxa"/>
          </w:tcPr>
          <w:p w:rsidR="004619EE" w:rsidRDefault="004619EE" w:rsidP="004619EE">
            <w:pPr>
              <w:rPr>
                <w:sz w:val="28"/>
                <w:szCs w:val="28"/>
              </w:rPr>
            </w:pPr>
          </w:p>
        </w:tc>
        <w:tc>
          <w:tcPr>
            <w:tcW w:w="3115" w:type="dxa"/>
          </w:tcPr>
          <w:p w:rsidR="004619EE" w:rsidRDefault="004619EE" w:rsidP="004619EE">
            <w:pPr>
              <w:rPr>
                <w:sz w:val="28"/>
                <w:szCs w:val="28"/>
              </w:rPr>
            </w:pPr>
          </w:p>
        </w:tc>
      </w:tr>
    </w:tbl>
    <w:p w:rsidR="004619EE" w:rsidRDefault="004619EE" w:rsidP="00E005B6">
      <w:pPr>
        <w:rPr>
          <w:sz w:val="28"/>
          <w:szCs w:val="28"/>
        </w:rPr>
      </w:pPr>
    </w:p>
    <w:p w:rsidR="004619EE" w:rsidRDefault="004619EE" w:rsidP="004619EE">
      <w:pPr>
        <w:rPr>
          <w:sz w:val="28"/>
          <w:szCs w:val="28"/>
        </w:rPr>
      </w:pPr>
      <w:r w:rsidRPr="004619EE">
        <w:rPr>
          <w:b/>
          <w:sz w:val="28"/>
          <w:szCs w:val="28"/>
        </w:rPr>
        <w:t>Вопрос 2/2.</w:t>
      </w:r>
      <w:r w:rsidRPr="004619EE">
        <w:rPr>
          <w:sz w:val="28"/>
          <w:szCs w:val="28"/>
        </w:rPr>
        <w:t xml:space="preserve"> Иван Иванович взял в салон самолета рюкзак и ноутбук. Как Ивану Ивановичу поступить с оставшимися предметами? Запишите ответ, объясните его.</w:t>
      </w:r>
    </w:p>
    <w:p w:rsidR="004619EE" w:rsidRDefault="004619EE" w:rsidP="004619EE">
      <w:pPr>
        <w:rPr>
          <w:sz w:val="28"/>
          <w:szCs w:val="28"/>
        </w:rPr>
      </w:pPr>
      <w:r>
        <w:rPr>
          <w:noProof/>
          <w:sz w:val="28"/>
          <w:szCs w:val="28"/>
          <w:lang w:eastAsia="ru-RU"/>
        </w:rPr>
        <w:drawing>
          <wp:inline distT="0" distB="0" distL="0" distR="0" wp14:anchorId="7B11A3FC" wp14:editId="6ECCEAB6">
            <wp:extent cx="1190625" cy="101917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ld-style-voyage-suitcase-with-travel-stickers_1284-714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90625" cy="1019175"/>
                    </a:xfrm>
                    <a:prstGeom prst="rect">
                      <a:avLst/>
                    </a:prstGeom>
                  </pic:spPr>
                </pic:pic>
              </a:graphicData>
            </a:graphic>
          </wp:inline>
        </w:drawing>
      </w:r>
    </w:p>
    <w:p w:rsidR="004619EE" w:rsidRDefault="004619EE" w:rsidP="004619EE">
      <w:pPr>
        <w:tabs>
          <w:tab w:val="left" w:pos="3510"/>
        </w:tabs>
        <w:rPr>
          <w:sz w:val="28"/>
          <w:szCs w:val="28"/>
        </w:rPr>
      </w:pPr>
      <w:r>
        <w:rPr>
          <w:sz w:val="28"/>
          <w:szCs w:val="28"/>
        </w:rPr>
        <w:t xml:space="preserve">        </w:t>
      </w:r>
      <w:r>
        <w:rPr>
          <w:noProof/>
          <w:sz w:val="28"/>
          <w:szCs w:val="28"/>
          <w:lang w:eastAsia="ru-RU"/>
        </w:rPr>
        <w:drawing>
          <wp:inline distT="0" distB="0" distL="0" distR="0" wp14:anchorId="7CD25FB7" wp14:editId="2DAEF694">
            <wp:extent cx="962025" cy="962025"/>
            <wp:effectExtent l="0" t="0" r="9525"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Без названия (2).jpg"/>
                    <pic:cNvPicPr/>
                  </pic:nvPicPr>
                  <pic:blipFill>
                    <a:blip r:embed="rId12">
                      <a:extLst>
                        <a:ext uri="{28A0092B-C50C-407E-A947-70E740481C1C}">
                          <a14:useLocalDpi xmlns:a14="http://schemas.microsoft.com/office/drawing/2010/main" val="0"/>
                        </a:ext>
                      </a:extLst>
                    </a:blip>
                    <a:stretch>
                      <a:fillRect/>
                    </a:stretch>
                  </pic:blipFill>
                  <pic:spPr>
                    <a:xfrm>
                      <a:off x="0" y="0"/>
                      <a:ext cx="962025" cy="962025"/>
                    </a:xfrm>
                    <a:prstGeom prst="rect">
                      <a:avLst/>
                    </a:prstGeom>
                  </pic:spPr>
                </pic:pic>
              </a:graphicData>
            </a:graphic>
          </wp:inline>
        </w:drawing>
      </w:r>
      <w:r>
        <w:rPr>
          <w:sz w:val="28"/>
          <w:szCs w:val="28"/>
        </w:rPr>
        <w:tab/>
      </w:r>
    </w:p>
    <w:p w:rsidR="004619EE" w:rsidRPr="004619EE" w:rsidRDefault="004619EE" w:rsidP="004619EE">
      <w:pPr>
        <w:tabs>
          <w:tab w:val="left" w:pos="3510"/>
        </w:tabs>
        <w:rPr>
          <w:sz w:val="28"/>
          <w:szCs w:val="28"/>
        </w:rPr>
      </w:pPr>
      <w:r w:rsidRPr="004619EE">
        <w:rPr>
          <w:sz w:val="28"/>
          <w:szCs w:val="28"/>
        </w:rPr>
        <w:t xml:space="preserve">Ответ:  </w:t>
      </w:r>
      <w:r>
        <w:rPr>
          <w:sz w:val="28"/>
          <w:szCs w:val="28"/>
        </w:rPr>
        <w:t>_____________________________________________________</w:t>
      </w:r>
      <w:r w:rsidRPr="004619EE">
        <w:rPr>
          <w:sz w:val="28"/>
          <w:szCs w:val="28"/>
        </w:rPr>
        <w:t xml:space="preserve"> </w:t>
      </w:r>
    </w:p>
    <w:p w:rsidR="004619EE" w:rsidRDefault="004619EE" w:rsidP="004619EE">
      <w:pPr>
        <w:tabs>
          <w:tab w:val="left" w:pos="3510"/>
        </w:tabs>
        <w:rPr>
          <w:sz w:val="28"/>
          <w:szCs w:val="28"/>
        </w:rPr>
      </w:pPr>
      <w:r w:rsidRPr="004619EE">
        <w:rPr>
          <w:sz w:val="28"/>
          <w:szCs w:val="28"/>
        </w:rPr>
        <w:t>Объяснение:</w:t>
      </w:r>
      <w:r>
        <w:rPr>
          <w:sz w:val="28"/>
          <w:szCs w:val="28"/>
        </w:rPr>
        <w:t>______________________________________________</w:t>
      </w:r>
    </w:p>
    <w:p w:rsidR="004619EE" w:rsidRDefault="004619EE" w:rsidP="004619EE">
      <w:pPr>
        <w:tabs>
          <w:tab w:val="left" w:pos="3510"/>
        </w:tabs>
        <w:rPr>
          <w:sz w:val="28"/>
          <w:szCs w:val="28"/>
        </w:rPr>
      </w:pPr>
      <w:r>
        <w:rPr>
          <w:sz w:val="28"/>
          <w:szCs w:val="28"/>
        </w:rPr>
        <w:t xml:space="preserve">                      ____________________________________________________</w:t>
      </w:r>
    </w:p>
    <w:p w:rsidR="004619EE" w:rsidRPr="004619EE" w:rsidRDefault="00AF4E86" w:rsidP="004619EE">
      <w:pPr>
        <w:tabs>
          <w:tab w:val="left" w:pos="3510"/>
        </w:tabs>
        <w:rPr>
          <w:b/>
          <w:sz w:val="28"/>
          <w:szCs w:val="28"/>
        </w:rPr>
      </w:pPr>
      <w:r>
        <w:rPr>
          <w:b/>
          <w:sz w:val="28"/>
          <w:szCs w:val="28"/>
        </w:rPr>
        <w:t>Задание 1</w:t>
      </w:r>
      <w:r w:rsidR="004619EE" w:rsidRPr="004619EE">
        <w:rPr>
          <w:b/>
          <w:sz w:val="28"/>
          <w:szCs w:val="28"/>
        </w:rPr>
        <w:t>. «Багаж в аэропорту».</w:t>
      </w:r>
    </w:p>
    <w:p w:rsidR="004619EE" w:rsidRDefault="004619EE" w:rsidP="004619EE">
      <w:pPr>
        <w:tabs>
          <w:tab w:val="left" w:pos="3510"/>
        </w:tabs>
        <w:rPr>
          <w:sz w:val="28"/>
          <w:szCs w:val="28"/>
        </w:rPr>
      </w:pPr>
      <w:r w:rsidRPr="004619EE">
        <w:rPr>
          <w:sz w:val="28"/>
          <w:szCs w:val="28"/>
        </w:rPr>
        <w:t xml:space="preserve"> </w:t>
      </w:r>
      <w:r w:rsidRPr="00B6615F">
        <w:rPr>
          <w:b/>
          <w:sz w:val="28"/>
          <w:szCs w:val="28"/>
        </w:rPr>
        <w:t>1 из 2.</w:t>
      </w:r>
      <w:r w:rsidRPr="004619EE">
        <w:rPr>
          <w:sz w:val="28"/>
          <w:szCs w:val="28"/>
        </w:rPr>
        <w:t xml:space="preserve"> Характеристики задания:</w:t>
      </w:r>
    </w:p>
    <w:p w:rsidR="004619EE" w:rsidRDefault="004619EE" w:rsidP="004619EE">
      <w:pPr>
        <w:tabs>
          <w:tab w:val="left" w:pos="3510"/>
        </w:tabs>
        <w:rPr>
          <w:sz w:val="28"/>
          <w:szCs w:val="28"/>
        </w:rPr>
      </w:pPr>
      <w:r w:rsidRPr="004619EE">
        <w:rPr>
          <w:sz w:val="28"/>
          <w:szCs w:val="28"/>
        </w:rPr>
        <w:t xml:space="preserve"> • Содержательная область оценки – Количество</w:t>
      </w:r>
    </w:p>
    <w:p w:rsidR="004619EE" w:rsidRDefault="004619EE" w:rsidP="004619EE">
      <w:pPr>
        <w:tabs>
          <w:tab w:val="left" w:pos="3510"/>
        </w:tabs>
        <w:rPr>
          <w:sz w:val="28"/>
          <w:szCs w:val="28"/>
        </w:rPr>
      </w:pPr>
      <w:r w:rsidRPr="004619EE">
        <w:rPr>
          <w:sz w:val="28"/>
          <w:szCs w:val="28"/>
        </w:rPr>
        <w:t xml:space="preserve"> • Компетентностная область оценки - Применять </w:t>
      </w:r>
    </w:p>
    <w:p w:rsidR="004619EE" w:rsidRDefault="004619EE" w:rsidP="004619EE">
      <w:pPr>
        <w:tabs>
          <w:tab w:val="left" w:pos="3510"/>
        </w:tabs>
        <w:rPr>
          <w:sz w:val="28"/>
          <w:szCs w:val="28"/>
        </w:rPr>
      </w:pPr>
      <w:r w:rsidRPr="004619EE">
        <w:rPr>
          <w:sz w:val="28"/>
          <w:szCs w:val="28"/>
        </w:rPr>
        <w:t xml:space="preserve">• Контекст - Личная жизнь </w:t>
      </w:r>
    </w:p>
    <w:p w:rsidR="004619EE" w:rsidRDefault="004619EE" w:rsidP="004619EE">
      <w:pPr>
        <w:tabs>
          <w:tab w:val="left" w:pos="3510"/>
        </w:tabs>
        <w:rPr>
          <w:sz w:val="28"/>
          <w:szCs w:val="28"/>
        </w:rPr>
      </w:pPr>
      <w:r w:rsidRPr="004619EE">
        <w:rPr>
          <w:sz w:val="28"/>
          <w:szCs w:val="28"/>
        </w:rPr>
        <w:t xml:space="preserve">• Уровень сложности задания </w:t>
      </w:r>
      <w:r>
        <w:rPr>
          <w:sz w:val="28"/>
          <w:szCs w:val="28"/>
        </w:rPr>
        <w:t>– средний</w:t>
      </w:r>
    </w:p>
    <w:p w:rsidR="004619EE" w:rsidRDefault="004619EE" w:rsidP="004619EE">
      <w:pPr>
        <w:tabs>
          <w:tab w:val="left" w:pos="3510"/>
        </w:tabs>
        <w:rPr>
          <w:sz w:val="28"/>
          <w:szCs w:val="28"/>
        </w:rPr>
      </w:pPr>
      <w:r w:rsidRPr="004619EE">
        <w:rPr>
          <w:sz w:val="28"/>
          <w:szCs w:val="28"/>
        </w:rPr>
        <w:lastRenderedPageBreak/>
        <w:t xml:space="preserve"> • Формат ответа – краткий ответ в виде слов – названий предметов</w:t>
      </w:r>
    </w:p>
    <w:p w:rsidR="004619EE" w:rsidRDefault="004619EE" w:rsidP="004619EE">
      <w:pPr>
        <w:tabs>
          <w:tab w:val="left" w:pos="3510"/>
        </w:tabs>
        <w:rPr>
          <w:sz w:val="28"/>
          <w:szCs w:val="28"/>
        </w:rPr>
      </w:pPr>
      <w:r w:rsidRPr="004619EE">
        <w:rPr>
          <w:sz w:val="28"/>
          <w:szCs w:val="28"/>
        </w:rPr>
        <w:t xml:space="preserve"> • Описание задания («объект оценки») – сравнение величин; округление величин; прикидка результата сложения двух или нескольких величин </w:t>
      </w:r>
    </w:p>
    <w:p w:rsidR="004619EE" w:rsidRPr="004619EE" w:rsidRDefault="004619EE" w:rsidP="004619EE">
      <w:pPr>
        <w:tabs>
          <w:tab w:val="left" w:pos="3510"/>
        </w:tabs>
        <w:rPr>
          <w:sz w:val="28"/>
          <w:szCs w:val="28"/>
        </w:rPr>
      </w:pPr>
      <w:r w:rsidRPr="004619EE">
        <w:rPr>
          <w:sz w:val="28"/>
          <w:szCs w:val="28"/>
        </w:rPr>
        <w:t xml:space="preserve">• Дополнительные характеристики. Проверяются действия универсального характера: интерпретировать данные, приведенные в тексте и на рисунке; учитывать все условия, находить разные решения практической задачи </w:t>
      </w:r>
    </w:p>
    <w:p w:rsidR="004619EE" w:rsidRDefault="004619EE" w:rsidP="004619EE">
      <w:pPr>
        <w:tabs>
          <w:tab w:val="left" w:pos="3510"/>
        </w:tabs>
        <w:rPr>
          <w:sz w:val="28"/>
          <w:szCs w:val="28"/>
        </w:rPr>
      </w:pPr>
      <w:r w:rsidRPr="004619EE">
        <w:rPr>
          <w:sz w:val="28"/>
          <w:szCs w:val="28"/>
        </w:rPr>
        <w:t xml:space="preserve"> </w:t>
      </w:r>
      <w:r w:rsidRPr="004619EE">
        <w:rPr>
          <w:b/>
          <w:sz w:val="28"/>
          <w:szCs w:val="28"/>
        </w:rPr>
        <w:t>Система оценивания</w:t>
      </w:r>
    </w:p>
    <w:p w:rsidR="00300053" w:rsidRDefault="00300053" w:rsidP="004619EE">
      <w:pPr>
        <w:tabs>
          <w:tab w:val="left" w:pos="3510"/>
        </w:tabs>
        <w:rPr>
          <w:sz w:val="28"/>
          <w:szCs w:val="28"/>
        </w:rPr>
      </w:pPr>
      <w:r>
        <w:rPr>
          <w:sz w:val="28"/>
          <w:szCs w:val="28"/>
        </w:rPr>
        <w:t xml:space="preserve"> </w:t>
      </w:r>
    </w:p>
    <w:p w:rsidR="00300053" w:rsidRDefault="00300053" w:rsidP="004619EE">
      <w:pPr>
        <w:tabs>
          <w:tab w:val="left" w:pos="3510"/>
        </w:tabs>
        <w:rPr>
          <w:sz w:val="28"/>
          <w:szCs w:val="28"/>
        </w:rPr>
      </w:pPr>
    </w:p>
    <w:tbl>
      <w:tblPr>
        <w:tblStyle w:val="a3"/>
        <w:tblW w:w="0" w:type="auto"/>
        <w:tblLook w:val="04A0" w:firstRow="1" w:lastRow="0" w:firstColumn="1" w:lastColumn="0" w:noHBand="0" w:noVBand="1"/>
      </w:tblPr>
      <w:tblGrid>
        <w:gridCol w:w="1696"/>
        <w:gridCol w:w="7649"/>
      </w:tblGrid>
      <w:tr w:rsidR="00300053" w:rsidTr="00300053">
        <w:tc>
          <w:tcPr>
            <w:tcW w:w="1696" w:type="dxa"/>
          </w:tcPr>
          <w:p w:rsidR="00300053" w:rsidRDefault="00300053" w:rsidP="004619EE">
            <w:pPr>
              <w:tabs>
                <w:tab w:val="left" w:pos="3510"/>
              </w:tabs>
              <w:rPr>
                <w:sz w:val="28"/>
                <w:szCs w:val="28"/>
              </w:rPr>
            </w:pPr>
            <w:r>
              <w:rPr>
                <w:sz w:val="28"/>
                <w:szCs w:val="28"/>
              </w:rPr>
              <w:t>2</w:t>
            </w:r>
          </w:p>
        </w:tc>
        <w:tc>
          <w:tcPr>
            <w:tcW w:w="7649" w:type="dxa"/>
          </w:tcPr>
          <w:p w:rsidR="00300053" w:rsidRPr="00300053" w:rsidRDefault="00300053" w:rsidP="00300053">
            <w:pPr>
              <w:rPr>
                <w:sz w:val="28"/>
                <w:szCs w:val="28"/>
              </w:rPr>
            </w:pPr>
            <w:r w:rsidRPr="00300053">
              <w:rPr>
                <w:sz w:val="28"/>
                <w:szCs w:val="28"/>
              </w:rPr>
              <w:t xml:space="preserve">С использованием соответствующих названий предметов багажа приведены 2 решения в любом порядке </w:t>
            </w:r>
          </w:p>
          <w:tbl>
            <w:tblPr>
              <w:tblStyle w:val="a3"/>
              <w:tblW w:w="0" w:type="auto"/>
              <w:tblLook w:val="04A0" w:firstRow="1" w:lastRow="0" w:firstColumn="1" w:lastColumn="0" w:noHBand="0" w:noVBand="1"/>
            </w:tblPr>
            <w:tblGrid>
              <w:gridCol w:w="3711"/>
              <w:gridCol w:w="3712"/>
            </w:tblGrid>
            <w:tr w:rsidR="00300053" w:rsidTr="00300053">
              <w:tc>
                <w:tcPr>
                  <w:tcW w:w="3711" w:type="dxa"/>
                </w:tcPr>
                <w:p w:rsidR="00300053" w:rsidRPr="00300053" w:rsidRDefault="00300053" w:rsidP="004619EE">
                  <w:pPr>
                    <w:tabs>
                      <w:tab w:val="left" w:pos="3510"/>
                    </w:tabs>
                    <w:rPr>
                      <w:sz w:val="28"/>
                      <w:szCs w:val="28"/>
                    </w:rPr>
                  </w:pPr>
                  <w:r>
                    <w:rPr>
                      <w:sz w:val="28"/>
                      <w:szCs w:val="28"/>
                    </w:rPr>
                    <w:t>Решение1</w:t>
                  </w:r>
                </w:p>
              </w:tc>
              <w:tc>
                <w:tcPr>
                  <w:tcW w:w="3712" w:type="dxa"/>
                </w:tcPr>
                <w:p w:rsidR="00300053" w:rsidRDefault="00300053" w:rsidP="004619EE">
                  <w:pPr>
                    <w:tabs>
                      <w:tab w:val="left" w:pos="3510"/>
                    </w:tabs>
                    <w:rPr>
                      <w:sz w:val="28"/>
                      <w:szCs w:val="28"/>
                    </w:rPr>
                  </w:pPr>
                  <w:r>
                    <w:rPr>
                      <w:sz w:val="28"/>
                      <w:szCs w:val="28"/>
                    </w:rPr>
                    <w:t>Решение2</w:t>
                  </w:r>
                </w:p>
              </w:tc>
            </w:tr>
            <w:tr w:rsidR="00300053" w:rsidTr="00300053">
              <w:tc>
                <w:tcPr>
                  <w:tcW w:w="3711" w:type="dxa"/>
                </w:tcPr>
                <w:p w:rsidR="00300053" w:rsidRDefault="00300053" w:rsidP="004619EE">
                  <w:pPr>
                    <w:tabs>
                      <w:tab w:val="left" w:pos="3510"/>
                    </w:tabs>
                    <w:rPr>
                      <w:sz w:val="28"/>
                      <w:szCs w:val="28"/>
                    </w:rPr>
                  </w:pPr>
                  <w:r>
                    <w:rPr>
                      <w:sz w:val="28"/>
                      <w:szCs w:val="28"/>
                    </w:rPr>
                    <w:t>рюкзак</w:t>
                  </w:r>
                </w:p>
              </w:tc>
              <w:tc>
                <w:tcPr>
                  <w:tcW w:w="3712" w:type="dxa"/>
                </w:tcPr>
                <w:p w:rsidR="00300053" w:rsidRDefault="00300053" w:rsidP="004619EE">
                  <w:pPr>
                    <w:tabs>
                      <w:tab w:val="left" w:pos="3510"/>
                    </w:tabs>
                    <w:rPr>
                      <w:sz w:val="28"/>
                      <w:szCs w:val="28"/>
                    </w:rPr>
                  </w:pPr>
                  <w:r>
                    <w:rPr>
                      <w:sz w:val="28"/>
                      <w:szCs w:val="28"/>
                    </w:rPr>
                    <w:t>Компьютер(или лэптоп)</w:t>
                  </w:r>
                </w:p>
              </w:tc>
            </w:tr>
            <w:tr w:rsidR="00300053" w:rsidTr="00300053">
              <w:tc>
                <w:tcPr>
                  <w:tcW w:w="3711" w:type="dxa"/>
                </w:tcPr>
                <w:p w:rsidR="00300053" w:rsidRDefault="00300053" w:rsidP="004619EE">
                  <w:pPr>
                    <w:tabs>
                      <w:tab w:val="left" w:pos="3510"/>
                    </w:tabs>
                    <w:rPr>
                      <w:sz w:val="28"/>
                      <w:szCs w:val="28"/>
                    </w:rPr>
                  </w:pPr>
                  <w:r>
                    <w:rPr>
                      <w:sz w:val="28"/>
                      <w:szCs w:val="28"/>
                    </w:rPr>
                    <w:t>Компьютер(или лэптоп)</w:t>
                  </w:r>
                </w:p>
              </w:tc>
              <w:tc>
                <w:tcPr>
                  <w:tcW w:w="3712" w:type="dxa"/>
                </w:tcPr>
                <w:p w:rsidR="00300053" w:rsidRDefault="00300053" w:rsidP="004619EE">
                  <w:pPr>
                    <w:tabs>
                      <w:tab w:val="left" w:pos="3510"/>
                    </w:tabs>
                    <w:rPr>
                      <w:sz w:val="28"/>
                      <w:szCs w:val="28"/>
                    </w:rPr>
                  </w:pPr>
                  <w:r>
                    <w:rPr>
                      <w:sz w:val="28"/>
                      <w:szCs w:val="28"/>
                    </w:rPr>
                    <w:t>коробка</w:t>
                  </w:r>
                </w:p>
              </w:tc>
            </w:tr>
          </w:tbl>
          <w:p w:rsidR="00300053" w:rsidRDefault="00300053" w:rsidP="004619EE">
            <w:pPr>
              <w:tabs>
                <w:tab w:val="left" w:pos="3510"/>
              </w:tabs>
              <w:rPr>
                <w:sz w:val="28"/>
                <w:szCs w:val="28"/>
              </w:rPr>
            </w:pPr>
          </w:p>
        </w:tc>
      </w:tr>
      <w:tr w:rsidR="00300053" w:rsidTr="00300053">
        <w:tc>
          <w:tcPr>
            <w:tcW w:w="1696" w:type="dxa"/>
          </w:tcPr>
          <w:p w:rsidR="00300053" w:rsidRDefault="00300053" w:rsidP="004619EE">
            <w:pPr>
              <w:tabs>
                <w:tab w:val="left" w:pos="3510"/>
              </w:tabs>
              <w:rPr>
                <w:sz w:val="28"/>
                <w:szCs w:val="28"/>
              </w:rPr>
            </w:pPr>
            <w:r>
              <w:rPr>
                <w:sz w:val="28"/>
                <w:szCs w:val="28"/>
              </w:rPr>
              <w:t>1</w:t>
            </w:r>
          </w:p>
        </w:tc>
        <w:tc>
          <w:tcPr>
            <w:tcW w:w="7649" w:type="dxa"/>
          </w:tcPr>
          <w:p w:rsidR="00300053" w:rsidRDefault="00300053" w:rsidP="004619EE">
            <w:pPr>
              <w:tabs>
                <w:tab w:val="left" w:pos="3510"/>
              </w:tabs>
              <w:rPr>
                <w:sz w:val="28"/>
                <w:szCs w:val="28"/>
              </w:rPr>
            </w:pPr>
            <w:r w:rsidRPr="00300053">
              <w:rPr>
                <w:sz w:val="28"/>
                <w:szCs w:val="28"/>
              </w:rPr>
              <w:t>Приведено одно любое решение, а другое решение не прив</w:t>
            </w:r>
            <w:r>
              <w:rPr>
                <w:sz w:val="28"/>
                <w:szCs w:val="28"/>
              </w:rPr>
              <w:t xml:space="preserve">едено или приведено неверное.  </w:t>
            </w:r>
          </w:p>
        </w:tc>
      </w:tr>
      <w:tr w:rsidR="00300053" w:rsidTr="00300053">
        <w:tc>
          <w:tcPr>
            <w:tcW w:w="1696" w:type="dxa"/>
          </w:tcPr>
          <w:p w:rsidR="00300053" w:rsidRDefault="00300053" w:rsidP="004619EE">
            <w:pPr>
              <w:tabs>
                <w:tab w:val="left" w:pos="3510"/>
              </w:tabs>
              <w:rPr>
                <w:sz w:val="28"/>
                <w:szCs w:val="28"/>
              </w:rPr>
            </w:pPr>
            <w:r>
              <w:rPr>
                <w:sz w:val="28"/>
                <w:szCs w:val="28"/>
              </w:rPr>
              <w:t>0</w:t>
            </w:r>
          </w:p>
        </w:tc>
        <w:tc>
          <w:tcPr>
            <w:tcW w:w="7649" w:type="dxa"/>
          </w:tcPr>
          <w:p w:rsidR="00300053" w:rsidRDefault="00300053" w:rsidP="004619EE">
            <w:pPr>
              <w:tabs>
                <w:tab w:val="left" w:pos="3510"/>
              </w:tabs>
              <w:rPr>
                <w:sz w:val="28"/>
                <w:szCs w:val="28"/>
              </w:rPr>
            </w:pPr>
            <w:r w:rsidRPr="00300053">
              <w:rPr>
                <w:sz w:val="28"/>
                <w:szCs w:val="28"/>
              </w:rPr>
              <w:t>Другие ответы.  Ответ отсутствует.</w:t>
            </w:r>
          </w:p>
        </w:tc>
      </w:tr>
    </w:tbl>
    <w:p w:rsidR="00300053" w:rsidRDefault="00300053" w:rsidP="004619EE">
      <w:pPr>
        <w:tabs>
          <w:tab w:val="left" w:pos="3510"/>
        </w:tabs>
        <w:rPr>
          <w:sz w:val="28"/>
          <w:szCs w:val="28"/>
        </w:rPr>
      </w:pPr>
    </w:p>
    <w:p w:rsidR="00300053" w:rsidRDefault="00300053" w:rsidP="004619EE">
      <w:pPr>
        <w:tabs>
          <w:tab w:val="left" w:pos="3510"/>
        </w:tabs>
        <w:rPr>
          <w:sz w:val="28"/>
          <w:szCs w:val="28"/>
        </w:rPr>
      </w:pPr>
    </w:p>
    <w:p w:rsidR="00B6615F" w:rsidRPr="00B6615F" w:rsidRDefault="004619EE" w:rsidP="00300053">
      <w:pPr>
        <w:tabs>
          <w:tab w:val="left" w:pos="3510"/>
        </w:tabs>
        <w:rPr>
          <w:b/>
          <w:sz w:val="28"/>
          <w:szCs w:val="28"/>
        </w:rPr>
      </w:pPr>
      <w:r w:rsidRPr="004619EE">
        <w:rPr>
          <w:sz w:val="28"/>
          <w:szCs w:val="28"/>
        </w:rPr>
        <w:t xml:space="preserve"> </w:t>
      </w:r>
      <w:r w:rsidR="00AF4E86">
        <w:rPr>
          <w:b/>
          <w:sz w:val="28"/>
          <w:szCs w:val="28"/>
        </w:rPr>
        <w:t>Задание 2</w:t>
      </w:r>
      <w:r w:rsidR="00300053" w:rsidRPr="00300053">
        <w:rPr>
          <w:b/>
          <w:sz w:val="28"/>
          <w:szCs w:val="28"/>
        </w:rPr>
        <w:t>. «Багаж в аэропорту</w:t>
      </w:r>
      <w:r w:rsidR="00300053" w:rsidRPr="00B6615F">
        <w:rPr>
          <w:b/>
          <w:sz w:val="28"/>
          <w:szCs w:val="28"/>
        </w:rPr>
        <w:t xml:space="preserve">». 2 из 2. </w:t>
      </w:r>
    </w:p>
    <w:p w:rsidR="00B6615F" w:rsidRDefault="00300053" w:rsidP="00300053">
      <w:pPr>
        <w:tabs>
          <w:tab w:val="left" w:pos="3510"/>
        </w:tabs>
        <w:rPr>
          <w:sz w:val="28"/>
          <w:szCs w:val="28"/>
        </w:rPr>
      </w:pPr>
      <w:r w:rsidRPr="00300053">
        <w:rPr>
          <w:sz w:val="28"/>
          <w:szCs w:val="28"/>
        </w:rPr>
        <w:t>Характеристики задания:</w:t>
      </w:r>
    </w:p>
    <w:p w:rsidR="00B6615F" w:rsidRDefault="00300053" w:rsidP="00300053">
      <w:pPr>
        <w:tabs>
          <w:tab w:val="left" w:pos="3510"/>
        </w:tabs>
        <w:rPr>
          <w:sz w:val="28"/>
          <w:szCs w:val="28"/>
        </w:rPr>
      </w:pPr>
      <w:r w:rsidRPr="00300053">
        <w:rPr>
          <w:sz w:val="28"/>
          <w:szCs w:val="28"/>
        </w:rPr>
        <w:t xml:space="preserve"> • Содержательная область оценки – Количество </w:t>
      </w:r>
    </w:p>
    <w:p w:rsidR="00B6615F" w:rsidRDefault="00300053" w:rsidP="00300053">
      <w:pPr>
        <w:tabs>
          <w:tab w:val="left" w:pos="3510"/>
        </w:tabs>
        <w:rPr>
          <w:sz w:val="28"/>
          <w:szCs w:val="28"/>
        </w:rPr>
      </w:pPr>
      <w:r w:rsidRPr="00300053">
        <w:rPr>
          <w:sz w:val="28"/>
          <w:szCs w:val="28"/>
        </w:rPr>
        <w:t xml:space="preserve">• Компетентностная область оценки </w:t>
      </w:r>
      <w:r w:rsidR="00B6615F">
        <w:rPr>
          <w:sz w:val="28"/>
          <w:szCs w:val="28"/>
        </w:rPr>
        <w:t>–</w:t>
      </w:r>
      <w:r w:rsidRPr="00300053">
        <w:rPr>
          <w:sz w:val="28"/>
          <w:szCs w:val="28"/>
        </w:rPr>
        <w:t xml:space="preserve"> Интерпретировать</w:t>
      </w:r>
    </w:p>
    <w:p w:rsidR="00B6615F" w:rsidRDefault="00300053" w:rsidP="00300053">
      <w:pPr>
        <w:tabs>
          <w:tab w:val="left" w:pos="3510"/>
        </w:tabs>
        <w:rPr>
          <w:sz w:val="28"/>
          <w:szCs w:val="28"/>
        </w:rPr>
      </w:pPr>
      <w:r w:rsidRPr="00300053">
        <w:rPr>
          <w:sz w:val="28"/>
          <w:szCs w:val="28"/>
        </w:rPr>
        <w:t xml:space="preserve"> • Контекст - Личная жизнь </w:t>
      </w:r>
    </w:p>
    <w:p w:rsidR="00B6615F" w:rsidRDefault="00300053" w:rsidP="00300053">
      <w:pPr>
        <w:tabs>
          <w:tab w:val="left" w:pos="3510"/>
        </w:tabs>
        <w:rPr>
          <w:sz w:val="28"/>
          <w:szCs w:val="28"/>
        </w:rPr>
      </w:pPr>
      <w:r w:rsidRPr="00300053">
        <w:rPr>
          <w:sz w:val="28"/>
          <w:szCs w:val="28"/>
        </w:rPr>
        <w:t>• Уровень сложности задания -</w:t>
      </w:r>
      <w:r w:rsidR="00B6615F">
        <w:rPr>
          <w:sz w:val="28"/>
          <w:szCs w:val="28"/>
        </w:rPr>
        <w:t xml:space="preserve"> высокий</w:t>
      </w:r>
      <w:r w:rsidRPr="00300053">
        <w:rPr>
          <w:sz w:val="28"/>
          <w:szCs w:val="28"/>
        </w:rPr>
        <w:t xml:space="preserve"> </w:t>
      </w:r>
    </w:p>
    <w:p w:rsidR="00B6615F" w:rsidRDefault="00300053" w:rsidP="00300053">
      <w:pPr>
        <w:tabs>
          <w:tab w:val="left" w:pos="3510"/>
        </w:tabs>
        <w:rPr>
          <w:sz w:val="28"/>
          <w:szCs w:val="28"/>
        </w:rPr>
      </w:pPr>
      <w:r w:rsidRPr="00300053">
        <w:rPr>
          <w:sz w:val="28"/>
          <w:szCs w:val="28"/>
        </w:rPr>
        <w:t>• Формат ответа – развернутый ответ</w:t>
      </w:r>
    </w:p>
    <w:p w:rsidR="00B6615F" w:rsidRDefault="00300053" w:rsidP="00300053">
      <w:pPr>
        <w:tabs>
          <w:tab w:val="left" w:pos="3510"/>
        </w:tabs>
        <w:rPr>
          <w:sz w:val="28"/>
          <w:szCs w:val="28"/>
        </w:rPr>
      </w:pPr>
      <w:r w:rsidRPr="00300053">
        <w:rPr>
          <w:sz w:val="28"/>
          <w:szCs w:val="28"/>
        </w:rPr>
        <w:t xml:space="preserve">  • Описание задания («объект оценки») – расчеты с величинами, числами; сравнение, округление величин; прикидка результата </w:t>
      </w:r>
    </w:p>
    <w:p w:rsidR="00300053" w:rsidRPr="00300053" w:rsidRDefault="00300053" w:rsidP="00300053">
      <w:pPr>
        <w:tabs>
          <w:tab w:val="left" w:pos="3510"/>
        </w:tabs>
        <w:rPr>
          <w:sz w:val="28"/>
          <w:szCs w:val="28"/>
        </w:rPr>
      </w:pPr>
      <w:r w:rsidRPr="00300053">
        <w:rPr>
          <w:sz w:val="28"/>
          <w:szCs w:val="28"/>
        </w:rPr>
        <w:t xml:space="preserve"> • Дополнительные характеристики. Проверяются действия универсального характера: интерпретировать данные, приведенные в тексте; планировать ход решения, делать вывод, объяснять рациональное решение поставленной проблемы</w:t>
      </w:r>
    </w:p>
    <w:p w:rsidR="004619EE" w:rsidRDefault="00B6615F" w:rsidP="00B6615F">
      <w:pPr>
        <w:tabs>
          <w:tab w:val="left" w:pos="3510"/>
        </w:tabs>
        <w:rPr>
          <w:b/>
          <w:sz w:val="28"/>
          <w:szCs w:val="28"/>
        </w:rPr>
      </w:pPr>
      <w:r w:rsidRPr="00B6615F">
        <w:rPr>
          <w:b/>
          <w:sz w:val="28"/>
          <w:szCs w:val="28"/>
        </w:rPr>
        <w:lastRenderedPageBreak/>
        <w:t>Система оценивания</w:t>
      </w:r>
    </w:p>
    <w:tbl>
      <w:tblPr>
        <w:tblStyle w:val="a3"/>
        <w:tblW w:w="0" w:type="auto"/>
        <w:tblLook w:val="04A0" w:firstRow="1" w:lastRow="0" w:firstColumn="1" w:lastColumn="0" w:noHBand="0" w:noVBand="1"/>
      </w:tblPr>
      <w:tblGrid>
        <w:gridCol w:w="1980"/>
        <w:gridCol w:w="7365"/>
      </w:tblGrid>
      <w:tr w:rsidR="00B6615F" w:rsidTr="00B6615F">
        <w:tc>
          <w:tcPr>
            <w:tcW w:w="1980" w:type="dxa"/>
          </w:tcPr>
          <w:p w:rsidR="00B6615F" w:rsidRPr="00B6615F" w:rsidRDefault="00B6615F" w:rsidP="00B6615F">
            <w:pPr>
              <w:tabs>
                <w:tab w:val="left" w:pos="3510"/>
              </w:tabs>
              <w:rPr>
                <w:sz w:val="28"/>
                <w:szCs w:val="28"/>
              </w:rPr>
            </w:pPr>
            <w:r>
              <w:rPr>
                <w:sz w:val="28"/>
                <w:szCs w:val="28"/>
              </w:rPr>
              <w:t>2</w:t>
            </w:r>
          </w:p>
        </w:tc>
        <w:tc>
          <w:tcPr>
            <w:tcW w:w="7365" w:type="dxa"/>
          </w:tcPr>
          <w:p w:rsidR="00323AA1" w:rsidRDefault="00B6615F" w:rsidP="00B6615F">
            <w:pPr>
              <w:tabs>
                <w:tab w:val="left" w:pos="3510"/>
              </w:tabs>
              <w:rPr>
                <w:sz w:val="28"/>
                <w:szCs w:val="28"/>
              </w:rPr>
            </w:pPr>
            <w:r w:rsidRPr="00323AA1">
              <w:rPr>
                <w:sz w:val="28"/>
                <w:szCs w:val="28"/>
              </w:rPr>
              <w:t xml:space="preserve">Дан верный ответ: «Сдать в багаж», «Оформить дополнительное место багажа за 1000 р.» В объяснении должно говорится о том, что одно из мест надо сдать в багаж бесплатно (чемодан) или просто сдать в багаж, а за второе (коробка) надо заплатить 1000 р. (коробка весит около 5 кг, что меньше 20 кг, значит, оплата 1000 р.) Примеры возможного объяснения (ответы детей):  </w:t>
            </w:r>
          </w:p>
          <w:p w:rsidR="00323AA1" w:rsidRDefault="00B6615F" w:rsidP="00B6615F">
            <w:pPr>
              <w:tabs>
                <w:tab w:val="left" w:pos="3510"/>
              </w:tabs>
              <w:rPr>
                <w:sz w:val="28"/>
                <w:szCs w:val="28"/>
              </w:rPr>
            </w:pPr>
            <w:r w:rsidRPr="00323AA1">
              <w:rPr>
                <w:sz w:val="28"/>
                <w:szCs w:val="28"/>
              </w:rPr>
              <w:t xml:space="preserve">Пример 1. «Чемодан он сдаст как багаж. А коробка будет дополнительный багаж. За коробку он дополнительно отдаст 1000 р.»  </w:t>
            </w:r>
          </w:p>
          <w:p w:rsidR="00B6615F" w:rsidRPr="00323AA1" w:rsidRDefault="00B6615F" w:rsidP="00B6615F">
            <w:pPr>
              <w:tabs>
                <w:tab w:val="left" w:pos="3510"/>
              </w:tabs>
              <w:rPr>
                <w:sz w:val="28"/>
                <w:szCs w:val="28"/>
              </w:rPr>
            </w:pPr>
            <w:r w:rsidRPr="00323AA1">
              <w:rPr>
                <w:sz w:val="28"/>
                <w:szCs w:val="28"/>
              </w:rPr>
              <w:t xml:space="preserve">Пример 2. «Чемодан сдать бесплатно в багаж, а коробка весит меньше 20 кг, значит, заплатить за неё 1000р.» Пример 3. «20кг он повезёт на месте багажа, а за оставшиеся 4кг 500г </w:t>
            </w:r>
            <w:r w:rsidR="00323AA1">
              <w:rPr>
                <w:sz w:val="28"/>
                <w:szCs w:val="28"/>
              </w:rPr>
              <w:t>ему надо доплатить 1000 р.»</w:t>
            </w:r>
          </w:p>
        </w:tc>
      </w:tr>
      <w:tr w:rsidR="00B6615F" w:rsidRPr="00323AA1" w:rsidTr="00B6615F">
        <w:tc>
          <w:tcPr>
            <w:tcW w:w="1980" w:type="dxa"/>
          </w:tcPr>
          <w:p w:rsidR="00B6615F" w:rsidRPr="00323AA1" w:rsidRDefault="00323AA1" w:rsidP="00B6615F">
            <w:pPr>
              <w:tabs>
                <w:tab w:val="left" w:pos="3510"/>
              </w:tabs>
              <w:rPr>
                <w:sz w:val="28"/>
                <w:szCs w:val="28"/>
              </w:rPr>
            </w:pPr>
            <w:r w:rsidRPr="00323AA1">
              <w:rPr>
                <w:sz w:val="28"/>
                <w:szCs w:val="28"/>
              </w:rPr>
              <w:t>1</w:t>
            </w:r>
          </w:p>
        </w:tc>
        <w:tc>
          <w:tcPr>
            <w:tcW w:w="7365" w:type="dxa"/>
          </w:tcPr>
          <w:p w:rsidR="00323AA1" w:rsidRDefault="00323AA1" w:rsidP="00B6615F">
            <w:pPr>
              <w:tabs>
                <w:tab w:val="left" w:pos="3510"/>
              </w:tabs>
              <w:rPr>
                <w:sz w:val="28"/>
                <w:szCs w:val="28"/>
              </w:rPr>
            </w:pPr>
            <w:r w:rsidRPr="00323AA1">
              <w:rPr>
                <w:sz w:val="28"/>
                <w:szCs w:val="28"/>
              </w:rPr>
              <w:t xml:space="preserve">Дан верный ответ: «Сдать в багаж чемодан и коробку» ИЛИ «Сдать в багаж» ИЛИ «Оформить дополнительное место багажа», а объяснение, неполное. Например, говорится, как поступить только с одним из оставшихся предметов (см. Примеры 1,3), ИЛИ не указано, сколько надо заплатить за дополнительное место багажа (см. Пример 2), ИЛИ указана неверная оплата за коробку (вместо 1000 р. указано, например, 1200 р. или  1500 р.),  но явно видно, что один предмет сдается в багаж бесплатно. Примеры возможного объяснения (ответы детей): </w:t>
            </w:r>
          </w:p>
          <w:p w:rsidR="00323AA1" w:rsidRDefault="00323AA1" w:rsidP="00B6615F">
            <w:pPr>
              <w:tabs>
                <w:tab w:val="left" w:pos="3510"/>
              </w:tabs>
              <w:rPr>
                <w:sz w:val="28"/>
                <w:szCs w:val="28"/>
              </w:rPr>
            </w:pPr>
            <w:r w:rsidRPr="00323AA1">
              <w:rPr>
                <w:sz w:val="28"/>
                <w:szCs w:val="28"/>
              </w:rPr>
              <w:t xml:space="preserve">Пример 1. «Сдать в багаж. Объяснение: Чемодан весит меньше 20 кг, его можно сдать в багаж бесплатно».  Пример 2. «Чемодан сдаст в багаж, а коробку за дополнительную плату». </w:t>
            </w:r>
          </w:p>
          <w:p w:rsidR="00323AA1" w:rsidRDefault="00323AA1" w:rsidP="00B6615F">
            <w:pPr>
              <w:tabs>
                <w:tab w:val="left" w:pos="3510"/>
              </w:tabs>
              <w:rPr>
                <w:sz w:val="28"/>
                <w:szCs w:val="28"/>
              </w:rPr>
            </w:pPr>
            <w:r w:rsidRPr="00323AA1">
              <w:rPr>
                <w:sz w:val="28"/>
                <w:szCs w:val="28"/>
              </w:rPr>
              <w:t xml:space="preserve">Пример 3. «Оформить дополнительное место багажа. Объяснение: она весит меньше 20 кг, дополнительное место стоит 1000 р.» </w:t>
            </w:r>
          </w:p>
          <w:p w:rsidR="00B6615F" w:rsidRPr="00323AA1" w:rsidRDefault="00323AA1" w:rsidP="00B6615F">
            <w:pPr>
              <w:tabs>
                <w:tab w:val="left" w:pos="3510"/>
              </w:tabs>
              <w:rPr>
                <w:sz w:val="28"/>
                <w:szCs w:val="28"/>
              </w:rPr>
            </w:pPr>
            <w:r w:rsidRPr="00323AA1">
              <w:rPr>
                <w:sz w:val="28"/>
                <w:szCs w:val="28"/>
              </w:rPr>
              <w:t xml:space="preserve"> Пример 4. «Чемодан он может положить в место для багажа, которое входит в стоимость билета, и доплатить 1500 рублей за коробку».</w:t>
            </w:r>
          </w:p>
        </w:tc>
      </w:tr>
      <w:tr w:rsidR="00B6615F" w:rsidTr="00B6615F">
        <w:tc>
          <w:tcPr>
            <w:tcW w:w="1980" w:type="dxa"/>
          </w:tcPr>
          <w:p w:rsidR="00B6615F" w:rsidRPr="00323AA1" w:rsidRDefault="00323AA1" w:rsidP="00B6615F">
            <w:pPr>
              <w:tabs>
                <w:tab w:val="left" w:pos="3510"/>
              </w:tabs>
              <w:rPr>
                <w:sz w:val="28"/>
                <w:szCs w:val="28"/>
              </w:rPr>
            </w:pPr>
            <w:r w:rsidRPr="00323AA1">
              <w:rPr>
                <w:sz w:val="28"/>
                <w:szCs w:val="28"/>
              </w:rPr>
              <w:t>0</w:t>
            </w:r>
          </w:p>
        </w:tc>
        <w:tc>
          <w:tcPr>
            <w:tcW w:w="7365" w:type="dxa"/>
          </w:tcPr>
          <w:p w:rsidR="00B6615F" w:rsidRPr="00323AA1" w:rsidRDefault="00323AA1" w:rsidP="00B6615F">
            <w:pPr>
              <w:tabs>
                <w:tab w:val="left" w:pos="3510"/>
              </w:tabs>
              <w:rPr>
                <w:sz w:val="28"/>
                <w:szCs w:val="28"/>
              </w:rPr>
            </w:pPr>
            <w:r w:rsidRPr="00323AA1">
              <w:rPr>
                <w:sz w:val="28"/>
                <w:szCs w:val="28"/>
              </w:rPr>
              <w:t>Другие ответы. Ответ отсутствует.</w:t>
            </w:r>
          </w:p>
        </w:tc>
      </w:tr>
    </w:tbl>
    <w:p w:rsidR="008F115E" w:rsidRDefault="008F115E" w:rsidP="008F115E">
      <w:pPr>
        <w:tabs>
          <w:tab w:val="left" w:pos="3510"/>
        </w:tabs>
        <w:rPr>
          <w:b/>
          <w:sz w:val="28"/>
          <w:szCs w:val="28"/>
        </w:rPr>
      </w:pPr>
    </w:p>
    <w:p w:rsidR="008F115E" w:rsidRDefault="00AF4E86" w:rsidP="008F115E">
      <w:pPr>
        <w:tabs>
          <w:tab w:val="left" w:pos="3510"/>
        </w:tabs>
        <w:rPr>
          <w:sz w:val="28"/>
          <w:szCs w:val="28"/>
        </w:rPr>
      </w:pPr>
      <w:r>
        <w:rPr>
          <w:b/>
          <w:sz w:val="28"/>
          <w:szCs w:val="28"/>
        </w:rPr>
        <w:t>Задача 4</w:t>
      </w:r>
      <w:r w:rsidR="008F115E" w:rsidRPr="008F115E">
        <w:rPr>
          <w:b/>
          <w:sz w:val="28"/>
          <w:szCs w:val="28"/>
        </w:rPr>
        <w:t>. «Кассовый аппарат».</w:t>
      </w:r>
      <w:r w:rsidR="008F115E" w:rsidRPr="008F115E">
        <w:rPr>
          <w:sz w:val="28"/>
          <w:szCs w:val="28"/>
        </w:rPr>
        <w:t xml:space="preserve"> </w:t>
      </w:r>
      <w:r w:rsidR="00BD7423">
        <w:rPr>
          <w:sz w:val="28"/>
          <w:szCs w:val="28"/>
        </w:rPr>
        <w:t>(2 задания)</w:t>
      </w:r>
    </w:p>
    <w:p w:rsidR="00CB1A09" w:rsidRDefault="00CB1A09" w:rsidP="008F115E">
      <w:pPr>
        <w:tabs>
          <w:tab w:val="left" w:pos="3510"/>
        </w:tabs>
        <w:rPr>
          <w:sz w:val="28"/>
          <w:szCs w:val="28"/>
        </w:rPr>
      </w:pPr>
    </w:p>
    <w:p w:rsidR="00245516" w:rsidRDefault="008F115E" w:rsidP="008F115E">
      <w:pPr>
        <w:tabs>
          <w:tab w:val="left" w:pos="3510"/>
        </w:tabs>
        <w:rPr>
          <w:sz w:val="28"/>
          <w:szCs w:val="28"/>
        </w:rPr>
      </w:pPr>
      <w:r w:rsidRPr="008F115E">
        <w:rPr>
          <w:sz w:val="28"/>
          <w:szCs w:val="28"/>
        </w:rPr>
        <w:lastRenderedPageBreak/>
        <w:t xml:space="preserve">Кассовый автомат используют для пополнения счёта на карте «Проезд на </w:t>
      </w:r>
    </w:p>
    <w:p w:rsidR="008F115E" w:rsidRDefault="008F115E" w:rsidP="008F115E">
      <w:pPr>
        <w:tabs>
          <w:tab w:val="left" w:pos="3510"/>
        </w:tabs>
        <w:rPr>
          <w:sz w:val="28"/>
          <w:szCs w:val="28"/>
        </w:rPr>
      </w:pPr>
      <w:r w:rsidRPr="008F115E">
        <w:rPr>
          <w:sz w:val="28"/>
          <w:szCs w:val="28"/>
        </w:rPr>
        <w:t xml:space="preserve">транспорте».  Информация на экране автомата: </w:t>
      </w:r>
    </w:p>
    <w:p w:rsidR="00CB1A09" w:rsidRDefault="00245516" w:rsidP="008F115E">
      <w:pPr>
        <w:tabs>
          <w:tab w:val="left" w:pos="3510"/>
        </w:tabs>
        <w:rPr>
          <w:sz w:val="28"/>
          <w:szCs w:val="28"/>
        </w:rPr>
      </w:pPr>
      <w:r>
        <w:rPr>
          <w:sz w:val="28"/>
          <w:szCs w:val="28"/>
        </w:rPr>
        <w:t xml:space="preserve">                                                                              </w:t>
      </w:r>
      <w:r>
        <w:rPr>
          <w:noProof/>
          <w:sz w:val="28"/>
          <w:szCs w:val="28"/>
          <w:lang w:eastAsia="ru-RU"/>
        </w:rPr>
        <w:drawing>
          <wp:inline distT="0" distB="0" distL="0" distR="0" wp14:anchorId="10A92DDC" wp14:editId="4551085E">
            <wp:extent cx="2162175" cy="2162175"/>
            <wp:effectExtent l="0" t="0" r="9525" b="952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изолированный-банкомат-atm-11047606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62175" cy="2162175"/>
                    </a:xfrm>
                    <a:prstGeom prst="rect">
                      <a:avLst/>
                    </a:prstGeom>
                  </pic:spPr>
                </pic:pic>
              </a:graphicData>
            </a:graphic>
          </wp:inline>
        </w:drawing>
      </w:r>
      <w:r>
        <w:rPr>
          <w:sz w:val="28"/>
          <w:szCs w:val="28"/>
        </w:rPr>
        <w:t xml:space="preserve">             </w:t>
      </w:r>
    </w:p>
    <w:tbl>
      <w:tblPr>
        <w:tblStyle w:val="a3"/>
        <w:tblW w:w="0" w:type="auto"/>
        <w:tblLook w:val="04A0" w:firstRow="1" w:lastRow="0" w:firstColumn="1" w:lastColumn="0" w:noHBand="0" w:noVBand="1"/>
      </w:tblPr>
      <w:tblGrid>
        <w:gridCol w:w="9165"/>
      </w:tblGrid>
      <w:tr w:rsidR="008F115E" w:rsidTr="008F115E">
        <w:trPr>
          <w:trHeight w:val="2360"/>
        </w:trPr>
        <w:tc>
          <w:tcPr>
            <w:tcW w:w="9165" w:type="dxa"/>
          </w:tcPr>
          <w:p w:rsidR="008F115E" w:rsidRDefault="008F115E" w:rsidP="008F115E">
            <w:pPr>
              <w:tabs>
                <w:tab w:val="left" w:pos="3510"/>
              </w:tabs>
              <w:rPr>
                <w:sz w:val="28"/>
                <w:szCs w:val="28"/>
              </w:rPr>
            </w:pPr>
            <w:r w:rsidRPr="008F115E">
              <w:rPr>
                <w:sz w:val="28"/>
                <w:szCs w:val="28"/>
              </w:rPr>
              <w:t xml:space="preserve">Клиент может ежедневно вносить: </w:t>
            </w:r>
          </w:p>
          <w:p w:rsidR="008F115E" w:rsidRDefault="008F115E" w:rsidP="008F115E">
            <w:pPr>
              <w:tabs>
                <w:tab w:val="left" w:pos="3510"/>
              </w:tabs>
              <w:rPr>
                <w:sz w:val="28"/>
                <w:szCs w:val="28"/>
              </w:rPr>
            </w:pPr>
            <w:r w:rsidRPr="008F115E">
              <w:rPr>
                <w:sz w:val="28"/>
                <w:szCs w:val="28"/>
              </w:rPr>
              <w:t xml:space="preserve"> • Купюрами – не более 300 рублей, </w:t>
            </w:r>
          </w:p>
          <w:p w:rsidR="008F115E" w:rsidRDefault="008F115E" w:rsidP="008F115E">
            <w:pPr>
              <w:tabs>
                <w:tab w:val="left" w:pos="3510"/>
              </w:tabs>
              <w:rPr>
                <w:sz w:val="28"/>
                <w:szCs w:val="28"/>
              </w:rPr>
            </w:pPr>
            <w:r>
              <w:rPr>
                <w:sz w:val="28"/>
                <w:szCs w:val="28"/>
              </w:rPr>
              <w:t xml:space="preserve"> </w:t>
            </w:r>
            <w:r w:rsidRPr="008F115E">
              <w:rPr>
                <w:sz w:val="28"/>
                <w:szCs w:val="28"/>
              </w:rPr>
              <w:t>• Мелочью – не более 30 рублей.</w:t>
            </w:r>
          </w:p>
        </w:tc>
      </w:tr>
    </w:tbl>
    <w:p w:rsidR="008F115E" w:rsidRPr="008F115E" w:rsidRDefault="008F115E" w:rsidP="008F115E">
      <w:pPr>
        <w:tabs>
          <w:tab w:val="left" w:pos="3510"/>
        </w:tabs>
        <w:rPr>
          <w:sz w:val="28"/>
          <w:szCs w:val="28"/>
        </w:rPr>
      </w:pPr>
      <w:r w:rsidRPr="008F115E">
        <w:rPr>
          <w:sz w:val="28"/>
          <w:szCs w:val="28"/>
        </w:rPr>
        <w:t>У Гриши есть 70 рублей мелочью (монеты по 10 р. и 5 р.) – 8 монет, а также 400 рублей шестью купюрами. Всего у Гриши денег – 470 рублей. Он пересчитал все монеты и купюры и заполнил таблицу.</w:t>
      </w:r>
    </w:p>
    <w:p w:rsidR="008F115E" w:rsidRPr="008F115E" w:rsidRDefault="008F115E" w:rsidP="008F115E">
      <w:pPr>
        <w:tabs>
          <w:tab w:val="left" w:pos="3510"/>
        </w:tabs>
        <w:rPr>
          <w:b/>
          <w:sz w:val="28"/>
          <w:szCs w:val="28"/>
        </w:rPr>
      </w:pPr>
      <w:r w:rsidRPr="008F115E">
        <w:rPr>
          <w:b/>
          <w:sz w:val="28"/>
          <w:szCs w:val="28"/>
        </w:rPr>
        <w:t xml:space="preserve"> </w:t>
      </w:r>
    </w:p>
    <w:p w:rsidR="008F115E" w:rsidRPr="008F115E" w:rsidRDefault="008F115E" w:rsidP="008F115E">
      <w:pPr>
        <w:tabs>
          <w:tab w:val="left" w:pos="3510"/>
        </w:tabs>
        <w:rPr>
          <w:b/>
          <w:sz w:val="28"/>
          <w:szCs w:val="28"/>
        </w:rPr>
      </w:pPr>
      <w:r w:rsidRPr="008F115E">
        <w:rPr>
          <w:b/>
          <w:sz w:val="28"/>
          <w:szCs w:val="28"/>
        </w:rPr>
        <w:t xml:space="preserve"> </w:t>
      </w:r>
    </w:p>
    <w:p w:rsidR="00DF798A" w:rsidRDefault="008F115E" w:rsidP="008F115E">
      <w:pPr>
        <w:tabs>
          <w:tab w:val="left" w:pos="3510"/>
        </w:tabs>
        <w:rPr>
          <w:b/>
          <w:sz w:val="28"/>
          <w:szCs w:val="28"/>
        </w:rPr>
      </w:pPr>
      <w:r w:rsidRPr="008F115E">
        <w:rPr>
          <w:b/>
          <w:sz w:val="28"/>
          <w:szCs w:val="28"/>
        </w:rPr>
        <w:t xml:space="preserve"> Количество монет и купюр</w:t>
      </w:r>
    </w:p>
    <w:p w:rsidR="00DF798A" w:rsidRDefault="00871D6B" w:rsidP="008F115E">
      <w:pPr>
        <w:tabs>
          <w:tab w:val="left" w:pos="3510"/>
        </w:tabs>
        <w:rPr>
          <w:b/>
          <w:sz w:val="28"/>
          <w:szCs w:val="28"/>
        </w:rPr>
      </w:pPr>
      <w:r w:rsidRPr="00871D6B">
        <w:rPr>
          <w:b/>
          <w:noProof/>
          <w:sz w:val="28"/>
          <w:szCs w:val="28"/>
          <w:lang w:eastAsia="ru-RU"/>
        </w:rPr>
        <w:drawing>
          <wp:inline distT="0" distB="0" distL="0" distR="0" wp14:anchorId="5ABB6E18" wp14:editId="637B839B">
            <wp:extent cx="1243512" cy="809625"/>
            <wp:effectExtent l="0" t="0" r="0" b="0"/>
            <wp:docPr id="14" name="Рисунок 14" descr="C:\Users\WIN10\Desktop\Без названия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10\Desktop\Без названия (3).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51775" cy="815005"/>
                    </a:xfrm>
                    <a:prstGeom prst="rect">
                      <a:avLst/>
                    </a:prstGeom>
                    <a:noFill/>
                    <a:ln>
                      <a:noFill/>
                    </a:ln>
                  </pic:spPr>
                </pic:pic>
              </a:graphicData>
            </a:graphic>
          </wp:inline>
        </w:drawing>
      </w:r>
      <w:r w:rsidR="00B84CF0">
        <w:rPr>
          <w:b/>
          <w:noProof/>
          <w:sz w:val="28"/>
          <w:szCs w:val="28"/>
          <w:lang w:eastAsia="ru-RU"/>
        </w:rPr>
        <w:drawing>
          <wp:inline distT="0" distB="0" distL="0" distR="0">
            <wp:extent cx="666750" cy="774403"/>
            <wp:effectExtent l="0" t="0" r="0" b="698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97(09)_5R_R.g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88009" cy="799095"/>
                    </a:xfrm>
                    <a:prstGeom prst="rect">
                      <a:avLst/>
                    </a:prstGeom>
                  </pic:spPr>
                </pic:pic>
              </a:graphicData>
            </a:graphic>
          </wp:inline>
        </w:drawing>
      </w:r>
      <w:r w:rsidR="00B84CF0">
        <w:rPr>
          <w:b/>
          <w:sz w:val="28"/>
          <w:szCs w:val="28"/>
        </w:rPr>
        <w:t xml:space="preserve">         </w:t>
      </w:r>
      <w:r w:rsidR="00DA58FC">
        <w:rPr>
          <w:b/>
          <w:noProof/>
          <w:sz w:val="28"/>
          <w:szCs w:val="28"/>
          <w:lang w:eastAsia="ru-RU"/>
        </w:rPr>
        <w:drawing>
          <wp:inline distT="0" distB="0" distL="0" distR="0">
            <wp:extent cx="1444626" cy="619125"/>
            <wp:effectExtent l="0" t="0" r="317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Без названия (4).jpg"/>
                    <pic:cNvPicPr/>
                  </pic:nvPicPr>
                  <pic:blipFill>
                    <a:blip r:embed="rId16">
                      <a:extLst>
                        <a:ext uri="{28A0092B-C50C-407E-A947-70E740481C1C}">
                          <a14:useLocalDpi xmlns:a14="http://schemas.microsoft.com/office/drawing/2010/main" val="0"/>
                        </a:ext>
                      </a:extLst>
                    </a:blip>
                    <a:stretch>
                      <a:fillRect/>
                    </a:stretch>
                  </pic:blipFill>
                  <pic:spPr>
                    <a:xfrm>
                      <a:off x="0" y="0"/>
                      <a:ext cx="1452005" cy="622287"/>
                    </a:xfrm>
                    <a:prstGeom prst="rect">
                      <a:avLst/>
                    </a:prstGeom>
                  </pic:spPr>
                </pic:pic>
              </a:graphicData>
            </a:graphic>
          </wp:inline>
        </w:drawing>
      </w:r>
      <w:r w:rsidR="00DA58FC">
        <w:rPr>
          <w:b/>
          <w:sz w:val="28"/>
          <w:szCs w:val="28"/>
        </w:rPr>
        <w:t xml:space="preserve">                </w:t>
      </w:r>
      <w:r w:rsidR="00CB1A09">
        <w:rPr>
          <w:b/>
          <w:noProof/>
          <w:sz w:val="28"/>
          <w:szCs w:val="28"/>
          <w:lang w:eastAsia="ru-RU"/>
        </w:rPr>
        <w:drawing>
          <wp:inline distT="0" distB="0" distL="0" distR="0">
            <wp:extent cx="1399631" cy="601596"/>
            <wp:effectExtent l="0" t="0" r="0" b="825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Без названия (5).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11799" cy="606826"/>
                    </a:xfrm>
                    <a:prstGeom prst="rect">
                      <a:avLst/>
                    </a:prstGeom>
                  </pic:spPr>
                </pic:pic>
              </a:graphicData>
            </a:graphic>
          </wp:inline>
        </w:drawing>
      </w:r>
    </w:p>
    <w:p w:rsidR="008F115E" w:rsidRDefault="00871D6B" w:rsidP="008F115E">
      <w:pPr>
        <w:tabs>
          <w:tab w:val="left" w:pos="3510"/>
        </w:tabs>
        <w:rPr>
          <w:b/>
          <w:sz w:val="28"/>
          <w:szCs w:val="28"/>
        </w:rPr>
      </w:pPr>
      <w:r>
        <w:rPr>
          <w:b/>
          <w:sz w:val="28"/>
          <w:szCs w:val="28"/>
        </w:rPr>
        <w:t xml:space="preserve">             6</w:t>
      </w:r>
      <w:r w:rsidR="00B84CF0">
        <w:rPr>
          <w:b/>
          <w:sz w:val="28"/>
          <w:szCs w:val="28"/>
        </w:rPr>
        <w:t xml:space="preserve">                      2</w:t>
      </w:r>
      <w:r w:rsidR="00DA58FC">
        <w:rPr>
          <w:b/>
          <w:sz w:val="28"/>
          <w:szCs w:val="28"/>
        </w:rPr>
        <w:t xml:space="preserve">                                    4</w:t>
      </w:r>
      <w:r w:rsidR="00CB1A09">
        <w:rPr>
          <w:b/>
          <w:sz w:val="28"/>
          <w:szCs w:val="28"/>
        </w:rPr>
        <w:t xml:space="preserve">                                                2</w:t>
      </w:r>
    </w:p>
    <w:p w:rsidR="008F115E" w:rsidRDefault="008F115E" w:rsidP="008F115E">
      <w:pPr>
        <w:tabs>
          <w:tab w:val="left" w:pos="3510"/>
        </w:tabs>
        <w:rPr>
          <w:b/>
          <w:sz w:val="28"/>
          <w:szCs w:val="28"/>
        </w:rPr>
      </w:pPr>
    </w:p>
    <w:p w:rsidR="008F115E" w:rsidRPr="008F115E" w:rsidRDefault="008F115E" w:rsidP="008F115E">
      <w:pPr>
        <w:tabs>
          <w:tab w:val="left" w:pos="3510"/>
        </w:tabs>
        <w:rPr>
          <w:b/>
          <w:sz w:val="28"/>
          <w:szCs w:val="28"/>
        </w:rPr>
      </w:pPr>
      <w:r w:rsidRPr="008F115E">
        <w:rPr>
          <w:b/>
          <w:sz w:val="28"/>
          <w:szCs w:val="28"/>
        </w:rPr>
        <w:t xml:space="preserve"> </w:t>
      </w:r>
      <w:r w:rsidR="00DF798A">
        <w:rPr>
          <w:b/>
          <w:sz w:val="28"/>
          <w:szCs w:val="28"/>
        </w:rPr>
        <w:t xml:space="preserve">       </w:t>
      </w:r>
    </w:p>
    <w:p w:rsidR="008F115E" w:rsidRPr="008F115E" w:rsidRDefault="008F115E" w:rsidP="008F115E">
      <w:pPr>
        <w:tabs>
          <w:tab w:val="left" w:pos="3510"/>
        </w:tabs>
        <w:rPr>
          <w:sz w:val="28"/>
          <w:szCs w:val="28"/>
        </w:rPr>
      </w:pPr>
      <w:r w:rsidRPr="008F115E">
        <w:rPr>
          <w:b/>
          <w:sz w:val="28"/>
          <w:szCs w:val="28"/>
        </w:rPr>
        <w:t xml:space="preserve"> Вопрос 1/2.</w:t>
      </w:r>
      <w:r w:rsidRPr="008F115E">
        <w:rPr>
          <w:sz w:val="28"/>
          <w:szCs w:val="28"/>
        </w:rPr>
        <w:t xml:space="preserve"> Составьте числовое выражение, которое показывает, что Гриша учел в таблице всю сумму денег.  </w:t>
      </w:r>
    </w:p>
    <w:p w:rsidR="008F115E" w:rsidRDefault="008F115E" w:rsidP="008F115E">
      <w:pPr>
        <w:tabs>
          <w:tab w:val="left" w:pos="3510"/>
        </w:tabs>
        <w:rPr>
          <w:sz w:val="28"/>
          <w:szCs w:val="28"/>
        </w:rPr>
      </w:pPr>
      <w:r w:rsidRPr="008F115E">
        <w:rPr>
          <w:b/>
          <w:sz w:val="28"/>
          <w:szCs w:val="28"/>
        </w:rPr>
        <w:t xml:space="preserve"> </w:t>
      </w:r>
      <w:r w:rsidRPr="008F115E">
        <w:rPr>
          <w:sz w:val="28"/>
          <w:szCs w:val="28"/>
        </w:rPr>
        <w:t xml:space="preserve">Числовое выражение:   </w:t>
      </w:r>
      <w:r>
        <w:rPr>
          <w:sz w:val="28"/>
          <w:szCs w:val="28"/>
        </w:rPr>
        <w:t>____________________________________________</w:t>
      </w:r>
    </w:p>
    <w:p w:rsidR="008F115E" w:rsidRPr="008F115E" w:rsidRDefault="008F115E" w:rsidP="008F115E">
      <w:pPr>
        <w:tabs>
          <w:tab w:val="left" w:pos="3510"/>
        </w:tabs>
        <w:rPr>
          <w:sz w:val="28"/>
          <w:szCs w:val="28"/>
        </w:rPr>
      </w:pPr>
    </w:p>
    <w:p w:rsidR="008F115E" w:rsidRDefault="008F115E" w:rsidP="008F115E">
      <w:pPr>
        <w:tabs>
          <w:tab w:val="left" w:pos="3510"/>
        </w:tabs>
        <w:rPr>
          <w:sz w:val="28"/>
          <w:szCs w:val="28"/>
        </w:rPr>
      </w:pPr>
      <w:r w:rsidRPr="008F115E">
        <w:rPr>
          <w:b/>
          <w:sz w:val="28"/>
          <w:szCs w:val="28"/>
        </w:rPr>
        <w:t>Вопрос 2/2.</w:t>
      </w:r>
      <w:r w:rsidRPr="008F115E">
        <w:rPr>
          <w:sz w:val="28"/>
          <w:szCs w:val="28"/>
        </w:rPr>
        <w:t xml:space="preserve"> Докажите, что Гриша может за два дня положить на счёт все купюры на сумму 400 рублей. Объясните свой ответ. </w:t>
      </w:r>
    </w:p>
    <w:p w:rsidR="008F115E" w:rsidRDefault="008F115E" w:rsidP="008F115E">
      <w:pPr>
        <w:tabs>
          <w:tab w:val="left" w:pos="3510"/>
        </w:tabs>
        <w:rPr>
          <w:sz w:val="28"/>
          <w:szCs w:val="28"/>
        </w:rPr>
      </w:pPr>
      <w:r>
        <w:rPr>
          <w:sz w:val="28"/>
          <w:szCs w:val="28"/>
        </w:rPr>
        <w:t>________________________________________________________________</w:t>
      </w:r>
    </w:p>
    <w:p w:rsidR="008F115E" w:rsidRPr="008F115E" w:rsidRDefault="008F115E" w:rsidP="008F115E">
      <w:pPr>
        <w:tabs>
          <w:tab w:val="left" w:pos="3510"/>
        </w:tabs>
        <w:rPr>
          <w:sz w:val="28"/>
          <w:szCs w:val="28"/>
        </w:rPr>
      </w:pPr>
      <w:r>
        <w:rPr>
          <w:sz w:val="28"/>
          <w:szCs w:val="28"/>
        </w:rPr>
        <w:t>_________________________________________________________________-__________________________________________________________________</w:t>
      </w:r>
      <w:r w:rsidRPr="008F115E">
        <w:rPr>
          <w:sz w:val="28"/>
          <w:szCs w:val="28"/>
        </w:rPr>
        <w:t xml:space="preserve">      </w:t>
      </w:r>
    </w:p>
    <w:p w:rsidR="008F115E" w:rsidRPr="008F115E" w:rsidRDefault="008F115E" w:rsidP="008F115E">
      <w:pPr>
        <w:tabs>
          <w:tab w:val="left" w:pos="3510"/>
        </w:tabs>
        <w:rPr>
          <w:sz w:val="28"/>
          <w:szCs w:val="28"/>
        </w:rPr>
      </w:pPr>
    </w:p>
    <w:p w:rsidR="008F115E" w:rsidRDefault="00AF4E86" w:rsidP="008F115E">
      <w:pPr>
        <w:tabs>
          <w:tab w:val="left" w:pos="3510"/>
        </w:tabs>
        <w:rPr>
          <w:b/>
          <w:sz w:val="28"/>
          <w:szCs w:val="28"/>
        </w:rPr>
      </w:pPr>
      <w:r>
        <w:rPr>
          <w:b/>
          <w:sz w:val="28"/>
          <w:szCs w:val="28"/>
        </w:rPr>
        <w:t>Задание 1</w:t>
      </w:r>
      <w:r w:rsidR="008F115E" w:rsidRPr="008F115E">
        <w:rPr>
          <w:b/>
          <w:sz w:val="28"/>
          <w:szCs w:val="28"/>
        </w:rPr>
        <w:t>. «Кассовый аппарат». 1 из 2</w:t>
      </w:r>
      <w:r w:rsidR="008F115E">
        <w:rPr>
          <w:b/>
          <w:sz w:val="28"/>
          <w:szCs w:val="28"/>
        </w:rPr>
        <w:t>.</w:t>
      </w:r>
    </w:p>
    <w:p w:rsidR="008F115E" w:rsidRDefault="008F115E" w:rsidP="008F115E">
      <w:pPr>
        <w:tabs>
          <w:tab w:val="left" w:pos="3510"/>
        </w:tabs>
        <w:rPr>
          <w:sz w:val="28"/>
          <w:szCs w:val="28"/>
        </w:rPr>
      </w:pPr>
      <w:r w:rsidRPr="008F115E">
        <w:rPr>
          <w:sz w:val="28"/>
          <w:szCs w:val="28"/>
        </w:rPr>
        <w:t>Характеристики задания:</w:t>
      </w:r>
    </w:p>
    <w:p w:rsidR="008F115E" w:rsidRDefault="008F115E" w:rsidP="008F115E">
      <w:pPr>
        <w:tabs>
          <w:tab w:val="left" w:pos="3510"/>
        </w:tabs>
        <w:rPr>
          <w:sz w:val="28"/>
          <w:szCs w:val="28"/>
        </w:rPr>
      </w:pPr>
      <w:r w:rsidRPr="008F115E">
        <w:rPr>
          <w:sz w:val="28"/>
          <w:szCs w:val="28"/>
        </w:rPr>
        <w:t xml:space="preserve"> • Содержательная область оценки - Количество </w:t>
      </w:r>
    </w:p>
    <w:p w:rsidR="008F115E" w:rsidRDefault="008F115E" w:rsidP="008F115E">
      <w:pPr>
        <w:tabs>
          <w:tab w:val="left" w:pos="3510"/>
        </w:tabs>
        <w:rPr>
          <w:sz w:val="28"/>
          <w:szCs w:val="28"/>
        </w:rPr>
      </w:pPr>
      <w:r w:rsidRPr="008F115E">
        <w:rPr>
          <w:sz w:val="28"/>
          <w:szCs w:val="28"/>
        </w:rPr>
        <w:t xml:space="preserve">• Компетентностная область оценки - Формулировать </w:t>
      </w:r>
    </w:p>
    <w:p w:rsidR="008F115E" w:rsidRDefault="008F115E" w:rsidP="008F115E">
      <w:pPr>
        <w:tabs>
          <w:tab w:val="left" w:pos="3510"/>
        </w:tabs>
        <w:rPr>
          <w:sz w:val="28"/>
          <w:szCs w:val="28"/>
        </w:rPr>
      </w:pPr>
      <w:r w:rsidRPr="008F115E">
        <w:rPr>
          <w:sz w:val="28"/>
          <w:szCs w:val="28"/>
        </w:rPr>
        <w:t>• Контекст - Личная жизнь</w:t>
      </w:r>
    </w:p>
    <w:p w:rsidR="008F115E" w:rsidRDefault="008F115E" w:rsidP="008F115E">
      <w:pPr>
        <w:tabs>
          <w:tab w:val="left" w:pos="3510"/>
        </w:tabs>
        <w:rPr>
          <w:sz w:val="28"/>
          <w:szCs w:val="28"/>
        </w:rPr>
      </w:pPr>
      <w:r>
        <w:rPr>
          <w:sz w:val="28"/>
          <w:szCs w:val="28"/>
        </w:rPr>
        <w:t xml:space="preserve"> • Уровень сложности задания –низкий</w:t>
      </w:r>
    </w:p>
    <w:p w:rsidR="008F115E" w:rsidRDefault="008F115E" w:rsidP="008F115E">
      <w:pPr>
        <w:tabs>
          <w:tab w:val="left" w:pos="3510"/>
        </w:tabs>
        <w:rPr>
          <w:sz w:val="28"/>
          <w:szCs w:val="28"/>
        </w:rPr>
      </w:pPr>
      <w:r w:rsidRPr="008F115E">
        <w:rPr>
          <w:sz w:val="28"/>
          <w:szCs w:val="28"/>
        </w:rPr>
        <w:t xml:space="preserve"> • Формат ответа – краткий ответ </w:t>
      </w:r>
    </w:p>
    <w:p w:rsidR="008F115E" w:rsidRDefault="008F115E" w:rsidP="008F115E">
      <w:pPr>
        <w:tabs>
          <w:tab w:val="left" w:pos="3510"/>
        </w:tabs>
        <w:rPr>
          <w:sz w:val="28"/>
          <w:szCs w:val="28"/>
        </w:rPr>
      </w:pPr>
      <w:r w:rsidRPr="008F115E">
        <w:rPr>
          <w:sz w:val="28"/>
          <w:szCs w:val="28"/>
        </w:rPr>
        <w:t xml:space="preserve"> • Описание задания («объект оценки») – выполнение расчетов с натуральными числами; составление числового выражения, соответствующего условию задания  </w:t>
      </w:r>
    </w:p>
    <w:p w:rsidR="008F115E" w:rsidRPr="008F115E" w:rsidRDefault="008F115E" w:rsidP="008F115E">
      <w:pPr>
        <w:tabs>
          <w:tab w:val="left" w:pos="3510"/>
        </w:tabs>
        <w:rPr>
          <w:b/>
          <w:sz w:val="28"/>
          <w:szCs w:val="28"/>
        </w:rPr>
      </w:pPr>
      <w:r w:rsidRPr="008F115E">
        <w:rPr>
          <w:sz w:val="28"/>
          <w:szCs w:val="28"/>
        </w:rPr>
        <w:t xml:space="preserve">• Дополнительные характеристики. Проверяются действия универсального характера: планировать ход решения, упорядочивать действия </w:t>
      </w:r>
    </w:p>
    <w:p w:rsidR="00B6615F" w:rsidRPr="008F115E" w:rsidRDefault="00B6615F" w:rsidP="008F115E">
      <w:pPr>
        <w:tabs>
          <w:tab w:val="left" w:pos="3510"/>
        </w:tabs>
        <w:rPr>
          <w:b/>
          <w:sz w:val="28"/>
          <w:szCs w:val="28"/>
        </w:rPr>
      </w:pPr>
    </w:p>
    <w:p w:rsidR="008F115E" w:rsidRDefault="008F115E" w:rsidP="008F115E">
      <w:pPr>
        <w:tabs>
          <w:tab w:val="left" w:pos="3510"/>
        </w:tabs>
        <w:rPr>
          <w:b/>
          <w:sz w:val="28"/>
          <w:szCs w:val="28"/>
        </w:rPr>
      </w:pPr>
      <w:r w:rsidRPr="008F115E">
        <w:rPr>
          <w:b/>
          <w:sz w:val="28"/>
          <w:szCs w:val="28"/>
        </w:rPr>
        <w:t>Система оценивания</w:t>
      </w:r>
    </w:p>
    <w:tbl>
      <w:tblPr>
        <w:tblStyle w:val="a3"/>
        <w:tblW w:w="0" w:type="auto"/>
        <w:tblLook w:val="04A0" w:firstRow="1" w:lastRow="0" w:firstColumn="1" w:lastColumn="0" w:noHBand="0" w:noVBand="1"/>
      </w:tblPr>
      <w:tblGrid>
        <w:gridCol w:w="1838"/>
        <w:gridCol w:w="7507"/>
      </w:tblGrid>
      <w:tr w:rsidR="008F115E" w:rsidTr="00DA164B">
        <w:tc>
          <w:tcPr>
            <w:tcW w:w="1838" w:type="dxa"/>
          </w:tcPr>
          <w:p w:rsidR="008F115E" w:rsidRDefault="00DA164B" w:rsidP="008F115E">
            <w:pPr>
              <w:tabs>
                <w:tab w:val="left" w:pos="3510"/>
              </w:tabs>
              <w:rPr>
                <w:b/>
                <w:sz w:val="28"/>
                <w:szCs w:val="28"/>
              </w:rPr>
            </w:pPr>
            <w:r>
              <w:rPr>
                <w:b/>
                <w:sz w:val="28"/>
                <w:szCs w:val="28"/>
              </w:rPr>
              <w:t>1</w:t>
            </w:r>
          </w:p>
        </w:tc>
        <w:tc>
          <w:tcPr>
            <w:tcW w:w="7507" w:type="dxa"/>
          </w:tcPr>
          <w:p w:rsidR="00DA164B" w:rsidRDefault="00DA164B" w:rsidP="008F115E">
            <w:pPr>
              <w:tabs>
                <w:tab w:val="left" w:pos="3510"/>
              </w:tabs>
              <w:rPr>
                <w:sz w:val="28"/>
                <w:szCs w:val="28"/>
              </w:rPr>
            </w:pPr>
            <w:r w:rsidRPr="00DA164B">
              <w:rPr>
                <w:sz w:val="28"/>
                <w:szCs w:val="28"/>
              </w:rPr>
              <w:t>Записано числовое выражение подсчёта суммы денег (сумма четырёх произведений), например, 10х6+5х2+50х4+100х2. Ответ считается верным, если слагаемые записаны в любом порядке, а также сомножители в каждом произведении записаны в любом порядке</w:t>
            </w:r>
          </w:p>
          <w:p w:rsidR="008F115E" w:rsidRPr="00DA164B" w:rsidRDefault="00DA164B" w:rsidP="008F115E">
            <w:pPr>
              <w:tabs>
                <w:tab w:val="left" w:pos="3510"/>
              </w:tabs>
              <w:rPr>
                <w:sz w:val="28"/>
                <w:szCs w:val="28"/>
              </w:rPr>
            </w:pPr>
            <w:r w:rsidRPr="00DA164B">
              <w:rPr>
                <w:sz w:val="28"/>
                <w:szCs w:val="28"/>
              </w:rPr>
              <w:t xml:space="preserve"> Пример верного ответа: 5х2+6х10+50х4+2х100</w:t>
            </w:r>
            <w:r>
              <w:rPr>
                <w:sz w:val="28"/>
                <w:szCs w:val="28"/>
              </w:rPr>
              <w:t xml:space="preserve">   или  10·6+ 5·2+ 50·4+100·2  </w:t>
            </w:r>
          </w:p>
        </w:tc>
      </w:tr>
      <w:tr w:rsidR="008F115E" w:rsidTr="00DA164B">
        <w:tc>
          <w:tcPr>
            <w:tcW w:w="1838" w:type="dxa"/>
          </w:tcPr>
          <w:p w:rsidR="008F115E" w:rsidRDefault="00DA164B" w:rsidP="008F115E">
            <w:pPr>
              <w:tabs>
                <w:tab w:val="left" w:pos="3510"/>
              </w:tabs>
              <w:rPr>
                <w:b/>
                <w:sz w:val="28"/>
                <w:szCs w:val="28"/>
              </w:rPr>
            </w:pPr>
            <w:r>
              <w:rPr>
                <w:b/>
                <w:sz w:val="28"/>
                <w:szCs w:val="28"/>
              </w:rPr>
              <w:t>0</w:t>
            </w:r>
          </w:p>
        </w:tc>
        <w:tc>
          <w:tcPr>
            <w:tcW w:w="7507" w:type="dxa"/>
          </w:tcPr>
          <w:p w:rsidR="008F115E" w:rsidRPr="00DA164B" w:rsidRDefault="00DA164B" w:rsidP="008F115E">
            <w:pPr>
              <w:tabs>
                <w:tab w:val="left" w:pos="3510"/>
              </w:tabs>
              <w:rPr>
                <w:sz w:val="28"/>
                <w:szCs w:val="28"/>
              </w:rPr>
            </w:pPr>
            <w:r w:rsidRPr="00DA164B">
              <w:rPr>
                <w:sz w:val="28"/>
                <w:szCs w:val="28"/>
              </w:rPr>
              <w:t>Другие ответы Ответ отсутствует.</w:t>
            </w:r>
          </w:p>
        </w:tc>
      </w:tr>
    </w:tbl>
    <w:p w:rsidR="008F115E" w:rsidRDefault="008F115E" w:rsidP="008F115E">
      <w:pPr>
        <w:tabs>
          <w:tab w:val="left" w:pos="3510"/>
        </w:tabs>
        <w:rPr>
          <w:b/>
          <w:sz w:val="28"/>
          <w:szCs w:val="28"/>
        </w:rPr>
      </w:pPr>
    </w:p>
    <w:p w:rsidR="00DA164B" w:rsidRDefault="00AF4E86" w:rsidP="00DA164B">
      <w:pPr>
        <w:tabs>
          <w:tab w:val="left" w:pos="3510"/>
        </w:tabs>
        <w:rPr>
          <w:b/>
          <w:sz w:val="28"/>
          <w:szCs w:val="28"/>
        </w:rPr>
      </w:pPr>
      <w:r>
        <w:rPr>
          <w:b/>
          <w:sz w:val="28"/>
          <w:szCs w:val="28"/>
        </w:rPr>
        <w:t>Задание 2</w:t>
      </w:r>
      <w:r w:rsidR="00DA164B" w:rsidRPr="00DA164B">
        <w:rPr>
          <w:b/>
          <w:sz w:val="28"/>
          <w:szCs w:val="28"/>
        </w:rPr>
        <w:t>. «Кассовый аппарат». 2 из 2.</w:t>
      </w:r>
    </w:p>
    <w:p w:rsidR="00DA164B" w:rsidRPr="00DA164B" w:rsidRDefault="00DA164B" w:rsidP="00DA164B">
      <w:pPr>
        <w:tabs>
          <w:tab w:val="left" w:pos="3510"/>
        </w:tabs>
        <w:rPr>
          <w:sz w:val="28"/>
          <w:szCs w:val="28"/>
        </w:rPr>
      </w:pPr>
      <w:r w:rsidRPr="00DA164B">
        <w:rPr>
          <w:b/>
          <w:sz w:val="28"/>
          <w:szCs w:val="28"/>
        </w:rPr>
        <w:lastRenderedPageBreak/>
        <w:t xml:space="preserve"> </w:t>
      </w:r>
      <w:r w:rsidRPr="00DA164B">
        <w:rPr>
          <w:sz w:val="28"/>
          <w:szCs w:val="28"/>
        </w:rPr>
        <w:t>Характеристики задания:</w:t>
      </w:r>
    </w:p>
    <w:p w:rsidR="00DA164B" w:rsidRPr="00DA164B" w:rsidRDefault="00DA164B" w:rsidP="00DA164B">
      <w:pPr>
        <w:tabs>
          <w:tab w:val="left" w:pos="3510"/>
        </w:tabs>
        <w:rPr>
          <w:sz w:val="28"/>
          <w:szCs w:val="28"/>
        </w:rPr>
      </w:pPr>
      <w:r w:rsidRPr="00DA164B">
        <w:rPr>
          <w:sz w:val="28"/>
          <w:szCs w:val="28"/>
        </w:rPr>
        <w:t xml:space="preserve"> • Содержательная область оценки – Количество</w:t>
      </w:r>
    </w:p>
    <w:p w:rsidR="00DA164B" w:rsidRPr="00DA164B" w:rsidRDefault="00DA164B" w:rsidP="00DA164B">
      <w:pPr>
        <w:tabs>
          <w:tab w:val="left" w:pos="3510"/>
        </w:tabs>
        <w:rPr>
          <w:sz w:val="28"/>
          <w:szCs w:val="28"/>
        </w:rPr>
      </w:pPr>
      <w:r w:rsidRPr="00DA164B">
        <w:rPr>
          <w:sz w:val="28"/>
          <w:szCs w:val="28"/>
        </w:rPr>
        <w:t xml:space="preserve"> • Компетентностная область оценки - Формулировать </w:t>
      </w:r>
    </w:p>
    <w:p w:rsidR="00DA164B" w:rsidRPr="00DA164B" w:rsidRDefault="00DA164B" w:rsidP="00DA164B">
      <w:pPr>
        <w:tabs>
          <w:tab w:val="left" w:pos="3510"/>
        </w:tabs>
        <w:rPr>
          <w:sz w:val="28"/>
          <w:szCs w:val="28"/>
        </w:rPr>
      </w:pPr>
      <w:r w:rsidRPr="00DA164B">
        <w:rPr>
          <w:sz w:val="28"/>
          <w:szCs w:val="28"/>
        </w:rPr>
        <w:t>• Контекст - Личная жизнь</w:t>
      </w:r>
    </w:p>
    <w:p w:rsidR="00DA164B" w:rsidRPr="00DA164B" w:rsidRDefault="00DA164B" w:rsidP="00DA164B">
      <w:pPr>
        <w:tabs>
          <w:tab w:val="left" w:pos="3510"/>
        </w:tabs>
        <w:rPr>
          <w:sz w:val="28"/>
          <w:szCs w:val="28"/>
        </w:rPr>
      </w:pPr>
      <w:r w:rsidRPr="00DA164B">
        <w:rPr>
          <w:sz w:val="28"/>
          <w:szCs w:val="28"/>
        </w:rPr>
        <w:t xml:space="preserve"> • Уровень сложности задания –</w:t>
      </w:r>
      <w:r>
        <w:rPr>
          <w:sz w:val="28"/>
          <w:szCs w:val="28"/>
        </w:rPr>
        <w:t xml:space="preserve"> средний</w:t>
      </w:r>
    </w:p>
    <w:p w:rsidR="00DA164B" w:rsidRPr="00DA164B" w:rsidRDefault="00DA164B" w:rsidP="00DA164B">
      <w:pPr>
        <w:tabs>
          <w:tab w:val="left" w:pos="3510"/>
        </w:tabs>
        <w:rPr>
          <w:sz w:val="28"/>
          <w:szCs w:val="28"/>
        </w:rPr>
      </w:pPr>
      <w:r w:rsidRPr="00DA164B">
        <w:rPr>
          <w:sz w:val="28"/>
          <w:szCs w:val="28"/>
        </w:rPr>
        <w:t xml:space="preserve"> • Формат ответа – развернутый ответ  </w:t>
      </w:r>
    </w:p>
    <w:p w:rsidR="00DA164B" w:rsidRPr="00DA164B" w:rsidRDefault="00DA164B" w:rsidP="00DA164B">
      <w:pPr>
        <w:tabs>
          <w:tab w:val="left" w:pos="3510"/>
        </w:tabs>
        <w:rPr>
          <w:sz w:val="28"/>
          <w:szCs w:val="28"/>
        </w:rPr>
      </w:pPr>
      <w:r w:rsidRPr="00DA164B">
        <w:rPr>
          <w:sz w:val="28"/>
          <w:szCs w:val="28"/>
        </w:rPr>
        <w:t xml:space="preserve">• Описание задания («объект оценки») – выполнение расчетов с натуральными числами; понимание смысла арифметического действия (деление с остатком), прикидка результата </w:t>
      </w:r>
    </w:p>
    <w:p w:rsidR="00DA164B" w:rsidRDefault="00DA164B" w:rsidP="00DA164B">
      <w:pPr>
        <w:tabs>
          <w:tab w:val="left" w:pos="3510"/>
        </w:tabs>
        <w:rPr>
          <w:sz w:val="28"/>
          <w:szCs w:val="28"/>
        </w:rPr>
      </w:pPr>
      <w:r w:rsidRPr="00DA164B">
        <w:rPr>
          <w:sz w:val="28"/>
          <w:szCs w:val="28"/>
        </w:rPr>
        <w:t>• Дополнительные характеристики. Проверяются действия универсального характера: формулировать вывод</w:t>
      </w:r>
    </w:p>
    <w:p w:rsidR="00DA164B" w:rsidRDefault="00DA164B" w:rsidP="00DA164B">
      <w:pPr>
        <w:tabs>
          <w:tab w:val="left" w:pos="3510"/>
        </w:tabs>
        <w:rPr>
          <w:sz w:val="28"/>
          <w:szCs w:val="28"/>
        </w:rPr>
      </w:pPr>
      <w:r w:rsidRPr="00DA164B">
        <w:rPr>
          <w:sz w:val="28"/>
          <w:szCs w:val="28"/>
        </w:rPr>
        <w:t>Система оценивания</w:t>
      </w:r>
    </w:p>
    <w:tbl>
      <w:tblPr>
        <w:tblStyle w:val="a3"/>
        <w:tblW w:w="0" w:type="auto"/>
        <w:tblLook w:val="04A0" w:firstRow="1" w:lastRow="0" w:firstColumn="1" w:lastColumn="0" w:noHBand="0" w:noVBand="1"/>
      </w:tblPr>
      <w:tblGrid>
        <w:gridCol w:w="1696"/>
        <w:gridCol w:w="7649"/>
      </w:tblGrid>
      <w:tr w:rsidR="00DA164B" w:rsidTr="00DA164B">
        <w:tc>
          <w:tcPr>
            <w:tcW w:w="1696" w:type="dxa"/>
          </w:tcPr>
          <w:p w:rsidR="00DA164B" w:rsidRDefault="00DA164B" w:rsidP="00DA164B">
            <w:pPr>
              <w:tabs>
                <w:tab w:val="left" w:pos="3510"/>
              </w:tabs>
              <w:rPr>
                <w:sz w:val="28"/>
                <w:szCs w:val="28"/>
              </w:rPr>
            </w:pPr>
            <w:r>
              <w:rPr>
                <w:sz w:val="28"/>
                <w:szCs w:val="28"/>
              </w:rPr>
              <w:t>2</w:t>
            </w:r>
          </w:p>
        </w:tc>
        <w:tc>
          <w:tcPr>
            <w:tcW w:w="7649" w:type="dxa"/>
          </w:tcPr>
          <w:p w:rsidR="00DA164B" w:rsidRDefault="00DA164B" w:rsidP="00DA164B">
            <w:pPr>
              <w:rPr>
                <w:sz w:val="28"/>
                <w:szCs w:val="28"/>
              </w:rPr>
            </w:pPr>
            <w:r w:rsidRPr="00DA164B">
              <w:rPr>
                <w:sz w:val="28"/>
                <w:szCs w:val="28"/>
              </w:rPr>
              <w:t xml:space="preserve">Дано объяснение, в котором показано, сколько денег (и какими купюрами) можно положить в первый и сколько во второй день. В итоге из объяснения должно быть видно, что все купюры внесены за 2 дня. Обязательно должно быть указано, что сумма за 2 дня равна 400 р., или это видно из объяснения (см. пример 2). Примеры возможного объяснения (ответы детей):     </w:t>
            </w:r>
          </w:p>
          <w:p w:rsidR="00DA164B" w:rsidRDefault="00DA164B" w:rsidP="00DA164B">
            <w:pPr>
              <w:rPr>
                <w:sz w:val="28"/>
                <w:szCs w:val="28"/>
              </w:rPr>
            </w:pPr>
            <w:r w:rsidRPr="00DA164B">
              <w:rPr>
                <w:sz w:val="28"/>
                <w:szCs w:val="28"/>
              </w:rPr>
              <w:t xml:space="preserve"> Пример 1. «1 день – 200 р. купюрами по 100р., 2 день – 200 р. купюрами по 50 р, всего 400 р.»</w:t>
            </w:r>
          </w:p>
          <w:p w:rsidR="00DA164B" w:rsidRDefault="00DA164B" w:rsidP="00DA164B">
            <w:pPr>
              <w:rPr>
                <w:sz w:val="28"/>
                <w:szCs w:val="28"/>
              </w:rPr>
            </w:pPr>
            <w:r w:rsidRPr="00DA164B">
              <w:rPr>
                <w:sz w:val="28"/>
                <w:szCs w:val="28"/>
              </w:rPr>
              <w:t xml:space="preserve">  Пример 2. 1 день – 250 р., 2 купюры по 100 р. и 1 – 50 р., 2 день – остальные 150 р., 3 купюры – по 50 р.</w:t>
            </w:r>
          </w:p>
          <w:p w:rsidR="00DA164B" w:rsidRDefault="00DA164B" w:rsidP="00DA164B">
            <w:pPr>
              <w:rPr>
                <w:sz w:val="28"/>
                <w:szCs w:val="28"/>
              </w:rPr>
            </w:pPr>
            <w:r>
              <w:rPr>
                <w:sz w:val="28"/>
                <w:szCs w:val="28"/>
              </w:rPr>
              <w:t xml:space="preserve">  Пример 3.   50 .</w:t>
            </w:r>
            <w:r w:rsidRPr="00DA164B">
              <w:rPr>
                <w:sz w:val="28"/>
                <w:szCs w:val="28"/>
              </w:rPr>
              <w:t xml:space="preserve"> 4 = 200 </w:t>
            </w:r>
          </w:p>
          <w:p w:rsidR="00DA164B" w:rsidRDefault="00DA164B" w:rsidP="00DA164B">
            <w:pPr>
              <w:rPr>
                <w:sz w:val="28"/>
                <w:szCs w:val="28"/>
              </w:rPr>
            </w:pPr>
            <w:r>
              <w:rPr>
                <w:sz w:val="28"/>
                <w:szCs w:val="28"/>
              </w:rPr>
              <w:t>100 .</w:t>
            </w:r>
            <w:r w:rsidRPr="00DA164B">
              <w:rPr>
                <w:sz w:val="28"/>
                <w:szCs w:val="28"/>
              </w:rPr>
              <w:t xml:space="preserve">2 = 200  </w:t>
            </w:r>
          </w:p>
          <w:p w:rsidR="00DA164B" w:rsidRPr="00DA164B" w:rsidRDefault="00DA164B" w:rsidP="00DA164B">
            <w:pPr>
              <w:rPr>
                <w:sz w:val="28"/>
                <w:szCs w:val="28"/>
              </w:rPr>
            </w:pPr>
            <w:r w:rsidRPr="00DA164B">
              <w:rPr>
                <w:sz w:val="28"/>
                <w:szCs w:val="28"/>
              </w:rPr>
              <w:t xml:space="preserve">200 + 200 = 400 – за два дня </w:t>
            </w:r>
          </w:p>
          <w:p w:rsidR="00DA164B" w:rsidRDefault="00DA164B" w:rsidP="00DA164B">
            <w:pPr>
              <w:tabs>
                <w:tab w:val="left" w:pos="3510"/>
              </w:tabs>
              <w:rPr>
                <w:sz w:val="28"/>
                <w:szCs w:val="28"/>
              </w:rPr>
            </w:pPr>
          </w:p>
        </w:tc>
      </w:tr>
      <w:tr w:rsidR="00DA164B" w:rsidTr="00DA164B">
        <w:tc>
          <w:tcPr>
            <w:tcW w:w="1696" w:type="dxa"/>
          </w:tcPr>
          <w:p w:rsidR="00DA164B" w:rsidRDefault="00DA164B" w:rsidP="00DA164B">
            <w:pPr>
              <w:tabs>
                <w:tab w:val="left" w:pos="3510"/>
              </w:tabs>
              <w:rPr>
                <w:sz w:val="28"/>
                <w:szCs w:val="28"/>
              </w:rPr>
            </w:pPr>
            <w:r>
              <w:rPr>
                <w:sz w:val="28"/>
                <w:szCs w:val="28"/>
              </w:rPr>
              <w:t>1</w:t>
            </w:r>
          </w:p>
        </w:tc>
        <w:tc>
          <w:tcPr>
            <w:tcW w:w="7649" w:type="dxa"/>
          </w:tcPr>
          <w:p w:rsidR="00DA164B" w:rsidRDefault="00DA164B" w:rsidP="00DA164B">
            <w:pPr>
              <w:tabs>
                <w:tab w:val="left" w:pos="3510"/>
              </w:tabs>
              <w:rPr>
                <w:sz w:val="28"/>
                <w:szCs w:val="28"/>
              </w:rPr>
            </w:pPr>
            <w:r w:rsidRPr="00DA164B">
              <w:rPr>
                <w:sz w:val="28"/>
                <w:szCs w:val="28"/>
              </w:rPr>
              <w:t xml:space="preserve">Объяснение неполное, в нем не упомянуто, какие именно и сколько купюр вносится в первый и во второй день, но сумма за 2 дня составляет 400 р. Кроме того, в объяснении не должно быть неверных утверждений. Примеры возможного объяснения (ответы детей):   </w:t>
            </w:r>
          </w:p>
          <w:p w:rsidR="00DA164B" w:rsidRDefault="00DA164B" w:rsidP="00DA164B">
            <w:pPr>
              <w:tabs>
                <w:tab w:val="left" w:pos="3510"/>
              </w:tabs>
              <w:rPr>
                <w:sz w:val="28"/>
                <w:szCs w:val="28"/>
              </w:rPr>
            </w:pPr>
            <w:r w:rsidRPr="00DA164B">
              <w:rPr>
                <w:sz w:val="28"/>
                <w:szCs w:val="28"/>
              </w:rPr>
              <w:t xml:space="preserve">Пример 1. «За первый день Гриша может положить 300 рублей, а во второй день 100».    </w:t>
            </w:r>
          </w:p>
          <w:p w:rsidR="00DA164B" w:rsidRDefault="00DA164B" w:rsidP="00DA164B">
            <w:pPr>
              <w:tabs>
                <w:tab w:val="left" w:pos="3510"/>
              </w:tabs>
              <w:rPr>
                <w:sz w:val="28"/>
                <w:szCs w:val="28"/>
              </w:rPr>
            </w:pPr>
            <w:r w:rsidRPr="00DA164B">
              <w:rPr>
                <w:sz w:val="28"/>
                <w:szCs w:val="28"/>
              </w:rPr>
              <w:t xml:space="preserve">   Пример 2. «За два дня можно внести купюрами 400 рублей: 1 день - 250 р., 2 день - 150 р.» </w:t>
            </w:r>
          </w:p>
          <w:p w:rsidR="00DA164B" w:rsidRDefault="00DA164B" w:rsidP="00DA164B">
            <w:pPr>
              <w:tabs>
                <w:tab w:val="left" w:pos="3510"/>
              </w:tabs>
              <w:rPr>
                <w:sz w:val="28"/>
                <w:szCs w:val="28"/>
              </w:rPr>
            </w:pPr>
            <w:r w:rsidRPr="00DA164B">
              <w:rPr>
                <w:sz w:val="28"/>
                <w:szCs w:val="28"/>
              </w:rPr>
              <w:lastRenderedPageBreak/>
              <w:t xml:space="preserve">Пример 3. «1 день – 300 р., 2 день – 100 р.,  400 : 300 = 1 (ост.100). 100 рублей - во второй день».  </w:t>
            </w:r>
          </w:p>
          <w:p w:rsidR="00DA164B" w:rsidRDefault="00DA164B" w:rsidP="00DA164B">
            <w:pPr>
              <w:tabs>
                <w:tab w:val="left" w:pos="3510"/>
              </w:tabs>
              <w:rPr>
                <w:sz w:val="28"/>
                <w:szCs w:val="28"/>
              </w:rPr>
            </w:pPr>
            <w:r w:rsidRPr="00DA164B">
              <w:rPr>
                <w:sz w:val="28"/>
                <w:szCs w:val="28"/>
              </w:rPr>
              <w:t xml:space="preserve">   Пример 4. «400 р. можно внести за 2 дня: 1 день - 200р., 2 день - 200 р.»  Пример 5.  «В первый день Гриша положит все купюры равные 50, во второй все 100».</w:t>
            </w:r>
          </w:p>
        </w:tc>
      </w:tr>
      <w:tr w:rsidR="00DA164B" w:rsidTr="00DA164B">
        <w:tc>
          <w:tcPr>
            <w:tcW w:w="1696" w:type="dxa"/>
          </w:tcPr>
          <w:p w:rsidR="00DA164B" w:rsidRDefault="00DA164B" w:rsidP="00DA164B">
            <w:pPr>
              <w:tabs>
                <w:tab w:val="left" w:pos="3510"/>
              </w:tabs>
              <w:rPr>
                <w:sz w:val="28"/>
                <w:szCs w:val="28"/>
              </w:rPr>
            </w:pPr>
            <w:r>
              <w:rPr>
                <w:sz w:val="28"/>
                <w:szCs w:val="28"/>
              </w:rPr>
              <w:lastRenderedPageBreak/>
              <w:t>0</w:t>
            </w:r>
          </w:p>
        </w:tc>
        <w:tc>
          <w:tcPr>
            <w:tcW w:w="7649" w:type="dxa"/>
          </w:tcPr>
          <w:p w:rsidR="00DA164B" w:rsidRDefault="00DA164B" w:rsidP="00DA164B">
            <w:pPr>
              <w:tabs>
                <w:tab w:val="left" w:pos="3510"/>
              </w:tabs>
              <w:rPr>
                <w:sz w:val="28"/>
                <w:szCs w:val="28"/>
              </w:rPr>
            </w:pPr>
            <w:r w:rsidRPr="00DA164B">
              <w:rPr>
                <w:sz w:val="28"/>
                <w:szCs w:val="28"/>
              </w:rPr>
              <w:t>Другие ответы.  Ответ отсутствует.</w:t>
            </w:r>
          </w:p>
        </w:tc>
      </w:tr>
    </w:tbl>
    <w:p w:rsidR="00DA164B" w:rsidRPr="00DA164B" w:rsidRDefault="00DA164B" w:rsidP="00DA164B">
      <w:pPr>
        <w:tabs>
          <w:tab w:val="left" w:pos="3510"/>
        </w:tabs>
        <w:rPr>
          <w:sz w:val="28"/>
          <w:szCs w:val="28"/>
        </w:rPr>
      </w:pPr>
    </w:p>
    <w:sectPr w:rsidR="00DA164B" w:rsidRPr="00DA164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1FC3" w:rsidRDefault="00CC1FC3" w:rsidP="008F115E">
      <w:pPr>
        <w:spacing w:after="0" w:line="240" w:lineRule="auto"/>
      </w:pPr>
      <w:r>
        <w:separator/>
      </w:r>
    </w:p>
  </w:endnote>
  <w:endnote w:type="continuationSeparator" w:id="0">
    <w:p w:rsidR="00CC1FC3" w:rsidRDefault="00CC1FC3" w:rsidP="008F11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1FC3" w:rsidRDefault="00CC1FC3" w:rsidP="008F115E">
      <w:pPr>
        <w:spacing w:after="0" w:line="240" w:lineRule="auto"/>
      </w:pPr>
      <w:r>
        <w:separator/>
      </w:r>
    </w:p>
  </w:footnote>
  <w:footnote w:type="continuationSeparator" w:id="0">
    <w:p w:rsidR="00CC1FC3" w:rsidRDefault="00CC1FC3" w:rsidP="008F11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E3465"/>
    <w:multiLevelType w:val="hybridMultilevel"/>
    <w:tmpl w:val="82740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8C5"/>
    <w:rsid w:val="000777EA"/>
    <w:rsid w:val="00081F0A"/>
    <w:rsid w:val="00120069"/>
    <w:rsid w:val="00120B25"/>
    <w:rsid w:val="00245516"/>
    <w:rsid w:val="002A10C8"/>
    <w:rsid w:val="00300053"/>
    <w:rsid w:val="00320D1B"/>
    <w:rsid w:val="00323AA1"/>
    <w:rsid w:val="00323CAC"/>
    <w:rsid w:val="003360CC"/>
    <w:rsid w:val="00382CD0"/>
    <w:rsid w:val="003B048C"/>
    <w:rsid w:val="003F0249"/>
    <w:rsid w:val="0042419D"/>
    <w:rsid w:val="004261B8"/>
    <w:rsid w:val="004619EE"/>
    <w:rsid w:val="004E1A5D"/>
    <w:rsid w:val="005A42CA"/>
    <w:rsid w:val="005E010A"/>
    <w:rsid w:val="00726C24"/>
    <w:rsid w:val="00734FD0"/>
    <w:rsid w:val="00745CE6"/>
    <w:rsid w:val="007B46EB"/>
    <w:rsid w:val="007F56F8"/>
    <w:rsid w:val="00815D86"/>
    <w:rsid w:val="0083393B"/>
    <w:rsid w:val="00871D6B"/>
    <w:rsid w:val="008F115E"/>
    <w:rsid w:val="00964BDB"/>
    <w:rsid w:val="00A01382"/>
    <w:rsid w:val="00A177C9"/>
    <w:rsid w:val="00A17A21"/>
    <w:rsid w:val="00AF4E86"/>
    <w:rsid w:val="00B13F7C"/>
    <w:rsid w:val="00B57C06"/>
    <w:rsid w:val="00B6615F"/>
    <w:rsid w:val="00B81FC1"/>
    <w:rsid w:val="00B84CF0"/>
    <w:rsid w:val="00BD69B3"/>
    <w:rsid w:val="00BD7423"/>
    <w:rsid w:val="00C178C5"/>
    <w:rsid w:val="00C3015D"/>
    <w:rsid w:val="00CB1A09"/>
    <w:rsid w:val="00CC1FC3"/>
    <w:rsid w:val="00DA164B"/>
    <w:rsid w:val="00DA1E59"/>
    <w:rsid w:val="00DA58FC"/>
    <w:rsid w:val="00DF798A"/>
    <w:rsid w:val="00E005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10A7D1-3E5C-407C-8CDD-F72E280C8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178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81F0A"/>
    <w:pPr>
      <w:ind w:left="720"/>
      <w:contextualSpacing/>
    </w:pPr>
  </w:style>
  <w:style w:type="paragraph" w:styleId="a5">
    <w:name w:val="header"/>
    <w:basedOn w:val="a"/>
    <w:link w:val="a6"/>
    <w:uiPriority w:val="99"/>
    <w:unhideWhenUsed/>
    <w:rsid w:val="008F115E"/>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F115E"/>
  </w:style>
  <w:style w:type="paragraph" w:styleId="a7">
    <w:name w:val="footer"/>
    <w:basedOn w:val="a"/>
    <w:link w:val="a8"/>
    <w:uiPriority w:val="99"/>
    <w:unhideWhenUsed/>
    <w:rsid w:val="008F115E"/>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F11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g"/><Relationship Id="rId17" Type="http://schemas.openxmlformats.org/officeDocument/2006/relationships/image" Target="media/image11.jpg"/><Relationship Id="rId2" Type="http://schemas.openxmlformats.org/officeDocument/2006/relationships/styles" Target="styles.xml"/><Relationship Id="rId16" Type="http://schemas.openxmlformats.org/officeDocument/2006/relationships/image" Target="media/image10.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gif"/><Relationship Id="rId10" Type="http://schemas.openxmlformats.org/officeDocument/2006/relationships/image" Target="media/image4.jp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1</Pages>
  <Words>2255</Words>
  <Characters>12857</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WIN10</dc:creator>
  <cp:keywords/>
  <dc:description/>
  <cp:lastModifiedBy>WIN10</cp:lastModifiedBy>
  <cp:revision>39</cp:revision>
  <dcterms:created xsi:type="dcterms:W3CDTF">2021-11-02T19:07:00Z</dcterms:created>
  <dcterms:modified xsi:type="dcterms:W3CDTF">2021-11-04T07:43:00Z</dcterms:modified>
</cp:coreProperties>
</file>