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8829DA" w14:textId="2104F2D7" w:rsidR="009954FD" w:rsidRPr="0061207A" w:rsidRDefault="00AA78C2" w:rsidP="0061207A">
      <w:pPr>
        <w:spacing w:line="276" w:lineRule="auto"/>
        <w:jc w:val="both"/>
        <w:rPr>
          <w:rFonts w:ascii="Times New Roman" w:hAnsi="Times New Roman" w:cs="Times New Roman"/>
          <w:b/>
          <w:bCs/>
          <w:sz w:val="28"/>
          <w:szCs w:val="28"/>
        </w:rPr>
      </w:pPr>
      <w:r w:rsidRPr="0061207A">
        <w:rPr>
          <w:rFonts w:ascii="Times New Roman" w:hAnsi="Times New Roman" w:cs="Times New Roman"/>
          <w:b/>
          <w:bCs/>
          <w:sz w:val="28"/>
          <w:szCs w:val="28"/>
          <w:lang w:val="en-US"/>
        </w:rPr>
        <w:t>II</w:t>
      </w:r>
      <w:r w:rsidRPr="00D95600">
        <w:rPr>
          <w:rFonts w:ascii="Times New Roman" w:hAnsi="Times New Roman" w:cs="Times New Roman"/>
          <w:b/>
          <w:bCs/>
          <w:sz w:val="28"/>
          <w:szCs w:val="28"/>
        </w:rPr>
        <w:t xml:space="preserve"> </w:t>
      </w:r>
      <w:r w:rsidRPr="0061207A">
        <w:rPr>
          <w:rFonts w:ascii="Times New Roman" w:hAnsi="Times New Roman" w:cs="Times New Roman"/>
          <w:b/>
          <w:bCs/>
          <w:sz w:val="28"/>
          <w:szCs w:val="28"/>
        </w:rPr>
        <w:t>Педагогическая находка</w:t>
      </w:r>
      <w:r w:rsidR="00D95600">
        <w:rPr>
          <w:rFonts w:ascii="Times New Roman" w:hAnsi="Times New Roman" w:cs="Times New Roman"/>
          <w:b/>
          <w:bCs/>
          <w:sz w:val="28"/>
          <w:szCs w:val="28"/>
        </w:rPr>
        <w:t xml:space="preserve"> (из опыта работы)</w:t>
      </w:r>
      <w:bookmarkStart w:id="0" w:name="_GoBack"/>
      <w:bookmarkEnd w:id="0"/>
    </w:p>
    <w:p w14:paraId="11A8FA8C" w14:textId="63C680FF" w:rsidR="00AA78C2" w:rsidRPr="0061207A" w:rsidRDefault="00AA78C2"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За годы работы в детском учреждении, зная специфику, проблемы и трудности, стараюсь охватить все стороны процесса воспитания. В этом процессе важнейшими направлениями были и остаются: трудовое, нравственное, гражданско-патриотическое и художественно-эстетическое, семейное воспитание и профориентация.</w:t>
      </w:r>
    </w:p>
    <w:p w14:paraId="44E581A0" w14:textId="77777777" w:rsidR="00A16465" w:rsidRPr="0061207A" w:rsidRDefault="00AA78C2"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Успех воспитательной работы в значительной мере зависит от правильного понимания возрастных особенностей детей, когда</w:t>
      </w:r>
      <w:r w:rsidR="007E00DA" w:rsidRPr="0061207A">
        <w:rPr>
          <w:rFonts w:ascii="Times New Roman" w:hAnsi="Times New Roman" w:cs="Times New Roman"/>
          <w:sz w:val="28"/>
          <w:szCs w:val="28"/>
        </w:rPr>
        <w:t xml:space="preserve"> у них начинает складываться мировоззрение, развиваются способности, развиваются способности, отсюда, целями своей работы ставлю: </w:t>
      </w:r>
    </w:p>
    <w:p w14:paraId="514FA7A1" w14:textId="385099FA" w:rsidR="00AA78C2" w:rsidRPr="0061207A" w:rsidRDefault="007E00DA"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-раскрытие индивидуального-творческого потенциала</w:t>
      </w:r>
      <w:r w:rsidR="00A16465" w:rsidRPr="0061207A">
        <w:rPr>
          <w:rFonts w:ascii="Times New Roman" w:hAnsi="Times New Roman" w:cs="Times New Roman"/>
          <w:sz w:val="28"/>
          <w:szCs w:val="28"/>
        </w:rPr>
        <w:t>4</w:t>
      </w:r>
    </w:p>
    <w:p w14:paraId="072FDCAC" w14:textId="592252ED" w:rsidR="00A16465" w:rsidRPr="0061207A" w:rsidRDefault="00A16465"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-формирование гуманного отношения к людям;</w:t>
      </w:r>
    </w:p>
    <w:p w14:paraId="14D435BA" w14:textId="0FD72324" w:rsidR="00A16465" w:rsidRPr="0061207A" w:rsidRDefault="00A16465"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-формировании потребности в получении знаний;</w:t>
      </w:r>
    </w:p>
    <w:p w14:paraId="4B6BE38F" w14:textId="60C62CE7" w:rsidR="00A16465" w:rsidRPr="0061207A" w:rsidRDefault="00A16465"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-формировании нравственного отношения к жизни.</w:t>
      </w:r>
    </w:p>
    <w:p w14:paraId="2DB57721" w14:textId="619D02DB" w:rsidR="00A16465" w:rsidRPr="0061207A" w:rsidRDefault="00A16465"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Если заметили, то не отступаю от общих принципов, которые положены в основу воспитательной системы детского дома: гуманизм, сотрудничество, целесообразность и др.</w:t>
      </w:r>
    </w:p>
    <w:p w14:paraId="5F836DDD" w14:textId="18B21376" w:rsidR="00A16465" w:rsidRPr="0061207A" w:rsidRDefault="00A16465"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Процесс воспитания-это в большей степени процесс собственного развития ребенка.</w:t>
      </w:r>
    </w:p>
    <w:p w14:paraId="02A158B5" w14:textId="0B8F9E28" w:rsidR="00A16465" w:rsidRPr="0061207A" w:rsidRDefault="00A16465"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 xml:space="preserve">Считаю, что этому способствует здоровый психологический климат группы, так и всего детского учреждения. Исхожу из того, что миром движет интерес, запоминается то, что интересно, поэтому стараюсь детей заинтересовать, используя и современные технологии и методы воспитания: это и конкурсы и проекты, встречи и экскурсии (как будто раньше этого не было). Получается новое-хорошо забытое старое. </w:t>
      </w:r>
    </w:p>
    <w:p w14:paraId="1FB321AD" w14:textId="43BD2D62" w:rsidR="00A16465" w:rsidRPr="0061207A" w:rsidRDefault="00A16465"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 xml:space="preserve">Воспитание и обучение-два взаимопроникающих и взаимозависимых процесса. Одно не может существовать без другого. Но сегодня 70% педагогов уверены, что ребенка необходимо подготовить до школы, а это не верно! (тогда зачем учитель?). Раньше букварь изучали год, теперь два месяца. Получается, что за два месяца не могут научить ни писать, ни читать (не выработать почерк), (чистого времени обучения было </w:t>
      </w:r>
      <w:r w:rsidR="005D3063" w:rsidRPr="0061207A">
        <w:rPr>
          <w:rFonts w:ascii="Times New Roman" w:hAnsi="Times New Roman" w:cs="Times New Roman"/>
          <w:sz w:val="28"/>
          <w:szCs w:val="28"/>
        </w:rPr>
        <w:t>=4,5 месяца).</w:t>
      </w:r>
    </w:p>
    <w:p w14:paraId="4B82DC25" w14:textId="7E5FAD0B" w:rsidR="005D3063" w:rsidRPr="0061207A" w:rsidRDefault="005D3063"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В группе «Улыбка» в плотную столкнулась с обучением 1 классников. И тем не менее, на сегодняшний день все умеют читать и писать. Хотя летом, некоторые не знали буквы.</w:t>
      </w:r>
    </w:p>
    <w:p w14:paraId="377E8B56" w14:textId="268C10F5" w:rsidR="005D3063" w:rsidRPr="0061207A" w:rsidRDefault="005D3063"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lastRenderedPageBreak/>
        <w:t xml:space="preserve">Возвращаясь к воспитательному процессу. На формирование личности влияют 4 </w:t>
      </w:r>
      <w:r w:rsidR="0061207A" w:rsidRPr="0061207A">
        <w:rPr>
          <w:rFonts w:ascii="Times New Roman" w:hAnsi="Times New Roman" w:cs="Times New Roman"/>
          <w:sz w:val="28"/>
          <w:szCs w:val="28"/>
        </w:rPr>
        <w:t>фактора:</w:t>
      </w:r>
      <w:r w:rsidRPr="0061207A">
        <w:rPr>
          <w:rFonts w:ascii="Times New Roman" w:hAnsi="Times New Roman" w:cs="Times New Roman"/>
          <w:sz w:val="28"/>
          <w:szCs w:val="28"/>
        </w:rPr>
        <w:t xml:space="preserve"> наследственность, воспитание, социальная среда, стремление к самосовершенствованию. Конечно, современные технологии помогают решать задачи и формировать у ребенка интерес к познанию мира. Но </w:t>
      </w:r>
      <w:r w:rsidR="00B208DB" w:rsidRPr="0061207A">
        <w:rPr>
          <w:rFonts w:ascii="Times New Roman" w:hAnsi="Times New Roman" w:cs="Times New Roman"/>
          <w:sz w:val="28"/>
          <w:szCs w:val="28"/>
        </w:rPr>
        <w:t xml:space="preserve">невозможно обучить всему и дать готовые рецепты. Мы не можем требовать, чтобы воспитанник был похож на нас, этого не будет никогда! Здесь полезно почаще вспоминать древних философов, которые говорили: «Никто не видит </w:t>
      </w:r>
      <w:r w:rsidR="0061207A" w:rsidRPr="0061207A">
        <w:rPr>
          <w:rFonts w:ascii="Times New Roman" w:hAnsi="Times New Roman" w:cs="Times New Roman"/>
          <w:sz w:val="28"/>
          <w:szCs w:val="28"/>
        </w:rPr>
        <w:t>всего,</w:t>
      </w:r>
      <w:r w:rsidR="00B208DB" w:rsidRPr="0061207A">
        <w:rPr>
          <w:rFonts w:ascii="Times New Roman" w:hAnsi="Times New Roman" w:cs="Times New Roman"/>
          <w:sz w:val="28"/>
          <w:szCs w:val="28"/>
        </w:rPr>
        <w:t xml:space="preserve"> и никто не видит все одинаково»</w:t>
      </w:r>
    </w:p>
    <w:p w14:paraId="533B0BC1" w14:textId="402B123B" w:rsidR="00B208DB" w:rsidRPr="0061207A" w:rsidRDefault="004C35DA"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 xml:space="preserve">Прежде, чем требовать от воспитанника, нам должны быть присущи доброжелательность, такт, самообладание и наблюдательность. Дети не прощают фальши и безразличия. Уверена, </w:t>
      </w:r>
      <w:r w:rsidR="0061207A" w:rsidRPr="0061207A">
        <w:rPr>
          <w:rFonts w:ascii="Times New Roman" w:hAnsi="Times New Roman" w:cs="Times New Roman"/>
          <w:sz w:val="28"/>
          <w:szCs w:val="28"/>
        </w:rPr>
        <w:t>что,</w:t>
      </w:r>
      <w:r w:rsidRPr="0061207A">
        <w:rPr>
          <w:rFonts w:ascii="Times New Roman" w:hAnsi="Times New Roman" w:cs="Times New Roman"/>
          <w:sz w:val="28"/>
          <w:szCs w:val="28"/>
        </w:rPr>
        <w:t xml:space="preserve"> воспитывая, надо в первую очередь просвещать, так как из читающих детей вырастут думающие взрослые. Использую всевозможные формы и средства проведения занятий; наглядность, дидактический </w:t>
      </w:r>
      <w:r w:rsidR="0061207A" w:rsidRPr="0061207A">
        <w:rPr>
          <w:rFonts w:ascii="Times New Roman" w:hAnsi="Times New Roman" w:cs="Times New Roman"/>
          <w:sz w:val="28"/>
          <w:szCs w:val="28"/>
        </w:rPr>
        <w:t>метод, раздаточные</w:t>
      </w:r>
      <w:r w:rsidRPr="0061207A">
        <w:rPr>
          <w:rFonts w:ascii="Times New Roman" w:hAnsi="Times New Roman" w:cs="Times New Roman"/>
          <w:sz w:val="28"/>
          <w:szCs w:val="28"/>
        </w:rPr>
        <w:t xml:space="preserve"> материалы: альбомы, книги, доска, мел. Тематику воспитательных часов стараюсь сделать не только разнообразной, но и интересной и полезной.</w:t>
      </w:r>
    </w:p>
    <w:p w14:paraId="5C5F020D" w14:textId="79F1196F" w:rsidR="004C35DA" w:rsidRPr="0061207A" w:rsidRDefault="004C35DA"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Роль свою вижу не только в донесении информации, но и в том, чтобы подвести ребенка к получению знаний</w:t>
      </w:r>
      <w:r w:rsidR="00EA1EAE" w:rsidRPr="0061207A">
        <w:rPr>
          <w:rFonts w:ascii="Times New Roman" w:hAnsi="Times New Roman" w:cs="Times New Roman"/>
          <w:sz w:val="28"/>
          <w:szCs w:val="28"/>
        </w:rPr>
        <w:t>, развитии творческой активности и воображения.</w:t>
      </w:r>
    </w:p>
    <w:p w14:paraId="3169B834" w14:textId="7B88B680" w:rsidR="00EA1EAE" w:rsidRPr="0061207A" w:rsidRDefault="00EA1EAE"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Повторюсь, что учитываю возраст: ребята-подростки, профориентационная работа.</w:t>
      </w:r>
    </w:p>
    <w:p w14:paraId="4C6EEEAC" w14:textId="77777777" w:rsidR="00D01CE4" w:rsidRPr="0061207A" w:rsidRDefault="00EA1EAE"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Девушки-подростки упор делала на нравственно-эстетическую сторону. В прошлом году работали по проекту, вели исследовательскую работу, издавали газету «Собеседник», знакомились</w:t>
      </w:r>
      <w:r w:rsidR="00D01CE4" w:rsidRPr="0061207A">
        <w:rPr>
          <w:rFonts w:ascii="Times New Roman" w:hAnsi="Times New Roman" w:cs="Times New Roman"/>
          <w:sz w:val="28"/>
          <w:szCs w:val="28"/>
        </w:rPr>
        <w:t xml:space="preserve"> с шедеврами изобразительного и архитектуры.</w:t>
      </w:r>
    </w:p>
    <w:p w14:paraId="585E1D11" w14:textId="73E9AF33" w:rsidR="00D01CE4" w:rsidRPr="0061207A" w:rsidRDefault="00D01CE4"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Работая в группе, «Улыбка» упор делаю на обучение с увлечением, логические задачи, игры, работаю по программе «Юные исследователи».</w:t>
      </w:r>
    </w:p>
    <w:p w14:paraId="66F31DBA" w14:textId="59B8517D" w:rsidR="00802C48" w:rsidRPr="0061207A" w:rsidRDefault="00802C48"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В любом случае стараюсь расширить кругозор. Считаю, что воспитательские часы не должны носить случайный или разрозненный характер. Занятия в форме игры позволяют расширить границы жизни воспитанника, сплачивают, способствуют развитию творчества.</w:t>
      </w:r>
    </w:p>
    <w:p w14:paraId="2D3F3E99" w14:textId="53C5D666" w:rsidR="00802C48" w:rsidRPr="0061207A" w:rsidRDefault="00802C48"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 xml:space="preserve">Из всех направлений своей работы приоритетным считаю нравственно-эстетическую сторону, хотя ведущая </w:t>
      </w:r>
      <w:r w:rsidR="0061207A" w:rsidRPr="0061207A">
        <w:rPr>
          <w:rFonts w:ascii="Times New Roman" w:hAnsi="Times New Roman" w:cs="Times New Roman"/>
          <w:sz w:val="28"/>
          <w:szCs w:val="28"/>
        </w:rPr>
        <w:t>роль -</w:t>
      </w:r>
      <w:r w:rsidRPr="0061207A">
        <w:rPr>
          <w:rFonts w:ascii="Times New Roman" w:hAnsi="Times New Roman" w:cs="Times New Roman"/>
          <w:sz w:val="28"/>
          <w:szCs w:val="28"/>
        </w:rPr>
        <w:t xml:space="preserve"> обучение, но я стараюсь формировать нравственные качества: доброту, взаимовыручку, духовность.</w:t>
      </w:r>
    </w:p>
    <w:p w14:paraId="136FA13A" w14:textId="6260EE4F" w:rsidR="00802C48" w:rsidRPr="0061207A" w:rsidRDefault="00802C48"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Сама стараюсь быть в работе требовательна, категорична, последовательна, связываю ситуацию с реальной жизнью.</w:t>
      </w:r>
    </w:p>
    <w:p w14:paraId="3BA341E3" w14:textId="3E854511" w:rsidR="00802C48" w:rsidRPr="0061207A" w:rsidRDefault="00802C48" w:rsidP="0061207A">
      <w:pPr>
        <w:spacing w:line="276" w:lineRule="auto"/>
        <w:jc w:val="both"/>
        <w:rPr>
          <w:rFonts w:ascii="Times New Roman" w:hAnsi="Times New Roman" w:cs="Times New Roman"/>
          <w:color w:val="FF0000"/>
          <w:sz w:val="28"/>
          <w:szCs w:val="28"/>
        </w:rPr>
      </w:pPr>
      <w:r w:rsidRPr="0061207A">
        <w:rPr>
          <w:rFonts w:ascii="Times New Roman" w:hAnsi="Times New Roman" w:cs="Times New Roman"/>
          <w:sz w:val="28"/>
          <w:szCs w:val="28"/>
        </w:rPr>
        <w:lastRenderedPageBreak/>
        <w:t>Воспитатель всегда должен быть на уровне, отсюда занимаюсь самообразованием, повышаю квалификацию, читаю социальную литературу</w:t>
      </w:r>
      <w:r w:rsidR="00150945" w:rsidRPr="0061207A">
        <w:rPr>
          <w:rFonts w:ascii="Times New Roman" w:hAnsi="Times New Roman" w:cs="Times New Roman"/>
          <w:sz w:val="28"/>
          <w:szCs w:val="28"/>
        </w:rPr>
        <w:t xml:space="preserve">, в том числе психологию, слушаю образовательные программы, подписана на известных блогеров-ведущих обучающие программы: </w:t>
      </w:r>
      <w:r w:rsidR="0061207A" w:rsidRPr="0061207A">
        <w:rPr>
          <w:rFonts w:ascii="Times New Roman" w:hAnsi="Times New Roman" w:cs="Times New Roman"/>
          <w:sz w:val="28"/>
          <w:szCs w:val="28"/>
        </w:rPr>
        <w:t xml:space="preserve">Е.Ямбург,  </w:t>
      </w:r>
      <w:r w:rsidR="0061207A" w:rsidRPr="0061207A">
        <w:rPr>
          <w:rFonts w:ascii="Times New Roman" w:hAnsi="Times New Roman" w:cs="Times New Roman"/>
          <w:color w:val="FF0000"/>
          <w:sz w:val="28"/>
          <w:szCs w:val="28"/>
        </w:rPr>
        <w:t>Казиннил.</w:t>
      </w:r>
    </w:p>
    <w:p w14:paraId="19B7700D" w14:textId="25E1CCB7" w:rsidR="0061207A" w:rsidRPr="0061207A" w:rsidRDefault="0061207A"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Планируя работу, учитываю плюсы и минусы прошлого года. Занимаясь воспитание детей, необходимо почаще возвращаться в собственное детство, вспоминая главные события, которые сформировали отношение к миру.</w:t>
      </w:r>
    </w:p>
    <w:p w14:paraId="62775521" w14:textId="23D45FB0" w:rsidR="0061207A" w:rsidRPr="0061207A" w:rsidRDefault="0061207A"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Стараюсь тесно работать с психологом и социальными педагогами (в этом году оформила гостевой), работником библиотеки, специалистами дополнительного образования.</w:t>
      </w:r>
    </w:p>
    <w:p w14:paraId="56A48948" w14:textId="24270647" w:rsidR="0061207A" w:rsidRPr="0061207A" w:rsidRDefault="0061207A"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В деле воспитания подрастающего поколения для меня кумирами были и остаются Н. Карамзин и Ф. Честерфильд, которому принадлежит высказывание «Знания могут придать человеку вес, но только воспитанность блеск»</w:t>
      </w:r>
      <w:r>
        <w:rPr>
          <w:rFonts w:ascii="Times New Roman" w:hAnsi="Times New Roman" w:cs="Times New Roman"/>
          <w:sz w:val="28"/>
          <w:szCs w:val="28"/>
        </w:rPr>
        <w:t>.</w:t>
      </w:r>
    </w:p>
    <w:p w14:paraId="46CE5698" w14:textId="289ADEB2" w:rsidR="00EA1EAE" w:rsidRPr="0061207A" w:rsidRDefault="00EA1EAE" w:rsidP="0061207A">
      <w:pPr>
        <w:spacing w:line="276" w:lineRule="auto"/>
        <w:jc w:val="both"/>
        <w:rPr>
          <w:rFonts w:ascii="Times New Roman" w:hAnsi="Times New Roman" w:cs="Times New Roman"/>
          <w:sz w:val="28"/>
          <w:szCs w:val="28"/>
        </w:rPr>
      </w:pPr>
      <w:r w:rsidRPr="0061207A">
        <w:rPr>
          <w:rFonts w:ascii="Times New Roman" w:hAnsi="Times New Roman" w:cs="Times New Roman"/>
          <w:sz w:val="28"/>
          <w:szCs w:val="28"/>
        </w:rPr>
        <w:t xml:space="preserve"> </w:t>
      </w:r>
    </w:p>
    <w:p w14:paraId="5D402416" w14:textId="77777777" w:rsidR="00A16465" w:rsidRPr="0061207A" w:rsidRDefault="00A16465" w:rsidP="0061207A">
      <w:pPr>
        <w:spacing w:line="276" w:lineRule="auto"/>
        <w:jc w:val="both"/>
        <w:rPr>
          <w:rFonts w:ascii="Times New Roman" w:hAnsi="Times New Roman" w:cs="Times New Roman"/>
          <w:sz w:val="28"/>
          <w:szCs w:val="28"/>
        </w:rPr>
      </w:pPr>
    </w:p>
    <w:p w14:paraId="3CFF5CF5" w14:textId="77777777" w:rsidR="00AA78C2" w:rsidRPr="00AA78C2" w:rsidRDefault="00AA78C2"/>
    <w:sectPr w:rsidR="00AA78C2" w:rsidRPr="00AA78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633"/>
    <w:rsid w:val="00150945"/>
    <w:rsid w:val="004C35DA"/>
    <w:rsid w:val="005D3063"/>
    <w:rsid w:val="0061207A"/>
    <w:rsid w:val="007D2585"/>
    <w:rsid w:val="007E00DA"/>
    <w:rsid w:val="00802C48"/>
    <w:rsid w:val="009954FD"/>
    <w:rsid w:val="009A39C1"/>
    <w:rsid w:val="00A16465"/>
    <w:rsid w:val="00AA78C2"/>
    <w:rsid w:val="00B208DB"/>
    <w:rsid w:val="00BA2633"/>
    <w:rsid w:val="00D01CE4"/>
    <w:rsid w:val="00D95600"/>
    <w:rsid w:val="00EA1E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28EE9"/>
  <w15:chartTrackingRefBased/>
  <w15:docId w15:val="{DC55628A-7720-48FB-B1C4-B9FE7C2DE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751</Words>
  <Characters>4282</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34707</dc:creator>
  <cp:keywords/>
  <dc:description/>
  <cp:lastModifiedBy>АйТишник</cp:lastModifiedBy>
  <cp:revision>7</cp:revision>
  <dcterms:created xsi:type="dcterms:W3CDTF">2021-04-08T01:12:00Z</dcterms:created>
  <dcterms:modified xsi:type="dcterms:W3CDTF">2021-04-09T03:13:00Z</dcterms:modified>
</cp:coreProperties>
</file>