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BBB" w:rsidRDefault="00595843" w:rsidP="00762BB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 опыта работы</w:t>
      </w:r>
      <w:bookmarkStart w:id="0" w:name="_GoBack"/>
      <w:bookmarkEnd w:id="0"/>
      <w:r w:rsidR="00762BBB" w:rsidRPr="009B2608">
        <w:rPr>
          <w:b/>
          <w:bCs/>
          <w:sz w:val="28"/>
          <w:szCs w:val="28"/>
        </w:rPr>
        <w:t xml:space="preserve"> объединения «КАПИТОШКА»  </w:t>
      </w:r>
    </w:p>
    <w:p w:rsidR="00762BBB" w:rsidRDefault="00762BBB" w:rsidP="00762BB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9B2608">
        <w:rPr>
          <w:b/>
          <w:bCs/>
          <w:sz w:val="28"/>
          <w:szCs w:val="28"/>
        </w:rPr>
        <w:t xml:space="preserve">педагога Емельяновой О.И. </w:t>
      </w:r>
    </w:p>
    <w:p w:rsidR="00762BBB" w:rsidRPr="009B2608" w:rsidRDefault="00255748" w:rsidP="00762BBB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 2019-2020</w:t>
      </w:r>
      <w:r w:rsidR="00762BBB" w:rsidRPr="009B2608">
        <w:rPr>
          <w:b/>
          <w:bCs/>
          <w:sz w:val="28"/>
          <w:szCs w:val="28"/>
        </w:rPr>
        <w:t xml:space="preserve"> учебный год</w:t>
      </w:r>
    </w:p>
    <w:p w:rsidR="00762BBB" w:rsidRDefault="00762BBB" w:rsidP="00762BBB">
      <w:pPr>
        <w:pStyle w:val="a3"/>
        <w:spacing w:before="0" w:beforeAutospacing="0" w:after="0" w:afterAutospacing="0"/>
        <w:jc w:val="both"/>
        <w:rPr>
          <w:b/>
          <w:bCs/>
        </w:rPr>
      </w:pPr>
    </w:p>
    <w:p w:rsidR="00762BBB" w:rsidRPr="00255748" w:rsidRDefault="00255748" w:rsidP="00762BBB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Объединение КАПИТОШКА» в 2019</w:t>
      </w:r>
      <w:r w:rsidR="00092053" w:rsidRPr="00255748">
        <w:rPr>
          <w:bCs/>
          <w:sz w:val="28"/>
          <w:szCs w:val="28"/>
        </w:rPr>
        <w:t>-</w:t>
      </w:r>
      <w:r w:rsidRPr="00255748">
        <w:rPr>
          <w:bCs/>
          <w:sz w:val="28"/>
          <w:szCs w:val="28"/>
        </w:rPr>
        <w:t>2020</w:t>
      </w:r>
      <w:r w:rsidR="00762BBB" w:rsidRPr="00255748">
        <w:rPr>
          <w:bCs/>
          <w:sz w:val="28"/>
          <w:szCs w:val="28"/>
        </w:rPr>
        <w:t xml:space="preserve">  учебном году  функционировало на базе</w:t>
      </w:r>
      <w:r w:rsidR="00F205CB" w:rsidRPr="00255748">
        <w:rPr>
          <w:bCs/>
          <w:sz w:val="28"/>
          <w:szCs w:val="28"/>
        </w:rPr>
        <w:t xml:space="preserve"> СОШ №108, было укомплектовано 5 групп:</w:t>
      </w:r>
    </w:p>
    <w:p w:rsidR="00762BBB" w:rsidRPr="00255748" w:rsidRDefault="00255748" w:rsidP="00762BBB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2</w:t>
      </w:r>
      <w:r w:rsidR="00F205CB" w:rsidRPr="00255748">
        <w:rPr>
          <w:bCs/>
          <w:sz w:val="28"/>
          <w:szCs w:val="28"/>
        </w:rPr>
        <w:t xml:space="preserve"> группа</w:t>
      </w:r>
      <w:r w:rsidR="00762BBB" w:rsidRPr="00255748">
        <w:rPr>
          <w:bCs/>
          <w:sz w:val="28"/>
          <w:szCs w:val="28"/>
        </w:rPr>
        <w:t xml:space="preserve"> </w:t>
      </w:r>
      <w:r w:rsidR="00294A7C" w:rsidRPr="00255748">
        <w:rPr>
          <w:bCs/>
          <w:sz w:val="28"/>
          <w:szCs w:val="28"/>
        </w:rPr>
        <w:t>первого</w:t>
      </w:r>
      <w:r w:rsidR="00762BBB" w:rsidRPr="00255748">
        <w:rPr>
          <w:bCs/>
          <w:sz w:val="28"/>
          <w:szCs w:val="28"/>
        </w:rPr>
        <w:t xml:space="preserve"> года обучения </w:t>
      </w:r>
      <w:r w:rsidR="00294A7C" w:rsidRPr="00255748">
        <w:rPr>
          <w:bCs/>
          <w:sz w:val="28"/>
          <w:szCs w:val="28"/>
        </w:rPr>
        <w:t>(</w:t>
      </w:r>
      <w:r w:rsidRPr="00255748">
        <w:rPr>
          <w:bCs/>
          <w:sz w:val="28"/>
          <w:szCs w:val="28"/>
        </w:rPr>
        <w:t>38</w:t>
      </w:r>
      <w:r w:rsidR="00762BBB" w:rsidRPr="00255748">
        <w:rPr>
          <w:bCs/>
          <w:sz w:val="28"/>
          <w:szCs w:val="28"/>
        </w:rPr>
        <w:t xml:space="preserve"> человек)</w:t>
      </w:r>
    </w:p>
    <w:p w:rsidR="00F205CB" w:rsidRPr="00255748" w:rsidRDefault="00255748" w:rsidP="00F205CB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1</w:t>
      </w:r>
      <w:r w:rsidR="00762BBB" w:rsidRPr="00255748">
        <w:rPr>
          <w:bCs/>
          <w:sz w:val="28"/>
          <w:szCs w:val="28"/>
        </w:rPr>
        <w:t xml:space="preserve"> </w:t>
      </w:r>
      <w:r w:rsidR="00294A7C" w:rsidRPr="00255748">
        <w:rPr>
          <w:bCs/>
          <w:sz w:val="28"/>
          <w:szCs w:val="28"/>
        </w:rPr>
        <w:t>группа</w:t>
      </w:r>
      <w:r w:rsidR="00092053" w:rsidRPr="00255748">
        <w:rPr>
          <w:bCs/>
          <w:sz w:val="28"/>
          <w:szCs w:val="28"/>
        </w:rPr>
        <w:t xml:space="preserve"> 2</w:t>
      </w:r>
      <w:r w:rsidR="00762BBB" w:rsidRPr="00255748">
        <w:rPr>
          <w:bCs/>
          <w:sz w:val="28"/>
          <w:szCs w:val="28"/>
        </w:rPr>
        <w:t xml:space="preserve"> года обучения (</w:t>
      </w:r>
      <w:r w:rsidRPr="00255748">
        <w:rPr>
          <w:bCs/>
          <w:sz w:val="28"/>
          <w:szCs w:val="28"/>
        </w:rPr>
        <w:t>22</w:t>
      </w:r>
      <w:r w:rsidR="00762BBB" w:rsidRPr="00255748">
        <w:rPr>
          <w:bCs/>
          <w:sz w:val="28"/>
          <w:szCs w:val="28"/>
        </w:rPr>
        <w:t xml:space="preserve"> человек</w:t>
      </w:r>
      <w:r w:rsidRPr="00255748">
        <w:rPr>
          <w:bCs/>
          <w:sz w:val="28"/>
          <w:szCs w:val="28"/>
        </w:rPr>
        <w:t>а</w:t>
      </w:r>
      <w:r w:rsidR="00762BBB" w:rsidRPr="00255748">
        <w:rPr>
          <w:bCs/>
          <w:sz w:val="28"/>
          <w:szCs w:val="28"/>
        </w:rPr>
        <w:t>)</w:t>
      </w:r>
    </w:p>
    <w:p w:rsidR="00F205CB" w:rsidRPr="00255748" w:rsidRDefault="00F205CB" w:rsidP="00F205CB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2 группа 3 года обучения (</w:t>
      </w:r>
      <w:r w:rsidR="00255748" w:rsidRPr="00255748">
        <w:rPr>
          <w:bCs/>
          <w:sz w:val="28"/>
          <w:szCs w:val="28"/>
        </w:rPr>
        <w:t>28</w:t>
      </w:r>
      <w:r w:rsidRPr="00255748">
        <w:rPr>
          <w:bCs/>
          <w:sz w:val="28"/>
          <w:szCs w:val="28"/>
        </w:rPr>
        <w:t xml:space="preserve"> человек)</w:t>
      </w:r>
      <w:r w:rsidR="00255748" w:rsidRPr="00255748">
        <w:rPr>
          <w:bCs/>
          <w:sz w:val="28"/>
          <w:szCs w:val="28"/>
        </w:rPr>
        <w:t xml:space="preserve"> всего 88</w:t>
      </w:r>
      <w:r w:rsidRPr="00255748">
        <w:rPr>
          <w:bCs/>
          <w:sz w:val="28"/>
          <w:szCs w:val="28"/>
        </w:rPr>
        <w:t xml:space="preserve"> человек</w:t>
      </w:r>
    </w:p>
    <w:p w:rsidR="00762BBB" w:rsidRPr="00255748" w:rsidRDefault="00762BBB" w:rsidP="00F205C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55748">
        <w:rPr>
          <w:bCs/>
          <w:sz w:val="28"/>
          <w:szCs w:val="28"/>
        </w:rPr>
        <w:t xml:space="preserve">Программа "КАПИТОШКА" позволяет знакомить ребят с бесконечным разнообразием природного сырья окружающего нас </w:t>
      </w:r>
      <w:proofErr w:type="gramStart"/>
      <w:r w:rsidRPr="00255748">
        <w:rPr>
          <w:bCs/>
          <w:sz w:val="28"/>
          <w:szCs w:val="28"/>
        </w:rPr>
        <w:t>по</w:t>
      </w:r>
      <w:proofErr w:type="gramEnd"/>
      <w:r w:rsidRPr="00255748">
        <w:rPr>
          <w:bCs/>
          <w:sz w:val="28"/>
          <w:szCs w:val="28"/>
        </w:rPr>
        <w:t xml:space="preserve"> всюду, раскрывает </w:t>
      </w:r>
      <w:proofErr w:type="gramStart"/>
      <w:r w:rsidRPr="00255748">
        <w:rPr>
          <w:bCs/>
          <w:sz w:val="28"/>
          <w:szCs w:val="28"/>
        </w:rPr>
        <w:t>его</w:t>
      </w:r>
      <w:proofErr w:type="gramEnd"/>
      <w:r w:rsidRPr="00255748">
        <w:rPr>
          <w:bCs/>
          <w:sz w:val="28"/>
          <w:szCs w:val="28"/>
        </w:rPr>
        <w:t xml:space="preserve"> богатства предлагает конкретные технологии выполнения широкого спектра работ.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 xml:space="preserve">Содержание программы включает все известные виды прикладного творчества и изобразительного искусства, начиная от простейших поделок и кончая </w:t>
      </w:r>
      <w:proofErr w:type="gramStart"/>
      <w:r w:rsidRPr="00255748">
        <w:rPr>
          <w:bCs/>
          <w:sz w:val="28"/>
          <w:szCs w:val="28"/>
        </w:rPr>
        <w:t>сложными</w:t>
      </w:r>
      <w:proofErr w:type="gramEnd"/>
      <w:r w:rsidRPr="00255748">
        <w:rPr>
          <w:bCs/>
          <w:sz w:val="28"/>
          <w:szCs w:val="28"/>
        </w:rPr>
        <w:t xml:space="preserve"> выполненными на профессиональном уровне. Цель программы - учить детей воспринимать природу, как неиссякаемый источник творчества и вдохновения, черпать в окружающей среде сюжеты для произведений искусства.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proofErr w:type="gramStart"/>
      <w:r w:rsidRPr="00255748">
        <w:rPr>
          <w:bCs/>
          <w:sz w:val="28"/>
          <w:szCs w:val="28"/>
        </w:rPr>
        <w:t>Задачи</w:t>
      </w:r>
      <w:proofErr w:type="gramEnd"/>
      <w:r w:rsidRPr="00255748">
        <w:rPr>
          <w:bCs/>
          <w:sz w:val="28"/>
          <w:szCs w:val="28"/>
        </w:rPr>
        <w:t xml:space="preserve"> поставленные в планах работы достигаются к концу учебного года. Ребята 1 года овладевают умением правильно пользоваться простыми приспособлениями для работы: ножницами, иглами, клеем, проволокой, придумывают сюжеты для рисунков, открыток, выбирают красивые сочетания, работают карандашами и красками.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Умение видеть материал, фантазировать, создавать интересные образы, изделия и композиции не всегда сразу приходят к детям. Поэтому я стараюсь разнообразить виды деятельности, как можно больше использовать на занятии наглядного материала, схем, рисунков, фотографии.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 xml:space="preserve">Умения, навыки каждого года отмечаются в «Динамике роста». Ребята </w:t>
      </w:r>
      <w:r w:rsidR="00092053" w:rsidRPr="00255748">
        <w:rPr>
          <w:bCs/>
          <w:sz w:val="28"/>
          <w:szCs w:val="28"/>
        </w:rPr>
        <w:t>2</w:t>
      </w:r>
      <w:r w:rsidRPr="00255748">
        <w:rPr>
          <w:bCs/>
          <w:sz w:val="28"/>
          <w:szCs w:val="28"/>
        </w:rPr>
        <w:t xml:space="preserve"> года обучения вооружаются знаниями элементарных основ реалистичности рисунка, учатся рисовать с натуры и по памяти, знакомятся с особенностями работы в области народного и декоративно-прикладного творчества. Очень нравится ребятам занятия с природным материалом, который они собирают заранее сами. Занятия, где используются нетрадиционные материалы (цветные лоскуты, старые журналы, проволока, пласт, бутылки, спичечные коробки) также очень нравится детям.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Каждую четверть провожу контрольные занятия, где сразу видно, освоили или нет ребята пройденный материал. Я использую следующие формы контроля: работа над наблюдением, выполнение контрольного образца, самостоятельное выполнение композиционных работ.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Почти на всех занятиях я использую игру – основной вид деятельности ребенка младшего школьного возраста. Игры доставляют детям радость, вызывают разнообразные чувства и переживания, являются интересной и доступной для ребенка формой познания и творческого отображения впечатлений окружающей действительности.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 xml:space="preserve">Моя методическая тема: «Роль игры на занятиях ДП творчества». 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lastRenderedPageBreak/>
        <w:t>В общей системе обучения определенное место занимают дидактические игры, занятие в форме дидактической игры, как показывают наблюдения, можно широко использовать для решения задач сенсорного воспитания, ознакомления с явлениями живой и неживой природы, с некоторыми явлениями общественной жизни. («Чудесный мешочек», «Магазин «Фрукты и овощи», «Назови дерево» и т.д.).</w:t>
      </w:r>
    </w:p>
    <w:p w:rsidR="00762BBB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Кроме учебных занятий провожу экскурсии (занимаемся сбором природного материала). Праздники, конкурсы, классные часы: («Будьте здоровы», «Веселый снеговик», «КВН по сказкам», «День именинников» и т.д.).</w:t>
      </w:r>
    </w:p>
    <w:p w:rsidR="00092053" w:rsidRPr="00255748" w:rsidRDefault="00762BB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Были организованы</w:t>
      </w:r>
      <w:r w:rsidR="00255748" w:rsidRPr="00255748">
        <w:rPr>
          <w:bCs/>
          <w:sz w:val="28"/>
          <w:szCs w:val="28"/>
        </w:rPr>
        <w:t xml:space="preserve"> и проведены школьные выставки, принимали</w:t>
      </w:r>
      <w:r w:rsidRPr="00255748">
        <w:rPr>
          <w:bCs/>
          <w:sz w:val="28"/>
          <w:szCs w:val="28"/>
        </w:rPr>
        <w:t xml:space="preserve"> участие в </w:t>
      </w:r>
      <w:r w:rsidR="00092053" w:rsidRPr="00255748">
        <w:rPr>
          <w:bCs/>
          <w:sz w:val="28"/>
          <w:szCs w:val="28"/>
        </w:rPr>
        <w:t>изготовлении подарков ветеранам</w:t>
      </w:r>
      <w:r w:rsidRPr="00255748">
        <w:rPr>
          <w:bCs/>
          <w:sz w:val="28"/>
          <w:szCs w:val="28"/>
        </w:rPr>
        <w:t>.</w:t>
      </w:r>
      <w:r w:rsidR="00092053" w:rsidRPr="00255748">
        <w:rPr>
          <w:bCs/>
          <w:sz w:val="28"/>
          <w:szCs w:val="28"/>
        </w:rPr>
        <w:t xml:space="preserve"> </w:t>
      </w:r>
    </w:p>
    <w:p w:rsidR="00F205CB" w:rsidRPr="00255748" w:rsidRDefault="00255748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В 2019-2020</w:t>
      </w:r>
      <w:r w:rsidR="00F205CB" w:rsidRPr="00255748">
        <w:rPr>
          <w:bCs/>
          <w:sz w:val="28"/>
          <w:szCs w:val="28"/>
        </w:rPr>
        <w:t xml:space="preserve"> году с обучающимися 1,2,3-го года обучения были разработаны проекты и оформлены выставки по темам:</w:t>
      </w:r>
    </w:p>
    <w:p w:rsidR="00F205CB" w:rsidRPr="00255748" w:rsidRDefault="00F205C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1 год обучения</w:t>
      </w:r>
      <w:r w:rsidR="00255748" w:rsidRPr="00255748">
        <w:rPr>
          <w:bCs/>
          <w:sz w:val="28"/>
          <w:szCs w:val="28"/>
        </w:rPr>
        <w:t xml:space="preserve"> - Мы</w:t>
      </w:r>
      <w:r w:rsidRPr="00255748">
        <w:rPr>
          <w:bCs/>
          <w:sz w:val="28"/>
          <w:szCs w:val="28"/>
        </w:rPr>
        <w:t xml:space="preserve"> друзья</w:t>
      </w:r>
      <w:r w:rsidR="00255748" w:rsidRPr="00255748">
        <w:rPr>
          <w:bCs/>
          <w:sz w:val="28"/>
          <w:szCs w:val="28"/>
        </w:rPr>
        <w:t xml:space="preserve"> природы</w:t>
      </w:r>
      <w:r w:rsidRPr="00255748">
        <w:rPr>
          <w:bCs/>
          <w:sz w:val="28"/>
          <w:szCs w:val="28"/>
        </w:rPr>
        <w:t>», «В мире цветов»</w:t>
      </w:r>
    </w:p>
    <w:p w:rsidR="00F205CB" w:rsidRPr="00255748" w:rsidRDefault="00F205C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2 год обучения –</w:t>
      </w:r>
      <w:r w:rsidR="00255748" w:rsidRPr="00255748">
        <w:rPr>
          <w:bCs/>
          <w:sz w:val="28"/>
          <w:szCs w:val="28"/>
        </w:rPr>
        <w:t xml:space="preserve">  </w:t>
      </w:r>
      <w:r w:rsidRPr="00255748">
        <w:rPr>
          <w:bCs/>
          <w:sz w:val="28"/>
          <w:szCs w:val="28"/>
        </w:rPr>
        <w:t>«Подводный мир»</w:t>
      </w:r>
    </w:p>
    <w:p w:rsidR="00F205CB" w:rsidRPr="00255748" w:rsidRDefault="00F205CB" w:rsidP="00092053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255748">
        <w:rPr>
          <w:bCs/>
          <w:sz w:val="28"/>
          <w:szCs w:val="28"/>
        </w:rPr>
        <w:t>3 год обучения – «</w:t>
      </w:r>
      <w:r w:rsidR="00255748" w:rsidRPr="00255748">
        <w:rPr>
          <w:bCs/>
          <w:sz w:val="28"/>
          <w:szCs w:val="28"/>
        </w:rPr>
        <w:t>Бабочки</w:t>
      </w:r>
      <w:r w:rsidRPr="00255748">
        <w:rPr>
          <w:bCs/>
          <w:sz w:val="28"/>
          <w:szCs w:val="28"/>
        </w:rPr>
        <w:t>».</w:t>
      </w:r>
    </w:p>
    <w:p w:rsidR="0098759C" w:rsidRPr="00255748" w:rsidRDefault="00762BBB" w:rsidP="00762BBB">
      <w:pPr>
        <w:pStyle w:val="a3"/>
        <w:spacing w:line="336" w:lineRule="atLeast"/>
        <w:jc w:val="right"/>
        <w:rPr>
          <w:sz w:val="28"/>
          <w:szCs w:val="28"/>
        </w:rPr>
      </w:pPr>
      <w:r w:rsidRPr="00255748">
        <w:rPr>
          <w:bCs/>
          <w:sz w:val="28"/>
          <w:szCs w:val="28"/>
        </w:rPr>
        <w:t xml:space="preserve">   Педагог Емельянова О.И.</w:t>
      </w:r>
    </w:p>
    <w:sectPr w:rsidR="0098759C" w:rsidRPr="00255748" w:rsidSect="00762BB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2BBB"/>
    <w:rsid w:val="00092053"/>
    <w:rsid w:val="00255748"/>
    <w:rsid w:val="00294A7C"/>
    <w:rsid w:val="00595843"/>
    <w:rsid w:val="00762BBB"/>
    <w:rsid w:val="0098759C"/>
    <w:rsid w:val="009A77D3"/>
    <w:rsid w:val="00AF60F5"/>
    <w:rsid w:val="00F205CB"/>
    <w:rsid w:val="00FF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0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2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11</cp:revision>
  <cp:lastPrinted>2020-05-30T15:04:00Z</cp:lastPrinted>
  <dcterms:created xsi:type="dcterms:W3CDTF">2016-05-29T13:12:00Z</dcterms:created>
  <dcterms:modified xsi:type="dcterms:W3CDTF">2021-12-08T15:13:00Z</dcterms:modified>
</cp:coreProperties>
</file>