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AA" w:rsidRPr="008568AA" w:rsidRDefault="008568AA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bookmarkStart w:id="0" w:name="_GoBack"/>
      <w:bookmarkEnd w:id="0"/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ДИФФЕРЕНЦИАЛЬНО ДИАГНОСТИЧЕСКИЙ ОПРОСНИК (ДДО; Е.А.КЛИМОВ)</w:t>
      </w:r>
    </w:p>
    <w:p w:rsidR="008568AA" w:rsidRPr="008568AA" w:rsidRDefault="008568AA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Шкалы: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типы профессий - человек-человек, человек-техника, человек-знаковая система, человек-художественный образ, человек-природа Назначение теста</w:t>
      </w:r>
    </w:p>
    <w:p w:rsidR="008568AA" w:rsidRPr="008568AA" w:rsidRDefault="008568AA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НАЗНАЧЕНИЕ ТЕСТА</w:t>
      </w:r>
    </w:p>
    <w:p w:rsidR="008568AA" w:rsidRPr="008568AA" w:rsidRDefault="008568AA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Методика предназначена для отбора на различные типы профессий в соответствии с классификацией типов профессий </w:t>
      </w:r>
      <w:proofErr w:type="spellStart"/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Е.А.Климова</w:t>
      </w:r>
      <w:proofErr w:type="spellEnd"/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Можно использовать при профориентации подростков и взрослых.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Испытуемый должен в каждой из 20 пар предлагаемых видов деятельности выбрать только один вид и в соответствующей клетке листа ответов поставить знак « + ».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Время обследования не ограничивается. Хотя, испытуемого следует предупредить о том, что над вопросами не следует долго задумываться и обычно на выполнение задания требуется 20–30 мин.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Возможно использование методики индивидуально и в группе.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Экспериментатор может зачитывать вопросы группе испытуемых, но в этом случае ограничивается время ответа. Такой способ применяется, когда экспериментатор должен работать в ограниченном временном интервале.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Инструкция к </w:t>
      </w:r>
      <w:proofErr w:type="gramStart"/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тесту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</w:t>
      </w:r>
      <w:proofErr w:type="gramEnd"/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Предположим, что после соответствующего обучения Вы сможете выполнить любую работу. Но если бы Вам пришлось выбирать только из двух возможностей, что бы Вы предпочли?»</w:t>
      </w:r>
    </w:p>
    <w:p w:rsidR="00B34132" w:rsidRDefault="00B34132" w:rsidP="008568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568AA" w:rsidRPr="008568AA" w:rsidRDefault="008568AA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ТЕСТ</w:t>
      </w:r>
    </w:p>
    <w:tbl>
      <w:tblPr>
        <w:tblW w:w="104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5"/>
        <w:gridCol w:w="5245"/>
      </w:tblGrid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1а. Ухаживать за животными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1б. Обслуживать машины, приборы (следить, регулировать)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2а. Помогать больным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2б. Составлять таблицы, схемы, программы для вычислительных машин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За. Следить за качеством книжных иллюстраций, плакатов, художественных открыток, грампластинок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3б. Следить за состоянием, развитием растений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4а. Обрабатывать материалы (дерево, ткань, металл, пластмассу и т.п.)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4б. Доводить Товары до потребителя, рекламировать, продавать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5а. Обсуждать научно-популярные книги, статьи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5б. Обсуждать художественные книги (или пьесы, концерты)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6а. Выращивать молодняк (животных какой-либо породы)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6б. Тренировать товарищей (или младших) в выполнении каких-либо действий (трудовых, учебных, спортивных)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7а. Копировать рисунки, изображения (или настраивать музыкальные </w:t>
            </w:r>
            <w:proofErr w:type="gramStart"/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инструменты)  </w:t>
            </w:r>
            <w:proofErr w:type="gramEnd"/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7б. Управлять каким-либо грузовым (подъемным или транспортным) средством – подъемным краном, трактором, тепловозом и др.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8а. Сообщать, разъяснять людям нужные им сведения (в справочном бюро, на экскурсии и т.д.) 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8б. Оформлять выставки, витрины (или участвовать в подготовке пьес, концертов)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9а. Ремонтировать вещи, изделия (одежду, технику), жилище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9б. Искать и исправлять ошибки в текстах, таблицах, рисунках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10а. Лечить животных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10б. Выполнять вычисления, расчеты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11а. Выводить новые сорта растений 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11б. Конструировать, проектировать новые виды промышленных изделий (машины, одежду, дома, продукты питания и т.п.)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12а. Разбирать споры, ссоры между людьми, убеждать, разъяснять, наказывать, поощрять 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 12б. Разбираться в чертежах, схемах, таблицах (проверять, уточнять, приводить в порядок)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13а. Наблюдать, изучать работу кружков художественной самодеятельности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13б. Наблюдать, изучать жизнь микробов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14а. Обслуживать, налаживать медицинские приборы, аппараты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14б. Оказывать людям медицинскую помощь при ранениях, ушибах, ожогах и т.п.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156. Художественно описывать, изображать события (наблюдаемые и представляемые)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15а. Составлять точные описания-отчеты о наблюдаемых явлениях, событиях, измеряемых объектах и др.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16а. Делать лабораторные анализы в больнице 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16б. Принимать, осматривать больных, беседовать с ними, назначать лечение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17а. Красить или расписывать стены помещений, поверхность изделий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17б. Осуществлять монтаж или сборку машин, приборов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18а. Организовать культпоходы сверстников или младших в театры, музеи, экскурсии, туристические походы и т.п.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18б. Играть на сцене, принимать участие в концертах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19а. Изготовлять по чертежам детали, изделия (машины, одежду), строить здания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19б. Заниматься черчением, копировать чертежи, карты</w:t>
            </w:r>
          </w:p>
        </w:tc>
      </w:tr>
      <w:tr w:rsidR="008568AA" w:rsidRPr="008568AA" w:rsidTr="00423BF6">
        <w:tc>
          <w:tcPr>
            <w:tcW w:w="5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20а. Вести борьбу с болезнями растений, с вредителями леса, сада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8AA" w:rsidRPr="008568AA" w:rsidRDefault="008568AA" w:rsidP="008568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56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20б. Работать на клавишных машинах (пишущей машинке, телетайпе, наборной машине и др.)</w:t>
            </w:r>
          </w:p>
        </w:tc>
      </w:tr>
    </w:tbl>
    <w:p w:rsidR="008568AA" w:rsidRPr="008568AA" w:rsidRDefault="008568AA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568AA" w:rsidRPr="008568AA" w:rsidRDefault="008568AA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ОБРАБОТКА И ИНТЕРПРЕТАЦИЯ РЕЗУЛЬТАТОВ ТЕСТА</w:t>
      </w:r>
    </w:p>
    <w:p w:rsidR="005053BD" w:rsidRDefault="008568AA" w:rsidP="008568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 к тесту</w:t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Типы профессий                                       Номера вопросов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Человек-природа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            1а, 3б, 6а, 10а, 11а, 13б, 16а, 20а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Человек-техника 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             1б, 4а, 7б, 9а, 11б, 14а, 17б, 19а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Человек-человек 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            2а, 4б, 6б, 8а, 12а, 14б, 16б, 18а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Человек-знаковая система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     2б, 5а, 9б, 10б, 12б,15а, 19б, 20б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Человек-художественный образ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3а, 5б, 7а, 8б, 13а, 15б, 17а, 18б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каждое совпадение с ключом начисляется один балл.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Интерпретация результатов теста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Испытуемому рекомендуется выбрать тот тип профессий, который получил максимальное количество знаков баллов. Название типов профессий: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</w:t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человек–природа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– все профессии, связанные с растениеводством, животноводством и лесным хозяйством;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</w:t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человек–техника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–все технические профессии;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</w:t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человек–человек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–все профессии, связанные с обслуживанием людей, с общением;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</w:t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человек–знак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-все профессии, связанные с обсчетами, цифровыми и буквенными знаками, в том числе и музыкальные специальности;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«</w:t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человек–художественный обра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з» –все творческие специальности.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Краткое описание типов профессий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«Человек-природа»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вы любите работать в саду, огороде, ухаживать за растениями, животными, любите предмет биологию, то ознакомьтесь с профессиями типа «человек-природа».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Предметом труда для представителей большинства профессий типа «человек природа» являются: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животные, условия их роста, жизни;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растения, условия их произрастания.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Специалистам в этой области приходится выполнять следующие виды деятельности: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• изучать, исследовать, анализировать состояние, условия жизни растений или животных (агроном, микробиолог, зоотехник, гидробиолог, агрохимик, </w:t>
      </w:r>
      <w:proofErr w:type="spellStart"/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фитопатолог</w:t>
      </w:r>
      <w:proofErr w:type="spellEnd"/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выращивать растения, ухаживать за животными (лесовод, полевод, цветовод, овощевод, птицевод, животновод, садовод, пчеловод);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проводить профилактику заболеваний растений и животных (ветеринар, врач карантинной службы). </w:t>
      </w:r>
    </w:p>
    <w:p w:rsidR="005053BD" w:rsidRDefault="005053BD" w:rsidP="008568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5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этой категории относятся профессии: физиолог, декоратор, геолог, эколог, технолог пищевой промышленности, фермер, зоолог, метеоролог.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Психологические требования профессий «человек-природа»: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развитое воображение, наглядно-образное мышление, хорошая зрительная память, наблюдательность, способность предвидеть и оценивать изменчивые природные факторы;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поскольку результаты деятельности выявляются по прошествии довольно длительного времени, специалист должен обладать терпением, настойчивостью, должен быть готовым работать вне коллективов, иногда в трудных погодных условиях, в грязи и т. п.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«Человек-техника».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вам нравятся лабораторные работы по физике, химии, электротехнике, если вы делаете модели, разбираетесь в бытовой технике, если вы хотите создавать, эксплуатировать или ремонтировать машины, механизмы, аппараты, станки, то ознакомьтесь с профессиями «человек-техника».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Предметом труда для представителей большинства профессий типа «человек техника» являются: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технические объекты (машины, механизмы);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материалы, виды энергии.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Специалистам в этой области приходится выполнять следующие виды деятельности: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создание, монтаж, сборка технических устройств (специалисты проектируют, конструируют технические системы, устройства, разрабатывают процессы их изготовления. Из отдельных узлов, деталей собирают машины, механизмы, приборы, регулируют и налаживают их);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эксплуатация технических устройств (специалисты работают на станках, управляют транспортом, автоматическими системами);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ремонт технических устройств (специалисты выявляют, распознают неисправности технических систем, приборов, механизмов, ремонтируют, регулируют, налаживают их). </w:t>
      </w:r>
    </w:p>
    <w:p w:rsidR="005053BD" w:rsidRDefault="005053BD" w:rsidP="008568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5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этому типу относятся профессии: водитель, машинист экскаватора, слесарь, монтажник, техник, инженер-конструктор и многие рабочие специальности.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Психологические требования профессий «человек-техника»: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хорошая координация движений;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точное зрительное, слуховое, вибрационное и кинестетическое восприятие;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развитое техническое и творческое мышление и воображение;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умение переключать и концентрировать внимание;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наблюдательность.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«Человек-знаковая система».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вы любите выполнять вычисления, чертежи, схемы, вести картотеки, систематизировать различные сведения, если вы хотите заниматься программированием, экономикой или статистикой и т. п., то знакомьтесь с профессиями типа «человек -знаковая система». Большинство профессий этого типа связано с переработкой информации.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  <w:t>Предметом труда для представителей большинства профессий типа «человек знаковая система» являются: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тексты на родном или иностранном языках (редактор, корректор, машинистка, делопроизводитель, телеграфист, наборщик);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цифры, формулы, таблицы (программист, оператор ЗВМ, экономист, бухгалтер, статистик);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чертежи, схемы, карты (конструктор, инженер-технолог, чертежник, копировальщик, штурман, геодезист);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звуковые сигналы (радист, стенографист, телефонист, звукооператор).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Психологические требования профессий «человек-знаковая система»: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хорошая оперативная и механическая память;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способность к длительной концентрации внимания на отвлеченном (знаковом) материале;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хорошее распределение и переключение внимания;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точность восприятия, умение видеть то, что стоит за условными знаками;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усидчивость, терпение;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логическое мышление.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«Человек-художественный образ».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Предметом труда для представителей большинства профессий типа «человек знаковая система» является: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художественный образ, способы его построения.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Специалистам в этой области приходится выполнять следующие виды деятельности: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создание, проектирование художественных произведений (писатель, художник, композитор, модельер, архитектор, скульптор, журналист, хореограф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05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режиссер, балетмейстер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воспроизведение, изготовление различных изделий по образцу (ювелир, реставратор, гравер, музыкант, актер,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05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кондитер, портной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столяр-краснодеревщик); </w:t>
      </w:r>
      <w:r w:rsidR="008568AA"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размножение художественных произведений в массовом производстве (мастер по росписи фарфора, шлифовщик по камню и хрусталю, маляр, печатник). </w:t>
      </w:r>
    </w:p>
    <w:p w:rsidR="005053BD" w:rsidRPr="005053BD" w:rsidRDefault="005053BD" w:rsidP="005053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505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 (искусствовед, театровед, реставратор).</w:t>
      </w:r>
    </w:p>
    <w:p w:rsidR="005053BD" w:rsidRDefault="008568AA" w:rsidP="008568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Психологические требования профессий «человек-художественный образ»: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художественные способности; развитое зрительное восприятие;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наблюдательность, зрительная память; наглядно-образное мышление; творческое воображение;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знание психологических законов эмоционального воздействия на людей.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«Человек-человек».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Предметом труда для представителей большинства профессий типа «человек </w:t>
      </w:r>
      <w:proofErr w:type="spellStart"/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</w:t>
      </w:r>
      <w:proofErr w:type="spellEnd"/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являются: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люди.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Специалистам в этой области приходится выполнять следующие виды деятельности: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воспитание, обучение людей (воспитатель, учитель, спортивный тренер);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медицинское обслуживание (врач, фельдшер, медсестра, няня);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бытовое обслуживание (продавец, парикмахер, официант, вахтер);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информационное обслуживание (библиотекарь, экскурсовод, лектор);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защита общества и государства (юрист, милиционер, инспектор, военнослужащий). </w:t>
      </w:r>
    </w:p>
    <w:p w:rsidR="008568AA" w:rsidRDefault="008568AA" w:rsidP="008568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Психологические требования профессий «человек-человек»: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стремление к общению, умение легко вступать в контакт с незнакомыми людьми;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устойчивое хорошее самочувствие при работе с людьми;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доброжелательность, отзывчивость;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выдержка;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умение сдерживать эмоции;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способность анализировать поведение окружающих и свое собственное, понимать намерения и настроение других людей, способность разбираться во взаимоотношениях людей, умение улаживать разногласия между ними, организовывать их взаимодействие;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способность мысленно ставить себя на место другого человека, умение слушать, учитывать мнение другого человека;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способность владеть речью, мимикой, жестами;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развитая речь, способность находить общий язык с разными людьми;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умение убеждать людей;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аккуратность, пунктуальность, собранность; </w:t>
      </w:r>
      <w:r w:rsidRPr="00856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знание психологии людей. </w:t>
      </w:r>
    </w:p>
    <w:p w:rsidR="006019FE" w:rsidRPr="008568AA" w:rsidRDefault="006019FE" w:rsidP="008568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6019FE" w:rsidRPr="006019FE" w:rsidRDefault="006019FE" w:rsidP="006019F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  <w:lang w:eastAsia="ru-RU"/>
        </w:rPr>
        <w:t>Игра – упражнение «Самая классная профессия».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 проходит в игровой форме с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элементами арт-терапии</w:t>
      </w: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нравится подросткам и всегда проходит успешно.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Обязательное условие</w:t>
      </w: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игра должна проходить в конце тренинга, как заключительный этап, на закрепление полученного информационного материала.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Целевая аудитория</w:t>
      </w: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подростки 14-16 лет (количество 20-25 человек)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Необходимое оборудование</w:t>
      </w: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зал для проведения тренинга, </w:t>
      </w:r>
      <w:proofErr w:type="spellStart"/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флипчарт</w:t>
      </w:r>
      <w:proofErr w:type="spellEnd"/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другая магнитная доска, карандаши, фломастеры, цветные мелки, чистые листы ватмана (5шт.), клей, ножницы, журналы с картинками. Все с расчетом на 5 команд.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 игры:</w:t>
      </w: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более глубокое знакомство подростков с классификацией профессий, развитие представлений о средствах и условиях труда, развитие навыков анализа профессии.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Полностью ход игры и условия сразу </w:t>
      </w: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не проговариваются</w:t>
      </w: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игры:</w:t>
      </w:r>
    </w:p>
    <w:p w:rsidR="006019FE" w:rsidRPr="006019FE" w:rsidRDefault="006019FE" w:rsidP="006019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Предлагается всем участникам пройти несложное тестирование на определение профессиональных склонностей - тест ДДО (Климова)</w:t>
      </w:r>
    </w:p>
    <w:p w:rsidR="006019FE" w:rsidRPr="006019FE" w:rsidRDefault="006019FE" w:rsidP="006019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тестирования, участники распределяются на пять команд: команда «Человек-Техника», команда «Человек-Знаковая система», команда «Человек-Человек», команда «Человек-Художественный образ» и команда «Человек-Природа».</w:t>
      </w:r>
    </w:p>
    <w:p w:rsidR="006019FE" w:rsidRPr="006019FE" w:rsidRDefault="006019FE" w:rsidP="006019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команде выдается «табличка», обозначающая сферу деятельности, лист ватмана и необходимое оборудование: карандаши, фломастеры и т.д.</w:t>
      </w:r>
    </w:p>
    <w:p w:rsidR="00537D51" w:rsidRDefault="006019FE" w:rsidP="006019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Проговаривается задание-инструкция:</w:t>
      </w:r>
    </w:p>
    <w:p w:rsidR="00537D51" w:rsidRDefault="00537D5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6019FE" w:rsidRPr="006019FE" w:rsidRDefault="006019FE" w:rsidP="005818A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40"/>
          <w:szCs w:val="40"/>
          <w:u w:val="single"/>
          <w:lang w:eastAsia="ru-RU"/>
        </w:rPr>
        <w:t>Задание:</w:t>
      </w:r>
      <w:r w:rsidRPr="006019FE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Выберите одну профессию, соответствующую той сфере деятельности, к которой у Вас проявился интерес и склонности.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Создайте «образ» человека-профессионала и нарисуйте его: как он выглядит, в чем одет, где и чем занимается (в профессиональной деятельности), какое оборудование, инструменты использует, (время 20-30 мин.).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Презентовать профессию (рассказать о ней) необходимо с учетом следующих критериев:</w:t>
      </w:r>
    </w:p>
    <w:p w:rsidR="006019FE" w:rsidRPr="006019FE" w:rsidRDefault="006019FE" w:rsidP="006019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Мотив выбора данной профессии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(почему, зачем и как он выбрал именно эту профессию)</w:t>
      </w:r>
    </w:p>
    <w:p w:rsidR="006019FE" w:rsidRPr="006019FE" w:rsidRDefault="006019FE" w:rsidP="006019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Образование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(где и какое образование он получил)</w:t>
      </w:r>
    </w:p>
    <w:p w:rsidR="006019FE" w:rsidRPr="006019FE" w:rsidRDefault="006019FE" w:rsidP="006019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Способности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(какими способностями, умениями, навыками он обладает)</w:t>
      </w:r>
    </w:p>
    <w:p w:rsidR="006019FE" w:rsidRPr="006019FE" w:rsidRDefault="006019FE" w:rsidP="006019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Личность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(какими личностными качествами он обладает)</w:t>
      </w:r>
    </w:p>
    <w:p w:rsidR="006019FE" w:rsidRPr="006019FE" w:rsidRDefault="006019FE" w:rsidP="006019F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Востребованность на рынке труда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(где, кем и как он осуществляет свою профессиональную деятельность)</w:t>
      </w:r>
    </w:p>
    <w:p w:rsidR="006019FE" w:rsidRPr="006019FE" w:rsidRDefault="006019FE" w:rsidP="006019F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Заработок и карьерный рост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(сколько он зарабатывает и что его ждет в дальнейшем)</w:t>
      </w:r>
    </w:p>
    <w:p w:rsidR="006019FE" w:rsidRPr="006019FE" w:rsidRDefault="006019FE" w:rsidP="006019F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Результаты деятельности </w:t>
      </w: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(польза, «нужность», эффективность)</w:t>
      </w:r>
    </w:p>
    <w:p w:rsidR="006019FE" w:rsidRPr="006019FE" w:rsidRDefault="006019FE" w:rsidP="006019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019FE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  <w:t>Условие победы</w:t>
      </w:r>
      <w:r w:rsidRPr="006019FE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– побеждает та команда, которая выполнила все условия презентации и смогла доказать или заставить поверить, что их профессия самая лучшая, востребованная и интересная.</w:t>
      </w:r>
    </w:p>
    <w:p w:rsidR="00F20A19" w:rsidRPr="00537D51" w:rsidRDefault="00F20A19">
      <w:pPr>
        <w:rPr>
          <w:sz w:val="40"/>
          <w:szCs w:val="40"/>
        </w:rPr>
      </w:pPr>
    </w:p>
    <w:sectPr w:rsidR="00F20A19" w:rsidRPr="00537D51" w:rsidSect="00423B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F4FBC"/>
    <w:multiLevelType w:val="multilevel"/>
    <w:tmpl w:val="40A440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E81A9D"/>
    <w:multiLevelType w:val="multilevel"/>
    <w:tmpl w:val="7EFCF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86558A"/>
    <w:multiLevelType w:val="multilevel"/>
    <w:tmpl w:val="A51CA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C7267A"/>
    <w:multiLevelType w:val="multilevel"/>
    <w:tmpl w:val="A0F695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486244"/>
    <w:multiLevelType w:val="multilevel"/>
    <w:tmpl w:val="17403B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1E7B6D"/>
    <w:multiLevelType w:val="multilevel"/>
    <w:tmpl w:val="C23AD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443968"/>
    <w:multiLevelType w:val="multilevel"/>
    <w:tmpl w:val="25A20B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0B6390"/>
    <w:multiLevelType w:val="multilevel"/>
    <w:tmpl w:val="B31E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216F59"/>
    <w:multiLevelType w:val="multilevel"/>
    <w:tmpl w:val="F4CA6D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2F6BC7"/>
    <w:multiLevelType w:val="multilevel"/>
    <w:tmpl w:val="FA66B2B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1822CF"/>
    <w:multiLevelType w:val="multilevel"/>
    <w:tmpl w:val="0DF252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8A4191"/>
    <w:multiLevelType w:val="hybridMultilevel"/>
    <w:tmpl w:val="2C58A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F91B3D"/>
    <w:multiLevelType w:val="multilevel"/>
    <w:tmpl w:val="5D26F57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0"/>
  </w:num>
  <w:num w:numId="10">
    <w:abstractNumId w:val="12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AA"/>
    <w:rsid w:val="00423BF6"/>
    <w:rsid w:val="005053BD"/>
    <w:rsid w:val="00537D51"/>
    <w:rsid w:val="005818AF"/>
    <w:rsid w:val="006019FE"/>
    <w:rsid w:val="008568AA"/>
    <w:rsid w:val="00B34132"/>
    <w:rsid w:val="00BE63F9"/>
    <w:rsid w:val="00F2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10BE7-927D-4803-BB9A-C40ED4A02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2120</Words>
  <Characters>12085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Артем Феденко</cp:lastModifiedBy>
  <cp:revision>3</cp:revision>
  <dcterms:created xsi:type="dcterms:W3CDTF">2021-11-14T18:48:00Z</dcterms:created>
  <dcterms:modified xsi:type="dcterms:W3CDTF">2022-01-06T05:42:00Z</dcterms:modified>
</cp:coreProperties>
</file>