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E8B" w:rsidRPr="001E4FF3" w:rsidRDefault="00481057" w:rsidP="00555E8B">
      <w:pPr>
        <w:shd w:val="clear" w:color="auto" w:fill="FFFFFF"/>
        <w:spacing w:after="0" w:line="360" w:lineRule="auto"/>
        <w:ind w:right="22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4FF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555E8B" w:rsidRPr="001E4FF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«Новые возможности для творчества в образовательной деятельности»</w:t>
      </w:r>
      <w:r w:rsidR="00555E8B" w:rsidRPr="001E4FF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55E8B" w:rsidRPr="00481057" w:rsidRDefault="00555E8B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81057">
        <w:rPr>
          <w:rFonts w:ascii="Times New Roman" w:eastAsia="Times New Roman" w:hAnsi="Times New Roman" w:cs="Times New Roman"/>
          <w:i/>
          <w:sz w:val="28"/>
          <w:szCs w:val="28"/>
        </w:rPr>
        <w:t xml:space="preserve">«В том, что касается будущего, я повторяю одно: за что бы вы ни взялись, главное — будьте преданны своему делу до конца. Не обязательно достигать какого-то звездного успеха, но быть честным перед самим собой в выбранной </w:t>
      </w:r>
      <w:r w:rsidR="00507000" w:rsidRPr="00481057">
        <w:rPr>
          <w:rFonts w:ascii="Times New Roman" w:eastAsia="Times New Roman" w:hAnsi="Times New Roman" w:cs="Times New Roman"/>
          <w:i/>
          <w:sz w:val="28"/>
          <w:szCs w:val="28"/>
        </w:rPr>
        <w:t>профессии — обязательно</w:t>
      </w:r>
      <w:r w:rsidRPr="00481057">
        <w:rPr>
          <w:rFonts w:ascii="Times New Roman" w:eastAsia="Times New Roman" w:hAnsi="Times New Roman" w:cs="Times New Roman"/>
          <w:i/>
          <w:sz w:val="28"/>
          <w:szCs w:val="28"/>
        </w:rPr>
        <w:t>»</w:t>
      </w:r>
      <w:r w:rsidR="00507000" w:rsidRPr="00481057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48105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bookmarkStart w:id="0" w:name="_GoBack"/>
      <w:bookmarkEnd w:id="0"/>
    </w:p>
    <w:p w:rsidR="00555E8B" w:rsidRPr="00481057" w:rsidRDefault="00555E8B" w:rsidP="00555E8B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81057">
        <w:rPr>
          <w:rFonts w:ascii="Times New Roman" w:eastAsia="Times New Roman" w:hAnsi="Times New Roman" w:cs="Times New Roman"/>
          <w:i/>
          <w:sz w:val="28"/>
          <w:szCs w:val="28"/>
        </w:rPr>
        <w:t>Де Ниро Р.</w:t>
      </w:r>
    </w:p>
    <w:p w:rsidR="00507000" w:rsidRPr="001E4FF3" w:rsidRDefault="00507000" w:rsidP="0050700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4FF3">
        <w:rPr>
          <w:rFonts w:ascii="Times New Roman" w:eastAsia="Times New Roman" w:hAnsi="Times New Roman" w:cs="Times New Roman"/>
          <w:sz w:val="28"/>
          <w:szCs w:val="28"/>
        </w:rPr>
        <w:t>Креативность, о</w:t>
      </w:r>
      <w:r w:rsidR="00555E8B" w:rsidRPr="001E4FF3">
        <w:rPr>
          <w:rFonts w:ascii="Times New Roman" w:eastAsia="Times New Roman" w:hAnsi="Times New Roman" w:cs="Times New Roman"/>
          <w:sz w:val="28"/>
          <w:szCs w:val="28"/>
        </w:rPr>
        <w:t>ригина</w:t>
      </w:r>
      <w:r w:rsidRPr="001E4FF3">
        <w:rPr>
          <w:rFonts w:ascii="Times New Roman" w:eastAsia="Times New Roman" w:hAnsi="Times New Roman" w:cs="Times New Roman"/>
          <w:sz w:val="28"/>
          <w:szCs w:val="28"/>
        </w:rPr>
        <w:t>льность, творческий подход учителя к своей работе вызывает интерес ребенка. Именно такого учителя хотят видеть ученики</w:t>
      </w:r>
      <w:r w:rsidR="00BE71E8" w:rsidRPr="001E4FF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E4FF3">
        <w:rPr>
          <w:rFonts w:ascii="Times New Roman" w:eastAsia="Times New Roman" w:hAnsi="Times New Roman" w:cs="Times New Roman"/>
          <w:sz w:val="28"/>
          <w:szCs w:val="28"/>
        </w:rPr>
        <w:t xml:space="preserve"> и именно эти качества помогают учителю получить доверие детей.</w:t>
      </w:r>
      <w:r w:rsidR="00BE71E8" w:rsidRPr="001E4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FF3">
        <w:rPr>
          <w:rFonts w:ascii="Times New Roman" w:eastAsia="Times New Roman" w:hAnsi="Times New Roman" w:cs="Times New Roman"/>
          <w:sz w:val="28"/>
          <w:szCs w:val="28"/>
        </w:rPr>
        <w:t xml:space="preserve">Учитель, по моему мнению, для ученика должен стать не только хорошим наставником, но и другом. </w:t>
      </w:r>
    </w:p>
    <w:p w:rsidR="00DE07AA" w:rsidRPr="001E4FF3" w:rsidRDefault="00507000" w:rsidP="00DE07A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4FF3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Человек, выбравший профессию педагога, несомненно, предполагает, что сама профессия обязывает всегда  быть творческим, мобильным, меняться вместе с изменением образовательного процесса, требований.</w:t>
      </w:r>
    </w:p>
    <w:p w:rsidR="00DE07AA" w:rsidRPr="001E4FF3" w:rsidRDefault="00DE07AA" w:rsidP="00DE07A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4FF3">
        <w:rPr>
          <w:rFonts w:ascii="Times New Roman" w:eastAsia="Times New Roman" w:hAnsi="Times New Roman" w:cs="Times New Roman"/>
          <w:sz w:val="28"/>
          <w:szCs w:val="28"/>
        </w:rPr>
        <w:t>Каждый из нас с особой теплотой, любовью, уважением и благодарностью вспоминает о своём первом учителе, мысленно не раз возвращается в свои школьные годы. Особенность учительской профессии в том, что к ней причастен каждый. С ним, добрым наставником и другом, проходим мы путь от детства к зрелости. Ему обязаны достижением всего лучшего – от азов грамоты до великих мировых открытий. И кем бы ни стал в жизни человек – рабочим или учёным, хлеборобом или министром – каждый хоть и не часто вспоминает своих учителей, свою школу. Справедливо сказано, что писатель живёт в своих произведениях, хороший художник – в картинах, скульптор – в созданных им скульптурах, а учитель в своих учениках.</w:t>
      </w:r>
    </w:p>
    <w:p w:rsidR="00DE07AA" w:rsidRPr="001E4FF3" w:rsidRDefault="00DE07AA" w:rsidP="00DE07A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4FF3">
        <w:rPr>
          <w:rFonts w:ascii="Times New Roman" w:eastAsia="Times New Roman" w:hAnsi="Times New Roman" w:cs="Times New Roman"/>
          <w:sz w:val="28"/>
          <w:szCs w:val="28"/>
        </w:rPr>
        <w:t>Оканчивая школу, передо мной стал выб</w:t>
      </w:r>
      <w:r w:rsidR="00EB45E5">
        <w:rPr>
          <w:rFonts w:ascii="Times New Roman" w:eastAsia="Times New Roman" w:hAnsi="Times New Roman" w:cs="Times New Roman"/>
          <w:sz w:val="28"/>
          <w:szCs w:val="28"/>
        </w:rPr>
        <w:t>ор, выбор будущей профессии и</w:t>
      </w:r>
      <w:r w:rsidRPr="001E4FF3">
        <w:rPr>
          <w:rFonts w:ascii="Times New Roman" w:eastAsia="Times New Roman" w:hAnsi="Times New Roman" w:cs="Times New Roman"/>
          <w:sz w:val="28"/>
          <w:szCs w:val="28"/>
        </w:rPr>
        <w:t xml:space="preserve"> без всяких сомнений я решила стать учителем. С самого детства мне нравилось играть «в школу» то с куклами, то сестрами, нравилось объяснять что-то, проверять тетради, выставлять оценки. </w:t>
      </w:r>
    </w:p>
    <w:p w:rsidR="00DE07AA" w:rsidRPr="001E4FF3" w:rsidRDefault="00DE07AA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4FF3">
        <w:rPr>
          <w:rFonts w:ascii="Times New Roman" w:hAnsi="Times New Roman" w:cs="Times New Roman"/>
          <w:sz w:val="28"/>
          <w:szCs w:val="28"/>
        </w:rPr>
        <w:t xml:space="preserve">Когда сама пошла в школу, поняла, на кого из своих учителей я хотела бы быть похожей. Мне всегда нравились учителя в меру строгие, неравнодушные, с </w:t>
      </w:r>
      <w:r w:rsidRPr="001E4FF3">
        <w:rPr>
          <w:rFonts w:ascii="Times New Roman" w:hAnsi="Times New Roman" w:cs="Times New Roman"/>
          <w:sz w:val="28"/>
          <w:szCs w:val="28"/>
        </w:rPr>
        <w:lastRenderedPageBreak/>
        <w:t>искоркой в глазах и в душе. Ведь ученик всегда безошибочно чувствует, как к нему расположен учитель.</w:t>
      </w:r>
      <w:r w:rsidR="00555E8B" w:rsidRPr="001E4FF3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E4FF3">
        <w:rPr>
          <w:rFonts w:ascii="Times New Roman" w:eastAsia="Times New Roman" w:hAnsi="Times New Roman" w:cs="Times New Roman"/>
          <w:sz w:val="28"/>
          <w:szCs w:val="28"/>
        </w:rPr>
        <w:t>Не зря говорят, что школа – это второй дом, в котором ребенок проводит половину своего детства. А детство – это старт во взрослую жизнь.</w:t>
      </w:r>
    </w:p>
    <w:p w:rsidR="007033AC" w:rsidRPr="001E4FF3" w:rsidRDefault="007033AC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4FF3">
        <w:rPr>
          <w:rFonts w:ascii="Times New Roman" w:eastAsia="Times New Roman" w:hAnsi="Times New Roman" w:cs="Times New Roman"/>
          <w:sz w:val="28"/>
          <w:szCs w:val="28"/>
        </w:rPr>
        <w:t xml:space="preserve">Профессия педагога – одна из важнейших в современном мире. От усилия педагога зависит будущее человеческой цивилизации. </w:t>
      </w:r>
    </w:p>
    <w:p w:rsidR="00555E8B" w:rsidRPr="001E4FF3" w:rsidRDefault="00555E8B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4FF3">
        <w:rPr>
          <w:rFonts w:ascii="Times New Roman" w:eastAsia="Times New Roman" w:hAnsi="Times New Roman" w:cs="Times New Roman"/>
          <w:sz w:val="28"/>
          <w:szCs w:val="28"/>
        </w:rPr>
        <w:t>В современном обществе в период модернизации, инновационного развития важнейшими качествами личности становятся инициативность, способность нестандартно  мыслить. Выполнить требования ФГОС и не быть при этом творческим невозможно. Всегда необходимо помнить о тех конечных результатах, к которым мы идем, воспитывая Человека, о требованиях, предъявляемых на современном этапе.</w:t>
      </w:r>
    </w:p>
    <w:p w:rsidR="00555E8B" w:rsidRPr="001E4FF3" w:rsidRDefault="007033AC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4FF3">
        <w:rPr>
          <w:rFonts w:ascii="Times New Roman" w:eastAsia="Times New Roman" w:hAnsi="Times New Roman" w:cs="Times New Roman"/>
          <w:sz w:val="28"/>
          <w:szCs w:val="28"/>
        </w:rPr>
        <w:t>Я работаю в</w:t>
      </w:r>
      <w:r w:rsidR="003B1EB4">
        <w:rPr>
          <w:rFonts w:ascii="Times New Roman" w:eastAsia="Times New Roman" w:hAnsi="Times New Roman" w:cs="Times New Roman"/>
          <w:sz w:val="28"/>
          <w:szCs w:val="28"/>
        </w:rPr>
        <w:t xml:space="preserve"> МБОУ СОШ № 1 села Арзгир. Администрация и педагогический коллектив</w:t>
      </w:r>
      <w:r w:rsidRPr="001E4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4FF3" w:rsidRPr="001E4FF3">
        <w:rPr>
          <w:rFonts w:ascii="Times New Roman" w:eastAsia="Times New Roman" w:hAnsi="Times New Roman" w:cs="Times New Roman"/>
          <w:sz w:val="28"/>
          <w:szCs w:val="28"/>
        </w:rPr>
        <w:t>нашей школы, помогали мне делать первые шаги в профессии учителя, и</w:t>
      </w:r>
      <w:r w:rsidR="00555E8B" w:rsidRPr="001E4FF3">
        <w:rPr>
          <w:rFonts w:ascii="Times New Roman" w:eastAsia="Times New Roman" w:hAnsi="Times New Roman" w:cs="Times New Roman"/>
          <w:sz w:val="28"/>
          <w:szCs w:val="28"/>
        </w:rPr>
        <w:t>х советы всегда дельные и уместные, к ним приятно прислушиваться. Педагогический состав всегда отличался чутким отношением ко всему, что происходит с детьми во время учебных занятий и вне школы вообще. Учителя этого образовательного учреждения личности ищущие и творческие.</w:t>
      </w:r>
    </w:p>
    <w:p w:rsidR="00555E8B" w:rsidRPr="001E4FF3" w:rsidRDefault="00555E8B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E4FF3">
        <w:rPr>
          <w:rFonts w:ascii="Times New Roman" w:eastAsia="Times New Roman" w:hAnsi="Times New Roman" w:cs="Times New Roman"/>
          <w:sz w:val="28"/>
          <w:szCs w:val="28"/>
        </w:rPr>
        <w:t xml:space="preserve">Но что же, всё-таки значит, быть творческой личностью? </w:t>
      </w:r>
      <w:r w:rsidR="001E4FF3" w:rsidRPr="001E4FF3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Творческая</w:t>
      </w:r>
      <w:r w:rsidR="001E4FF3" w:rsidRPr="001E4F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личность - это личность человека-творца, то есть того, кто создает некие, принципиально новые, продукты в результате своей</w:t>
      </w:r>
      <w:r w:rsidR="001E4FF3" w:rsidRPr="001E4F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деятельности. </w:t>
      </w:r>
      <w:r w:rsidRPr="001E4FF3">
        <w:rPr>
          <w:rFonts w:ascii="Times New Roman" w:eastAsia="Times New Roman" w:hAnsi="Times New Roman" w:cs="Times New Roman"/>
          <w:sz w:val="28"/>
          <w:szCs w:val="28"/>
        </w:rPr>
        <w:t>Однако, не стоит забывать, что основной критерий, отличающий творчество от производства – это уникальность его результата. В процессе творчества человек вкладывает в материал некие несводимые к трудовым операциям или логическому выводу возможности, выражая в конечном итоге какие–либо аспекты своей личности. В разные времена философы связывали творчество  с умом, волевым актом, и даже с одержимостью (устремленностью). «Творческий продукт – это только процесс, превращающий этого человека  в погоню за горизонтом» - пишет Н. Дружинин, как бы намекая нам на то, что творчество само себя стимулирует и является проявлением человека и его внутреннего мира.</w:t>
      </w:r>
    </w:p>
    <w:p w:rsidR="00555E8B" w:rsidRDefault="00555E8B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00C">
        <w:rPr>
          <w:rFonts w:ascii="Times New Roman" w:eastAsia="Times New Roman" w:hAnsi="Times New Roman" w:cs="Times New Roman"/>
          <w:sz w:val="28"/>
          <w:szCs w:val="28"/>
        </w:rPr>
        <w:lastRenderedPageBreak/>
        <w:t> По моему мнению, творчество – это деятельность,</w:t>
      </w:r>
      <w:r w:rsidR="001E4FF3" w:rsidRPr="00B4000C">
        <w:rPr>
          <w:rFonts w:ascii="Times New Roman" w:eastAsia="Times New Roman" w:hAnsi="Times New Roman" w:cs="Times New Roman"/>
          <w:sz w:val="28"/>
          <w:szCs w:val="28"/>
        </w:rPr>
        <w:t xml:space="preserve"> которая порождает</w:t>
      </w:r>
      <w:r w:rsidRPr="00B4000C">
        <w:rPr>
          <w:rFonts w:ascii="Times New Roman" w:eastAsia="Times New Roman" w:hAnsi="Times New Roman" w:cs="Times New Roman"/>
          <w:sz w:val="28"/>
          <w:szCs w:val="28"/>
        </w:rPr>
        <w:t xml:space="preserve"> новые ценности, идеи, самого человека как творца. Мне кажется,</w:t>
      </w:r>
      <w:r w:rsidR="001E4FF3" w:rsidRPr="00B4000C">
        <w:rPr>
          <w:rFonts w:ascii="Times New Roman" w:eastAsia="Times New Roman" w:hAnsi="Times New Roman" w:cs="Times New Roman"/>
          <w:sz w:val="28"/>
          <w:szCs w:val="28"/>
        </w:rPr>
        <w:t xml:space="preserve"> что человек является творцом в тот момент, когда он не просто выполняет свою работу, а пытается со</w:t>
      </w:r>
      <w:r w:rsidR="00B4000C" w:rsidRPr="00B4000C">
        <w:rPr>
          <w:rFonts w:ascii="Times New Roman" w:eastAsia="Times New Roman" w:hAnsi="Times New Roman" w:cs="Times New Roman"/>
          <w:sz w:val="28"/>
          <w:szCs w:val="28"/>
        </w:rPr>
        <w:t>здать что то новое и интересное.</w:t>
      </w:r>
      <w:r w:rsidRPr="00B400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F2F59" w:rsidRPr="00B4000C" w:rsidRDefault="000F2F59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2F59">
        <w:rPr>
          <w:rFonts w:ascii="Times New Roman" w:eastAsia="Times New Roman" w:hAnsi="Times New Roman" w:cs="Times New Roman"/>
          <w:sz w:val="28"/>
          <w:szCs w:val="28"/>
        </w:rPr>
        <w:t>Сегодня перед учителем стоит совсем не простая задача – создать условия для развития творческих способностей, развивать у учеников стремление к творческому восприятию знаний, учить их самостоятельно мыслить, полнее реализовать их потребности, повышать мотивацию к изучению предметов поощрять их индивид</w:t>
      </w:r>
      <w:r>
        <w:rPr>
          <w:rFonts w:ascii="Times New Roman" w:eastAsia="Times New Roman" w:hAnsi="Times New Roman" w:cs="Times New Roman"/>
          <w:sz w:val="28"/>
          <w:szCs w:val="28"/>
        </w:rPr>
        <w:t>уальные склонности и дарования. Сегодня н</w:t>
      </w:r>
      <w:r w:rsidRPr="000F2F59">
        <w:rPr>
          <w:rFonts w:ascii="Times New Roman" w:eastAsia="Times New Roman" w:hAnsi="Times New Roman" w:cs="Times New Roman"/>
          <w:sz w:val="28"/>
          <w:szCs w:val="28"/>
        </w:rPr>
        <w:t xml:space="preserve">икто не сомневается, что будущее нашего общества зависит </w:t>
      </w:r>
      <w:proofErr w:type="gramStart"/>
      <w:r w:rsidRPr="000F2F59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рябят</w:t>
      </w:r>
      <w:r w:rsidR="00EB45E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F2F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сидящих за школьной партой. Необходимо, чтобы они</w:t>
      </w:r>
      <w:r w:rsidRPr="000F2F59">
        <w:rPr>
          <w:rFonts w:ascii="Times New Roman" w:eastAsia="Times New Roman" w:hAnsi="Times New Roman" w:cs="Times New Roman"/>
          <w:sz w:val="28"/>
          <w:szCs w:val="28"/>
        </w:rPr>
        <w:t xml:space="preserve"> научились не только отвечать на вопросы, которые ставит перед ними учитель, но и самостоятельно формулировать их для себя в процессе изучения материала. Роль учителя – «стоять не над, а рядом», «я помогу», «я поддержу». Учитель стоит наравне, направляет, правильно организовывает. Сейчас надо свыкнуться с мыслью, что ученик может поспорить с учителем на любую тему. Основная парадигма в работе учителя: «Дать каждому ребёнку возможность проявить себя». «Ученик - это не кувшин, который мы должны заполнить, а ис</w:t>
      </w:r>
      <w:r>
        <w:rPr>
          <w:rFonts w:ascii="Times New Roman" w:eastAsia="Times New Roman" w:hAnsi="Times New Roman" w:cs="Times New Roman"/>
          <w:sz w:val="28"/>
          <w:szCs w:val="28"/>
        </w:rPr>
        <w:t>корка, которую мы должны зажечь</w:t>
      </w:r>
      <w:r w:rsidRPr="000F2F59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55E8B" w:rsidRPr="000F2F59" w:rsidRDefault="00555E8B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2F59">
        <w:rPr>
          <w:rFonts w:ascii="Times New Roman" w:eastAsia="Times New Roman" w:hAnsi="Times New Roman" w:cs="Times New Roman"/>
          <w:sz w:val="28"/>
          <w:szCs w:val="28"/>
        </w:rPr>
        <w:t>Везде, где цель деятельности рождается из глубины человеческого духа, имеет место творчество. Везде, где человек работает с любовью, вкусом и вдохновением, он становится мастером. И если не об учителях сейчас идет речь, то о ком тогда?</w:t>
      </w:r>
      <w:r w:rsidRPr="001E4FF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0F2F59">
        <w:rPr>
          <w:rFonts w:ascii="Times New Roman" w:eastAsia="Times New Roman" w:hAnsi="Times New Roman" w:cs="Times New Roman"/>
          <w:sz w:val="28"/>
          <w:szCs w:val="28"/>
        </w:rPr>
        <w:t>Каждый педагог ежедневно «оттачивает своё мастерство» общения с детьми, во время преподавания и подачи своего предмета, умения вносить новое в образовательный процесс. Для того чтобы учить других, нужно знать больше, чем остальные. А значит, самообразование является приоритетом для преподавателя  в современном мире. Учитель должен знать не только свой предмет и владеть методикой его преподавания, но и иметь знания в близлежащих сферах общественной жизни, ориентироваться в современной политике, экономике.</w:t>
      </w:r>
    </w:p>
    <w:p w:rsidR="00555E8B" w:rsidRPr="001E4FF3" w:rsidRDefault="000F2F59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225EA">
        <w:rPr>
          <w:rFonts w:ascii="Times New Roman" w:eastAsia="Times New Roman" w:hAnsi="Times New Roman" w:cs="Times New Roman"/>
          <w:sz w:val="28"/>
          <w:szCs w:val="28"/>
        </w:rPr>
        <w:t xml:space="preserve">Нам, учителям, необходимо </w:t>
      </w:r>
      <w:r w:rsidR="00555E8B" w:rsidRPr="008225EA">
        <w:rPr>
          <w:rFonts w:ascii="Times New Roman" w:eastAsia="Times New Roman" w:hAnsi="Times New Roman" w:cs="Times New Roman"/>
          <w:sz w:val="28"/>
          <w:szCs w:val="28"/>
        </w:rPr>
        <w:t>идти в ногу со временем</w:t>
      </w:r>
      <w:r w:rsidRPr="008225EA">
        <w:rPr>
          <w:rFonts w:ascii="Times New Roman" w:eastAsia="Times New Roman" w:hAnsi="Times New Roman" w:cs="Times New Roman"/>
          <w:sz w:val="28"/>
          <w:szCs w:val="28"/>
        </w:rPr>
        <w:t xml:space="preserve"> чтобы наши ученики доверяли нам и стремились к лучшим результатам своего образования</w:t>
      </w:r>
      <w:r w:rsidR="00555E8B" w:rsidRPr="008225E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8225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225EA">
        <w:rPr>
          <w:rFonts w:ascii="Times New Roman" w:eastAsia="Times New Roman" w:hAnsi="Times New Roman" w:cs="Times New Roman"/>
          <w:sz w:val="28"/>
          <w:szCs w:val="28"/>
        </w:rPr>
        <w:lastRenderedPageBreak/>
        <w:t>Необходимо, преподавая свой урок</w:t>
      </w:r>
      <w:r w:rsidR="00EB45E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225EA">
        <w:rPr>
          <w:rFonts w:ascii="Times New Roman" w:eastAsia="Times New Roman" w:hAnsi="Times New Roman" w:cs="Times New Roman"/>
          <w:sz w:val="28"/>
          <w:szCs w:val="28"/>
        </w:rPr>
        <w:t xml:space="preserve"> творчески подходить к каждому занятию, внося все новые и новые коррективы, в связи со стандартами образования, тогда урок будет не только интересен и полезен учащимся, но и даст возмож</w:t>
      </w:r>
      <w:r w:rsidR="008225EA" w:rsidRPr="008225EA">
        <w:rPr>
          <w:rFonts w:ascii="Times New Roman" w:eastAsia="Times New Roman" w:hAnsi="Times New Roman" w:cs="Times New Roman"/>
          <w:sz w:val="28"/>
          <w:szCs w:val="28"/>
        </w:rPr>
        <w:t>ность детям творчески мыслить, по – новому смотреть на учителя и тогда они тоже будут стремиться к самосовершенствованию.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555E8B" w:rsidRPr="008225EA">
        <w:rPr>
          <w:rFonts w:ascii="Times New Roman" w:eastAsia="Times New Roman" w:hAnsi="Times New Roman" w:cs="Times New Roman"/>
          <w:sz w:val="28"/>
          <w:szCs w:val="28"/>
        </w:rPr>
        <w:t>От школы требуется дать детям возможность раскрыть свои способности, подготовить их будущей жизни в высокотехнологичном конкурентном мире. И здесь нужны не только высокие показатели успеваемости, качества знаний, но и высокий уровень развития у учащихся познавательных способностей, развития внимания, памяти, воображения, рефлексии.</w:t>
      </w:r>
    </w:p>
    <w:p w:rsidR="008225EA" w:rsidRDefault="008225EA" w:rsidP="000403C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5EA">
        <w:rPr>
          <w:rFonts w:ascii="Times New Roman" w:eastAsia="Times New Roman" w:hAnsi="Times New Roman" w:cs="Times New Roman"/>
          <w:sz w:val="28"/>
          <w:szCs w:val="28"/>
        </w:rPr>
        <w:t>Чтобы достичь этих результатов по быстрее</w:t>
      </w:r>
      <w:r w:rsidR="00555E8B" w:rsidRPr="008225EA">
        <w:rPr>
          <w:rFonts w:ascii="Times New Roman" w:eastAsia="Times New Roman" w:hAnsi="Times New Roman" w:cs="Times New Roman"/>
          <w:sz w:val="28"/>
          <w:szCs w:val="28"/>
        </w:rPr>
        <w:t>, стоит сделать учебный процесс творческим, превратив школу в мир интересных открытий. И если ребенок это ощутит, он будет учиться, получая удовольствие, постепенно открывая все новое вокруг себя и в себе.</w:t>
      </w:r>
      <w:r w:rsidR="00555E8B" w:rsidRPr="001E4FF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555E8B" w:rsidRPr="008225EA">
        <w:rPr>
          <w:rFonts w:ascii="Times New Roman" w:eastAsia="Times New Roman" w:hAnsi="Times New Roman" w:cs="Times New Roman"/>
          <w:sz w:val="28"/>
          <w:szCs w:val="28"/>
        </w:rPr>
        <w:t xml:space="preserve">Успешно воплощать в жизнь любые идеи, мне помогает компьютерная техника, мультимедийные технологий, интернет коммуникации. </w:t>
      </w:r>
      <w:r w:rsidRPr="008225EA">
        <w:rPr>
          <w:rFonts w:ascii="Times New Roman" w:eastAsia="Times New Roman" w:hAnsi="Times New Roman" w:cs="Times New Roman"/>
          <w:sz w:val="28"/>
          <w:szCs w:val="28"/>
        </w:rPr>
        <w:t xml:space="preserve">В институте темой для исследования я выбрала разработку электронных образовательных ресурсов. </w:t>
      </w:r>
    </w:p>
    <w:p w:rsidR="00B77232" w:rsidRDefault="008225EA" w:rsidP="008225E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225EA">
        <w:rPr>
          <w:rFonts w:ascii="Times New Roman" w:eastAsia="Times New Roman" w:hAnsi="Times New Roman" w:cs="Times New Roman"/>
          <w:sz w:val="28"/>
          <w:szCs w:val="28"/>
        </w:rPr>
        <w:t>По моему мнению</w:t>
      </w:r>
      <w:r w:rsidR="000403C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225EA">
        <w:rPr>
          <w:rFonts w:ascii="Times New Roman" w:eastAsia="Times New Roman" w:hAnsi="Times New Roman" w:cs="Times New Roman"/>
          <w:sz w:val="28"/>
          <w:szCs w:val="28"/>
        </w:rPr>
        <w:t xml:space="preserve"> данный вид ресурсов значительно облегчает работу. </w:t>
      </w:r>
      <w:r w:rsidR="00555E8B" w:rsidRPr="008225EA">
        <w:rPr>
          <w:rFonts w:ascii="Times New Roman" w:eastAsia="Times New Roman" w:hAnsi="Times New Roman" w:cs="Times New Roman"/>
          <w:sz w:val="28"/>
          <w:szCs w:val="28"/>
        </w:rPr>
        <w:t>Сейчас вообще трудно представить работу учителя без использования информационных технологий, позволяющих с помощью компьютера и различных информационных программ строить уроки, пр</w:t>
      </w:r>
      <w:r>
        <w:rPr>
          <w:rFonts w:ascii="Times New Roman" w:eastAsia="Times New Roman" w:hAnsi="Times New Roman" w:cs="Times New Roman"/>
          <w:sz w:val="28"/>
          <w:szCs w:val="28"/>
        </w:rPr>
        <w:t>оводить внеклассные</w:t>
      </w:r>
      <w:r w:rsidR="00EB45E5">
        <w:rPr>
          <w:rFonts w:ascii="Times New Roman" w:eastAsia="Times New Roman" w:hAnsi="Times New Roman" w:cs="Times New Roman"/>
          <w:sz w:val="28"/>
          <w:szCs w:val="28"/>
        </w:rPr>
        <w:t xml:space="preserve"> мероприятия</w:t>
      </w:r>
      <w:r w:rsidR="00555E8B" w:rsidRPr="008225EA">
        <w:rPr>
          <w:rFonts w:ascii="Times New Roman" w:eastAsia="Times New Roman" w:hAnsi="Times New Roman" w:cs="Times New Roman"/>
          <w:sz w:val="28"/>
          <w:szCs w:val="28"/>
        </w:rPr>
        <w:t>.</w:t>
      </w:r>
      <w:r w:rsidR="00555E8B" w:rsidRPr="001E4FF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:rsidR="00555E8B" w:rsidRPr="001E4FF3" w:rsidRDefault="00B77232" w:rsidP="008225E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B77232">
        <w:rPr>
          <w:rFonts w:ascii="Times New Roman" w:eastAsia="Times New Roman" w:hAnsi="Times New Roman" w:cs="Times New Roman"/>
          <w:sz w:val="28"/>
          <w:szCs w:val="28"/>
        </w:rPr>
        <w:t>Сложно судить, от чего повышается успеваемость – от внедрения технологий в образовательный процесс или нет, но мне кажется, это является вспомогательным средством для современного урока. Без проектной деятельности, без использования интерактивной доски, а соответственно без почты, без интернета сложно представить современный урок.</w:t>
      </w:r>
      <w:r w:rsidRPr="00B7723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555E8B" w:rsidRPr="00292AAC">
        <w:rPr>
          <w:rFonts w:ascii="Times New Roman" w:eastAsia="Times New Roman" w:hAnsi="Times New Roman" w:cs="Times New Roman"/>
          <w:sz w:val="28"/>
          <w:szCs w:val="28"/>
        </w:rPr>
        <w:t xml:space="preserve">Огромное </w:t>
      </w:r>
      <w:r w:rsidR="00555E8B" w:rsidRPr="00292AAC">
        <w:rPr>
          <w:rFonts w:ascii="Times New Roman" w:eastAsia="Times New Roman" w:hAnsi="Times New Roman" w:cs="Times New Roman"/>
          <w:sz w:val="28"/>
          <w:szCs w:val="28"/>
        </w:rPr>
        <w:lastRenderedPageBreak/>
        <w:t>количество всевозможных игр придумано для того, чтобы уроки проходили в непринужденной и творческой обстановке самопознания. И школьники всегда радуются возможности открыть что-то новое. Если раньше информацию по любой теме ученик мог получить сразу из нескольких источников: учебника, справочной литературы, лекции преподавателя, конспекта урока, -   то сейчас ребенок ищет ответы в основном в интернете, и социальных сетях. Поэтому возможности пользоваться интернетом как ресурсом поиска ответов на домашнее задание дети не упускают. Именно поэтому приходиться постоянно самому учиться и много работать, создавая очередное занятие или мероприятие, чтобы школьнику хотелось идти на урок.</w:t>
      </w:r>
    </w:p>
    <w:p w:rsidR="00555E8B" w:rsidRPr="00292AAC" w:rsidRDefault="00555E8B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AAC">
        <w:rPr>
          <w:rFonts w:ascii="Times New Roman" w:eastAsia="Times New Roman" w:hAnsi="Times New Roman" w:cs="Times New Roman"/>
          <w:sz w:val="28"/>
          <w:szCs w:val="28"/>
        </w:rPr>
        <w:t xml:space="preserve">Перед учителями стоит важнейшая задача обучать детей таким образом, чтобы они могли быстро реагировать на изменяющиеся условия окружающего их мира, были способны обнаруживать новые проблемы и задачи, находить пути их решения. Чтобы этого достичь, нужен инновационный подход, обеспечивающий переход на продуктивно-творческий уровень и создание системы взаимодействия учеников, педагогов, родителей, а также сотрудничество учителей для решения образовательных задач. Всё это предполагает принятие новой системы работы всеми учителями, </w:t>
      </w:r>
      <w:proofErr w:type="spellStart"/>
      <w:r w:rsidRPr="00292AAC">
        <w:rPr>
          <w:rFonts w:ascii="Times New Roman" w:eastAsia="Times New Roman" w:hAnsi="Times New Roman" w:cs="Times New Roman"/>
          <w:sz w:val="28"/>
          <w:szCs w:val="28"/>
        </w:rPr>
        <w:t>взаимопосещение</w:t>
      </w:r>
      <w:proofErr w:type="spellEnd"/>
      <w:r w:rsidRPr="00292AAC">
        <w:rPr>
          <w:rFonts w:ascii="Times New Roman" w:eastAsia="Times New Roman" w:hAnsi="Times New Roman" w:cs="Times New Roman"/>
          <w:sz w:val="28"/>
          <w:szCs w:val="28"/>
        </w:rPr>
        <w:t xml:space="preserve"> занятий преподавателями начальной, средней и старшей школы, педагогами дополнительного образования, проведение интегрированных уроков с элементами </w:t>
      </w:r>
      <w:proofErr w:type="spellStart"/>
      <w:r w:rsidRPr="00292AAC">
        <w:rPr>
          <w:rFonts w:ascii="Times New Roman" w:eastAsia="Times New Roman" w:hAnsi="Times New Roman" w:cs="Times New Roman"/>
          <w:sz w:val="28"/>
          <w:szCs w:val="28"/>
        </w:rPr>
        <w:t>метапредметного</w:t>
      </w:r>
      <w:proofErr w:type="spellEnd"/>
      <w:r w:rsidRPr="00292AAC">
        <w:rPr>
          <w:rFonts w:ascii="Times New Roman" w:eastAsia="Times New Roman" w:hAnsi="Times New Roman" w:cs="Times New Roman"/>
          <w:sz w:val="28"/>
          <w:szCs w:val="28"/>
        </w:rPr>
        <w:t xml:space="preserve"> подхода, совместная организация внеклассных и внешкольных мероприятий для учеников и их родителей.</w:t>
      </w:r>
    </w:p>
    <w:p w:rsidR="00555E8B" w:rsidRPr="00292AAC" w:rsidRDefault="00555E8B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AAC">
        <w:rPr>
          <w:rFonts w:ascii="Times New Roman" w:eastAsia="Times New Roman" w:hAnsi="Times New Roman" w:cs="Times New Roman"/>
          <w:sz w:val="28"/>
          <w:szCs w:val="28"/>
        </w:rPr>
        <w:t xml:space="preserve">В.Г. Белинский говорил: «Без стремления к новому нет жизни, нет развития, нет прогресса». Сказаны эти слова уже давно, но они точно о преподавателях, о тех преподавателях, которые не сидят на месте, а стремятся только вперед, осваивают все новое и лучшее, применяя затем в своей практике со своими преобразованиями. Современный учитель – творческий, разносторонне развитый, высоконравственный человек с активной жизненной позицией, неравнодушный к работе, здоровью и  судьбам своих учеников. И чтобы соответствовать высокому статусу, я посещаю уроки других учителей, постоянно изучаю методическую </w:t>
      </w:r>
      <w:r w:rsidRPr="00292AAC">
        <w:rPr>
          <w:rFonts w:ascii="Times New Roman" w:eastAsia="Times New Roman" w:hAnsi="Times New Roman" w:cs="Times New Roman"/>
          <w:sz w:val="28"/>
          <w:szCs w:val="28"/>
        </w:rPr>
        <w:lastRenderedPageBreak/>
        <w:t>литературу. Конкурс «Педагогический дебют» для меня – это ещё одна возможность приобрести полезные навыки, это общение с коллегами из других населенных пунктов, возможность увидеть что-то новое в образовательном процессе, то есть набраться опыта для того, чтобы увереннее чувствовать себя во время занятий и дальнейшей работе.</w:t>
      </w:r>
    </w:p>
    <w:p w:rsidR="00555E8B" w:rsidRPr="00292AAC" w:rsidRDefault="00555E8B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AAC">
        <w:rPr>
          <w:rFonts w:ascii="Times New Roman" w:eastAsia="Times New Roman" w:hAnsi="Times New Roman" w:cs="Times New Roman"/>
          <w:sz w:val="28"/>
          <w:szCs w:val="28"/>
        </w:rPr>
        <w:t>Процесс развития не стоит на месте, и возможно, что в скором времени на учебных занятиях будут использоваться совсем не такие технологии, как сегодня. Обновления в образовательном процессе будут происходить постоянно, но до тех пор, пока не найдется баланс во всех предметных связях. Главное, творчески подходить к организации образовательного процесса. Работа должна вестись непрерывно, так как школа – это место, где ребенок чувствует себя уютно и комфортно, где он ощущает себя успешным человеком независимо от полученных отметок. Именно здесь человек начинает готовиться к будущему, строя свою маленькую карьеру, которая откроет перед ним двери в дальнейшую, новую жизнь.</w:t>
      </w:r>
    </w:p>
    <w:p w:rsidR="00292AAC" w:rsidRDefault="00292AAC" w:rsidP="00555E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92AAC" w:rsidRDefault="00292AAC" w:rsidP="00292AAC">
      <w:pPr>
        <w:shd w:val="clear" w:color="auto" w:fill="FFFFFF"/>
        <w:tabs>
          <w:tab w:val="left" w:pos="156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555E8B" w:rsidRPr="00292AAC" w:rsidRDefault="00555E8B" w:rsidP="00292AAC">
      <w:pPr>
        <w:shd w:val="clear" w:color="auto" w:fill="FFFFFF"/>
        <w:tabs>
          <w:tab w:val="left" w:pos="156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AAC">
        <w:rPr>
          <w:rFonts w:ascii="Times New Roman" w:eastAsia="Times New Roman" w:hAnsi="Times New Roman" w:cs="Times New Roman"/>
          <w:sz w:val="28"/>
          <w:szCs w:val="28"/>
        </w:rPr>
        <w:t>Список используемой литературы:</w:t>
      </w:r>
    </w:p>
    <w:p w:rsidR="00555E8B" w:rsidRPr="00292AAC" w:rsidRDefault="00555E8B" w:rsidP="00292AAC">
      <w:pPr>
        <w:pStyle w:val="a3"/>
        <w:numPr>
          <w:ilvl w:val="0"/>
          <w:numId w:val="2"/>
        </w:numPr>
        <w:shd w:val="clear" w:color="auto" w:fill="FFFFFF"/>
        <w:tabs>
          <w:tab w:val="clear" w:pos="720"/>
          <w:tab w:val="num" w:pos="709"/>
          <w:tab w:val="left" w:pos="1560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92AAC">
        <w:rPr>
          <w:rFonts w:ascii="Times New Roman" w:eastAsia="Times New Roman" w:hAnsi="Times New Roman" w:cs="Times New Roman"/>
          <w:sz w:val="28"/>
          <w:szCs w:val="28"/>
        </w:rPr>
        <w:t>Ахметшина</w:t>
      </w:r>
      <w:proofErr w:type="spellEnd"/>
      <w:r w:rsidRPr="00292AAC">
        <w:rPr>
          <w:rFonts w:ascii="Times New Roman" w:eastAsia="Times New Roman" w:hAnsi="Times New Roman" w:cs="Times New Roman"/>
          <w:sz w:val="28"/>
          <w:szCs w:val="28"/>
        </w:rPr>
        <w:t xml:space="preserve"> Г.Х. Использование ИКТ в учебно-воспитательном процессе.</w:t>
      </w:r>
    </w:p>
    <w:p w:rsidR="00555E8B" w:rsidRPr="00292AAC" w:rsidRDefault="00555E8B" w:rsidP="00292AAC">
      <w:pPr>
        <w:pStyle w:val="a3"/>
        <w:numPr>
          <w:ilvl w:val="0"/>
          <w:numId w:val="2"/>
        </w:numPr>
        <w:shd w:val="clear" w:color="auto" w:fill="FFFFFF"/>
        <w:tabs>
          <w:tab w:val="clear" w:pos="720"/>
          <w:tab w:val="num" w:pos="709"/>
          <w:tab w:val="left" w:pos="1560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AAC">
        <w:rPr>
          <w:rFonts w:ascii="Times New Roman" w:eastAsia="Times New Roman" w:hAnsi="Times New Roman" w:cs="Times New Roman"/>
          <w:sz w:val="28"/>
          <w:szCs w:val="28"/>
        </w:rPr>
        <w:t>Выготский Л.С. Собрание сочинений: В 6-ти т. / Гл. ред. А.В. Запорожец. – Т.З. Проблемы развития психики/ Под ред. М. Матюшкина. – М.: Педагогика, 1983. – 367 с.</w:t>
      </w:r>
    </w:p>
    <w:p w:rsidR="00555E8B" w:rsidRPr="001E4FF3" w:rsidRDefault="00555E8B" w:rsidP="00555E8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55E8B" w:rsidRPr="001E4FF3" w:rsidSect="00555E8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7295F"/>
    <w:multiLevelType w:val="multilevel"/>
    <w:tmpl w:val="36A6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53141D"/>
    <w:multiLevelType w:val="multilevel"/>
    <w:tmpl w:val="36A6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E8B"/>
    <w:rsid w:val="000403C7"/>
    <w:rsid w:val="000F2F59"/>
    <w:rsid w:val="001E4FF3"/>
    <w:rsid w:val="00292AAC"/>
    <w:rsid w:val="003B1EB4"/>
    <w:rsid w:val="00481057"/>
    <w:rsid w:val="004B4385"/>
    <w:rsid w:val="00507000"/>
    <w:rsid w:val="00555E8B"/>
    <w:rsid w:val="007033AC"/>
    <w:rsid w:val="008225EA"/>
    <w:rsid w:val="00AE6860"/>
    <w:rsid w:val="00B4000C"/>
    <w:rsid w:val="00B77232"/>
    <w:rsid w:val="00BE71E8"/>
    <w:rsid w:val="00DE07AA"/>
    <w:rsid w:val="00EB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E8E5B"/>
  <w15:docId w15:val="{91DA4588-6233-4B07-80E5-7D85E0BEC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55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55E8B"/>
  </w:style>
  <w:style w:type="paragraph" w:customStyle="1" w:styleId="c8">
    <w:name w:val="c8"/>
    <w:basedOn w:val="a"/>
    <w:rsid w:val="00555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292A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4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1672</Words>
  <Characters>9535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Рыжкова Т.А.</cp:lastModifiedBy>
  <cp:revision>2</cp:revision>
  <dcterms:created xsi:type="dcterms:W3CDTF">2020-09-09T07:20:00Z</dcterms:created>
  <dcterms:modified xsi:type="dcterms:W3CDTF">2020-09-09T07:20:00Z</dcterms:modified>
</cp:coreProperties>
</file>