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0DF4" w:rsidRPr="00B05F66" w:rsidRDefault="000C0DF4" w:rsidP="00B05F66">
      <w:pPr>
        <w:shd w:val="clear" w:color="auto" w:fill="FFFFFF"/>
        <w:spacing w:after="0" w:line="360" w:lineRule="auto"/>
        <w:ind w:right="12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bookmarkStart w:id="0" w:name="_GoBack"/>
      <w:r w:rsidRPr="00B05F6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Структура урока </w:t>
      </w:r>
      <w:r w:rsidR="00541A4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математики </w:t>
      </w:r>
      <w:r w:rsidRPr="00B05F6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 условиях инклюзивного обучения</w:t>
      </w:r>
    </w:p>
    <w:bookmarkEnd w:id="0"/>
    <w:p w:rsidR="00453ED5" w:rsidRPr="00B05F66" w:rsidRDefault="00453ED5" w:rsidP="00B05F6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5F66">
        <w:rPr>
          <w:rFonts w:ascii="Times New Roman" w:hAnsi="Times New Roman" w:cs="Times New Roman"/>
          <w:sz w:val="28"/>
          <w:szCs w:val="28"/>
        </w:rPr>
        <w:t xml:space="preserve">          </w:t>
      </w:r>
      <w:r w:rsidR="000C0DF4" w:rsidRPr="00B05F66">
        <w:rPr>
          <w:rFonts w:ascii="Times New Roman" w:hAnsi="Times New Roman" w:cs="Times New Roman"/>
          <w:sz w:val="28"/>
          <w:szCs w:val="28"/>
        </w:rPr>
        <w:t xml:space="preserve">На основании Федерального закона </w:t>
      </w:r>
      <w:proofErr w:type="gramStart"/>
      <w:r w:rsidR="000C0DF4" w:rsidRPr="00B05F66">
        <w:rPr>
          <w:rFonts w:ascii="Times New Roman" w:hAnsi="Times New Roman" w:cs="Times New Roman"/>
          <w:sz w:val="28"/>
          <w:szCs w:val="28"/>
        </w:rPr>
        <w:t>от  29.12.2012</w:t>
      </w:r>
      <w:proofErr w:type="gramEnd"/>
      <w:r w:rsidR="000C0DF4" w:rsidRPr="00B05F66">
        <w:rPr>
          <w:rFonts w:ascii="Times New Roman" w:hAnsi="Times New Roman" w:cs="Times New Roman"/>
          <w:sz w:val="28"/>
          <w:szCs w:val="28"/>
        </w:rPr>
        <w:t xml:space="preserve"> г. (№273-ФЗ), на территории Российской Федерации закреплено право каждого человека на получение образования.  В законе «Об образовании» так же указано, что получить образование могут все дети, вне зависимости от ограничений возможностей их здоровья. </w:t>
      </w:r>
    </w:p>
    <w:p w:rsidR="004B6442" w:rsidRPr="00B05F66" w:rsidRDefault="00B05F66" w:rsidP="00B05F6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453ED5" w:rsidRPr="00B05F66">
        <w:rPr>
          <w:rFonts w:ascii="Times New Roman" w:hAnsi="Times New Roman" w:cs="Times New Roman"/>
          <w:sz w:val="28"/>
          <w:szCs w:val="28"/>
        </w:rPr>
        <w:t>Поурочное планирование ведется учителем с учетом подобранных программ, имеющихся в классе.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5D7A95" w:rsidRPr="00B05F66">
        <w:rPr>
          <w:rFonts w:ascii="Times New Roman" w:hAnsi="Times New Roman" w:cs="Times New Roman"/>
          <w:sz w:val="28"/>
          <w:szCs w:val="28"/>
        </w:rPr>
        <w:t>Поурочное планирование ведется учителем с учетом подобранных программ, имеющихся в классе.</w:t>
      </w:r>
    </w:p>
    <w:p w:rsidR="004B6442" w:rsidRPr="00B05F66" w:rsidRDefault="00B05F66" w:rsidP="00B05F66">
      <w:pPr>
        <w:shd w:val="clear" w:color="auto" w:fill="FFFFFF"/>
        <w:spacing w:after="0" w:line="360" w:lineRule="auto"/>
        <w:ind w:right="1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5D7A95" w:rsidRPr="00B05F66">
        <w:rPr>
          <w:rFonts w:ascii="Times New Roman" w:hAnsi="Times New Roman" w:cs="Times New Roman"/>
          <w:sz w:val="28"/>
          <w:szCs w:val="28"/>
        </w:rPr>
        <w:t>Ход урок</w:t>
      </w:r>
      <w:r w:rsidR="00453ED5" w:rsidRPr="00B05F66">
        <w:rPr>
          <w:rFonts w:ascii="Times New Roman" w:hAnsi="Times New Roman" w:cs="Times New Roman"/>
          <w:sz w:val="28"/>
          <w:szCs w:val="28"/>
        </w:rPr>
        <w:t>а зависит от ряда обстоятельств, е</w:t>
      </w:r>
      <w:r w:rsidR="009E69C9" w:rsidRPr="00B05F66">
        <w:rPr>
          <w:rFonts w:ascii="Times New Roman" w:hAnsi="Times New Roman" w:cs="Times New Roman"/>
          <w:sz w:val="28"/>
          <w:szCs w:val="28"/>
        </w:rPr>
        <w:t>сли у всех детей в классе общая тема, то изучение материала идет фронтально и учащиеся получают знания того уровня, который определен их программой. Закрепление и отработка полученных знаний, умений и навыков ведется на разном материале, подобранном в соответствии с программой. Если на уроке изучается разный материал и совместная работа при изучении нового материала затруднительна, то в этом случае занятия планируются по структуре малокомплектной школы.</w:t>
      </w:r>
    </w:p>
    <w:p w:rsidR="004B6442" w:rsidRPr="00B05F66" w:rsidRDefault="009E69C9" w:rsidP="00B05F66">
      <w:pPr>
        <w:shd w:val="clear" w:color="auto" w:fill="FFFFFF"/>
        <w:spacing w:after="0" w:line="360" w:lineRule="auto"/>
        <w:ind w:right="12"/>
        <w:jc w:val="center"/>
        <w:rPr>
          <w:rFonts w:ascii="Times New Roman" w:hAnsi="Times New Roman" w:cs="Times New Roman"/>
          <w:sz w:val="28"/>
          <w:szCs w:val="28"/>
        </w:rPr>
      </w:pPr>
      <w:r w:rsidRPr="00B05F66">
        <w:rPr>
          <w:rFonts w:ascii="Times New Roman" w:hAnsi="Times New Roman" w:cs="Times New Roman"/>
          <w:sz w:val="28"/>
          <w:szCs w:val="28"/>
        </w:rPr>
        <w:t>Рекомендации к поурочному планированию:</w:t>
      </w:r>
    </w:p>
    <w:p w:rsidR="004B6442" w:rsidRPr="00B05F66" w:rsidRDefault="009E69C9" w:rsidP="00B05F66">
      <w:pPr>
        <w:shd w:val="clear" w:color="auto" w:fill="FFFFFF"/>
        <w:spacing w:after="0" w:line="360" w:lineRule="auto"/>
        <w:ind w:right="12"/>
        <w:jc w:val="both"/>
        <w:rPr>
          <w:rFonts w:ascii="Times New Roman" w:hAnsi="Times New Roman" w:cs="Times New Roman"/>
          <w:sz w:val="28"/>
          <w:szCs w:val="28"/>
        </w:rPr>
      </w:pPr>
      <w:r w:rsidRPr="00B05F66">
        <w:rPr>
          <w:rFonts w:ascii="Times New Roman" w:hAnsi="Times New Roman" w:cs="Times New Roman"/>
          <w:sz w:val="28"/>
          <w:szCs w:val="28"/>
        </w:rPr>
        <w:sym w:font="Symbol" w:char="F0B7"/>
      </w:r>
      <w:r w:rsidRPr="00B05F66">
        <w:rPr>
          <w:rFonts w:ascii="Times New Roman" w:hAnsi="Times New Roman" w:cs="Times New Roman"/>
          <w:sz w:val="28"/>
          <w:szCs w:val="28"/>
        </w:rPr>
        <w:t xml:space="preserve"> наметить план деятельности на уроке для каждого интегрированного ребенка;</w:t>
      </w:r>
    </w:p>
    <w:p w:rsidR="004B6442" w:rsidRPr="00B05F66" w:rsidRDefault="009E69C9" w:rsidP="00B05F66">
      <w:pPr>
        <w:shd w:val="clear" w:color="auto" w:fill="FFFFFF"/>
        <w:spacing w:after="0" w:line="360" w:lineRule="auto"/>
        <w:ind w:right="12"/>
        <w:jc w:val="both"/>
        <w:rPr>
          <w:rFonts w:ascii="Times New Roman" w:hAnsi="Times New Roman" w:cs="Times New Roman"/>
          <w:sz w:val="28"/>
          <w:szCs w:val="28"/>
        </w:rPr>
      </w:pPr>
      <w:r w:rsidRPr="00B05F66">
        <w:rPr>
          <w:rFonts w:ascii="Times New Roman" w:hAnsi="Times New Roman" w:cs="Times New Roman"/>
          <w:sz w:val="28"/>
          <w:szCs w:val="28"/>
        </w:rPr>
        <w:sym w:font="Symbol" w:char="F0B7"/>
      </w:r>
      <w:r w:rsidRPr="00B05F66">
        <w:rPr>
          <w:rFonts w:ascii="Times New Roman" w:hAnsi="Times New Roman" w:cs="Times New Roman"/>
          <w:sz w:val="28"/>
          <w:szCs w:val="28"/>
        </w:rPr>
        <w:t xml:space="preserve"> включить в общий план для класса блоки заданий для детей с</w:t>
      </w:r>
      <w:r w:rsidR="00453ED5" w:rsidRPr="00B05F66">
        <w:rPr>
          <w:rFonts w:ascii="Times New Roman" w:hAnsi="Times New Roman" w:cs="Times New Roman"/>
          <w:sz w:val="28"/>
          <w:szCs w:val="28"/>
        </w:rPr>
        <w:t xml:space="preserve"> ОВЗ</w:t>
      </w:r>
      <w:r w:rsidRPr="00B05F66">
        <w:rPr>
          <w:rFonts w:ascii="Times New Roman" w:hAnsi="Times New Roman" w:cs="Times New Roman"/>
          <w:sz w:val="28"/>
          <w:szCs w:val="28"/>
        </w:rPr>
        <w:t>,</w:t>
      </w:r>
    </w:p>
    <w:p w:rsidR="004B6442" w:rsidRPr="00B05F66" w:rsidRDefault="009E69C9" w:rsidP="00B05F66">
      <w:pPr>
        <w:shd w:val="clear" w:color="auto" w:fill="FFFFFF"/>
        <w:spacing w:after="0" w:line="360" w:lineRule="auto"/>
        <w:ind w:right="12"/>
        <w:jc w:val="both"/>
        <w:rPr>
          <w:rFonts w:ascii="Times New Roman" w:hAnsi="Times New Roman" w:cs="Times New Roman"/>
          <w:sz w:val="28"/>
          <w:szCs w:val="28"/>
        </w:rPr>
      </w:pPr>
      <w:r w:rsidRPr="00B05F66">
        <w:rPr>
          <w:rFonts w:ascii="Times New Roman" w:hAnsi="Times New Roman" w:cs="Times New Roman"/>
          <w:sz w:val="28"/>
          <w:szCs w:val="28"/>
        </w:rPr>
        <w:sym w:font="Symbol" w:char="F0B7"/>
      </w:r>
      <w:r w:rsidRPr="00B05F66">
        <w:rPr>
          <w:rFonts w:ascii="Times New Roman" w:hAnsi="Times New Roman" w:cs="Times New Roman"/>
          <w:sz w:val="28"/>
          <w:szCs w:val="28"/>
        </w:rPr>
        <w:t xml:space="preserve"> закреплять новый материал дифференцированно;</w:t>
      </w:r>
    </w:p>
    <w:p w:rsidR="00453ED5" w:rsidRPr="00B05F66" w:rsidRDefault="009E69C9" w:rsidP="00B05F66">
      <w:pPr>
        <w:shd w:val="clear" w:color="auto" w:fill="FFFFFF"/>
        <w:spacing w:after="0" w:line="360" w:lineRule="auto"/>
        <w:ind w:right="12"/>
        <w:jc w:val="both"/>
        <w:rPr>
          <w:rFonts w:ascii="Times New Roman" w:hAnsi="Times New Roman" w:cs="Times New Roman"/>
          <w:sz w:val="28"/>
          <w:szCs w:val="28"/>
        </w:rPr>
      </w:pPr>
      <w:r w:rsidRPr="00B05F66">
        <w:rPr>
          <w:rFonts w:ascii="Times New Roman" w:hAnsi="Times New Roman" w:cs="Times New Roman"/>
          <w:sz w:val="28"/>
          <w:szCs w:val="28"/>
        </w:rPr>
        <w:sym w:font="Symbol" w:char="F0B7"/>
      </w:r>
      <w:r w:rsidRPr="00B05F66">
        <w:rPr>
          <w:rFonts w:ascii="Times New Roman" w:hAnsi="Times New Roman" w:cs="Times New Roman"/>
          <w:sz w:val="28"/>
          <w:szCs w:val="28"/>
        </w:rPr>
        <w:t xml:space="preserve"> давать </w:t>
      </w:r>
      <w:proofErr w:type="spellStart"/>
      <w:r w:rsidRPr="00B05F66">
        <w:rPr>
          <w:rFonts w:ascii="Times New Roman" w:hAnsi="Times New Roman" w:cs="Times New Roman"/>
          <w:sz w:val="28"/>
          <w:szCs w:val="28"/>
        </w:rPr>
        <w:t>разноуровневое</w:t>
      </w:r>
      <w:proofErr w:type="spellEnd"/>
      <w:r w:rsidRPr="00B05F66">
        <w:rPr>
          <w:rFonts w:ascii="Times New Roman" w:hAnsi="Times New Roman" w:cs="Times New Roman"/>
          <w:sz w:val="28"/>
          <w:szCs w:val="28"/>
        </w:rPr>
        <w:t xml:space="preserve"> домашнее задание. </w:t>
      </w:r>
    </w:p>
    <w:p w:rsidR="00453ED5" w:rsidRPr="00B05F66" w:rsidRDefault="00453ED5" w:rsidP="00B05F66">
      <w:pPr>
        <w:shd w:val="clear" w:color="auto" w:fill="FFFFFF"/>
        <w:spacing w:after="0" w:line="360" w:lineRule="auto"/>
        <w:ind w:right="12"/>
        <w:jc w:val="center"/>
        <w:rPr>
          <w:rFonts w:ascii="Times New Roman" w:hAnsi="Times New Roman" w:cs="Times New Roman"/>
          <w:sz w:val="28"/>
          <w:szCs w:val="28"/>
        </w:rPr>
      </w:pPr>
      <w:r w:rsidRPr="00B05F66">
        <w:rPr>
          <w:rFonts w:ascii="Times New Roman" w:hAnsi="Times New Roman" w:cs="Times New Roman"/>
          <w:sz w:val="28"/>
          <w:szCs w:val="28"/>
        </w:rPr>
        <w:t>Примерная структура урока:</w:t>
      </w:r>
    </w:p>
    <w:p w:rsidR="00453ED5" w:rsidRPr="00B05F66" w:rsidRDefault="00453ED5" w:rsidP="00B05F66">
      <w:pPr>
        <w:shd w:val="clear" w:color="auto" w:fill="FFFFFF"/>
        <w:spacing w:after="0" w:line="360" w:lineRule="auto"/>
        <w:ind w:right="1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05F66">
        <w:rPr>
          <w:rFonts w:ascii="Times New Roman" w:hAnsi="Times New Roman" w:cs="Times New Roman"/>
          <w:b/>
          <w:sz w:val="28"/>
          <w:szCs w:val="28"/>
        </w:rPr>
        <w:t>6 класс</w:t>
      </w:r>
    </w:p>
    <w:p w:rsidR="00453ED5" w:rsidRPr="00B05F66" w:rsidRDefault="00453ED5" w:rsidP="00B05F66">
      <w:pPr>
        <w:shd w:val="clear" w:color="auto" w:fill="FFFFFF"/>
        <w:spacing w:after="0" w:line="360" w:lineRule="auto"/>
        <w:ind w:right="12"/>
        <w:jc w:val="both"/>
        <w:rPr>
          <w:rFonts w:ascii="Times New Roman" w:hAnsi="Times New Roman" w:cs="Times New Roman"/>
          <w:sz w:val="28"/>
          <w:szCs w:val="28"/>
        </w:rPr>
      </w:pPr>
      <w:r w:rsidRPr="00B05F66">
        <w:rPr>
          <w:rFonts w:ascii="Times New Roman" w:hAnsi="Times New Roman" w:cs="Times New Roman"/>
          <w:sz w:val="28"/>
          <w:szCs w:val="28"/>
        </w:rPr>
        <w:t>Тема «Действия с отрицательными числами».</w:t>
      </w:r>
    </w:p>
    <w:p w:rsidR="00453ED5" w:rsidRPr="00B05F66" w:rsidRDefault="00453ED5" w:rsidP="00B05F66">
      <w:pPr>
        <w:shd w:val="clear" w:color="auto" w:fill="FFFFFF"/>
        <w:spacing w:after="0" w:line="360" w:lineRule="auto"/>
        <w:ind w:right="12"/>
        <w:jc w:val="both"/>
        <w:rPr>
          <w:rFonts w:ascii="Times New Roman" w:hAnsi="Times New Roman" w:cs="Times New Roman"/>
          <w:sz w:val="28"/>
          <w:szCs w:val="28"/>
        </w:rPr>
      </w:pPr>
      <w:r w:rsidRPr="00B05F66">
        <w:rPr>
          <w:rFonts w:ascii="Times New Roman" w:hAnsi="Times New Roman" w:cs="Times New Roman"/>
          <w:sz w:val="28"/>
          <w:szCs w:val="28"/>
        </w:rPr>
        <w:t>Тип урока: повторительно-обобщающий.</w:t>
      </w:r>
    </w:p>
    <w:p w:rsidR="004B6442" w:rsidRPr="00B05F66" w:rsidRDefault="000F2208" w:rsidP="00B05F66">
      <w:pPr>
        <w:shd w:val="clear" w:color="auto" w:fill="FFFFFF"/>
        <w:spacing w:after="0" w:line="360" w:lineRule="auto"/>
        <w:ind w:right="12"/>
        <w:jc w:val="both"/>
        <w:rPr>
          <w:rFonts w:ascii="Times New Roman" w:hAnsi="Times New Roman" w:cs="Times New Roman"/>
          <w:sz w:val="28"/>
          <w:szCs w:val="28"/>
        </w:rPr>
      </w:pPr>
      <w:r w:rsidRPr="00B05F66">
        <w:rPr>
          <w:rFonts w:ascii="Times New Roman" w:hAnsi="Times New Roman" w:cs="Times New Roman"/>
          <w:sz w:val="28"/>
          <w:szCs w:val="28"/>
        </w:rPr>
        <w:t>Цель урока: обобщение знаний учащихся по теме «</w:t>
      </w:r>
      <w:r w:rsidR="00453ED5" w:rsidRPr="00B05F66">
        <w:rPr>
          <w:rFonts w:ascii="Times New Roman" w:hAnsi="Times New Roman" w:cs="Times New Roman"/>
          <w:sz w:val="28"/>
          <w:szCs w:val="28"/>
        </w:rPr>
        <w:t>Действия с отрицательными числами</w:t>
      </w:r>
      <w:r w:rsidRPr="00B05F66">
        <w:rPr>
          <w:rFonts w:ascii="Times New Roman" w:hAnsi="Times New Roman" w:cs="Times New Roman"/>
          <w:sz w:val="28"/>
          <w:szCs w:val="28"/>
        </w:rPr>
        <w:t>».</w:t>
      </w:r>
    </w:p>
    <w:p w:rsidR="004B6442" w:rsidRPr="00B05F66" w:rsidRDefault="000F2208" w:rsidP="00B05F66">
      <w:pPr>
        <w:shd w:val="clear" w:color="auto" w:fill="FFFFFF"/>
        <w:spacing w:after="0" w:line="360" w:lineRule="auto"/>
        <w:ind w:right="12"/>
        <w:jc w:val="both"/>
        <w:rPr>
          <w:rFonts w:ascii="Times New Roman" w:hAnsi="Times New Roman" w:cs="Times New Roman"/>
          <w:sz w:val="28"/>
          <w:szCs w:val="28"/>
        </w:rPr>
      </w:pPr>
      <w:r w:rsidRPr="00B05F66">
        <w:rPr>
          <w:rFonts w:ascii="Times New Roman" w:hAnsi="Times New Roman" w:cs="Times New Roman"/>
          <w:sz w:val="28"/>
          <w:szCs w:val="28"/>
        </w:rPr>
        <w:lastRenderedPageBreak/>
        <w:t>Задачи урока:</w:t>
      </w:r>
    </w:p>
    <w:p w:rsidR="004B6442" w:rsidRPr="00B05F66" w:rsidRDefault="000F2208" w:rsidP="00B05F66">
      <w:pPr>
        <w:shd w:val="clear" w:color="auto" w:fill="FFFFFF"/>
        <w:spacing w:after="0" w:line="360" w:lineRule="auto"/>
        <w:ind w:right="12"/>
        <w:jc w:val="both"/>
        <w:rPr>
          <w:rFonts w:ascii="Times New Roman" w:hAnsi="Times New Roman" w:cs="Times New Roman"/>
          <w:sz w:val="28"/>
          <w:szCs w:val="28"/>
        </w:rPr>
      </w:pPr>
      <w:r w:rsidRPr="00B05F66">
        <w:rPr>
          <w:rFonts w:ascii="Times New Roman" w:hAnsi="Times New Roman" w:cs="Times New Roman"/>
          <w:sz w:val="28"/>
          <w:szCs w:val="28"/>
        </w:rPr>
        <w:sym w:font="Symbol" w:char="F0B7"/>
      </w:r>
      <w:r w:rsidRPr="00B05F66">
        <w:rPr>
          <w:rFonts w:ascii="Times New Roman" w:hAnsi="Times New Roman" w:cs="Times New Roman"/>
          <w:sz w:val="28"/>
          <w:szCs w:val="28"/>
        </w:rPr>
        <w:t xml:space="preserve"> образовательные: формировать умение применять полу</w:t>
      </w:r>
      <w:r w:rsidR="00453ED5" w:rsidRPr="00B05F66">
        <w:rPr>
          <w:rFonts w:ascii="Times New Roman" w:hAnsi="Times New Roman" w:cs="Times New Roman"/>
          <w:sz w:val="28"/>
          <w:szCs w:val="28"/>
        </w:rPr>
        <w:t>ченные знания при решении задач</w:t>
      </w:r>
      <w:r w:rsidRPr="00B05F66">
        <w:rPr>
          <w:rFonts w:ascii="Times New Roman" w:hAnsi="Times New Roman" w:cs="Times New Roman"/>
          <w:sz w:val="28"/>
          <w:szCs w:val="28"/>
        </w:rPr>
        <w:t>, уравнений;</w:t>
      </w:r>
    </w:p>
    <w:p w:rsidR="004B6442" w:rsidRPr="00B05F66" w:rsidRDefault="000F2208" w:rsidP="00B05F66">
      <w:pPr>
        <w:shd w:val="clear" w:color="auto" w:fill="FFFFFF"/>
        <w:spacing w:after="0" w:line="360" w:lineRule="auto"/>
        <w:ind w:right="12"/>
        <w:jc w:val="both"/>
        <w:rPr>
          <w:rFonts w:ascii="Times New Roman" w:hAnsi="Times New Roman" w:cs="Times New Roman"/>
          <w:sz w:val="28"/>
          <w:szCs w:val="28"/>
        </w:rPr>
      </w:pPr>
      <w:r w:rsidRPr="00B05F66">
        <w:rPr>
          <w:rFonts w:ascii="Times New Roman" w:hAnsi="Times New Roman" w:cs="Times New Roman"/>
          <w:sz w:val="28"/>
          <w:szCs w:val="28"/>
        </w:rPr>
        <w:sym w:font="Symbol" w:char="F0B7"/>
      </w:r>
      <w:r w:rsidRPr="00B05F66">
        <w:rPr>
          <w:rFonts w:ascii="Times New Roman" w:hAnsi="Times New Roman" w:cs="Times New Roman"/>
          <w:sz w:val="28"/>
          <w:szCs w:val="28"/>
        </w:rPr>
        <w:t>развивающие: развивать познавательные интересы обучающихся, развивать логическое мышление, внимание, память; формировать умение ясно, точно излагать свои мысли в устной и письменной речи, выстраивать аргументацию, умение контролировать процесс и результат учебной математической деятельности;</w:t>
      </w:r>
    </w:p>
    <w:p w:rsidR="004B6442" w:rsidRPr="00B05F66" w:rsidRDefault="000F2208" w:rsidP="00B05F66">
      <w:pPr>
        <w:shd w:val="clear" w:color="auto" w:fill="FFFFFF"/>
        <w:spacing w:after="0" w:line="360" w:lineRule="auto"/>
        <w:ind w:right="12"/>
        <w:jc w:val="both"/>
        <w:rPr>
          <w:rFonts w:ascii="Times New Roman" w:hAnsi="Times New Roman" w:cs="Times New Roman"/>
          <w:sz w:val="28"/>
          <w:szCs w:val="28"/>
        </w:rPr>
      </w:pPr>
      <w:r w:rsidRPr="00B05F66">
        <w:rPr>
          <w:rFonts w:ascii="Times New Roman" w:hAnsi="Times New Roman" w:cs="Times New Roman"/>
          <w:sz w:val="28"/>
          <w:szCs w:val="28"/>
        </w:rPr>
        <w:sym w:font="Symbol" w:char="F0B7"/>
      </w:r>
      <w:r w:rsidRPr="00B05F66">
        <w:rPr>
          <w:rFonts w:ascii="Times New Roman" w:hAnsi="Times New Roman" w:cs="Times New Roman"/>
          <w:sz w:val="28"/>
          <w:szCs w:val="28"/>
        </w:rPr>
        <w:t>воспитательные: формировать коммуникативные компетентности в общении и сотрудничестве при работе в парах; вырабатывать ответственность обучающихся к учению и способность к саморазвитию и самообразованию.</w:t>
      </w:r>
    </w:p>
    <w:p w:rsidR="004B6442" w:rsidRPr="00B05F66" w:rsidRDefault="000F2208" w:rsidP="00B05F66">
      <w:pPr>
        <w:shd w:val="clear" w:color="auto" w:fill="FFFFFF"/>
        <w:spacing w:after="0" w:line="360" w:lineRule="auto"/>
        <w:ind w:right="12"/>
        <w:jc w:val="both"/>
        <w:rPr>
          <w:rFonts w:ascii="Times New Roman" w:hAnsi="Times New Roman" w:cs="Times New Roman"/>
          <w:sz w:val="28"/>
          <w:szCs w:val="28"/>
        </w:rPr>
      </w:pPr>
      <w:r w:rsidRPr="00B05F66">
        <w:rPr>
          <w:rFonts w:ascii="Times New Roman" w:hAnsi="Times New Roman" w:cs="Times New Roman"/>
          <w:sz w:val="28"/>
          <w:szCs w:val="28"/>
        </w:rPr>
        <w:sym w:font="Symbol" w:char="F0B7"/>
      </w:r>
      <w:r w:rsidR="00453ED5" w:rsidRPr="00B05F66">
        <w:rPr>
          <w:rFonts w:ascii="Times New Roman" w:hAnsi="Times New Roman" w:cs="Times New Roman"/>
          <w:sz w:val="28"/>
          <w:szCs w:val="28"/>
        </w:rPr>
        <w:t xml:space="preserve"> </w:t>
      </w:r>
      <w:r w:rsidRPr="00B05F66">
        <w:rPr>
          <w:rFonts w:ascii="Times New Roman" w:hAnsi="Times New Roman" w:cs="Times New Roman"/>
          <w:sz w:val="28"/>
          <w:szCs w:val="28"/>
        </w:rPr>
        <w:t>Используемые технологии:</w:t>
      </w:r>
    </w:p>
    <w:p w:rsidR="004B6442" w:rsidRPr="00B05F66" w:rsidRDefault="00700BD0" w:rsidP="00B05F66">
      <w:pPr>
        <w:shd w:val="clear" w:color="auto" w:fill="FFFFFF"/>
        <w:spacing w:after="0" w:line="360" w:lineRule="auto"/>
        <w:ind w:right="12"/>
        <w:jc w:val="both"/>
        <w:rPr>
          <w:rFonts w:ascii="Times New Roman" w:hAnsi="Times New Roman" w:cs="Times New Roman"/>
          <w:sz w:val="28"/>
          <w:szCs w:val="28"/>
        </w:rPr>
      </w:pPr>
      <w:r w:rsidRPr="00B05F66">
        <w:rPr>
          <w:rFonts w:ascii="Times New Roman" w:hAnsi="Times New Roman" w:cs="Times New Roman"/>
          <w:sz w:val="28"/>
          <w:szCs w:val="28"/>
        </w:rPr>
        <w:sym w:font="Symbol" w:char="F0B7"/>
      </w:r>
      <w:r w:rsidRPr="00B05F66">
        <w:rPr>
          <w:rFonts w:ascii="Times New Roman" w:hAnsi="Times New Roman" w:cs="Times New Roman"/>
          <w:sz w:val="28"/>
          <w:szCs w:val="28"/>
        </w:rPr>
        <w:t xml:space="preserve"> игровая;</w:t>
      </w:r>
    </w:p>
    <w:p w:rsidR="004B6442" w:rsidRPr="00B05F66" w:rsidRDefault="00700BD0" w:rsidP="00B05F66">
      <w:pPr>
        <w:shd w:val="clear" w:color="auto" w:fill="FFFFFF"/>
        <w:spacing w:after="0" w:line="360" w:lineRule="auto"/>
        <w:ind w:right="12"/>
        <w:jc w:val="both"/>
        <w:rPr>
          <w:rFonts w:ascii="Times New Roman" w:hAnsi="Times New Roman" w:cs="Times New Roman"/>
          <w:sz w:val="28"/>
          <w:szCs w:val="28"/>
        </w:rPr>
      </w:pPr>
      <w:r w:rsidRPr="00B05F66">
        <w:rPr>
          <w:rFonts w:ascii="Times New Roman" w:hAnsi="Times New Roman" w:cs="Times New Roman"/>
          <w:sz w:val="28"/>
          <w:szCs w:val="28"/>
        </w:rPr>
        <w:sym w:font="Symbol" w:char="F0B7"/>
      </w:r>
      <w:r w:rsidRPr="00B05F66">
        <w:rPr>
          <w:rFonts w:ascii="Times New Roman" w:hAnsi="Times New Roman" w:cs="Times New Roman"/>
          <w:sz w:val="28"/>
          <w:szCs w:val="28"/>
        </w:rPr>
        <w:t>ИКТ Оборудование: карточки с заданиями для каждого ученика, карточки</w:t>
      </w:r>
      <w:r w:rsidR="00453ED5" w:rsidRPr="00B05F66">
        <w:rPr>
          <w:rFonts w:ascii="Times New Roman" w:hAnsi="Times New Roman" w:cs="Times New Roman"/>
          <w:sz w:val="28"/>
          <w:szCs w:val="28"/>
        </w:rPr>
        <w:t xml:space="preserve">- </w:t>
      </w:r>
      <w:r w:rsidRPr="00B05F66">
        <w:rPr>
          <w:rFonts w:ascii="Times New Roman" w:hAnsi="Times New Roman" w:cs="Times New Roman"/>
          <w:sz w:val="28"/>
          <w:szCs w:val="28"/>
        </w:rPr>
        <w:t>памятки, карточки-образцы решений для учащихся</w:t>
      </w:r>
      <w:r w:rsidR="00453ED5" w:rsidRPr="00B05F66">
        <w:rPr>
          <w:rFonts w:ascii="Times New Roman" w:hAnsi="Times New Roman" w:cs="Times New Roman"/>
          <w:sz w:val="28"/>
          <w:szCs w:val="28"/>
        </w:rPr>
        <w:t xml:space="preserve"> с ОВЗ</w:t>
      </w:r>
      <w:r w:rsidRPr="00B05F66">
        <w:rPr>
          <w:rFonts w:ascii="Times New Roman" w:hAnsi="Times New Roman" w:cs="Times New Roman"/>
          <w:sz w:val="28"/>
          <w:szCs w:val="28"/>
        </w:rPr>
        <w:t>, презентация к уроку</w:t>
      </w:r>
      <w:r w:rsidR="004B6442" w:rsidRPr="00B05F66">
        <w:rPr>
          <w:rFonts w:ascii="Times New Roman" w:hAnsi="Times New Roman" w:cs="Times New Roman"/>
          <w:sz w:val="28"/>
          <w:szCs w:val="28"/>
        </w:rPr>
        <w:t>.</w:t>
      </w:r>
    </w:p>
    <w:p w:rsidR="004B6442" w:rsidRPr="00B05F66" w:rsidRDefault="00700BD0" w:rsidP="00B05F66">
      <w:pPr>
        <w:shd w:val="clear" w:color="auto" w:fill="FFFFFF"/>
        <w:spacing w:after="0" w:line="360" w:lineRule="auto"/>
        <w:ind w:right="12"/>
        <w:jc w:val="both"/>
        <w:rPr>
          <w:rFonts w:ascii="Times New Roman" w:hAnsi="Times New Roman" w:cs="Times New Roman"/>
          <w:sz w:val="28"/>
          <w:szCs w:val="28"/>
        </w:rPr>
      </w:pPr>
      <w:r w:rsidRPr="00B05F66">
        <w:rPr>
          <w:rFonts w:ascii="Times New Roman" w:hAnsi="Times New Roman" w:cs="Times New Roman"/>
          <w:sz w:val="28"/>
          <w:szCs w:val="28"/>
        </w:rPr>
        <w:t>Этапы урока</w:t>
      </w:r>
      <w:r w:rsidR="004B6442" w:rsidRPr="00B05F66">
        <w:rPr>
          <w:rFonts w:ascii="Times New Roman" w:hAnsi="Times New Roman" w:cs="Times New Roman"/>
          <w:sz w:val="28"/>
          <w:szCs w:val="28"/>
        </w:rPr>
        <w:t>:</w:t>
      </w:r>
    </w:p>
    <w:p w:rsidR="004B6442" w:rsidRPr="00B05F66" w:rsidRDefault="00F81C6F" w:rsidP="00B05F66">
      <w:pPr>
        <w:pStyle w:val="a3"/>
        <w:numPr>
          <w:ilvl w:val="0"/>
          <w:numId w:val="5"/>
        </w:numPr>
        <w:shd w:val="clear" w:color="auto" w:fill="FFFFFF"/>
        <w:spacing w:after="0" w:line="360" w:lineRule="auto"/>
        <w:ind w:right="12"/>
        <w:jc w:val="both"/>
        <w:rPr>
          <w:rFonts w:ascii="Times New Roman" w:hAnsi="Times New Roman" w:cs="Times New Roman"/>
          <w:sz w:val="28"/>
          <w:szCs w:val="28"/>
        </w:rPr>
      </w:pPr>
      <w:r w:rsidRPr="00B05F66">
        <w:rPr>
          <w:rFonts w:ascii="Times New Roman" w:hAnsi="Times New Roman" w:cs="Times New Roman"/>
          <w:sz w:val="28"/>
          <w:szCs w:val="28"/>
        </w:rPr>
        <w:t xml:space="preserve">Организационный этап урока. </w:t>
      </w:r>
      <w:r w:rsidR="00700BD0" w:rsidRPr="00B05F66">
        <w:rPr>
          <w:rFonts w:ascii="Times New Roman" w:hAnsi="Times New Roman" w:cs="Times New Roman"/>
          <w:sz w:val="28"/>
          <w:szCs w:val="28"/>
        </w:rPr>
        <w:t>Создание доброжелательной атмосферы в классе, сообщение темы и цели урока. Разъяснения организации работы на уроке.</w:t>
      </w:r>
    </w:p>
    <w:p w:rsidR="00D61409" w:rsidRPr="00B05F66" w:rsidRDefault="00D61409" w:rsidP="00B05F66">
      <w:pPr>
        <w:pStyle w:val="a3"/>
        <w:numPr>
          <w:ilvl w:val="0"/>
          <w:numId w:val="5"/>
        </w:numPr>
        <w:shd w:val="clear" w:color="auto" w:fill="FFFFFF"/>
        <w:spacing w:after="0" w:line="360" w:lineRule="auto"/>
        <w:ind w:right="12"/>
        <w:jc w:val="both"/>
        <w:rPr>
          <w:rFonts w:ascii="Times New Roman" w:hAnsi="Times New Roman" w:cs="Times New Roman"/>
          <w:sz w:val="28"/>
          <w:szCs w:val="28"/>
        </w:rPr>
      </w:pPr>
      <w:r w:rsidRPr="00B05F6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Постановка цели и задач урока. Мотивация учебной деятельности учащихся.</w:t>
      </w:r>
    </w:p>
    <w:p w:rsidR="00D61409" w:rsidRPr="00B05F66" w:rsidRDefault="00D61409" w:rsidP="00B05F66">
      <w:pPr>
        <w:pStyle w:val="a3"/>
        <w:numPr>
          <w:ilvl w:val="0"/>
          <w:numId w:val="5"/>
        </w:numPr>
        <w:shd w:val="clear" w:color="auto" w:fill="FFFFFF"/>
        <w:spacing w:after="0" w:line="360" w:lineRule="auto"/>
        <w:ind w:right="12"/>
        <w:jc w:val="both"/>
        <w:rPr>
          <w:rFonts w:ascii="Times New Roman" w:hAnsi="Times New Roman" w:cs="Times New Roman"/>
          <w:sz w:val="28"/>
          <w:szCs w:val="28"/>
        </w:rPr>
      </w:pPr>
      <w:r w:rsidRPr="00B05F66">
        <w:rPr>
          <w:rFonts w:ascii="Times New Roman" w:hAnsi="Times New Roman" w:cs="Times New Roman"/>
          <w:sz w:val="28"/>
          <w:szCs w:val="28"/>
        </w:rPr>
        <w:t>Актуализация знаний.</w:t>
      </w:r>
    </w:p>
    <w:p w:rsidR="00D61409" w:rsidRPr="00B05F66" w:rsidRDefault="00D61409" w:rsidP="00B05F66">
      <w:pPr>
        <w:pStyle w:val="a3"/>
        <w:numPr>
          <w:ilvl w:val="0"/>
          <w:numId w:val="5"/>
        </w:numPr>
        <w:shd w:val="clear" w:color="auto" w:fill="FFFFFF"/>
        <w:spacing w:after="0" w:line="360" w:lineRule="auto"/>
        <w:ind w:right="12"/>
        <w:jc w:val="both"/>
        <w:rPr>
          <w:rFonts w:ascii="Times New Roman" w:hAnsi="Times New Roman" w:cs="Times New Roman"/>
          <w:sz w:val="28"/>
          <w:szCs w:val="28"/>
        </w:rPr>
      </w:pPr>
      <w:r w:rsidRPr="00B05F66">
        <w:rPr>
          <w:rFonts w:ascii="Times New Roman" w:hAnsi="Times New Roman" w:cs="Times New Roman"/>
          <w:sz w:val="28"/>
          <w:szCs w:val="28"/>
        </w:rPr>
        <w:t xml:space="preserve">Обобщение и систематизация знаний и умений. </w:t>
      </w:r>
      <w:r w:rsidRPr="00B05F6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Подготовка учащихся к обобщенной деятельности. </w:t>
      </w:r>
      <w:r w:rsidRPr="00B05F66">
        <w:rPr>
          <w:rFonts w:ascii="Times New Roman" w:hAnsi="Times New Roman" w:cs="Times New Roman"/>
          <w:sz w:val="28"/>
          <w:szCs w:val="28"/>
        </w:rPr>
        <w:t>Работа с карточками, тактильным тренажером.</w:t>
      </w:r>
    </w:p>
    <w:p w:rsidR="00D61409" w:rsidRPr="00B05F66" w:rsidRDefault="00D61409" w:rsidP="00B05F66">
      <w:pPr>
        <w:pStyle w:val="a3"/>
        <w:numPr>
          <w:ilvl w:val="0"/>
          <w:numId w:val="5"/>
        </w:numPr>
        <w:shd w:val="clear" w:color="auto" w:fill="FFFFFF"/>
        <w:spacing w:after="0" w:line="360" w:lineRule="auto"/>
        <w:ind w:right="12"/>
        <w:jc w:val="both"/>
        <w:rPr>
          <w:rFonts w:ascii="Times New Roman" w:hAnsi="Times New Roman" w:cs="Times New Roman"/>
          <w:sz w:val="28"/>
          <w:szCs w:val="28"/>
        </w:rPr>
      </w:pPr>
      <w:r w:rsidRPr="00B05F66">
        <w:rPr>
          <w:rFonts w:ascii="Times New Roman" w:hAnsi="Times New Roman" w:cs="Times New Roman"/>
          <w:sz w:val="28"/>
          <w:szCs w:val="28"/>
        </w:rPr>
        <w:t>Физкультминутка.</w:t>
      </w:r>
    </w:p>
    <w:p w:rsidR="00D61409" w:rsidRPr="00B05F66" w:rsidRDefault="00D61409" w:rsidP="00B05F66">
      <w:pPr>
        <w:pStyle w:val="a3"/>
        <w:numPr>
          <w:ilvl w:val="0"/>
          <w:numId w:val="5"/>
        </w:numPr>
        <w:shd w:val="clear" w:color="auto" w:fill="FFFFFF"/>
        <w:spacing w:after="0" w:line="360" w:lineRule="auto"/>
        <w:ind w:right="12"/>
        <w:jc w:val="both"/>
        <w:rPr>
          <w:rFonts w:ascii="Times New Roman" w:hAnsi="Times New Roman" w:cs="Times New Roman"/>
          <w:sz w:val="28"/>
          <w:szCs w:val="28"/>
        </w:rPr>
      </w:pPr>
      <w:r w:rsidRPr="00B05F66">
        <w:rPr>
          <w:rFonts w:ascii="Times New Roman" w:hAnsi="Times New Roman" w:cs="Times New Roman"/>
          <w:sz w:val="28"/>
          <w:szCs w:val="28"/>
        </w:rPr>
        <w:t>Контроль усвоения, обсуждение допущенных ошибок и их коррекция.</w:t>
      </w:r>
    </w:p>
    <w:p w:rsidR="00D61409" w:rsidRPr="00B05F66" w:rsidRDefault="00D61409" w:rsidP="00B05F66">
      <w:pPr>
        <w:pStyle w:val="a3"/>
        <w:numPr>
          <w:ilvl w:val="0"/>
          <w:numId w:val="5"/>
        </w:numPr>
        <w:shd w:val="clear" w:color="auto" w:fill="FFFFFF"/>
        <w:spacing w:after="0" w:line="360" w:lineRule="auto"/>
        <w:ind w:right="12"/>
        <w:jc w:val="both"/>
        <w:rPr>
          <w:rFonts w:ascii="Times New Roman" w:hAnsi="Times New Roman" w:cs="Times New Roman"/>
          <w:sz w:val="28"/>
          <w:szCs w:val="28"/>
        </w:rPr>
      </w:pPr>
      <w:r w:rsidRPr="00B05F66">
        <w:rPr>
          <w:rFonts w:ascii="Times New Roman" w:hAnsi="Times New Roman" w:cs="Times New Roman"/>
          <w:sz w:val="28"/>
          <w:szCs w:val="28"/>
        </w:rPr>
        <w:t xml:space="preserve">Итог урока, рефлексия. </w:t>
      </w:r>
      <w:r w:rsidRPr="00B05F6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Анализ и содержание итогов работы, формирование выводов по изученному материалу.</w:t>
      </w:r>
    </w:p>
    <w:p w:rsidR="00D02EDA" w:rsidRPr="00B05F66" w:rsidRDefault="00D61409" w:rsidP="00B05F66">
      <w:pPr>
        <w:pStyle w:val="a3"/>
        <w:numPr>
          <w:ilvl w:val="0"/>
          <w:numId w:val="5"/>
        </w:numPr>
        <w:shd w:val="clear" w:color="auto" w:fill="FFFFFF"/>
        <w:spacing w:after="0" w:line="360" w:lineRule="auto"/>
        <w:ind w:right="12"/>
        <w:jc w:val="both"/>
        <w:rPr>
          <w:rFonts w:ascii="Times New Roman" w:hAnsi="Times New Roman" w:cs="Times New Roman"/>
          <w:sz w:val="28"/>
          <w:szCs w:val="28"/>
        </w:rPr>
      </w:pPr>
      <w:r w:rsidRPr="00B05F66">
        <w:rPr>
          <w:rFonts w:ascii="Times New Roman" w:hAnsi="Times New Roman" w:cs="Times New Roman"/>
          <w:sz w:val="28"/>
          <w:szCs w:val="28"/>
        </w:rPr>
        <w:t>Домашнее задание.</w:t>
      </w:r>
    </w:p>
    <w:p w:rsidR="001A7D3E" w:rsidRPr="00B05F66" w:rsidRDefault="00987297" w:rsidP="00B05F6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05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детей ОВЗ </w:t>
      </w:r>
      <w:r w:rsidRPr="00B05F6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задание</w:t>
      </w:r>
      <w:r w:rsidRPr="00B05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нужно </w:t>
      </w:r>
      <w:r w:rsidRPr="00B05F6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формулировать </w:t>
      </w:r>
      <w:r w:rsidRPr="00B05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в устном, так и в письменном виде; задание должно быть кратким, конкретным, одним глаголом; формулируйте задание, стоя рядом с ребенком; давайте возможность ребенку закончить начатое дело.</w:t>
      </w:r>
    </w:p>
    <w:p w:rsidR="00B05F66" w:rsidRPr="00B05F66" w:rsidRDefault="00B05F66" w:rsidP="00B05F6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61409" w:rsidRPr="00B05F66" w:rsidRDefault="004E556C" w:rsidP="00B05F66">
      <w:pPr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b/>
          <w:bCs/>
          <w:color w:val="00000A"/>
          <w:sz w:val="28"/>
          <w:szCs w:val="28"/>
          <w:lang w:eastAsia="ru-RU"/>
        </w:rPr>
      </w:pPr>
      <w:r w:rsidRPr="00B05F66">
        <w:rPr>
          <w:rFonts w:ascii="Times New Roman" w:eastAsia="Times New Roman" w:hAnsi="Times New Roman" w:cs="Times New Roman"/>
          <w:b/>
          <w:bCs/>
          <w:color w:val="00000A"/>
          <w:sz w:val="28"/>
          <w:szCs w:val="28"/>
          <w:lang w:eastAsia="ru-RU"/>
        </w:rPr>
        <w:t xml:space="preserve">Список использованных источников литературы </w:t>
      </w:r>
    </w:p>
    <w:p w:rsidR="004E556C" w:rsidRPr="00B05F66" w:rsidRDefault="004E556C" w:rsidP="00B05F66">
      <w:pPr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05F66">
        <w:rPr>
          <w:rFonts w:ascii="Times New Roman" w:eastAsia="Times New Roman" w:hAnsi="Times New Roman" w:cs="Times New Roman"/>
          <w:b/>
          <w:bCs/>
          <w:color w:val="00000A"/>
          <w:sz w:val="28"/>
          <w:szCs w:val="28"/>
          <w:lang w:eastAsia="ru-RU"/>
        </w:rPr>
        <w:t>и электронных ресурсов</w:t>
      </w:r>
    </w:p>
    <w:p w:rsidR="00B05F66" w:rsidRDefault="00D61409" w:rsidP="00B05F66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05F66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>1</w:t>
      </w:r>
      <w:r w:rsidR="004E556C" w:rsidRPr="00B05F66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>. Федеральный закон от 29.12.2012 N 273-ФЗ "Об образовании в Российской Федерации" [Электронный ресурс] URL:</w:t>
      </w:r>
    </w:p>
    <w:p w:rsidR="00B05F66" w:rsidRPr="00B05F66" w:rsidRDefault="00B05F66" w:rsidP="00B05F66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>
        <w:rPr>
          <w:rFonts w:ascii="Times New Roman" w:hAnsi="Times New Roman" w:cs="Times New Roman"/>
          <w:sz w:val="28"/>
          <w:szCs w:val="28"/>
        </w:rPr>
        <w:t>Пязаева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С. В. «</w:t>
      </w:r>
      <w:r w:rsidRPr="00B05F6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Проведение уроков математики в условиях инклюзивного обучения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»</w:t>
      </w:r>
      <w:r w:rsidRPr="00B05F6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.</w:t>
      </w:r>
    </w:p>
    <w:p w:rsidR="00E915ED" w:rsidRPr="00B05F66" w:rsidRDefault="00B05F66" w:rsidP="00B05F66">
      <w:pPr>
        <w:shd w:val="clear" w:color="auto" w:fill="FFFFFF"/>
        <w:spacing w:after="0" w:line="360" w:lineRule="auto"/>
        <w:ind w:right="1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E915ED" w:rsidRPr="00B05F66">
        <w:rPr>
          <w:rFonts w:ascii="Times New Roman" w:hAnsi="Times New Roman" w:cs="Times New Roman"/>
          <w:sz w:val="28"/>
          <w:szCs w:val="28"/>
        </w:rPr>
        <w:t xml:space="preserve">. Ферапонтова О.И.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E915ED" w:rsidRPr="00B05F66">
        <w:rPr>
          <w:rFonts w:ascii="Times New Roman" w:hAnsi="Times New Roman" w:cs="Times New Roman"/>
          <w:sz w:val="28"/>
          <w:szCs w:val="28"/>
        </w:rPr>
        <w:t>Социальные аспекты инклюзивного образования детей-инвалидов</w:t>
      </w:r>
      <w:r>
        <w:rPr>
          <w:rFonts w:ascii="Times New Roman" w:hAnsi="Times New Roman" w:cs="Times New Roman"/>
          <w:sz w:val="28"/>
          <w:szCs w:val="28"/>
        </w:rPr>
        <w:t>»</w:t>
      </w:r>
      <w:r w:rsidR="00E915ED" w:rsidRPr="00B05F66">
        <w:rPr>
          <w:rFonts w:ascii="Times New Roman" w:hAnsi="Times New Roman" w:cs="Times New Roman"/>
          <w:sz w:val="28"/>
          <w:szCs w:val="28"/>
        </w:rPr>
        <w:t xml:space="preserve"> // Вестник Самарского государственного университета 2007, №1.</w:t>
      </w:r>
    </w:p>
    <w:p w:rsidR="00E915ED" w:rsidRPr="00B05F66" w:rsidRDefault="00E915ED" w:rsidP="00B05F66">
      <w:pPr>
        <w:shd w:val="clear" w:color="auto" w:fill="FFFFFF"/>
        <w:spacing w:after="0" w:line="360" w:lineRule="auto"/>
        <w:ind w:right="1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056BF" w:rsidRPr="00B05F66" w:rsidRDefault="00C056BF" w:rsidP="00B05F66">
      <w:pPr>
        <w:shd w:val="clear" w:color="auto" w:fill="FFFFFF"/>
        <w:spacing w:after="15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915ED" w:rsidRPr="00B05F66" w:rsidRDefault="00E915ED" w:rsidP="00B05F66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sectPr w:rsidR="00E915ED" w:rsidRPr="00B05F66" w:rsidSect="0068742F">
      <w:pgSz w:w="11906" w:h="16838"/>
      <w:pgMar w:top="1134" w:right="141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EB7D96"/>
    <w:multiLevelType w:val="hybridMultilevel"/>
    <w:tmpl w:val="3FFE6790"/>
    <w:lvl w:ilvl="0" w:tplc="EF5C4598">
      <w:start w:val="5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32F103E8"/>
    <w:multiLevelType w:val="multilevel"/>
    <w:tmpl w:val="09E63B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4"/>
      <w:numFmt w:val="decimal"/>
      <w:lvlText w:val="%2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1B71D42"/>
    <w:multiLevelType w:val="multilevel"/>
    <w:tmpl w:val="4F18CC0A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73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5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3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1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32" w:hanging="2160"/>
      </w:pPr>
      <w:rPr>
        <w:rFonts w:hint="default"/>
      </w:rPr>
    </w:lvl>
  </w:abstractNum>
  <w:abstractNum w:abstractNumId="3" w15:restartNumberingAfterBreak="0">
    <w:nsid w:val="52426A5C"/>
    <w:multiLevelType w:val="multilevel"/>
    <w:tmpl w:val="346441C4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4" w15:restartNumberingAfterBreak="0">
    <w:nsid w:val="52902B1E"/>
    <w:multiLevelType w:val="hybridMultilevel"/>
    <w:tmpl w:val="D65E69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51B7"/>
    <w:rsid w:val="0000145A"/>
    <w:rsid w:val="00047D70"/>
    <w:rsid w:val="000C0DF4"/>
    <w:rsid w:val="000F2208"/>
    <w:rsid w:val="00125AC8"/>
    <w:rsid w:val="00125D3F"/>
    <w:rsid w:val="00144F19"/>
    <w:rsid w:val="00162F1D"/>
    <w:rsid w:val="00195AAA"/>
    <w:rsid w:val="001A7D3E"/>
    <w:rsid w:val="001B2BA8"/>
    <w:rsid w:val="001D50E8"/>
    <w:rsid w:val="00241077"/>
    <w:rsid w:val="0025317F"/>
    <w:rsid w:val="002A6542"/>
    <w:rsid w:val="003669B5"/>
    <w:rsid w:val="003B51B7"/>
    <w:rsid w:val="00420135"/>
    <w:rsid w:val="00436F5D"/>
    <w:rsid w:val="00453ED5"/>
    <w:rsid w:val="004B6442"/>
    <w:rsid w:val="004E3976"/>
    <w:rsid w:val="004E556C"/>
    <w:rsid w:val="004F06C0"/>
    <w:rsid w:val="004F1A4C"/>
    <w:rsid w:val="004F51BA"/>
    <w:rsid w:val="00541A40"/>
    <w:rsid w:val="00544232"/>
    <w:rsid w:val="005B21BD"/>
    <w:rsid w:val="005B68B8"/>
    <w:rsid w:val="005D7A95"/>
    <w:rsid w:val="00623E2E"/>
    <w:rsid w:val="0062542D"/>
    <w:rsid w:val="00644347"/>
    <w:rsid w:val="0068742F"/>
    <w:rsid w:val="00700BD0"/>
    <w:rsid w:val="007378E0"/>
    <w:rsid w:val="007420E6"/>
    <w:rsid w:val="00761F89"/>
    <w:rsid w:val="00802931"/>
    <w:rsid w:val="00821E01"/>
    <w:rsid w:val="00825DB3"/>
    <w:rsid w:val="008B0F8B"/>
    <w:rsid w:val="00907C15"/>
    <w:rsid w:val="00955FC7"/>
    <w:rsid w:val="00987297"/>
    <w:rsid w:val="009E69C9"/>
    <w:rsid w:val="009E758A"/>
    <w:rsid w:val="00A117EC"/>
    <w:rsid w:val="00A24518"/>
    <w:rsid w:val="00A36AF1"/>
    <w:rsid w:val="00A610CB"/>
    <w:rsid w:val="00A713D4"/>
    <w:rsid w:val="00AA626B"/>
    <w:rsid w:val="00AA6552"/>
    <w:rsid w:val="00AD38F9"/>
    <w:rsid w:val="00B04E4F"/>
    <w:rsid w:val="00B05F66"/>
    <w:rsid w:val="00B1527B"/>
    <w:rsid w:val="00BC7240"/>
    <w:rsid w:val="00BD5950"/>
    <w:rsid w:val="00C056BF"/>
    <w:rsid w:val="00C228F5"/>
    <w:rsid w:val="00C23616"/>
    <w:rsid w:val="00C82ABA"/>
    <w:rsid w:val="00D02EDA"/>
    <w:rsid w:val="00D20ABD"/>
    <w:rsid w:val="00D61409"/>
    <w:rsid w:val="00D6661B"/>
    <w:rsid w:val="00D86CAB"/>
    <w:rsid w:val="00DA595C"/>
    <w:rsid w:val="00E0085C"/>
    <w:rsid w:val="00E64214"/>
    <w:rsid w:val="00E67B42"/>
    <w:rsid w:val="00E915ED"/>
    <w:rsid w:val="00EE4956"/>
    <w:rsid w:val="00F26200"/>
    <w:rsid w:val="00F534C4"/>
    <w:rsid w:val="00F81C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46E657"/>
  <w15:chartTrackingRefBased/>
  <w15:docId w15:val="{754E9E61-09C2-4864-A16C-8E9EFBA2F5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E3976"/>
    <w:pPr>
      <w:ind w:left="720"/>
      <w:contextualSpacing/>
    </w:pPr>
  </w:style>
  <w:style w:type="table" w:styleId="a4">
    <w:name w:val="Table Grid"/>
    <w:basedOn w:val="a1"/>
    <w:uiPriority w:val="39"/>
    <w:rsid w:val="001D50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rmal (Web)"/>
    <w:basedOn w:val="a"/>
    <w:uiPriority w:val="99"/>
    <w:unhideWhenUsed/>
    <w:rsid w:val="00907C15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742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7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02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169849">
          <w:marLeft w:val="0"/>
          <w:marRight w:val="0"/>
          <w:marTop w:val="225"/>
          <w:marBottom w:val="300"/>
          <w:divBdr>
            <w:top w:val="none" w:sz="0" w:space="0" w:color="auto"/>
            <w:left w:val="none" w:sz="0" w:space="0" w:color="auto"/>
            <w:bottom w:val="dotted" w:sz="6" w:space="0" w:color="999999"/>
            <w:right w:val="none" w:sz="0" w:space="0" w:color="auto"/>
          </w:divBdr>
          <w:divsChild>
            <w:div w:id="631594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432885">
          <w:marLeft w:val="0"/>
          <w:marRight w:val="0"/>
          <w:marTop w:val="225"/>
          <w:marBottom w:val="300"/>
          <w:divBdr>
            <w:top w:val="none" w:sz="0" w:space="0" w:color="auto"/>
            <w:left w:val="none" w:sz="0" w:space="0" w:color="auto"/>
            <w:bottom w:val="dotted" w:sz="6" w:space="0" w:color="999999"/>
            <w:right w:val="none" w:sz="0" w:space="0" w:color="auto"/>
          </w:divBdr>
          <w:divsChild>
            <w:div w:id="1618178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065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779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844635">
          <w:marLeft w:val="0"/>
          <w:marRight w:val="0"/>
          <w:marTop w:val="225"/>
          <w:marBottom w:val="300"/>
          <w:divBdr>
            <w:top w:val="none" w:sz="0" w:space="0" w:color="auto"/>
            <w:left w:val="none" w:sz="0" w:space="0" w:color="auto"/>
            <w:bottom w:val="dotted" w:sz="6" w:space="0" w:color="999999"/>
            <w:right w:val="none" w:sz="0" w:space="0" w:color="auto"/>
          </w:divBdr>
          <w:divsChild>
            <w:div w:id="267589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7711820">
          <w:marLeft w:val="0"/>
          <w:marRight w:val="0"/>
          <w:marTop w:val="225"/>
          <w:marBottom w:val="300"/>
          <w:divBdr>
            <w:top w:val="none" w:sz="0" w:space="0" w:color="auto"/>
            <w:left w:val="none" w:sz="0" w:space="0" w:color="auto"/>
            <w:bottom w:val="dotted" w:sz="6" w:space="0" w:color="999999"/>
            <w:right w:val="none" w:sz="0" w:space="0" w:color="auto"/>
          </w:divBdr>
          <w:divsChild>
            <w:div w:id="386271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9544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844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574382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6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642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00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68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274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360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167124">
              <w:marLeft w:val="0"/>
              <w:marRight w:val="0"/>
              <w:marTop w:val="1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090957">
              <w:marLeft w:val="0"/>
              <w:marRight w:val="0"/>
              <w:marTop w:val="1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799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8204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FA508C-DF8A-4300-A3DE-273C85BF54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532</Words>
  <Characters>3036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Зыкова Л.Н.</dc:creator>
  <cp:keywords/>
  <dc:description/>
  <cp:lastModifiedBy>Лариса Зыкова</cp:lastModifiedBy>
  <cp:revision>4</cp:revision>
  <dcterms:created xsi:type="dcterms:W3CDTF">2022-02-20T15:20:00Z</dcterms:created>
  <dcterms:modified xsi:type="dcterms:W3CDTF">2022-02-20T15:22:00Z</dcterms:modified>
</cp:coreProperties>
</file>