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BA" w:rsidRPr="00CE1850" w:rsidRDefault="00CE1850" w:rsidP="00CE1850">
      <w:pPr>
        <w:rPr>
          <w:rFonts w:ascii="Times New Roman" w:hAnsi="Times New Roman"/>
          <w:b/>
          <w:sz w:val="28"/>
          <w:szCs w:val="28"/>
        </w:rPr>
      </w:pPr>
      <w:r w:rsidRPr="00CE1850">
        <w:rPr>
          <w:rFonts w:ascii="Times New Roman" w:eastAsia="Times New Roman" w:hAnsi="Times New Roman"/>
          <w:sz w:val="24"/>
          <w:szCs w:val="24"/>
          <w:lang w:eastAsia="ru-RU"/>
        </w:rPr>
        <w:t>Заостровская Надежда Владимировна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воспитатель, МБДОУ №49 «Белоснежка», город Северодвинск, Архангельской области.</w:t>
      </w:r>
    </w:p>
    <w:p w:rsidR="00CE1850" w:rsidRDefault="00CE1850" w:rsidP="00CE185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Обобщение педагогического опыта по теме:</w:t>
      </w:r>
    </w:p>
    <w:p w:rsidR="00CE1850" w:rsidRPr="00CE1850" w:rsidRDefault="00CE1850" w:rsidP="00CE185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CE1850"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Организация работы с художественно – одарёнными детьми в ДОУ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2350CA" w:rsidRPr="00CE1850" w:rsidRDefault="002350CA" w:rsidP="00CE18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782B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CE185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D1782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E1850">
        <w:rPr>
          <w:rFonts w:ascii="Times New Roman" w:eastAsia="Times New Roman" w:hAnsi="Times New Roman"/>
          <w:sz w:val="24"/>
          <w:szCs w:val="24"/>
          <w:lang w:eastAsia="ru-RU"/>
        </w:rPr>
        <w:t xml:space="preserve">душе каждого ребёнка есть невидимые струны. Если их тронуть умелой рукой, они красиво зазвучат…»  </w:t>
      </w:r>
      <w:r w:rsidR="00CE1850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CE1850">
        <w:rPr>
          <w:rFonts w:ascii="Times New Roman" w:eastAsia="Times New Roman" w:hAnsi="Times New Roman"/>
          <w:sz w:val="24"/>
          <w:szCs w:val="24"/>
          <w:lang w:eastAsia="ru-RU"/>
        </w:rPr>
        <w:t>В. А. Сухомлинский.</w:t>
      </w:r>
    </w:p>
    <w:p w:rsidR="004E6730" w:rsidRDefault="002350CA" w:rsidP="001F1DD7">
      <w:pPr>
        <w:pStyle w:val="a3"/>
        <w:spacing w:before="0" w:beforeAutospacing="0" w:after="0" w:afterAutospacing="0" w:line="276" w:lineRule="auto"/>
        <w:jc w:val="both"/>
      </w:pPr>
      <w:r w:rsidRPr="00A06932">
        <w:t>Среди самых интересных и загадочных явлений природы детская одаренность занимает одно из ведущих мест. Проблемы ее диагностики и развития волнуют педагогов на протяжении многих столетий. Интерес к ней в настоящее время очень высок. Это объясняется общественным</w:t>
      </w:r>
      <w:r w:rsidR="000D3DF5">
        <w:t>и потребностями и</w:t>
      </w:r>
      <w:r w:rsidRPr="00A06932">
        <w:t xml:space="preserve"> потребностью общества в неординарной творческой личности. Неопределенность современной окружающей среды требует не только высокой активности человека, но и его умений, способности нестандартного мышления и поведения. Ведь именно высокоодаренные люди способны внести свой наибо</w:t>
      </w:r>
      <w:r>
        <w:t>льший вклад в развитие общества</w:t>
      </w:r>
      <w:r w:rsidR="004E6730">
        <w:t>.</w:t>
      </w:r>
    </w:p>
    <w:p w:rsidR="000D3DF5" w:rsidRDefault="002350CA" w:rsidP="000D3DF5">
      <w:pPr>
        <w:pStyle w:val="a3"/>
        <w:spacing w:before="0" w:beforeAutospacing="0" w:after="0" w:afterAutospacing="0" w:line="276" w:lineRule="auto"/>
        <w:jc w:val="both"/>
      </w:pPr>
      <w:r>
        <w:rPr>
          <w:rStyle w:val="c4"/>
        </w:rPr>
        <w:t xml:space="preserve">Работу с одаренными детьми следует начинать с младшего дошкольного возраста. Все маленькие дети наделены с рождения определенными задатками и способностями. </w:t>
      </w:r>
      <w:r w:rsidRPr="003516DA">
        <w:t>При создании в детском саду и в семье, где воспитывается одаренный ребенок,  благоприятных условий, при слаженной совместной работе за период дошкольного детства ребенок может пройти путь от первых проявлений склонностей до яркого расцвета способностей, одаренности.</w:t>
      </w:r>
      <w:r w:rsidR="000D3DF5">
        <w:t xml:space="preserve"> Что же такое одарённость?</w:t>
      </w:r>
    </w:p>
    <w:p w:rsidR="000D3DF5" w:rsidRDefault="000D3DF5" w:rsidP="000D3DF5">
      <w:pPr>
        <w:pStyle w:val="a3"/>
        <w:spacing w:before="0" w:beforeAutospacing="0" w:after="0" w:afterAutospacing="0" w:line="276" w:lineRule="auto"/>
        <w:jc w:val="both"/>
      </w:pPr>
      <w:r w:rsidRPr="000D3DF5">
        <w:rPr>
          <w:b/>
          <w:bCs/>
          <w:iCs/>
        </w:rPr>
        <w:t>Одарённость</w:t>
      </w:r>
      <w:r>
        <w:rPr>
          <w:b/>
          <w:bCs/>
          <w:i/>
          <w:iCs/>
          <w:sz w:val="27"/>
          <w:szCs w:val="27"/>
        </w:rPr>
        <w:t xml:space="preserve"> – </w:t>
      </w:r>
      <w:r w:rsidRPr="00D1058B">
        <w:t>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</w:p>
    <w:p w:rsidR="000D3DF5" w:rsidRPr="00D1058B" w:rsidRDefault="000D3DF5" w:rsidP="000D3DF5">
      <w:pPr>
        <w:pStyle w:val="a3"/>
        <w:spacing w:before="0" w:beforeAutospacing="0" w:after="0" w:afterAutospacing="0" w:line="276" w:lineRule="auto"/>
        <w:jc w:val="both"/>
      </w:pPr>
      <w:r w:rsidRPr="000D3DF5">
        <w:rPr>
          <w:b/>
          <w:bCs/>
          <w:iCs/>
        </w:rPr>
        <w:t>Одарённый ребенок</w:t>
      </w:r>
      <w:r w:rsidRPr="00D1058B">
        <w:rPr>
          <w:b/>
          <w:bCs/>
        </w:rPr>
        <w:t xml:space="preserve"> – </w:t>
      </w:r>
      <w:r w:rsidRPr="00D1058B">
        <w:t>это ребёнок,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0D3DF5" w:rsidRDefault="000D3DF5" w:rsidP="000D3DF5">
      <w:pPr>
        <w:pStyle w:val="a3"/>
        <w:spacing w:before="0" w:beforeAutospacing="0" w:after="0" w:afterAutospacing="0" w:line="276" w:lineRule="auto"/>
        <w:jc w:val="both"/>
      </w:pPr>
      <w:r w:rsidRPr="000D3DF5">
        <w:rPr>
          <w:b/>
          <w:bCs/>
          <w:iCs/>
        </w:rPr>
        <w:t>Признаки одарённости</w:t>
      </w:r>
      <w:r w:rsidRPr="00D1058B">
        <w:rPr>
          <w:b/>
          <w:bCs/>
          <w:i/>
          <w:iCs/>
        </w:rPr>
        <w:t xml:space="preserve"> – </w:t>
      </w:r>
      <w:r w:rsidRPr="00D1058B">
        <w:t>это те особенности одарённого ребёнка, которые проявляются в его реальной деятельности и могут быть оценены на уровне наблюдения за характером его действий.</w:t>
      </w:r>
      <w:r>
        <w:t xml:space="preserve"> </w:t>
      </w:r>
    </w:p>
    <w:p w:rsidR="000D3DF5" w:rsidRDefault="000D3DF5" w:rsidP="000D3DF5">
      <w:pPr>
        <w:pStyle w:val="a3"/>
        <w:spacing w:before="0" w:beforeAutospacing="0" w:after="0" w:afterAutospacing="0" w:line="276" w:lineRule="auto"/>
        <w:jc w:val="both"/>
      </w:pPr>
      <w:r w:rsidRPr="00650646">
        <w:t>Выявление способных детей и работа с ними являются актуальной задачей дошкольного образо</w:t>
      </w:r>
      <w:r>
        <w:t>вания. Р</w:t>
      </w:r>
      <w:r w:rsidRPr="00650646">
        <w:t>абота с одаренными детьми особо выделяется в разряд приоритетных направлений образовательной политики государства.</w:t>
      </w:r>
      <w:r w:rsidRPr="000D3DF5">
        <w:t xml:space="preserve"> </w:t>
      </w:r>
    </w:p>
    <w:p w:rsidR="000D3DF5" w:rsidRPr="00D1782B" w:rsidRDefault="000D3DF5" w:rsidP="000D3DF5">
      <w:pPr>
        <w:pStyle w:val="a3"/>
        <w:spacing w:before="0" w:beforeAutospacing="0" w:after="0" w:afterAutospacing="0" w:line="276" w:lineRule="auto"/>
        <w:jc w:val="both"/>
      </w:pPr>
      <w:r w:rsidRPr="00D1782B">
        <w:t>«</w:t>
      </w:r>
      <w:r w:rsidRPr="00D1782B">
        <w:rPr>
          <w:b/>
        </w:rPr>
        <w:t>Одаренность человека</w:t>
      </w:r>
      <w:r w:rsidRPr="00D1782B">
        <w:t xml:space="preserve"> - это маленький росточек, едва проклюнувшийся из земли и требующий к себе огромного внимания. Необходимо холить и лелеять, ухаживать за ним, сделать его благороднее, чтобы он вырос и дал обильный плод». В.А. Сухомлинский.</w:t>
      </w:r>
    </w:p>
    <w:p w:rsidR="000D3DF5" w:rsidRDefault="002350CA" w:rsidP="00CE1850">
      <w:pPr>
        <w:pStyle w:val="a3"/>
        <w:spacing w:before="0" w:beforeAutospacing="0" w:after="0" w:afterAutospacing="0" w:line="276" w:lineRule="auto"/>
        <w:jc w:val="both"/>
        <w:rPr>
          <w:b/>
        </w:rPr>
      </w:pPr>
      <w:r w:rsidRPr="00D1058B">
        <w:rPr>
          <w:b/>
        </w:rPr>
        <w:t>Созд</w:t>
      </w:r>
      <w:r>
        <w:rPr>
          <w:b/>
        </w:rPr>
        <w:t>ание условий для развития детей:</w:t>
      </w:r>
    </w:p>
    <w:p w:rsidR="00BE3C3D" w:rsidRDefault="002350CA" w:rsidP="00CE1850">
      <w:pPr>
        <w:pStyle w:val="a3"/>
        <w:spacing w:before="0" w:beforeAutospacing="0" w:after="0" w:afterAutospacing="0" w:line="276" w:lineRule="auto"/>
        <w:jc w:val="both"/>
        <w:rPr>
          <w:iCs/>
        </w:rPr>
      </w:pPr>
      <w:r w:rsidRPr="00566F98">
        <w:rPr>
          <w:rFonts w:ascii="Arial" w:hAnsi="Arial" w:cs="Arial"/>
        </w:rPr>
        <w:t>•</w:t>
      </w:r>
      <w:r w:rsidRPr="00D1058B">
        <w:rPr>
          <w:iCs/>
        </w:rPr>
        <w:t>наличие с</w:t>
      </w:r>
      <w:r w:rsidRPr="00E33E56">
        <w:rPr>
          <w:iCs/>
        </w:rPr>
        <w:t>пециально подготовленных высококвалифицированных педагогов дополнительного образования и воспитателей;</w:t>
      </w:r>
    </w:p>
    <w:p w:rsidR="002350CA" w:rsidRPr="00BE3C3D" w:rsidRDefault="002350CA" w:rsidP="00BE3C3D">
      <w:pPr>
        <w:pStyle w:val="a3"/>
        <w:spacing w:before="0" w:beforeAutospacing="0" w:after="0" w:afterAutospacing="0" w:line="276" w:lineRule="auto"/>
        <w:jc w:val="both"/>
        <w:rPr>
          <w:iCs/>
        </w:rPr>
      </w:pPr>
      <w:r w:rsidRPr="00E33E56">
        <w:t>•</w:t>
      </w:r>
      <w:r w:rsidRPr="00E33E56">
        <w:rPr>
          <w:iCs/>
        </w:rPr>
        <w:t>наличие богатой предметно-развивающей среды, стимулирующей самую разнообразную деятельность ребенка;</w:t>
      </w:r>
    </w:p>
    <w:p w:rsidR="002350CA" w:rsidRPr="00E33E56" w:rsidRDefault="002350CA" w:rsidP="00BE3C3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</w:t>
      </w:r>
      <w:r w:rsidRPr="00E33E56">
        <w:rPr>
          <w:rFonts w:ascii="Times New Roman" w:hAnsi="Times New Roman" w:cs="Times New Roman"/>
          <w:iCs/>
        </w:rPr>
        <w:t>создание атмосферы доброжелательности и заботливости по отношению к ребенку, обстановки, формирующей у ребенка чувство собственной значимости, поощряющей проявление его индивидуальности;</w:t>
      </w:r>
    </w:p>
    <w:p w:rsidR="002350CA" w:rsidRPr="00E33E56" w:rsidRDefault="002350CA" w:rsidP="002350CA">
      <w:pPr>
        <w:pStyle w:val="Default"/>
        <w:spacing w:after="42"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lastRenderedPageBreak/>
        <w:t>•</w:t>
      </w:r>
      <w:r w:rsidRPr="00E33E56">
        <w:rPr>
          <w:rFonts w:ascii="Times New Roman" w:hAnsi="Times New Roman" w:cs="Times New Roman"/>
          <w:iCs/>
        </w:rPr>
        <w:t>наличие личностно-ориентированной воспитательно-образовательной системы, включающей в себя развивающие программы по различным направлениям детской одаренности, учитывающие как личностные, так и возрастные особенности ребенка;</w:t>
      </w:r>
    </w:p>
    <w:p w:rsidR="002350CA" w:rsidRPr="00E33E56" w:rsidRDefault="002350CA" w:rsidP="002350CA">
      <w:pPr>
        <w:pStyle w:val="Default"/>
        <w:spacing w:after="42"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</w:t>
      </w:r>
      <w:r w:rsidRPr="00E33E56">
        <w:rPr>
          <w:rFonts w:ascii="Times New Roman" w:hAnsi="Times New Roman" w:cs="Times New Roman"/>
          <w:iCs/>
        </w:rPr>
        <w:t>введение системы психолого-педагогического мониторинга, направленного на выявление особых способностей детей и отслеживания их дальнейшего развития;</w:t>
      </w:r>
    </w:p>
    <w:p w:rsidR="002350CA" w:rsidRPr="00E33E56" w:rsidRDefault="002350CA" w:rsidP="002350CA">
      <w:pPr>
        <w:pStyle w:val="Default"/>
        <w:spacing w:after="42"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</w:t>
      </w:r>
      <w:r w:rsidRPr="00E33E56">
        <w:rPr>
          <w:rFonts w:ascii="Times New Roman" w:hAnsi="Times New Roman" w:cs="Times New Roman"/>
          <w:iCs/>
        </w:rPr>
        <w:t>использование в работе педагогов различных нетрадиционных методо</w:t>
      </w:r>
      <w:r w:rsidR="00BE3C3D">
        <w:rPr>
          <w:rFonts w:ascii="Times New Roman" w:hAnsi="Times New Roman" w:cs="Times New Roman"/>
          <w:iCs/>
        </w:rPr>
        <w:t>в и приемов, игровых технологий;</w:t>
      </w:r>
    </w:p>
    <w:p w:rsidR="002350CA" w:rsidRPr="00E33E56" w:rsidRDefault="002350CA" w:rsidP="002350CA">
      <w:pPr>
        <w:pStyle w:val="Default"/>
        <w:spacing w:after="42"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•занятие детей в свободной д</w:t>
      </w:r>
      <w:r w:rsidR="00BE3C3D">
        <w:rPr>
          <w:rFonts w:ascii="Times New Roman" w:hAnsi="Times New Roman" w:cs="Times New Roman"/>
        </w:rPr>
        <w:t>еятельности развивающими играми;</w:t>
      </w:r>
    </w:p>
    <w:p w:rsidR="002350CA" w:rsidRPr="00E33E56" w:rsidRDefault="002350CA" w:rsidP="002350CA">
      <w:pPr>
        <w:pStyle w:val="Default"/>
        <w:spacing w:after="42"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•работа кружков и секций, развивающих творческую направленность ребенка;</w:t>
      </w:r>
    </w:p>
    <w:p w:rsidR="002350CA" w:rsidRPr="00E33E56" w:rsidRDefault="002350CA" w:rsidP="002350CA">
      <w:pPr>
        <w:pStyle w:val="Default"/>
        <w:spacing w:after="42"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</w:t>
      </w:r>
      <w:r w:rsidRPr="00E33E56">
        <w:rPr>
          <w:rFonts w:ascii="Times New Roman" w:hAnsi="Times New Roman" w:cs="Times New Roman"/>
          <w:iCs/>
        </w:rPr>
        <w:t>участие детей в различных праздниках, спортивных соревнованиях, сюжетно-ролевых играх, выставках детского тво</w:t>
      </w:r>
      <w:r w:rsidR="00BE3C3D">
        <w:rPr>
          <w:rFonts w:ascii="Times New Roman" w:hAnsi="Times New Roman" w:cs="Times New Roman"/>
          <w:iCs/>
        </w:rPr>
        <w:t>рчества, олимпиадах, фестивалях;</w:t>
      </w:r>
    </w:p>
    <w:p w:rsidR="002350CA" w:rsidRPr="00E33E56" w:rsidRDefault="002350CA" w:rsidP="002350C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33E56">
        <w:rPr>
          <w:rFonts w:ascii="Times New Roman" w:hAnsi="Times New Roman" w:cs="Times New Roman"/>
        </w:rPr>
        <w:t>•</w:t>
      </w:r>
      <w:r w:rsidRPr="00E33E56">
        <w:rPr>
          <w:rFonts w:ascii="Times New Roman" w:hAnsi="Times New Roman" w:cs="Times New Roman"/>
          <w:iCs/>
        </w:rPr>
        <w:t>тесное сотрудничество с семьей по вопросам развития одаренности их детей.</w:t>
      </w:r>
    </w:p>
    <w:p w:rsidR="002350CA" w:rsidRPr="00E96B1F" w:rsidRDefault="002350CA" w:rsidP="002350C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4667250"/>
            <wp:effectExtent l="19050" t="0" r="9525" b="0"/>
            <wp:docPr id="1" name="Рисунок 1" descr="стенд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нд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0CA" w:rsidRPr="002350CA" w:rsidRDefault="002350CA" w:rsidP="00CE1850">
      <w:pPr>
        <w:spacing w:before="100" w:beforeAutospacing="1"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105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Формы проявления одаренности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:rsidR="002350CA" w:rsidRPr="00D1058B" w:rsidRDefault="002350CA" w:rsidP="00CE185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Явная </w:t>
      </w:r>
      <w:r w:rsidRPr="00D1058B">
        <w:rPr>
          <w:rFonts w:ascii="Times New Roman" w:hAnsi="Times New Roman"/>
          <w:color w:val="000000"/>
          <w:sz w:val="24"/>
          <w:szCs w:val="24"/>
          <w:lang w:eastAsia="ru-RU"/>
        </w:rPr>
        <w:t>- проявляющаяся в деятельности ребенка ярко и отчетливо.</w:t>
      </w:r>
    </w:p>
    <w:p w:rsidR="002350CA" w:rsidRPr="00D1058B" w:rsidRDefault="002350CA" w:rsidP="00CE185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Скрытая</w:t>
      </w:r>
      <w:proofErr w:type="gramEnd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1058B">
        <w:rPr>
          <w:rFonts w:ascii="Times New Roman" w:hAnsi="Times New Roman"/>
          <w:color w:val="000000"/>
          <w:sz w:val="24"/>
          <w:szCs w:val="24"/>
          <w:lang w:eastAsia="ru-RU"/>
        </w:rPr>
        <w:t>- проявляющаяся в замаскированной форме.</w:t>
      </w:r>
    </w:p>
    <w:p w:rsidR="002350CA" w:rsidRPr="00D1058B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Актуальная</w:t>
      </w:r>
      <w:proofErr w:type="gramEnd"/>
      <w:r w:rsidRPr="00D1058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Pr="00D1058B">
        <w:rPr>
          <w:rFonts w:ascii="Times New Roman" w:hAnsi="Times New Roman"/>
          <w:color w:val="000000"/>
          <w:sz w:val="24"/>
          <w:szCs w:val="24"/>
          <w:lang w:eastAsia="ru-RU"/>
        </w:rPr>
        <w:t>замеченная психологами, педагогами, родителями (талантливые дети)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2350CA" w:rsidRPr="00D1058B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Потенциальная</w:t>
      </w:r>
      <w:proofErr w:type="gramEnd"/>
      <w:r w:rsidRPr="00D1058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1058B">
        <w:rPr>
          <w:rFonts w:ascii="Times New Roman" w:hAnsi="Times New Roman"/>
          <w:color w:val="000000"/>
          <w:sz w:val="24"/>
          <w:szCs w:val="24"/>
          <w:lang w:eastAsia="ru-RU"/>
        </w:rPr>
        <w:t>- определенные психические возможности (потенциал) для высоких достижений, но не может быть реализована в данный момент.</w:t>
      </w:r>
    </w:p>
    <w:p w:rsidR="002350CA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Ранняя</w:t>
      </w:r>
      <w:proofErr w:type="gramEnd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1058B">
        <w:rPr>
          <w:rFonts w:ascii="Times New Roman" w:hAnsi="Times New Roman"/>
          <w:color w:val="000000"/>
          <w:sz w:val="24"/>
          <w:szCs w:val="24"/>
          <w:lang w:eastAsia="ru-RU"/>
        </w:rPr>
        <w:t>- проявление выдающихся способностей в раннем возрасте.</w:t>
      </w:r>
    </w:p>
    <w:p w:rsidR="002350CA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1058B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Поздняя</w:t>
      </w:r>
      <w:proofErr w:type="gramEnd"/>
      <w:r w:rsidRPr="00D1058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1058B">
        <w:rPr>
          <w:rFonts w:ascii="Times New Roman" w:hAnsi="Times New Roman"/>
          <w:color w:val="000000"/>
          <w:sz w:val="24"/>
          <w:szCs w:val="24"/>
          <w:lang w:eastAsia="ru-RU"/>
        </w:rPr>
        <w:t>– достижение выдающихся результатов в зрелом возрасте.</w:t>
      </w:r>
    </w:p>
    <w:p w:rsidR="002350CA" w:rsidRPr="002319C3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2319C3"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>Этапы работы с одаренными детьми:</w:t>
      </w:r>
    </w:p>
    <w:p w:rsidR="002350CA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319C3">
        <w:rPr>
          <w:rFonts w:ascii="Times New Roman" w:hAnsi="Times New Roman"/>
          <w:b/>
          <w:color w:val="000000"/>
          <w:sz w:val="24"/>
          <w:szCs w:val="24"/>
          <w:lang w:eastAsia="ru-RU"/>
        </w:rPr>
        <w:t>1.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Первоначальное выявление детей для дальнейшего обследования.</w:t>
      </w:r>
    </w:p>
    <w:p w:rsidR="002350CA" w:rsidRDefault="002350CA" w:rsidP="00D178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319C3">
        <w:rPr>
          <w:rFonts w:ascii="Times New Roman" w:hAnsi="Times New Roman"/>
          <w:b/>
          <w:color w:val="000000"/>
          <w:sz w:val="24"/>
          <w:szCs w:val="24"/>
          <w:lang w:eastAsia="ru-RU"/>
        </w:rPr>
        <w:t>2.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Создание условий для развития одаренного ребенка в ДОУ. Представляет собой развитие трех модулей:</w:t>
      </w:r>
    </w:p>
    <w:p w:rsidR="002350CA" w:rsidRDefault="002350CA" w:rsidP="00E922D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Работа с детьми  - уточнение выявленной одаренности ребенка, проведение комплексного психолого-педагогического обследования;</w:t>
      </w:r>
    </w:p>
    <w:p w:rsidR="002350CA" w:rsidRDefault="002350CA" w:rsidP="00E922D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="0037661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Работа с педагогами – повышение профессионального мастерства с целью правильной организации работы с одаренным ребенком;</w:t>
      </w:r>
    </w:p>
    <w:p w:rsidR="00497A12" w:rsidRDefault="002350CA" w:rsidP="00E922D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="0037661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Работа с родителями – помощь родителям в воспитании одаренного ребенка.</w:t>
      </w:r>
    </w:p>
    <w:p w:rsidR="002350CA" w:rsidRDefault="002350CA" w:rsidP="00E922D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319C3">
        <w:rPr>
          <w:rFonts w:ascii="Times New Roman" w:hAnsi="Times New Roman"/>
          <w:b/>
          <w:color w:val="000000"/>
          <w:sz w:val="24"/>
          <w:szCs w:val="24"/>
          <w:lang w:eastAsia="ru-RU"/>
        </w:rPr>
        <w:t>3.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Сопровождение и развитие одаренных детей.</w:t>
      </w:r>
    </w:p>
    <w:p w:rsidR="002350CA" w:rsidRDefault="002350CA" w:rsidP="00E922DF">
      <w:pPr>
        <w:tabs>
          <w:tab w:val="left" w:pos="498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319C3">
        <w:rPr>
          <w:rFonts w:ascii="Times New Roman" w:hAnsi="Times New Roman"/>
          <w:b/>
          <w:color w:val="000000"/>
          <w:sz w:val="24"/>
          <w:szCs w:val="24"/>
          <w:lang w:eastAsia="ru-RU"/>
        </w:rPr>
        <w:t>4.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Мониторинг результатов сопровождения.</w:t>
      </w:r>
      <w:r w:rsidR="00E922DF">
        <w:rPr>
          <w:rFonts w:ascii="Times New Roman" w:hAnsi="Times New Roman"/>
          <w:color w:val="000000"/>
          <w:sz w:val="24"/>
          <w:szCs w:val="24"/>
          <w:lang w:eastAsia="ru-RU"/>
        </w:rPr>
        <w:tab/>
      </w:r>
    </w:p>
    <w:p w:rsidR="00342CFB" w:rsidRDefault="00342CFB" w:rsidP="0037661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5EFB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Одаренность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 xml:space="preserve"> – значительное по сравнению с возрастными нормами опережение в умственном развитии либо исключительное развитие специальных способностей (музыкальных, художественных, математических и др.)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22A1" w:rsidRDefault="003622A1" w:rsidP="0037661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22A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Талант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сочетание способностей, дающее возможность самостоятельно и оригинально выполнять какую-либо сложную деятельность.</w:t>
      </w:r>
    </w:p>
    <w:p w:rsidR="00342CFB" w:rsidRPr="009C76DD" w:rsidRDefault="003622A1" w:rsidP="00096ED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22A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Способности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личностные образования, включающие знания и умения, которые сформированы на базе врожденных задатков человека и определяют его возможности в успешном освоении в тех или иных видах деятельности.</w:t>
      </w:r>
    </w:p>
    <w:p w:rsidR="002350CA" w:rsidRPr="00D1058B" w:rsidRDefault="002350CA" w:rsidP="00096ED4">
      <w:pPr>
        <w:spacing w:before="100" w:beforeAutospacing="1"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1058B">
        <w:rPr>
          <w:rFonts w:ascii="Times New Roman" w:eastAsia="Times New Roman" w:hAnsi="Times New Roman"/>
          <w:b/>
          <w:sz w:val="24"/>
          <w:szCs w:val="24"/>
          <w:lang w:eastAsia="ru-RU"/>
        </w:rPr>
        <w:t>Различаются виды одаренности:</w:t>
      </w:r>
      <w:r w:rsidR="0037661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</w:p>
    <w:p w:rsidR="002350CA" w:rsidRDefault="002350CA" w:rsidP="00096ED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058B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1. </w:t>
      </w:r>
      <w:r w:rsidRPr="004E6730"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ru-RU"/>
        </w:rPr>
        <w:t>Художественная одаренность</w:t>
      </w:r>
      <w:r w:rsidR="00CE185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высокие достижения в области художественного творчества и исполнительского мастерства в музыке, живописи, скульптуре, актерские способности</w:t>
      </w:r>
      <w:r w:rsidR="008000D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50CA" w:rsidRDefault="002350CA" w:rsidP="00D1782B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058B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2. </w:t>
      </w:r>
      <w:r w:rsidRPr="004E6730"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ru-RU"/>
        </w:rPr>
        <w:t>Общая интеллектуальная одаренность</w:t>
      </w:r>
      <w:r w:rsidR="008000D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дети запоминают и сохраняют информацию, что позволяет им преусп</w:t>
      </w:r>
      <w:r w:rsidR="008000DE">
        <w:rPr>
          <w:rFonts w:ascii="Times New Roman" w:eastAsia="Times New Roman" w:hAnsi="Times New Roman"/>
          <w:sz w:val="24"/>
          <w:szCs w:val="24"/>
          <w:lang w:eastAsia="ru-RU"/>
        </w:rPr>
        <w:t>евать во многих областях знаний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50CA" w:rsidRDefault="002350CA" w:rsidP="00D1782B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058B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3. </w:t>
      </w:r>
      <w:r w:rsidRPr="004E6730"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ru-RU"/>
        </w:rPr>
        <w:t>Творческая одаренность</w:t>
      </w:r>
      <w:r w:rsidR="008000D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дети с творческой направленностью отличаются независимостью в суждениях, чувс</w:t>
      </w:r>
      <w:r w:rsidR="008000DE">
        <w:rPr>
          <w:rFonts w:ascii="Times New Roman" w:eastAsia="Times New Roman" w:hAnsi="Times New Roman"/>
          <w:sz w:val="24"/>
          <w:szCs w:val="24"/>
          <w:lang w:eastAsia="ru-RU"/>
        </w:rPr>
        <w:t>твом юмора, ярким темпераментом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50CA" w:rsidRPr="0037661E" w:rsidRDefault="002350CA" w:rsidP="00D1782B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661E">
        <w:rPr>
          <w:rFonts w:ascii="Times New Roman" w:eastAsia="Times New Roman" w:hAnsi="Times New Roman"/>
          <w:b/>
          <w:sz w:val="24"/>
          <w:szCs w:val="24"/>
          <w:lang w:eastAsia="ru-RU"/>
        </w:rPr>
        <w:t>В своем докладе я хочу уделить основное внимание теме художественной одаренности. </w:t>
      </w:r>
    </w:p>
    <w:p w:rsidR="002806DA" w:rsidRPr="00D1782B" w:rsidRDefault="009C76DD" w:rsidP="00096ED4">
      <w:pPr>
        <w:spacing w:after="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9C76DD">
        <w:rPr>
          <w:rStyle w:val="a6"/>
          <w:rFonts w:ascii="Times New Roman" w:hAnsi="Times New Roman"/>
          <w:sz w:val="24"/>
          <w:szCs w:val="24"/>
        </w:rPr>
        <w:t>«</w:t>
      </w:r>
      <w:r w:rsidR="002806DA" w:rsidRPr="00D1782B">
        <w:rPr>
          <w:rStyle w:val="a6"/>
          <w:rFonts w:ascii="Times New Roman" w:hAnsi="Times New Roman"/>
          <w:bCs/>
          <w:i w:val="0"/>
          <w:sz w:val="24"/>
          <w:szCs w:val="24"/>
        </w:rPr>
        <w:t>Истоки способностей и дарования детей на кончиках пальцев.</w:t>
      </w:r>
      <w:r w:rsidR="002806DA" w:rsidRPr="00D1782B">
        <w:rPr>
          <w:rFonts w:ascii="Times New Roman" w:hAnsi="Times New Roman"/>
          <w:i/>
          <w:sz w:val="24"/>
          <w:szCs w:val="24"/>
        </w:rPr>
        <w:t xml:space="preserve"> </w:t>
      </w:r>
      <w:r w:rsidR="002806DA" w:rsidRPr="00D1782B">
        <w:rPr>
          <w:rStyle w:val="a6"/>
          <w:rFonts w:ascii="Times New Roman" w:hAnsi="Times New Roman"/>
          <w:bCs/>
          <w:i w:val="0"/>
          <w:sz w:val="24"/>
          <w:szCs w:val="24"/>
        </w:rPr>
        <w:t xml:space="preserve">От пальцев, образно говоря, идут тончайшие нити - ручейки, которые питают источник творческой мысли. Другими словами, чем больше мастерства в </w:t>
      </w:r>
      <w:r w:rsidRPr="00D1782B">
        <w:rPr>
          <w:rStyle w:val="a6"/>
          <w:rFonts w:ascii="Times New Roman" w:hAnsi="Times New Roman"/>
          <w:bCs/>
          <w:i w:val="0"/>
          <w:sz w:val="24"/>
          <w:szCs w:val="24"/>
        </w:rPr>
        <w:t>детской руке, тем умнее ребенок»</w:t>
      </w:r>
      <w:r w:rsidR="00CE1850">
        <w:rPr>
          <w:rStyle w:val="a6"/>
          <w:rFonts w:ascii="Times New Roman" w:hAnsi="Times New Roman"/>
          <w:bCs/>
          <w:i w:val="0"/>
          <w:sz w:val="24"/>
          <w:szCs w:val="24"/>
        </w:rPr>
        <w:t>.</w:t>
      </w:r>
      <w:r w:rsidR="002806DA" w:rsidRPr="00D1782B">
        <w:rPr>
          <w:rFonts w:ascii="Times New Roman" w:hAnsi="Times New Roman"/>
          <w:i/>
          <w:sz w:val="24"/>
          <w:szCs w:val="24"/>
        </w:rPr>
        <w:t xml:space="preserve"> </w:t>
      </w:r>
      <w:r w:rsidR="00CE1850">
        <w:rPr>
          <w:rFonts w:ascii="Times New Roman" w:hAnsi="Times New Roman"/>
          <w:i/>
          <w:sz w:val="24"/>
          <w:szCs w:val="24"/>
        </w:rPr>
        <w:t xml:space="preserve">        </w:t>
      </w:r>
      <w:r w:rsidR="00CE1850">
        <w:rPr>
          <w:rStyle w:val="a6"/>
          <w:rFonts w:ascii="Times New Roman" w:hAnsi="Times New Roman"/>
          <w:i w:val="0"/>
          <w:sz w:val="24"/>
          <w:szCs w:val="24"/>
        </w:rPr>
        <w:t xml:space="preserve">                                                                                   В.А. Сухомлинский</w:t>
      </w:r>
    </w:p>
    <w:p w:rsidR="002350CA" w:rsidRPr="00D1058B" w:rsidRDefault="002350CA" w:rsidP="00096ED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6ED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Художественная одаренность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проявляется раньше других и ярче всего – в  дошкольном возрасте. Результатом деятельности являются детские рисунки, которые можно не только хранить, экспонировать, сравнивать, но и </w:t>
      </w:r>
      <w:r w:rsidR="00497A12">
        <w:rPr>
          <w:rFonts w:ascii="Times New Roman" w:eastAsia="Times New Roman" w:hAnsi="Times New Roman"/>
          <w:sz w:val="24"/>
          <w:szCs w:val="24"/>
          <w:lang w:eastAsia="ru-RU"/>
        </w:rPr>
        <w:t xml:space="preserve">те,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которые</w:t>
      </w:r>
      <w:r w:rsidR="00497A1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есть отражение развития ребенка – его интересы, отношение к окружающему миру, уровень развития познавательных процессов, </w:t>
      </w:r>
      <w:r w:rsidRPr="00D1058B">
        <w:rPr>
          <w:rFonts w:ascii="Times New Roman" w:eastAsia="Times New Roman" w:hAnsi="Times New Roman"/>
          <w:bCs/>
          <w:sz w:val="24"/>
          <w:szCs w:val="24"/>
          <w:lang w:eastAsia="ru-RU"/>
        </w:rPr>
        <w:t>творческой активности</w:t>
      </w:r>
      <w:r w:rsidRPr="00D1058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97A12" w:rsidRDefault="002350CA" w:rsidP="00E92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1058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D1058B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Художественная одаренность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высокие достижения в области </w:t>
      </w:r>
      <w:r w:rsidRPr="00D1058B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художественного творчества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исполнительского мастерства в музыке, живописи, скульптуре, в актерской деятельности» - такое определение дал художественной одарённости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Н.С.Лейтес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50CA" w:rsidRDefault="002350CA" w:rsidP="00E92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Комарова Т. С и Казакова Т. Г. выделяют следующие особенности изобразительной деятельности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художественно одаренных дошкольников</w:t>
      </w:r>
      <w:r w:rsidRPr="005237B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• Расположение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предметов</w:t>
      </w:r>
      <w:r w:rsidRPr="005237B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задуманной композицией.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Предварительные наброски.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• Переход от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схематического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реалистическому изображению.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Функционализм. Ребенок рисует не только то, что видит, но и то, что уже знает об этом предмете.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Смешанные проекции в рисунке.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Богатая тематика рисунков.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• Использование в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работе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большого количества материалов, техник.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Стремление к экспериментированию с различными материалами.</w:t>
      </w:r>
    </w:p>
    <w:p w:rsidR="002350CA" w:rsidRDefault="002350CA" w:rsidP="00BE3C3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Специфичность цветовых решений.</w:t>
      </w:r>
    </w:p>
    <w:p w:rsidR="002350CA" w:rsidRPr="00BE3C3D" w:rsidRDefault="002350CA" w:rsidP="00BE3C3D">
      <w:pPr>
        <w:tabs>
          <w:tab w:val="left" w:pos="1425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03E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Психолого-педагогические условия индивидуального подхода к </w:t>
      </w:r>
      <w:r w:rsidRPr="00CE03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художественно </w:t>
      </w:r>
      <w:r w:rsidRPr="00CE03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- </w:t>
      </w:r>
      <w:r w:rsidRPr="00CE03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одаренным детям</w:t>
      </w:r>
      <w:r w:rsidRPr="00CE03E5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2350CA" w:rsidRDefault="002350CA" w:rsidP="00BE3C3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• Органическое сочетание индивидуального подхода к каждому ребенку с воспитанием и формированием сплоченного и жизнерадостного коллектива. Зная особенности коллектива в целом и всех его членов в отдельности, педагог может правильно направлять деятельность и поведение каждого ребенка, воспитать у него умение подчинить свои личные интересы общим.</w:t>
      </w:r>
    </w:p>
    <w:p w:rsidR="002350CA" w:rsidRDefault="002350CA" w:rsidP="0037661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• Опора на положительные моменты в характере и свойствах личности ребенка. Это должно сочетаться с чуткостью и разумной требовательностью; педагогу необходимо в своем обращении с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детьми быть тактичным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искренним; недопустимо в присутствии ребенка пренебрежительно о нем отзываться, называть его отсталым, неразвитым. Индивидуальный подход требует от воспитателя любви к детям, большого терпения, умения разобраться в сложных проявлениях ребенка.</w:t>
      </w:r>
    </w:p>
    <w:p w:rsidR="002350CA" w:rsidRDefault="002350CA" w:rsidP="0037661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• Единство требований к малышу, как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работников детского учреждения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так и родителей. Нельзя добиться положительных результатов в воспитании вне связи с семьей.</w:t>
      </w:r>
    </w:p>
    <w:p w:rsidR="002350CA" w:rsidRDefault="002350CA" w:rsidP="0037661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искусстве не может быть оценки </w:t>
      </w:r>
      <w:r w:rsidRPr="005237BC">
        <w:rPr>
          <w:rFonts w:ascii="Times New Roman" w:eastAsia="Times New Roman" w:hAnsi="Times New Roman"/>
          <w:iCs/>
          <w:sz w:val="24"/>
          <w:szCs w:val="24"/>
          <w:lang w:eastAsia="ru-RU"/>
        </w:rPr>
        <w:t>«правильно – неправильно»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иначе не было бы огромного разнообразия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художников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а был бы один-единственный, принятый за образец эталон.</w:t>
      </w:r>
      <w:r w:rsidR="005F67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Первоочередная задача воспитания и развития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художественно одаренных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детей не овладение графическими навыками, а развитие </w:t>
      </w:r>
      <w:r w:rsidRPr="005237BC">
        <w:rPr>
          <w:rFonts w:ascii="Times New Roman" w:eastAsia="Times New Roman" w:hAnsi="Times New Roman"/>
          <w:bCs/>
          <w:sz w:val="24"/>
          <w:szCs w:val="24"/>
          <w:lang w:eastAsia="ru-RU"/>
        </w:rPr>
        <w:t>творческой активности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нестандартного видения мира. Ведь именно креативность есть основа любого таланта.</w:t>
      </w:r>
    </w:p>
    <w:p w:rsidR="00BE3C3D" w:rsidRDefault="002350CA" w:rsidP="004968C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основе анализа содержания обучения и воспитания, отличительных возрастных особенностей дошкольников, специфики личностного развития </w:t>
      </w:r>
      <w:r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одаренных детей</w:t>
      </w:r>
      <w:r w:rsidR="00BE3C3D">
        <w:rPr>
          <w:rFonts w:ascii="Times New Roman" w:eastAsia="Times New Roman" w:hAnsi="Times New Roman"/>
          <w:sz w:val="24"/>
          <w:szCs w:val="24"/>
          <w:lang w:eastAsia="ru-RU"/>
        </w:rPr>
        <w:t xml:space="preserve">,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выделены следующие </w:t>
      </w:r>
      <w:r w:rsidR="008000DE">
        <w:rPr>
          <w:rFonts w:ascii="Times New Roman" w:eastAsia="Times New Roman" w:hAnsi="Times New Roman"/>
          <w:sz w:val="24"/>
          <w:szCs w:val="24"/>
          <w:lang w:eastAsia="ru-RU"/>
        </w:rPr>
        <w:t>направления работы по развитию художественной одарённости.</w:t>
      </w:r>
    </w:p>
    <w:p w:rsidR="002350CA" w:rsidRPr="005F67C9" w:rsidRDefault="00BE3C3D" w:rsidP="004968C6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</w:t>
      </w:r>
      <w:r w:rsidR="002350CA" w:rsidRPr="00BE3C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аправления </w:t>
      </w:r>
      <w:r w:rsidR="002350CA" w:rsidRPr="00BE3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работы</w:t>
      </w:r>
      <w:r w:rsidR="002350CA"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350CA" w:rsidRPr="00CE03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развитию художественной</w:t>
      </w:r>
      <w:r w:rsidR="002350CA" w:rsidRPr="00C4071C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</w:t>
      </w:r>
      <w:r w:rsidR="002350CA" w:rsidRPr="00CE03E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одаренности</w:t>
      </w:r>
      <w:r w:rsidR="002350CA" w:rsidRPr="00CE03E5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2350CA" w:rsidRDefault="002350CA" w:rsidP="004968C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 Обогащение представлений об окружающем мире, развитие восприятия, образного мышления, внимания, памяти, воспитание  чувства восхищения обыденными вещами.</w:t>
      </w:r>
    </w:p>
    <w:p w:rsidR="002350CA" w:rsidRDefault="002350CA" w:rsidP="00D51CD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Формирование изобразительных умений и навыков, обучение различным способам и техникам изображения </w:t>
      </w:r>
      <w:r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предметов и явлений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50CA" w:rsidRDefault="005F67C9" w:rsidP="004968C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* Развитие </w:t>
      </w:r>
      <w:r w:rsidR="002350CA"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творческой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активности и нестандартного подхода к решению проблемы.</w:t>
      </w:r>
    </w:p>
    <w:p w:rsidR="002350CA" w:rsidRDefault="002350CA" w:rsidP="001F1DD7">
      <w:pPr>
        <w:tabs>
          <w:tab w:val="left" w:pos="2235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Исключительное значение в развитии </w:t>
      </w:r>
      <w:r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одаренного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ребёнка, имеет окружающая его </w:t>
      </w:r>
      <w:r w:rsidR="00BE3C3D">
        <w:rPr>
          <w:rFonts w:ascii="Times New Roman" w:eastAsia="Times New Roman" w:hAnsi="Times New Roman"/>
          <w:sz w:val="24"/>
          <w:szCs w:val="24"/>
          <w:lang w:eastAsia="ru-RU"/>
        </w:rPr>
        <w:t>среда. Нужно создавать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безопасное пространство, где может быть реализована склонность что-то открывать, применять свою фантазию. Непременным условием построения развивающей среды в ДОУ является опора на личностно-ориентированную модель взаимодействия. </w:t>
      </w:r>
    </w:p>
    <w:p w:rsidR="002350CA" w:rsidRDefault="002350CA" w:rsidP="001F1D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протяжении долгого времени я, как воспитатель,  веду работу с  детьми, имеющими задатки </w:t>
      </w:r>
      <w:r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художественно - творческой одаренности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Главная задача работы с такими детьми – поддержать умную, способную, творческую личность, имеющую свой взгляд на мир.</w:t>
      </w:r>
    </w:p>
    <w:p w:rsidR="002350CA" w:rsidRPr="00BE3C3D" w:rsidRDefault="002350CA" w:rsidP="00BE3C3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4655">
        <w:rPr>
          <w:rFonts w:ascii="Times New Roman" w:eastAsia="Times New Roman" w:hAnsi="Times New Roman"/>
          <w:b/>
          <w:sz w:val="24"/>
          <w:szCs w:val="24"/>
          <w:lang w:eastAsia="ru-RU"/>
        </w:rPr>
        <w:t>В своей педагогической практике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выявления художественно-одаренных детей использую технологию педагогического наблюдения во время непосредственной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образовательной деятельности и анализ детских рисунков. Отслеживаю динамику развития ребенка, так как талант имеет свойство долгое время вести "скрытый образ жизни".</w:t>
      </w:r>
      <w:r w:rsidR="00BE3C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E3C3D">
        <w:rPr>
          <w:rFonts w:ascii="Times New Roman" w:hAnsi="Times New Roman"/>
          <w:sz w:val="24"/>
          <w:szCs w:val="24"/>
        </w:rPr>
        <w:t>Выявление одаренности проходит</w:t>
      </w:r>
      <w:r w:rsidRPr="00C4071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BE3C3D">
        <w:rPr>
          <w:rFonts w:ascii="Times New Roman" w:hAnsi="Times New Roman"/>
          <w:sz w:val="24"/>
          <w:szCs w:val="24"/>
        </w:rPr>
        <w:t>через</w:t>
      </w:r>
      <w:proofErr w:type="gramEnd"/>
      <w:r w:rsidRPr="00BE3C3D">
        <w:rPr>
          <w:rFonts w:ascii="Times New Roman" w:hAnsi="Times New Roman"/>
          <w:sz w:val="24"/>
          <w:szCs w:val="24"/>
        </w:rPr>
        <w:t>:</w:t>
      </w:r>
    </w:p>
    <w:p w:rsidR="002350CA" w:rsidRDefault="002350CA" w:rsidP="00BE3C3D">
      <w:pPr>
        <w:pStyle w:val="a3"/>
        <w:spacing w:before="0" w:beforeAutospacing="0" w:after="0" w:afterAutospacing="0" w:line="276" w:lineRule="auto"/>
      </w:pPr>
      <w:r>
        <w:t>*наблюдения и беседы с ребенком;</w:t>
      </w:r>
    </w:p>
    <w:p w:rsidR="002350CA" w:rsidRDefault="002350CA" w:rsidP="00BE3C3D">
      <w:pPr>
        <w:pStyle w:val="a3"/>
        <w:spacing w:before="0" w:beforeAutospacing="0" w:after="0" w:afterAutospacing="0" w:line="276" w:lineRule="auto"/>
      </w:pPr>
      <w:r>
        <w:t>*мониторинг развития изобразительных способностей детей на начало и конец года;</w:t>
      </w:r>
    </w:p>
    <w:p w:rsidR="002350CA" w:rsidRDefault="00CE03E5" w:rsidP="00BE3C3D">
      <w:pPr>
        <w:pStyle w:val="a3"/>
        <w:spacing w:before="0" w:beforeAutospacing="0" w:after="0" w:afterAutospacing="0" w:line="276" w:lineRule="auto"/>
      </w:pPr>
      <w:r>
        <w:t>*анализ продукта деятельности.</w:t>
      </w:r>
    </w:p>
    <w:p w:rsidR="00CE03E5" w:rsidRDefault="002350CA" w:rsidP="00BE3C3D">
      <w:pPr>
        <w:pStyle w:val="a3"/>
        <w:spacing w:before="0" w:beforeAutospacing="0" w:after="0" w:afterAutospacing="0" w:line="276" w:lineRule="auto"/>
      </w:pPr>
      <w:r>
        <w:t>*анкетирование родителей.</w:t>
      </w:r>
    </w:p>
    <w:p w:rsidR="002350CA" w:rsidRDefault="002350CA" w:rsidP="00BE3C3D">
      <w:pPr>
        <w:pStyle w:val="a3"/>
        <w:spacing w:before="0" w:beforeAutospacing="0" w:after="0" w:afterAutospacing="0" w:line="276" w:lineRule="auto"/>
        <w:jc w:val="both"/>
      </w:pPr>
      <w:r w:rsidRPr="00C4071C">
        <w:t xml:space="preserve">Анализ полученных результатов позволяет предположить наличие у конкретных детей художественной одаренности – по виду деятельности, потенциальной – по степени сформированности, </w:t>
      </w:r>
      <w:r>
        <w:t>а также выявить способности, которые следует</w:t>
      </w:r>
      <w:r w:rsidRPr="00C4071C">
        <w:t xml:space="preserve"> развивать средствами изобразительного искусства.</w:t>
      </w:r>
      <w:r w:rsidR="00CE03E5">
        <w:t xml:space="preserve">  </w:t>
      </w:r>
      <w:r>
        <w:t>Очень важно не только вовремя заметить художественно - одаренного ребенка, но и создать условия и всемерно способствовать развитию его способностей не только через индивидуальную работу с ним, но и через работу с семьей.</w:t>
      </w:r>
    </w:p>
    <w:p w:rsidR="002350CA" w:rsidRDefault="002350CA" w:rsidP="00E92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Проведя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 xml:space="preserve"> диагностику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способностей детей, рекомендую обратить внимание родителей на природный дар их ребенка для возможного углубления работы в данном направлении в художественной школе, в изостудиях.</w:t>
      </w:r>
    </w:p>
    <w:p w:rsidR="001A5BA9" w:rsidRPr="001A5BA9" w:rsidRDefault="001A5BA9" w:rsidP="00E922DF">
      <w:pPr>
        <w:pStyle w:val="a3"/>
        <w:spacing w:before="0" w:beforeAutospacing="0" w:after="0" w:afterAutospacing="0" w:line="276" w:lineRule="auto"/>
        <w:jc w:val="both"/>
      </w:pPr>
      <w:r>
        <w:rPr>
          <w:iCs/>
        </w:rPr>
        <w:t>Я пришла</w:t>
      </w:r>
      <w:r w:rsidRPr="001A5BA9">
        <w:rPr>
          <w:iCs/>
        </w:rPr>
        <w:t xml:space="preserve"> к выводу, что самое необходимое условие - это создание обогащённой предметно-развивающей среды</w:t>
      </w:r>
      <w:r w:rsidRPr="001A5BA9">
        <w:rPr>
          <w:b/>
          <w:bCs/>
          <w:iCs/>
        </w:rPr>
        <w:t xml:space="preserve">, </w:t>
      </w:r>
      <w:r w:rsidRPr="001A5BA9">
        <w:rPr>
          <w:iCs/>
        </w:rPr>
        <w:t>каждый компонент которой представляет собой оригинальную модель. В моей группе  получились следующие модели:</w:t>
      </w:r>
    </w:p>
    <w:p w:rsidR="00BE3C3D" w:rsidRDefault="00917AFA" w:rsidP="00BE3C3D">
      <w:pPr>
        <w:pStyle w:val="a3"/>
        <w:spacing w:before="0" w:beforeAutospacing="0" w:after="0" w:afterAutospacing="0" w:line="276" w:lineRule="auto"/>
        <w:jc w:val="both"/>
      </w:pPr>
      <w:r>
        <w:rPr>
          <w:iCs/>
        </w:rPr>
        <w:t xml:space="preserve">* </w:t>
      </w:r>
      <w:r w:rsidR="008000DE">
        <w:rPr>
          <w:iCs/>
        </w:rPr>
        <w:t>У</w:t>
      </w:r>
      <w:r w:rsidR="001A5BA9" w:rsidRPr="001A5BA9">
        <w:rPr>
          <w:iCs/>
        </w:rPr>
        <w:t>голок изо</w:t>
      </w:r>
      <w:r w:rsidR="00C44655">
        <w:rPr>
          <w:iCs/>
        </w:rPr>
        <w:t xml:space="preserve">бразительной </w:t>
      </w:r>
      <w:r w:rsidR="001A5BA9" w:rsidRPr="001A5BA9">
        <w:rPr>
          <w:iCs/>
        </w:rPr>
        <w:t>деятельности «</w:t>
      </w:r>
      <w:r w:rsidR="00342CFB">
        <w:rPr>
          <w:iCs/>
        </w:rPr>
        <w:t>Цветные ладошки</w:t>
      </w:r>
      <w:r w:rsidR="008000DE">
        <w:rPr>
          <w:iCs/>
        </w:rPr>
        <w:t xml:space="preserve">». В него </w:t>
      </w:r>
      <w:r w:rsidR="001A5BA9" w:rsidRPr="001A5BA9">
        <w:rPr>
          <w:iCs/>
        </w:rPr>
        <w:t xml:space="preserve"> входят пространство для занятий с дидактическими и изобразительными мате</w:t>
      </w:r>
      <w:r w:rsidR="008000DE">
        <w:rPr>
          <w:iCs/>
        </w:rPr>
        <w:t>риалами, произведения искусства и декоративно – прикладного творчества.</w:t>
      </w:r>
    </w:p>
    <w:p w:rsidR="001A5BA9" w:rsidRPr="001A5BA9" w:rsidRDefault="00917AFA" w:rsidP="00BE3C3D">
      <w:pPr>
        <w:pStyle w:val="a3"/>
        <w:spacing w:before="0" w:beforeAutospacing="0" w:after="0" w:afterAutospacing="0" w:line="276" w:lineRule="auto"/>
        <w:jc w:val="both"/>
      </w:pPr>
      <w:r>
        <w:rPr>
          <w:iCs/>
        </w:rPr>
        <w:t>*</w:t>
      </w:r>
      <w:r w:rsidR="008000DE">
        <w:rPr>
          <w:iCs/>
        </w:rPr>
        <w:t>У</w:t>
      </w:r>
      <w:r w:rsidR="001A5BA9" w:rsidRPr="001A5BA9">
        <w:rPr>
          <w:iCs/>
        </w:rPr>
        <w:t>голок «</w:t>
      </w:r>
      <w:proofErr w:type="spellStart"/>
      <w:r w:rsidR="001A5BA9" w:rsidRPr="001A5BA9">
        <w:rPr>
          <w:iCs/>
        </w:rPr>
        <w:t>Мастерилки</w:t>
      </w:r>
      <w:proofErr w:type="spellEnd"/>
      <w:r w:rsidR="001A5BA9" w:rsidRPr="001A5BA9">
        <w:rPr>
          <w:iCs/>
        </w:rPr>
        <w:t>» для экспериментирования</w:t>
      </w:r>
      <w:r w:rsidR="001A5BA9" w:rsidRPr="001A5BA9">
        <w:rPr>
          <w:b/>
          <w:bCs/>
          <w:iCs/>
        </w:rPr>
        <w:t xml:space="preserve"> </w:t>
      </w:r>
      <w:r w:rsidR="001A5BA9" w:rsidRPr="001A5BA9">
        <w:rPr>
          <w:iCs/>
        </w:rPr>
        <w:t>с различными материалами, где для создания выразительного образа в рисовании и лепке дети используют кроме традиционных материалов различ</w:t>
      </w:r>
      <w:r w:rsidR="001A5BA9">
        <w:rPr>
          <w:iCs/>
        </w:rPr>
        <w:t>ный подручный материал. Это каму</w:t>
      </w:r>
      <w:r w:rsidR="001A5BA9" w:rsidRPr="001A5BA9">
        <w:rPr>
          <w:iCs/>
        </w:rPr>
        <w:t>шки, засушенные растения и их семена, кусочки ткани, поролона, открытки, пробки, колпачки от фломастеров, небольшие плас</w:t>
      </w:r>
      <w:r w:rsidR="008000DE">
        <w:rPr>
          <w:iCs/>
        </w:rPr>
        <w:t>тиковые баночки, кубики и многие</w:t>
      </w:r>
      <w:r w:rsidR="001A5BA9" w:rsidRPr="001A5BA9">
        <w:rPr>
          <w:iCs/>
        </w:rPr>
        <w:t xml:space="preserve"> другие предметы. </w:t>
      </w:r>
    </w:p>
    <w:p w:rsidR="001A5BA9" w:rsidRPr="001A5BA9" w:rsidRDefault="00917AFA" w:rsidP="00917AFA">
      <w:pPr>
        <w:pStyle w:val="a3"/>
        <w:spacing w:before="0" w:beforeAutospacing="0" w:after="0" w:afterAutospacing="0" w:line="276" w:lineRule="auto"/>
        <w:jc w:val="both"/>
      </w:pPr>
      <w:r>
        <w:rPr>
          <w:iCs/>
        </w:rPr>
        <w:t>*</w:t>
      </w:r>
      <w:r w:rsidR="008000DE">
        <w:rPr>
          <w:iCs/>
        </w:rPr>
        <w:t>У</w:t>
      </w:r>
      <w:r w:rsidR="001A5BA9" w:rsidRPr="001A5BA9">
        <w:rPr>
          <w:iCs/>
        </w:rPr>
        <w:t>голок «В гостях у сказки» с декорациями, теа</w:t>
      </w:r>
      <w:r w:rsidR="008000DE">
        <w:rPr>
          <w:iCs/>
        </w:rPr>
        <w:t>тральными костюмами, атрибутами.</w:t>
      </w:r>
      <w:r w:rsidR="001A5BA9" w:rsidRPr="001A5BA9">
        <w:rPr>
          <w:b/>
          <w:bCs/>
          <w:iCs/>
        </w:rPr>
        <w:t xml:space="preserve"> </w:t>
      </w:r>
    </w:p>
    <w:p w:rsidR="001A5BA9" w:rsidRPr="001A5BA9" w:rsidRDefault="00917AFA" w:rsidP="00917AFA">
      <w:pPr>
        <w:pStyle w:val="a3"/>
        <w:spacing w:before="0" w:beforeAutospacing="0" w:after="0" w:afterAutospacing="0" w:line="276" w:lineRule="auto"/>
        <w:jc w:val="both"/>
      </w:pPr>
      <w:r>
        <w:rPr>
          <w:iCs/>
        </w:rPr>
        <w:t>*</w:t>
      </w:r>
      <w:r w:rsidR="001A5BA9" w:rsidRPr="001A5BA9">
        <w:rPr>
          <w:iCs/>
        </w:rPr>
        <w:t xml:space="preserve">Вернисаж </w:t>
      </w:r>
      <w:r w:rsidR="001A5BA9" w:rsidRPr="001A5BA9">
        <w:rPr>
          <w:b/>
          <w:bCs/>
          <w:iCs/>
        </w:rPr>
        <w:t xml:space="preserve">- </w:t>
      </w:r>
      <w:r w:rsidR="001A5BA9" w:rsidRPr="001A5BA9">
        <w:rPr>
          <w:iCs/>
        </w:rPr>
        <w:t>выставка детских работ</w:t>
      </w:r>
      <w:r w:rsidR="001A5BA9" w:rsidRPr="001A5BA9">
        <w:rPr>
          <w:b/>
          <w:bCs/>
          <w:iCs/>
        </w:rPr>
        <w:t xml:space="preserve"> </w:t>
      </w:r>
      <w:r w:rsidR="001A5BA9" w:rsidRPr="001A5BA9">
        <w:rPr>
          <w:iCs/>
        </w:rPr>
        <w:t xml:space="preserve">для предоставления результата своей деятельности. </w:t>
      </w:r>
    </w:p>
    <w:p w:rsidR="001A5BA9" w:rsidRPr="001A5BA9" w:rsidRDefault="00917AFA" w:rsidP="00917AFA">
      <w:pPr>
        <w:pStyle w:val="a3"/>
        <w:tabs>
          <w:tab w:val="right" w:pos="9355"/>
        </w:tabs>
        <w:spacing w:before="0" w:beforeAutospacing="0" w:after="0" w:afterAutospacing="0" w:line="276" w:lineRule="auto"/>
        <w:jc w:val="both"/>
      </w:pPr>
      <w:r>
        <w:rPr>
          <w:iCs/>
        </w:rPr>
        <w:t>*</w:t>
      </w:r>
      <w:r w:rsidR="001A5BA9">
        <w:rPr>
          <w:iCs/>
        </w:rPr>
        <w:t>В</w:t>
      </w:r>
      <w:r w:rsidR="001A5BA9" w:rsidRPr="001A5BA9">
        <w:rPr>
          <w:iCs/>
        </w:rPr>
        <w:t>ыставка репродукций картин художников</w:t>
      </w:r>
      <w:r w:rsidR="001A5BA9" w:rsidRPr="001A5BA9">
        <w:rPr>
          <w:b/>
          <w:bCs/>
          <w:iCs/>
        </w:rPr>
        <w:t>,</w:t>
      </w:r>
      <w:r w:rsidR="001A5BA9" w:rsidRPr="001A5BA9">
        <w:rPr>
          <w:iCs/>
        </w:rPr>
        <w:t xml:space="preserve"> к</w:t>
      </w:r>
      <w:r w:rsidR="001A5BA9">
        <w:rPr>
          <w:iCs/>
        </w:rPr>
        <w:t>оторая организуе</w:t>
      </w:r>
      <w:r w:rsidR="001A5BA9" w:rsidRPr="001A5BA9">
        <w:rPr>
          <w:iCs/>
        </w:rPr>
        <w:t xml:space="preserve">тся периодически. </w:t>
      </w:r>
      <w:r>
        <w:rPr>
          <w:iCs/>
        </w:rPr>
        <w:tab/>
      </w:r>
    </w:p>
    <w:p w:rsidR="002350CA" w:rsidRDefault="00044C5C" w:rsidP="005559C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1A5BA9" w:rsidRPr="001A5BA9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группе всегда есть дети, которые проводят много времени за рисованием и лепкой. В своих работах показывают опережающую свой возраст умелость, осознанно строят композицию рисунков, работы оригинальны и отмечены печатью индивидуальности. 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 xml:space="preserve">Сравнивая свои </w:t>
      </w:r>
      <w:r w:rsidR="002350CA"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работы</w:t>
      </w:r>
      <w:r w:rsidR="002350CA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="002350CA" w:rsidRPr="00C4071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 xml:space="preserve">дети убеждаются в преимуществе того или иного способа, так они подготавливаются к самостоятельным поискам лучших средств изображения, а это в свою очередь подготавливает детей к </w:t>
      </w:r>
      <w:r w:rsidR="002350CA"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творческой деятельности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>, которая отличается поисковым характером.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 xml:space="preserve">Часто дети с выдающимися способностями в области </w:t>
      </w:r>
      <w:r w:rsidR="002350CA" w:rsidRPr="00C4071C">
        <w:rPr>
          <w:rFonts w:ascii="Times New Roman" w:eastAsia="Times New Roman" w:hAnsi="Times New Roman"/>
          <w:bCs/>
          <w:sz w:val="24"/>
          <w:szCs w:val="24"/>
          <w:lang w:eastAsia="ru-RU"/>
        </w:rPr>
        <w:t>художественного творчества выполняют работу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 xml:space="preserve"> быстрее своих сверстников. Чтобы у ребенка не был потерян интерес, я предлагаю обогатить рисунок, усложняя задачу изображения. При этом ребенок сам ищет пути решения изображения, решает каким образом и каким изобразительным материалом он может достичь лучшего результата.</w:t>
      </w:r>
      <w:r w:rsidR="002350CA" w:rsidRPr="00E42F4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>Для того чтобы детские рисунки получились выразительными,  мои занятия сопровождаются музыкой.</w:t>
      </w:r>
      <w:r w:rsidR="00CE03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>В течение учебного года реализуются различные мероприятия, к участию в которых привлекаются дети дошкольного возраста, что в свою очередь, способствует раскрытию и развитию личностного потенциала способных и одаренных детей.</w:t>
      </w:r>
    </w:p>
    <w:p w:rsidR="002350CA" w:rsidRPr="00044C5C" w:rsidRDefault="002350CA" w:rsidP="00A54A6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 самого раннего возраста  дети пытаются отразить свои впечатления об окружающем мире в своём изобразительном творчестве через визуальные ощущения. «В момент, когда ребёнок остаётся один на один с бумагой и красками, чтобы нарисовать цветы, солнце, траву, он в полном смысле Создатель, Творец, и по его замыслу, как и по божьему, мир должен быть устроен красиво, гармонично» (Н. К. Величко).</w:t>
      </w:r>
      <w:r w:rsidR="00044C5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Есть дети, которые рисуют и видят то, что они нарисовали, а есть такие, которые рисуют и видят даже то, что не нарисовано. Если ребёнок старается выразить своё отношение или сообщить какое-либо действие, факт, придать философскую глубину, понимает больше, чем заложено во внешних признаках изображаемого явления, то мы, несомненно, считаем его одарённым</w:t>
      </w:r>
      <w:r w:rsidR="00D51CD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968C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44C5C">
        <w:rPr>
          <w:rFonts w:ascii="Times New Roman" w:hAnsi="Times New Roman"/>
          <w:sz w:val="24"/>
          <w:szCs w:val="24"/>
        </w:rPr>
        <w:t xml:space="preserve">  Традиционные формы и методы  изобразительной деятельности дошкольников оказывают сдерживающее влияние в развитии познавательной деятельности одаренных детей. Преодолеть проблему противоречия между широкими возможностями развития творческого потенциала детей средствами изобразительной деятельности и </w:t>
      </w:r>
      <w:proofErr w:type="spellStart"/>
      <w:r w:rsidRPr="00044C5C">
        <w:rPr>
          <w:rFonts w:ascii="Times New Roman" w:hAnsi="Times New Roman"/>
          <w:sz w:val="24"/>
          <w:szCs w:val="24"/>
        </w:rPr>
        <w:t>несформированностью</w:t>
      </w:r>
      <w:proofErr w:type="spellEnd"/>
      <w:r w:rsidRPr="00044C5C">
        <w:rPr>
          <w:rFonts w:ascii="Times New Roman" w:hAnsi="Times New Roman"/>
          <w:sz w:val="24"/>
          <w:szCs w:val="24"/>
        </w:rPr>
        <w:t xml:space="preserve"> изобразительных умений детей позволяет использование нетрадиционных техник рисования. Необходимо познакомить детей с  нетрадиционными техниками, т.к. они позволяют показать новые приемы отражения окружающей действительности в собственном художественном творчестве.</w:t>
      </w:r>
    </w:p>
    <w:p w:rsidR="002350CA" w:rsidRDefault="002350CA" w:rsidP="00A54A63">
      <w:pPr>
        <w:pStyle w:val="a3"/>
        <w:spacing w:before="0" w:beforeAutospacing="0" w:after="0" w:afterAutospacing="0" w:line="276" w:lineRule="auto"/>
        <w:jc w:val="both"/>
      </w:pPr>
      <w:proofErr w:type="gramStart"/>
      <w:r>
        <w:t xml:space="preserve">В своей работе я использую разнообразные нетрадиционные способы рисования: пальцевая живопись, печатка, монотипия, </w:t>
      </w:r>
      <w:proofErr w:type="spellStart"/>
      <w:r>
        <w:t>набрызг</w:t>
      </w:r>
      <w:proofErr w:type="spellEnd"/>
      <w:r>
        <w:t xml:space="preserve">, рисование по мокрой бумаге, рисование «тычком», рисование свечой, </w:t>
      </w:r>
      <w:proofErr w:type="spellStart"/>
      <w:r>
        <w:t>кляксография</w:t>
      </w:r>
      <w:proofErr w:type="spellEnd"/>
      <w:r>
        <w:t xml:space="preserve"> с трубочкой, с ниточкой, оттиск поролоном, пенопластом, мятой бумагой, пробк</w:t>
      </w:r>
      <w:r w:rsidR="005F67C9">
        <w:t>ой, картофелем, листочками.</w:t>
      </w:r>
      <w:proofErr w:type="gramEnd"/>
      <w:r w:rsidR="005F67C9">
        <w:t xml:space="preserve"> </w:t>
      </w:r>
      <w:r>
        <w:t xml:space="preserve"> Такое нестандартное решение развивает детскую фантазию, воображение, снимает отрицательные эмоции. Это свободный творческий процесс, когда не присутствует слово «нельзя». Нетрадиционные методы рисования развивают у детей логическое и абстрактное мышление, фантазию, наблюдательность, внимание и уверенность в себе.   Рисование необычными материалами и оригинальными техниками позволяет преодолеть страх перед рисованием, перед тем, что ничего не получится. Использование нетрадиционных техник рисования способствует созданию ситуации успеха и развитию изобразительных способностей. Демонстрируя необычные сочетания материалов и инструментов, нетрадиционная техника интересна и доступна по технологии выполнения. Создает мотивированную потребность у ребенка к рисованию, помогает решить поставленную им творческую задачу.</w:t>
      </w:r>
    </w:p>
    <w:p w:rsidR="005559C0" w:rsidRDefault="002350CA" w:rsidP="002B56A3">
      <w:pPr>
        <w:pStyle w:val="a3"/>
        <w:spacing w:before="0" w:beforeAutospacing="0" w:after="0" w:afterAutospacing="0" w:line="276" w:lineRule="auto"/>
        <w:jc w:val="both"/>
      </w:pPr>
      <w:r>
        <w:t>Использование нетрадиционных техник рисования способствует развитию художественных способ</w:t>
      </w:r>
      <w:r w:rsidR="002B56A3">
        <w:t>ностей всех детей, совершенствуе</w:t>
      </w:r>
      <w:r>
        <w:t xml:space="preserve">т изобразительные умения одаренных детей, побуждают их к изобразительной деятельности, способствуют развитию их творческой активности. При этом одаренный ребенок не продвигается быстрее, а получает дополнительный материал, большие возможности развития мышления и </w:t>
      </w:r>
      <w:proofErr w:type="spellStart"/>
      <w:r>
        <w:t>креативности</w:t>
      </w:r>
      <w:proofErr w:type="spellEnd"/>
      <w:r>
        <w:t>, развивает умение работать самостоятельно.</w:t>
      </w:r>
    </w:p>
    <w:p w:rsidR="005559C0" w:rsidRPr="005559C0" w:rsidRDefault="005559C0" w:rsidP="002B56A3">
      <w:pPr>
        <w:pStyle w:val="a3"/>
        <w:spacing w:before="0" w:beforeAutospacing="0" w:after="0" w:afterAutospacing="0" w:line="276" w:lineRule="auto"/>
        <w:jc w:val="both"/>
      </w:pPr>
      <w:r>
        <w:rPr>
          <w:b/>
        </w:rPr>
        <w:t>Ц</w:t>
      </w:r>
      <w:r w:rsidR="002350CA" w:rsidRPr="005559C0">
        <w:rPr>
          <w:b/>
        </w:rPr>
        <w:t>ель</w:t>
      </w:r>
      <w:r w:rsidR="002350CA">
        <w:t xml:space="preserve"> и </w:t>
      </w:r>
      <w:r w:rsidR="002350CA" w:rsidRPr="005559C0">
        <w:rPr>
          <w:b/>
        </w:rPr>
        <w:t xml:space="preserve">задачи использования нетрадиционных изобразительных техник. </w:t>
      </w:r>
    </w:p>
    <w:p w:rsidR="001F38BC" w:rsidRDefault="002350CA" w:rsidP="002B56A3">
      <w:pPr>
        <w:pStyle w:val="a3"/>
        <w:spacing w:before="0" w:beforeAutospacing="0" w:after="0" w:afterAutospacing="0" w:line="276" w:lineRule="auto"/>
        <w:jc w:val="both"/>
      </w:pPr>
      <w:r w:rsidRPr="002B56A3">
        <w:rPr>
          <w:u w:val="single"/>
        </w:rPr>
        <w:t>Цель</w:t>
      </w:r>
      <w:r w:rsidR="001F38BC" w:rsidRPr="002B56A3">
        <w:rPr>
          <w:u w:val="single"/>
        </w:rPr>
        <w:t>:</w:t>
      </w:r>
      <w:r w:rsidR="002B56A3">
        <w:t xml:space="preserve"> развивать изобразительные способности</w:t>
      </w:r>
      <w:r>
        <w:t xml:space="preserve"> детей дошкольного возраста через использование нетрадиционных техник рисования. </w:t>
      </w:r>
    </w:p>
    <w:p w:rsidR="002B56A3" w:rsidRPr="002B56A3" w:rsidRDefault="002350CA" w:rsidP="002B56A3">
      <w:pPr>
        <w:pStyle w:val="a3"/>
        <w:spacing w:before="0" w:beforeAutospacing="0" w:after="0" w:afterAutospacing="0" w:line="276" w:lineRule="auto"/>
        <w:jc w:val="both"/>
        <w:rPr>
          <w:u w:val="single"/>
        </w:rPr>
      </w:pPr>
      <w:r w:rsidRPr="002B56A3">
        <w:rPr>
          <w:u w:val="single"/>
        </w:rPr>
        <w:t>Задачи</w:t>
      </w:r>
      <w:r w:rsidR="001F38BC" w:rsidRPr="002B56A3">
        <w:rPr>
          <w:u w:val="single"/>
        </w:rPr>
        <w:t>:</w:t>
      </w:r>
      <w:r w:rsidRPr="002B56A3">
        <w:rPr>
          <w:u w:val="single"/>
        </w:rPr>
        <w:t xml:space="preserve"> </w:t>
      </w:r>
    </w:p>
    <w:p w:rsidR="002B56A3" w:rsidRDefault="002B56A3" w:rsidP="002B56A3">
      <w:pPr>
        <w:pStyle w:val="a3"/>
        <w:spacing w:before="0" w:beforeAutospacing="0" w:after="0" w:afterAutospacing="0" w:line="276" w:lineRule="auto"/>
        <w:jc w:val="both"/>
      </w:pPr>
      <w:r>
        <w:t>*</w:t>
      </w:r>
      <w:r w:rsidR="002350CA">
        <w:t xml:space="preserve">познакомить детей с различными видами изобразительной деятельности, многообразием художественных материалов и приемами работы с ними; </w:t>
      </w:r>
    </w:p>
    <w:p w:rsidR="002B56A3" w:rsidRDefault="002B56A3" w:rsidP="002B56A3">
      <w:pPr>
        <w:pStyle w:val="a3"/>
        <w:spacing w:before="0" w:beforeAutospacing="0" w:after="0" w:afterAutospacing="0" w:line="276" w:lineRule="auto"/>
        <w:jc w:val="both"/>
      </w:pPr>
      <w:r>
        <w:t>*</w:t>
      </w:r>
      <w:r w:rsidR="002350CA">
        <w:t xml:space="preserve">закрепить приобретенные умения и навыки, показать детям широту их возможного применения; </w:t>
      </w:r>
    </w:p>
    <w:p w:rsidR="002B56A3" w:rsidRDefault="002B56A3" w:rsidP="002B56A3">
      <w:pPr>
        <w:pStyle w:val="a3"/>
        <w:spacing w:before="0" w:beforeAutospacing="0" w:after="0" w:afterAutospacing="0" w:line="276" w:lineRule="auto"/>
        <w:jc w:val="both"/>
      </w:pPr>
      <w:r>
        <w:lastRenderedPageBreak/>
        <w:t>*</w:t>
      </w:r>
      <w:r w:rsidR="002350CA">
        <w:t xml:space="preserve">формировать устойчивый интерес к художественной деятельности; воспитывать эстетический вкус; </w:t>
      </w:r>
    </w:p>
    <w:p w:rsidR="001F38BC" w:rsidRDefault="002B56A3" w:rsidP="002B56A3">
      <w:pPr>
        <w:pStyle w:val="a3"/>
        <w:spacing w:before="0" w:beforeAutospacing="0" w:after="0" w:afterAutospacing="0" w:line="276" w:lineRule="auto"/>
        <w:jc w:val="both"/>
      </w:pPr>
      <w:r>
        <w:t>*</w:t>
      </w:r>
      <w:r w:rsidR="002350CA">
        <w:t>прививать навыки работы в группе, поощрять доброжелательное отношение друг к другу.</w:t>
      </w:r>
    </w:p>
    <w:p w:rsidR="002350CA" w:rsidRDefault="002350CA" w:rsidP="002B56A3">
      <w:pPr>
        <w:pStyle w:val="a3"/>
        <w:spacing w:before="0" w:beforeAutospacing="0" w:after="0" w:afterAutospacing="0" w:line="276" w:lineRule="auto"/>
        <w:jc w:val="both"/>
      </w:pPr>
      <w:r>
        <w:t>В своей практике для развития творческих способностей у детей применяю  метод моделирования и метод проектной деятельности. Использование игр и заданий с основами моделирования, способствуют развитию чувства уверенности, самостоятельности, умения общаться друг с другом и взрослыми.  Метод проектов позволяет воспитывать самостоятельную и ответственную личность, развивает творческие начала и умственные способности. Работая над проектами, неизбежно сталкиваешься с родителями детей,  и чем теснее взаимосвязь педагога и родителей, тем успешнее становится ребенок.</w:t>
      </w:r>
    </w:p>
    <w:p w:rsidR="002350CA" w:rsidRDefault="002350CA" w:rsidP="002B56A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Результатом моей работы  стало активное участие детей группы в городских, всероссийских, международных  выставках и конкурсах детского творчества:</w:t>
      </w:r>
    </w:p>
    <w:p w:rsidR="002350CA" w:rsidRDefault="005559C0" w:rsidP="005559C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>«Мы рисуем Север»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59C0" w:rsidRDefault="005559C0" w:rsidP="005559C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>«Родной город в рисунках детей»;</w:t>
      </w:r>
    </w:p>
    <w:p w:rsidR="005559C0" w:rsidRDefault="005559C0" w:rsidP="005559C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2350CA">
        <w:rPr>
          <w:rFonts w:ascii="Times New Roman" w:eastAsia="Times New Roman" w:hAnsi="Times New Roman"/>
          <w:sz w:val="24"/>
          <w:szCs w:val="24"/>
          <w:lang w:eastAsia="ru-RU"/>
        </w:rPr>
        <w:t>«Я познаю мир»;</w:t>
      </w:r>
    </w:p>
    <w:p w:rsidR="002350CA" w:rsidRDefault="005559C0" w:rsidP="005559C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DD12C1">
        <w:rPr>
          <w:rFonts w:ascii="Times New Roman" w:eastAsia="Times New Roman" w:hAnsi="Times New Roman"/>
          <w:sz w:val="24"/>
          <w:szCs w:val="24"/>
          <w:lang w:eastAsia="ru-RU"/>
        </w:rPr>
        <w:t>«Космические красоты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»;</w:t>
      </w:r>
    </w:p>
    <w:p w:rsidR="005559C0" w:rsidRDefault="005559C0" w:rsidP="005559C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 «Флот России»;</w:t>
      </w:r>
    </w:p>
    <w:p w:rsidR="00DD12C1" w:rsidRDefault="005559C0" w:rsidP="00DD12C1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DD12C1">
        <w:rPr>
          <w:rFonts w:ascii="Times New Roman" w:eastAsia="Times New Roman" w:hAnsi="Times New Roman"/>
          <w:sz w:val="24"/>
          <w:szCs w:val="24"/>
          <w:lang w:eastAsia="ru-RU"/>
        </w:rPr>
        <w:t xml:space="preserve"> «Этот удивительный мир природы»;</w:t>
      </w:r>
    </w:p>
    <w:p w:rsidR="00DD12C1" w:rsidRDefault="00DD12C1" w:rsidP="00DD12C1">
      <w:pPr>
        <w:spacing w:after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* «Жила – была сказка»;</w:t>
      </w:r>
    </w:p>
    <w:p w:rsidR="00DD12C1" w:rsidRDefault="00DD12C1" w:rsidP="00DD12C1">
      <w:pPr>
        <w:spacing w:after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* «В гостях у дедушки Корнея»;</w:t>
      </w:r>
    </w:p>
    <w:p w:rsidR="00DD12C1" w:rsidRDefault="00DD12C1" w:rsidP="00DD12C1">
      <w:pPr>
        <w:spacing w:after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* «Мир науки глазами детей»</w:t>
      </w:r>
      <w:r w:rsidR="0025247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и другие.</w:t>
      </w:r>
    </w:p>
    <w:p w:rsidR="002350CA" w:rsidRPr="00130FA9" w:rsidRDefault="002350CA" w:rsidP="00DD12C1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FA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Важным условием решения задач активизации потенциальных возможностей ребенка, является взаимодействие воспитателя и родителей.</w:t>
      </w:r>
    </w:p>
    <w:p w:rsidR="002350CA" w:rsidRPr="00130FA9" w:rsidRDefault="002350CA" w:rsidP="002350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30FA9">
        <w:rPr>
          <w:rFonts w:ascii="Times New Roman" w:eastAsia="Times New Roman" w:hAnsi="Times New Roman"/>
          <w:b/>
          <w:sz w:val="24"/>
          <w:szCs w:val="24"/>
          <w:lang w:eastAsia="ru-RU"/>
        </w:rPr>
        <w:t>Взаимодействие с семьями воспитанников выстраивается по следующим направлениям:</w:t>
      </w:r>
    </w:p>
    <w:p w:rsidR="002350CA" w:rsidRPr="00595EFB" w:rsidRDefault="002350CA" w:rsidP="004968C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FA9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1.     </w:t>
      </w:r>
      <w:r w:rsidRPr="002B56A3">
        <w:rPr>
          <w:rFonts w:ascii="Times New Roman" w:eastAsia="Times New Roman" w:hAnsi="Times New Roman"/>
          <w:bCs/>
          <w:i/>
          <w:iCs/>
          <w:sz w:val="24"/>
          <w:szCs w:val="24"/>
          <w:u w:val="single"/>
          <w:lang w:eastAsia="ru-RU"/>
        </w:rPr>
        <w:t>Информационно-аналитическое</w:t>
      </w:r>
      <w:r w:rsidR="002B56A3">
        <w:rPr>
          <w:rFonts w:ascii="Times New Roman" w:eastAsia="Times New Roman" w:hAnsi="Times New Roman"/>
          <w:sz w:val="24"/>
          <w:szCs w:val="24"/>
          <w:lang w:eastAsia="ru-RU"/>
        </w:rPr>
        <w:t>. Р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>еализуется через анкетирование, беседы, опросы родителей и предполагает решение педагогических задач: выявить интересы и предпочтения родителей; выявить уровень и</w:t>
      </w:r>
      <w:r w:rsidR="0025247D">
        <w:rPr>
          <w:rFonts w:ascii="Times New Roman" w:eastAsia="Times New Roman" w:hAnsi="Times New Roman"/>
          <w:sz w:val="24"/>
          <w:szCs w:val="24"/>
          <w:lang w:eastAsia="ru-RU"/>
        </w:rPr>
        <w:t xml:space="preserve">х осведомленности в 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 xml:space="preserve"> вопросах воспитания и образования детей;  узнать семейный опыт, сем</w:t>
      </w:r>
      <w:r w:rsidR="002B56A3">
        <w:rPr>
          <w:rFonts w:ascii="Times New Roman" w:eastAsia="Times New Roman" w:hAnsi="Times New Roman"/>
          <w:sz w:val="24"/>
          <w:szCs w:val="24"/>
          <w:lang w:eastAsia="ru-RU"/>
        </w:rPr>
        <w:t>ейные традиции воспитания детей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50CA" w:rsidRPr="00595EFB" w:rsidRDefault="002350CA" w:rsidP="001F1D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FA9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2. </w:t>
      </w:r>
      <w:r w:rsidRPr="002B56A3">
        <w:rPr>
          <w:rFonts w:ascii="Times New Roman" w:eastAsia="Times New Roman" w:hAnsi="Times New Roman"/>
          <w:bCs/>
          <w:i/>
          <w:iCs/>
          <w:sz w:val="24"/>
          <w:szCs w:val="24"/>
          <w:u w:val="single"/>
          <w:lang w:eastAsia="ru-RU"/>
        </w:rPr>
        <w:t>Познавательное направление</w:t>
      </w:r>
      <w:r w:rsidR="002B56A3">
        <w:rPr>
          <w:rFonts w:ascii="Times New Roman" w:eastAsia="Times New Roman" w:hAnsi="Times New Roman"/>
          <w:sz w:val="24"/>
          <w:szCs w:val="24"/>
          <w:lang w:eastAsia="ru-RU"/>
        </w:rPr>
        <w:t>. Р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>еализуется через консультации, тематические сообщения, открытые занятия, День открытых дверей, семин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ары-практикумы, семейные клубы, творческие маст</w:t>
      </w:r>
      <w:r w:rsidR="002B56A3">
        <w:rPr>
          <w:rFonts w:ascii="Times New Roman" w:eastAsia="Times New Roman" w:hAnsi="Times New Roman"/>
          <w:sz w:val="24"/>
          <w:szCs w:val="24"/>
          <w:lang w:eastAsia="ru-RU"/>
        </w:rPr>
        <w:t>ерские, педагогические гостиные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524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>Основной задачей в этом направлении является повышение компетентности родителей по вопросам разви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тия детей дошкольного возраста.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 xml:space="preserve"> Родители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2524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участвующие в организации педагогического процесса, являются незаменимым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партнером и помощником </w:t>
      </w: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 xml:space="preserve"> воспитателю. Родители одаренных детей должны быть информированы для активной поддержки и реализации задатков и способностей детей.</w:t>
      </w:r>
    </w:p>
    <w:p w:rsidR="00D51CD2" w:rsidRPr="004968C6" w:rsidRDefault="002350CA" w:rsidP="001F1D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5EFB">
        <w:rPr>
          <w:rFonts w:ascii="Times New Roman" w:eastAsia="Times New Roman" w:hAnsi="Times New Roman"/>
          <w:sz w:val="24"/>
          <w:szCs w:val="24"/>
          <w:lang w:eastAsia="ru-RU"/>
        </w:rPr>
        <w:t>Результатами совместной деятельности пед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агогов и родителей  является </w:t>
      </w:r>
      <w:r w:rsidRPr="005F67C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творческая</w:t>
      </w:r>
      <w:r w:rsidRPr="00B2090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5F67C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педагогическая гостиная</w:t>
      </w:r>
      <w:r w:rsidRPr="005F67C9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нескольких лет я прак</w:t>
      </w:r>
      <w:r w:rsidR="00044C5C">
        <w:rPr>
          <w:rFonts w:ascii="Times New Roman" w:eastAsia="Times New Roman" w:hAnsi="Times New Roman"/>
          <w:sz w:val="24"/>
          <w:szCs w:val="24"/>
          <w:lang w:eastAsia="ru-RU"/>
        </w:rPr>
        <w:t>тикую данную форму деятельности.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пользуется большим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успехом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как у родителей, так и у детей.</w:t>
      </w:r>
      <w:r w:rsidR="004968C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 xml:space="preserve">Совместное творчество формирует доверительные отношения между детьми и родителями, оказывает положительное влияние на развитие ребенка. Творческий процесс стимулирует ребенка, развивает коммуникативные навыки, пассивный и активный 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словарь детей, раскрывается творческий потенциал ребенка. Организованная совместная творческая деятельность – это включение родителя в занятие ребенка. Это ситуация, в которой ребенок, столкнувшись с определенной трудностью, имеет возможность обратиться за помощь к родителю. А родитель получает возможность выполнить работу вместе с ребенком. В результате совместной творческой деятельности, общих интересов ребенок и родитель достигают взаимопонимания и становятся ближе друг к другу. </w:t>
      </w:r>
    </w:p>
    <w:p w:rsidR="002350CA" w:rsidRPr="00BA0DA2" w:rsidRDefault="002350CA" w:rsidP="004968C6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>Сама творческая атмосфера встреч побуждает родителей раскрыться, поделиться своими знания</w:t>
      </w:r>
      <w:r w:rsidR="005F67C9">
        <w:rPr>
          <w:rFonts w:ascii="Times New Roman" w:eastAsia="Times New Roman" w:hAnsi="Times New Roman"/>
          <w:sz w:val="24"/>
          <w:szCs w:val="24"/>
          <w:lang w:eastAsia="ru-RU"/>
        </w:rPr>
        <w:t>ми, умениями и учиться у других.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F67C9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>также позна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ва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>ть своего ребенка, его способности и возможности гордиться им. Сотворчество родителя и ребенка, их тесное общение в творческой атмосфере, где раскрываются их таланты, где они учатся друг у друга, дают возможность взглянуть на взаимоотношения со своим ребенком по-новому. Данный вид деятельности очень значим для ребенка. Все дети испытывают дефицит общения с мамой и папой, для них очень важно играть, мастерить, рисовать, творить вместе с родителями. Ведь в процессе такой деятельности малыши гораздо быстрее учатся новому, а главное чувствуют моральную поддержку, становятся увереннее в себе и самостоятельнее. Основная 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ель работы  творческой педагогической гостиной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 xml:space="preserve"> в детском саду – укрепление детско-родительских отношений через организацию совместной творческой деятельности. </w:t>
      </w:r>
      <w:r w:rsidR="008906FC">
        <w:rPr>
          <w:rFonts w:ascii="Times New Roman" w:eastAsia="Times New Roman" w:hAnsi="Times New Roman"/>
          <w:sz w:val="24"/>
          <w:szCs w:val="24"/>
          <w:lang w:eastAsia="ru-RU"/>
        </w:rPr>
        <w:t xml:space="preserve">Встречи в творческой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гостиной</w:t>
      </w:r>
      <w:r w:rsidR="00BA0DA2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проводятся 2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 xml:space="preserve"> раз</w:t>
      </w:r>
      <w:r w:rsidR="00BA0DA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E33E56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месяц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652E0" w:rsidRDefault="004652E0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(Смотреть приложения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, 2)</w:t>
      </w:r>
    </w:p>
    <w:p w:rsidR="0025247D" w:rsidRDefault="002350CA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О.А.Куревина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(кандидат философских наук, доцент) в своей книге «Синтез искусств в эстетическом воспитании детей дошкольного возраста» пишет: «Дети становятся одаренными не столько потому, что им больше, чем другим, дала природа, сколько потому, что они в большей мере сумели реализовать себя». И здесь важно помочь ребенку сделать первые шаги по ступенькам творчества, но еще важней не опоздать – не упустить моменты рождения гения</w:t>
      </w:r>
      <w:r w:rsidRPr="00A17294">
        <w:rPr>
          <w:rFonts w:ascii="Times New Roman" w:eastAsia="Times New Roman" w:hAnsi="Times New Roman"/>
          <w:sz w:val="24"/>
          <w:szCs w:val="24"/>
          <w:lang w:eastAsia="ru-RU"/>
        </w:rPr>
        <w:t>.  </w:t>
      </w:r>
      <w:r w:rsidRPr="00A17294">
        <w:rPr>
          <w:rFonts w:ascii="Times New Roman" w:hAnsi="Times New Roman"/>
        </w:rPr>
        <w:t>Мировой опыт показывает, что часто вера в возможности воспитанника, помноженная на мастерство педагогов и родителей, способны творить чудеса. В жизни часто оказывается важно даже не то, что дала человеку природа, а то, что он сумел сделать с тем даром, который у него есть.</w:t>
      </w:r>
    </w:p>
    <w:p w:rsidR="001537FD" w:rsidRDefault="001537FD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6ED4" w:rsidRDefault="00096ED4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6ED4" w:rsidRDefault="00096ED4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6ED4" w:rsidRDefault="00096ED4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350CA" w:rsidRDefault="002350CA" w:rsidP="0025247D">
      <w:pPr>
        <w:tabs>
          <w:tab w:val="left" w:pos="2595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68C6">
        <w:rPr>
          <w:rFonts w:ascii="Times New Roman" w:eastAsia="Times New Roman" w:hAnsi="Times New Roman"/>
          <w:b/>
          <w:sz w:val="24"/>
          <w:szCs w:val="24"/>
          <w:lang w:eastAsia="ru-RU"/>
        </w:rPr>
        <w:t>Литература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A54A63" w:rsidRDefault="00A54A63" w:rsidP="00A54A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50CA" w:rsidRDefault="002350CA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 Белова Е.С. Одарённость малыша: раскрыть, понять, поддержать. – М., 1998.</w:t>
      </w:r>
    </w:p>
    <w:p w:rsidR="002350CA" w:rsidRDefault="002350CA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Вайнцвайг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П. Десять заповедей творческой личности. – М., 1990.</w:t>
      </w:r>
    </w:p>
    <w:p w:rsidR="002350CA" w:rsidRDefault="002350CA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Выготский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Л.С. Воображение и творчество в детском возрасте. – М., 1991.</w:t>
      </w:r>
    </w:p>
    <w:p w:rsidR="002350CA" w:rsidRDefault="002350CA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 Дьяченко О.М.,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Веракс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Н.Е. Чего на свете не бывает? – М., 1997.</w:t>
      </w:r>
    </w:p>
    <w:p w:rsidR="002350CA" w:rsidRDefault="002350CA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 Савенков А.И. Детская одарённость: развитие средствами искусства. – М., 199  </w:t>
      </w:r>
    </w:p>
    <w:p w:rsidR="002350CA" w:rsidRDefault="001F1DD7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2350CA" w:rsidRPr="001F1DD7">
        <w:rPr>
          <w:rFonts w:ascii="Times New Roman" w:eastAsia="Times New Roman" w:hAnsi="Times New Roman"/>
          <w:sz w:val="24"/>
          <w:szCs w:val="24"/>
          <w:lang w:eastAsia="ru-RU"/>
        </w:rPr>
        <w:t>Юркевич В.С.Одаренный ребенок: иллюзии и реальность: Кн. Для учителей и родителей. – М.</w:t>
      </w:r>
      <w:r w:rsidR="00E922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50CA" w:rsidRPr="001F1DD7">
        <w:rPr>
          <w:rFonts w:ascii="Times New Roman" w:eastAsia="Times New Roman" w:hAnsi="Times New Roman"/>
          <w:sz w:val="24"/>
          <w:szCs w:val="24"/>
          <w:lang w:eastAsia="ru-RU"/>
        </w:rPr>
        <w:t>Просвещение, Учебная литература, 1996.</w:t>
      </w:r>
    </w:p>
    <w:p w:rsidR="00F23FBC" w:rsidRDefault="00F23FBC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FBC" w:rsidRDefault="00F23FBC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FBC" w:rsidRDefault="00F23FBC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FBC" w:rsidRDefault="00F23FBC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FD" w:rsidRDefault="001537FD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FD" w:rsidRDefault="001537FD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FBC" w:rsidRDefault="00F23FBC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1</w:t>
      </w:r>
    </w:p>
    <w:p w:rsidR="00F23FBC" w:rsidRPr="009C050B" w:rsidRDefault="00F23FBC" w:rsidP="00A54A63">
      <w:pPr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050B">
        <w:rPr>
          <w:rFonts w:ascii="Times New Roman" w:eastAsia="Times New Roman" w:hAnsi="Times New Roman"/>
          <w:b/>
          <w:sz w:val="24"/>
          <w:szCs w:val="24"/>
          <w:lang w:eastAsia="ru-RU"/>
        </w:rPr>
        <w:t>Педагогические гостиные</w:t>
      </w:r>
    </w:p>
    <w:p w:rsidR="00F23FBC" w:rsidRDefault="00F23FBC" w:rsidP="00A54A63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70367" cy="3581400"/>
            <wp:effectExtent l="19050" t="0" r="0" b="0"/>
            <wp:docPr id="2" name="Рисунок 1" descr="Рисунок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2782" cy="358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72025" cy="3584417"/>
            <wp:effectExtent l="19050" t="0" r="9525" b="0"/>
            <wp:docPr id="3" name="Рисунок 2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5627" cy="3587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23FBC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23FBC" w:rsidRP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  <w:r w:rsidRPr="00F23FBC">
        <w:rPr>
          <w:rFonts w:ascii="Times New Roman" w:hAnsi="Times New Roman"/>
          <w:sz w:val="24"/>
          <w:szCs w:val="24"/>
        </w:rPr>
        <w:t>Приложение 2</w:t>
      </w:r>
    </w:p>
    <w:p w:rsidR="00F23FBC" w:rsidRPr="002C24D5" w:rsidRDefault="00F23FBC" w:rsidP="00A54A63">
      <w:pPr>
        <w:spacing w:after="0"/>
        <w:rPr>
          <w:rFonts w:ascii="Times New Roman" w:hAnsi="Times New Roman"/>
          <w:b/>
          <w:sz w:val="24"/>
          <w:szCs w:val="24"/>
        </w:rPr>
      </w:pPr>
      <w:r w:rsidRPr="002C24D5">
        <w:rPr>
          <w:rFonts w:ascii="Times New Roman" w:hAnsi="Times New Roman"/>
          <w:b/>
          <w:sz w:val="24"/>
          <w:szCs w:val="24"/>
        </w:rPr>
        <w:t>Виды техник, используемые в работах:</w:t>
      </w: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Пластилиновая живопись</w:t>
      </w: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28925" cy="2042578"/>
            <wp:effectExtent l="19050" t="0" r="9525" b="0"/>
            <wp:docPr id="6" name="Рисунок 5" descr="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849" cy="204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966">
        <w:rPr>
          <w:rFonts w:ascii="Times New Roman" w:hAnsi="Times New Roman"/>
          <w:sz w:val="24"/>
          <w:szCs w:val="24"/>
        </w:rPr>
        <w:t xml:space="preserve">          </w:t>
      </w:r>
      <w:r w:rsidR="00CB696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362200" cy="2911393"/>
            <wp:effectExtent l="19050" t="0" r="0" b="0"/>
            <wp:docPr id="16" name="Рисунок 15" descr="DSCN6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627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1852" cy="2910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Прорезной декор</w:t>
      </w: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657350" cy="2209800"/>
            <wp:effectExtent l="19050" t="0" r="0" b="0"/>
            <wp:docPr id="7" name="Рисунок 6" descr="Рисунок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6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1769" cy="2215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966">
        <w:rPr>
          <w:rFonts w:ascii="Times New Roman" w:hAnsi="Times New Roman"/>
          <w:sz w:val="24"/>
          <w:szCs w:val="24"/>
        </w:rPr>
        <w:t xml:space="preserve">                </w:t>
      </w:r>
      <w:r w:rsidR="00CB696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71775" cy="2078757"/>
            <wp:effectExtent l="19050" t="0" r="9525" b="0"/>
            <wp:docPr id="17" name="Рисунок 16" descr="IMG_20210305_11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305_11234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7166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F23FBC" w:rsidRDefault="00F23FB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Торцевание</w:t>
      </w:r>
    </w:p>
    <w:p w:rsidR="00CB6966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755648" cy="2462784"/>
            <wp:effectExtent l="19050" t="0" r="0" b="0"/>
            <wp:docPr id="8" name="Рисунок 7" descr="Рисунок6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.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648" cy="2462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91968" cy="2097024"/>
            <wp:effectExtent l="19050" t="0" r="8382" b="0"/>
            <wp:docPr id="9" name="Рисунок 8" descr="Рисунок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1968" cy="209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Рисование восковыми мелками и акварелью</w:t>
      </w: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572512" cy="1828800"/>
            <wp:effectExtent l="19050" t="0" r="0" b="0"/>
            <wp:docPr id="10" name="Рисунок 9" descr="Рисунок6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666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2512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487168" cy="1871472"/>
            <wp:effectExtent l="19050" t="0" r="8382" b="0"/>
            <wp:docPr id="11" name="Рисунок 10" descr="Рисунок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7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7168" cy="187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Аппликация из ниток</w:t>
      </w: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988952" cy="2428875"/>
            <wp:effectExtent l="19050" t="0" r="0" b="0"/>
            <wp:docPr id="12" name="Рисунок 11" descr="Рисуно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693" cy="242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966">
        <w:rPr>
          <w:rFonts w:ascii="Times New Roman" w:hAnsi="Times New Roman"/>
          <w:sz w:val="24"/>
          <w:szCs w:val="24"/>
        </w:rPr>
        <w:t xml:space="preserve">   </w:t>
      </w:r>
      <w:r w:rsidR="00CB696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598527" cy="2400300"/>
            <wp:effectExtent l="19050" t="0" r="1923" b="0"/>
            <wp:docPr id="18" name="Рисунок 17" descr="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5557" cy="2404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Рисование на кефире </w:t>
      </w:r>
    </w:p>
    <w:p w:rsidR="002802FC" w:rsidRPr="00F23FBC" w:rsidRDefault="002802FC" w:rsidP="00A54A6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35969" cy="2714625"/>
            <wp:effectExtent l="19050" t="0" r="2381" b="0"/>
            <wp:docPr id="13" name="Рисунок 12" descr="Рисунок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77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4370" cy="272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966">
        <w:rPr>
          <w:rFonts w:ascii="Times New Roman" w:hAnsi="Times New Roman"/>
          <w:sz w:val="24"/>
          <w:szCs w:val="24"/>
        </w:rPr>
        <w:t xml:space="preserve">  </w:t>
      </w:r>
      <w:r w:rsidR="00CB6966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589020" cy="2691669"/>
            <wp:effectExtent l="19050" t="0" r="0" b="0"/>
            <wp:docPr id="19" name="Рисунок 18" descr="Бабочка на кефи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очка на кефире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8401" cy="26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FBC" w:rsidRPr="001F1DD7" w:rsidRDefault="00F23FBC" w:rsidP="00A54A6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D2688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 w:rsidRPr="002802FC">
        <w:rPr>
          <w:rFonts w:ascii="Times New Roman" w:eastAsia="Meiryo" w:hAnsi="Times New Roman"/>
          <w:sz w:val="24"/>
          <w:szCs w:val="24"/>
        </w:rPr>
        <w:t>Рисование ладошками</w:t>
      </w: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1840367" cy="2447925"/>
            <wp:effectExtent l="19050" t="0" r="7483" b="0"/>
            <wp:docPr id="14" name="Рисунок 13" descr="Рисунок7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7777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863" cy="245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966">
        <w:rPr>
          <w:rFonts w:ascii="Times New Roman" w:eastAsia="Meiryo" w:hAnsi="Times New Roman"/>
          <w:sz w:val="24"/>
          <w:szCs w:val="24"/>
        </w:rPr>
        <w:t xml:space="preserve">           </w:t>
      </w:r>
      <w:r w:rsidR="00CB6966"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3390900" cy="2543084"/>
            <wp:effectExtent l="19050" t="0" r="0" b="0"/>
            <wp:docPr id="20" name="Рисунок 19" descr="Слоня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онята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1021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02E11" w:rsidRDefault="00902E11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02E11" w:rsidRDefault="00902E11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02E11" w:rsidRDefault="00902E11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sz w:val="24"/>
          <w:szCs w:val="24"/>
        </w:rPr>
        <w:t>Рисование клеем ПВА, поваренной солью и акварелью</w:t>
      </w:r>
    </w:p>
    <w:p w:rsidR="002802FC" w:rsidRDefault="002802FC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1956816" cy="2481072"/>
            <wp:effectExtent l="19050" t="0" r="5334" b="0"/>
            <wp:docPr id="15" name="Рисунок 14" descr="Рисунок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7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816" cy="248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966">
        <w:rPr>
          <w:rFonts w:ascii="Times New Roman" w:eastAsia="Meiryo" w:hAnsi="Times New Roman"/>
          <w:sz w:val="24"/>
          <w:szCs w:val="24"/>
        </w:rPr>
        <w:t xml:space="preserve">   </w:t>
      </w:r>
      <w:r w:rsidR="009F4898"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3248025" cy="2432170"/>
            <wp:effectExtent l="19050" t="0" r="9525" b="0"/>
            <wp:docPr id="26" name="Рисунок 25" descr="Рисунок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3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884" cy="243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CB6966" w:rsidRDefault="00CB6966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sz w:val="24"/>
          <w:szCs w:val="24"/>
        </w:rPr>
        <w:t>Плетение из полосок</w:t>
      </w:r>
    </w:p>
    <w:p w:rsidR="00CB6966" w:rsidRDefault="00CB6966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28825" cy="2705028"/>
            <wp:effectExtent l="19050" t="0" r="9525" b="0"/>
            <wp:docPr id="21" name="Рисунок 20" descr="IMG_20220129_13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29_131823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705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4898">
        <w:rPr>
          <w:rFonts w:ascii="Times New Roman" w:eastAsia="Meiryo" w:hAnsi="Times New Roman"/>
          <w:sz w:val="24"/>
          <w:szCs w:val="24"/>
        </w:rPr>
        <w:t xml:space="preserve">      </w:t>
      </w:r>
      <w:r w:rsidR="009F4898"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3448050" cy="2585945"/>
            <wp:effectExtent l="19050" t="0" r="0" b="0"/>
            <wp:docPr id="22" name="Рисунок 21" descr="Волшебная ры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лшебная рыба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4506" cy="259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096ED4" w:rsidRDefault="00096ED4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sz w:val="24"/>
          <w:szCs w:val="24"/>
        </w:rPr>
        <w:t>Аппликация из салфеток</w:t>
      </w: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  <w:r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2171700" cy="2895524"/>
            <wp:effectExtent l="19050" t="0" r="0" b="0"/>
            <wp:docPr id="23" name="Рисунок 22" descr="IMG_20220116_12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16_122941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89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Meiryo" w:hAnsi="Times New Roman"/>
          <w:sz w:val="24"/>
          <w:szCs w:val="24"/>
        </w:rPr>
        <w:t xml:space="preserve">  </w:t>
      </w:r>
      <w:r>
        <w:rPr>
          <w:rFonts w:ascii="Times New Roman" w:eastAsia="Meiryo" w:hAnsi="Times New Roman"/>
          <w:noProof/>
          <w:sz w:val="24"/>
          <w:szCs w:val="24"/>
          <w:lang w:eastAsia="ru-RU"/>
        </w:rPr>
        <w:drawing>
          <wp:inline distT="0" distB="0" distL="0" distR="0">
            <wp:extent cx="3416422" cy="2562225"/>
            <wp:effectExtent l="19050" t="0" r="0" b="0"/>
            <wp:docPr id="24" name="Рисунок 23" descr="IMG_20190831_122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831_122621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6422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898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F4898" w:rsidRPr="002802FC" w:rsidRDefault="009F4898" w:rsidP="00A54A63">
      <w:pPr>
        <w:spacing w:after="0"/>
        <w:rPr>
          <w:rFonts w:ascii="Times New Roman" w:eastAsia="Meiryo" w:hAnsi="Times New Roman"/>
          <w:sz w:val="24"/>
          <w:szCs w:val="24"/>
        </w:rPr>
      </w:pPr>
    </w:p>
    <w:p w:rsidR="009D2688" w:rsidRDefault="009D2688" w:rsidP="00A54A63">
      <w:pPr>
        <w:spacing w:after="0"/>
        <w:rPr>
          <w:rFonts w:ascii="Times New Roman" w:eastAsia="Meiryo" w:hAnsi="Times New Roman"/>
          <w:sz w:val="32"/>
          <w:szCs w:val="32"/>
        </w:rPr>
      </w:pPr>
    </w:p>
    <w:p w:rsidR="003F531C" w:rsidRPr="009D2688" w:rsidRDefault="003F531C" w:rsidP="00A54A63">
      <w:pPr>
        <w:spacing w:after="0"/>
        <w:rPr>
          <w:rFonts w:ascii="Times New Roman" w:eastAsia="Meiryo" w:hAnsi="Times New Roman"/>
          <w:sz w:val="32"/>
          <w:szCs w:val="32"/>
        </w:rPr>
      </w:pPr>
    </w:p>
    <w:sectPr w:rsidR="003F531C" w:rsidRPr="009D2688" w:rsidSect="003F531C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D5F" w:rsidRDefault="000A0D5F" w:rsidP="004968C6">
      <w:pPr>
        <w:spacing w:after="0" w:line="240" w:lineRule="auto"/>
      </w:pPr>
      <w:r>
        <w:separator/>
      </w:r>
    </w:p>
  </w:endnote>
  <w:endnote w:type="continuationSeparator" w:id="0">
    <w:p w:rsidR="000A0D5F" w:rsidRDefault="000A0D5F" w:rsidP="00496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8C6" w:rsidRDefault="004968C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8C6" w:rsidRDefault="004968C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8C6" w:rsidRDefault="004968C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D5F" w:rsidRDefault="000A0D5F" w:rsidP="004968C6">
      <w:pPr>
        <w:spacing w:after="0" w:line="240" w:lineRule="auto"/>
      </w:pPr>
      <w:r>
        <w:separator/>
      </w:r>
    </w:p>
  </w:footnote>
  <w:footnote w:type="continuationSeparator" w:id="0">
    <w:p w:rsidR="000A0D5F" w:rsidRDefault="000A0D5F" w:rsidP="00496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8C6" w:rsidRDefault="004968C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8C6" w:rsidRDefault="004968C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8C6" w:rsidRDefault="004968C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471B"/>
    <w:multiLevelType w:val="hybridMultilevel"/>
    <w:tmpl w:val="519431C8"/>
    <w:lvl w:ilvl="0" w:tplc="7EFC113A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253E01"/>
    <w:multiLevelType w:val="multilevel"/>
    <w:tmpl w:val="F72A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64319D"/>
    <w:multiLevelType w:val="multilevel"/>
    <w:tmpl w:val="5582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480120"/>
    <w:multiLevelType w:val="multilevel"/>
    <w:tmpl w:val="A1BE9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D607BB"/>
    <w:multiLevelType w:val="multilevel"/>
    <w:tmpl w:val="8C38E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A15874"/>
    <w:multiLevelType w:val="multilevel"/>
    <w:tmpl w:val="2DD4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2350CA"/>
    <w:rsid w:val="00044C5C"/>
    <w:rsid w:val="00096ED4"/>
    <w:rsid w:val="000A0D5F"/>
    <w:rsid w:val="000D3DF5"/>
    <w:rsid w:val="001537FD"/>
    <w:rsid w:val="0015592F"/>
    <w:rsid w:val="0017360D"/>
    <w:rsid w:val="001A49E3"/>
    <w:rsid w:val="001A54C6"/>
    <w:rsid w:val="001A5BA9"/>
    <w:rsid w:val="001C2175"/>
    <w:rsid w:val="001F1DD7"/>
    <w:rsid w:val="001F38BC"/>
    <w:rsid w:val="00214081"/>
    <w:rsid w:val="002350CA"/>
    <w:rsid w:val="0025247D"/>
    <w:rsid w:val="002676DB"/>
    <w:rsid w:val="002802FC"/>
    <w:rsid w:val="0028067F"/>
    <w:rsid w:val="002806DA"/>
    <w:rsid w:val="00296ECE"/>
    <w:rsid w:val="002B56A3"/>
    <w:rsid w:val="002C24D5"/>
    <w:rsid w:val="002E0902"/>
    <w:rsid w:val="0032620E"/>
    <w:rsid w:val="00342CFB"/>
    <w:rsid w:val="003622A1"/>
    <w:rsid w:val="00364473"/>
    <w:rsid w:val="0037661E"/>
    <w:rsid w:val="003F531C"/>
    <w:rsid w:val="00401D4B"/>
    <w:rsid w:val="004652E0"/>
    <w:rsid w:val="004968C6"/>
    <w:rsid w:val="00497A12"/>
    <w:rsid w:val="004A7879"/>
    <w:rsid w:val="004B4C31"/>
    <w:rsid w:val="004E44AF"/>
    <w:rsid w:val="004E6730"/>
    <w:rsid w:val="0052568F"/>
    <w:rsid w:val="005264CB"/>
    <w:rsid w:val="00541665"/>
    <w:rsid w:val="00550370"/>
    <w:rsid w:val="005559C0"/>
    <w:rsid w:val="005F67C9"/>
    <w:rsid w:val="0065458C"/>
    <w:rsid w:val="006A7B9E"/>
    <w:rsid w:val="006D18EA"/>
    <w:rsid w:val="006D3FE1"/>
    <w:rsid w:val="00755EF4"/>
    <w:rsid w:val="00762DF5"/>
    <w:rsid w:val="007B6923"/>
    <w:rsid w:val="008000DE"/>
    <w:rsid w:val="008017EC"/>
    <w:rsid w:val="008336E2"/>
    <w:rsid w:val="00860055"/>
    <w:rsid w:val="008906FC"/>
    <w:rsid w:val="008D7717"/>
    <w:rsid w:val="00902E11"/>
    <w:rsid w:val="00917AFA"/>
    <w:rsid w:val="00937CBA"/>
    <w:rsid w:val="009852AD"/>
    <w:rsid w:val="009C050B"/>
    <w:rsid w:val="009C76DD"/>
    <w:rsid w:val="009D2007"/>
    <w:rsid w:val="009D2688"/>
    <w:rsid w:val="009F4898"/>
    <w:rsid w:val="00A00BDA"/>
    <w:rsid w:val="00A02EE9"/>
    <w:rsid w:val="00A17294"/>
    <w:rsid w:val="00A54A63"/>
    <w:rsid w:val="00A9635C"/>
    <w:rsid w:val="00AA0EB6"/>
    <w:rsid w:val="00B0720E"/>
    <w:rsid w:val="00BA0DA2"/>
    <w:rsid w:val="00BC4E83"/>
    <w:rsid w:val="00BD2220"/>
    <w:rsid w:val="00BE2A38"/>
    <w:rsid w:val="00BE3C3D"/>
    <w:rsid w:val="00C124BF"/>
    <w:rsid w:val="00C44655"/>
    <w:rsid w:val="00CB6966"/>
    <w:rsid w:val="00CE03E5"/>
    <w:rsid w:val="00CE1850"/>
    <w:rsid w:val="00D1782B"/>
    <w:rsid w:val="00D43666"/>
    <w:rsid w:val="00D47B06"/>
    <w:rsid w:val="00D51CD2"/>
    <w:rsid w:val="00D73E80"/>
    <w:rsid w:val="00DD12C1"/>
    <w:rsid w:val="00E776A6"/>
    <w:rsid w:val="00E922DF"/>
    <w:rsid w:val="00EB2F4A"/>
    <w:rsid w:val="00EC2A95"/>
    <w:rsid w:val="00EC57E0"/>
    <w:rsid w:val="00F23FBC"/>
    <w:rsid w:val="00F56265"/>
    <w:rsid w:val="00FF6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0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2350CA"/>
  </w:style>
  <w:style w:type="paragraph" w:styleId="a3">
    <w:name w:val="Normal (Web)"/>
    <w:basedOn w:val="a"/>
    <w:uiPriority w:val="99"/>
    <w:unhideWhenUsed/>
    <w:rsid w:val="002350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2350CA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0CA"/>
    <w:rPr>
      <w:rFonts w:ascii="Tahoma" w:eastAsia="Calibri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806DA"/>
    <w:rPr>
      <w:i/>
      <w:iCs/>
    </w:rPr>
  </w:style>
  <w:style w:type="paragraph" w:styleId="a7">
    <w:name w:val="List Paragraph"/>
    <w:basedOn w:val="a"/>
    <w:uiPriority w:val="34"/>
    <w:qFormat/>
    <w:rsid w:val="001A5BA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496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968C6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496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968C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5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67F9F-213A-4B36-91ED-A5F6BE0BF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3411</Words>
  <Characters>19446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dcterms:created xsi:type="dcterms:W3CDTF">2019-02-17T20:29:00Z</dcterms:created>
  <dcterms:modified xsi:type="dcterms:W3CDTF">2022-03-24T19:24:00Z</dcterms:modified>
</cp:coreProperties>
</file>