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5F7D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«Районный детско-юношеский центр» МР «Олекминский район» Р</w:t>
      </w:r>
      <w:proofErr w:type="gramStart"/>
      <w:r w:rsidRPr="003A5F7D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3A5F7D">
        <w:rPr>
          <w:rFonts w:ascii="Times New Roman" w:hAnsi="Times New Roman" w:cs="Times New Roman"/>
          <w:sz w:val="28"/>
          <w:szCs w:val="28"/>
        </w:rPr>
        <w:t>Я)</w:t>
      </w: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5F7D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A5F7D">
        <w:rPr>
          <w:rFonts w:ascii="Times New Roman" w:hAnsi="Times New Roman" w:cs="Times New Roman"/>
          <w:sz w:val="28"/>
          <w:szCs w:val="28"/>
        </w:rPr>
        <w:t>Викторина, посвященная Международному дню Земли</w:t>
      </w: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  <w:r w:rsidRPr="003A5F7D">
        <w:rPr>
          <w:rFonts w:ascii="Times New Roman" w:hAnsi="Times New Roman" w:cs="Times New Roman"/>
          <w:sz w:val="28"/>
          <w:szCs w:val="28"/>
        </w:rPr>
        <w:t>Автор – составитель:</w:t>
      </w: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  <w:r w:rsidRPr="003A5F7D">
        <w:rPr>
          <w:rFonts w:ascii="Times New Roman" w:hAnsi="Times New Roman" w:cs="Times New Roman"/>
          <w:sz w:val="28"/>
          <w:szCs w:val="28"/>
        </w:rPr>
        <w:t>педагог-организатор Шевелева Л.О.</w:t>
      </w: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6FEB" w:rsidRPr="003A5F7D" w:rsidRDefault="007C6FEB" w:rsidP="007C6FE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C6FEB" w:rsidRPr="003A5F7D" w:rsidRDefault="007C6FEB" w:rsidP="007C6FE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A5F7D">
        <w:rPr>
          <w:rFonts w:ascii="Times New Roman" w:hAnsi="Times New Roman" w:cs="Times New Roman"/>
          <w:sz w:val="28"/>
          <w:szCs w:val="28"/>
        </w:rPr>
        <w:t>Олекминск</w:t>
      </w:r>
      <w:proofErr w:type="spellEnd"/>
      <w:r w:rsidRPr="003A5F7D">
        <w:rPr>
          <w:rFonts w:ascii="Times New Roman" w:hAnsi="Times New Roman" w:cs="Times New Roman"/>
          <w:sz w:val="28"/>
          <w:szCs w:val="28"/>
        </w:rPr>
        <w:t xml:space="preserve"> 20</w:t>
      </w:r>
      <w:r w:rsidRPr="003A5F7D">
        <w:rPr>
          <w:rFonts w:ascii="Times New Roman" w:hAnsi="Times New Roman" w:cs="Times New Roman"/>
          <w:sz w:val="28"/>
          <w:szCs w:val="28"/>
        </w:rPr>
        <w:t>22</w:t>
      </w:r>
      <w:r w:rsidRPr="003A5F7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C6FEB" w:rsidRPr="007C6FEB" w:rsidRDefault="007C6FEB" w:rsidP="007C6F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FEB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7C6FEB" w:rsidRPr="007C6FEB" w:rsidRDefault="007C6FEB" w:rsidP="007C6F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6FEB">
        <w:rPr>
          <w:rFonts w:ascii="Times New Roman" w:hAnsi="Times New Roman" w:cs="Times New Roman"/>
          <w:sz w:val="28"/>
          <w:szCs w:val="28"/>
        </w:rPr>
        <w:t>Данная методическая разработка предназначена для педагогов ДО, краеведов, учителей истории, географии и других смежных наук</w:t>
      </w:r>
      <w:r w:rsidRPr="007C6FEB">
        <w:rPr>
          <w:rFonts w:ascii="Times New Roman" w:hAnsi="Times New Roman" w:cs="Times New Roman"/>
          <w:sz w:val="28"/>
          <w:szCs w:val="28"/>
        </w:rPr>
        <w:t>.</w:t>
      </w:r>
      <w:r w:rsidRPr="007C6F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6FEB">
        <w:rPr>
          <w:rFonts w:ascii="Times New Roman" w:hAnsi="Times New Roman" w:cs="Times New Roman"/>
          <w:sz w:val="28"/>
          <w:szCs w:val="28"/>
        </w:rPr>
        <w:t>Разработана</w:t>
      </w:r>
      <w:proofErr w:type="gramEnd"/>
      <w:r w:rsidRPr="007C6FEB">
        <w:rPr>
          <w:rFonts w:ascii="Times New Roman" w:hAnsi="Times New Roman" w:cs="Times New Roman"/>
          <w:sz w:val="28"/>
          <w:szCs w:val="28"/>
        </w:rPr>
        <w:t xml:space="preserve"> для учащихся среднего и старшего звена общеобразовательных школ. Основными целями и задачами  викторины является: выявление и поддержка талантливых учащихся-краеведов; приобщение учащихся к творческой, исследовательской, познавательной деятельности; повышение познавательного интереса учащихся к краеведению; получение дополнительных знаний по изучению родного района.</w:t>
      </w:r>
    </w:p>
    <w:p w:rsidR="007C6FEB" w:rsidRDefault="007C6FEB" w:rsidP="007C6F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FEB" w:rsidRPr="007C6FEB" w:rsidRDefault="007C6FEB" w:rsidP="007C6F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FEB">
        <w:rPr>
          <w:rFonts w:ascii="Times New Roman" w:hAnsi="Times New Roman" w:cs="Times New Roman"/>
          <w:b/>
          <w:sz w:val="28"/>
          <w:szCs w:val="28"/>
        </w:rPr>
        <w:t>Викторина</w:t>
      </w:r>
      <w:r w:rsidRPr="007C6FEB">
        <w:rPr>
          <w:rFonts w:ascii="Times New Roman" w:hAnsi="Times New Roman" w:cs="Times New Roman"/>
          <w:b/>
          <w:sz w:val="28"/>
          <w:szCs w:val="28"/>
        </w:rPr>
        <w:t>, посвященная Международному дню Земли</w:t>
      </w:r>
      <w:r w:rsidRPr="007C6F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5748" w:rsidRDefault="007C6FEB" w:rsidP="000157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015748" w:rsidRPr="007C6FEB">
        <w:rPr>
          <w:rFonts w:ascii="Times New Roman" w:hAnsi="Times New Roman" w:cs="Times New Roman"/>
          <w:sz w:val="28"/>
          <w:szCs w:val="28"/>
        </w:rPr>
        <w:t>редлага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="00015748" w:rsidRPr="007C6FEB">
        <w:rPr>
          <w:rFonts w:ascii="Times New Roman" w:hAnsi="Times New Roman" w:cs="Times New Roman"/>
          <w:sz w:val="28"/>
          <w:szCs w:val="28"/>
        </w:rPr>
        <w:t xml:space="preserve"> пройти викторину и ответить на 10 разнообразных вопросов. Вопросы с тремя предложенными вариантами</w:t>
      </w:r>
      <w:r>
        <w:rPr>
          <w:rFonts w:ascii="Times New Roman" w:hAnsi="Times New Roman" w:cs="Times New Roman"/>
          <w:sz w:val="28"/>
          <w:szCs w:val="28"/>
        </w:rPr>
        <w:t xml:space="preserve"> ответов, нужно </w:t>
      </w:r>
      <w:r w:rsidR="00015748">
        <w:rPr>
          <w:rFonts w:ascii="Times New Roman" w:hAnsi="Times New Roman" w:cs="Times New Roman"/>
          <w:sz w:val="28"/>
          <w:szCs w:val="28"/>
        </w:rPr>
        <w:t xml:space="preserve">просто выбрать </w:t>
      </w:r>
      <w:proofErr w:type="gramStart"/>
      <w:r w:rsidR="00015748">
        <w:rPr>
          <w:rFonts w:ascii="Times New Roman" w:hAnsi="Times New Roman" w:cs="Times New Roman"/>
          <w:sz w:val="28"/>
          <w:szCs w:val="28"/>
        </w:rPr>
        <w:t>верный</w:t>
      </w:r>
      <w:proofErr w:type="gramEnd"/>
      <w:r w:rsidR="0001574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t>Назовите древнегреческого мыслителя, который более 2200 лет назад впервые употребил слово «география», которое означает «землеописание».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FEB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FEB">
        <w:rPr>
          <w:rFonts w:ascii="Times New Roman" w:hAnsi="Times New Roman" w:cs="Times New Roman"/>
          <w:sz w:val="28"/>
          <w:szCs w:val="28"/>
        </w:rPr>
        <w:t>Назовите одно из величайших природных чудес света, которое тянется вдоль северо-восточного побережья Австралии более чем 2100 км шириною до 170 м.</w:t>
      </w:r>
    </w:p>
    <w:p w:rsidR="00015748" w:rsidRPr="007C6FEB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FEB">
        <w:rPr>
          <w:rFonts w:ascii="Times New Roman" w:hAnsi="Times New Roman" w:cs="Times New Roman"/>
          <w:sz w:val="28"/>
          <w:szCs w:val="28"/>
        </w:rPr>
        <w:t>Назовите самую удаленную от нас галактику, которую можно увидеть невооруженным глазом, свет от которой идет до Земли 2 млн. лет.</w:t>
      </w:r>
      <w:r w:rsidR="007C6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t>Назовите космонавта СССР, который в 1963 году совершил полет на космическом корабле «Восток - 6» и за двое суток облетел вокруг Земли 48 раз.</w:t>
      </w:r>
      <w:r w:rsidR="007C6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t xml:space="preserve"> В центре Западно-Сибирской равнины находится самое большое болото в мире. Его размеры такие огромные, что на его площади могли бы спокойно уместиться такие государства, как Дания или Швейцария. Как называется это болото?</w:t>
      </w:r>
      <w:r w:rsidR="007C6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t>Единственное в мире месторождение этого камня расположено на Радужной горе «Надежда» Олекминского района. Этот камень не имеет аналогов по своим декоративным и художественным качествам. Уникальность его заключается в неповторимом сочетании двух его качеств: прочности и цветовой палитре.</w:t>
      </w:r>
      <w:r w:rsidR="007C6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lastRenderedPageBreak/>
        <w:t>Эти животные очень похожи на цветы, но принадлежат к группе крупных полипов. Их различие от других кораллов в том, что их тело мягкое. Биологи относят этих существ в особый отряд класса Коралловых полипов, ближайшие их родственники – медузы, яркие представители кишечнополостных.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t xml:space="preserve">В каком году и кем была составлена рукописная карта средней </w:t>
      </w:r>
      <w:proofErr w:type="spellStart"/>
      <w:r w:rsidRPr="00015748">
        <w:rPr>
          <w:rFonts w:ascii="Times New Roman" w:hAnsi="Times New Roman" w:cs="Times New Roman"/>
          <w:sz w:val="28"/>
          <w:szCs w:val="28"/>
        </w:rPr>
        <w:t>Олёкма</w:t>
      </w:r>
      <w:proofErr w:type="spellEnd"/>
      <w:r w:rsidRPr="00015748">
        <w:rPr>
          <w:rFonts w:ascii="Times New Roman" w:hAnsi="Times New Roman" w:cs="Times New Roman"/>
          <w:sz w:val="28"/>
          <w:szCs w:val="28"/>
        </w:rPr>
        <w:t>, масштабом 20 верст в дюйме?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15748">
        <w:rPr>
          <w:rFonts w:ascii="Times New Roman" w:hAnsi="Times New Roman" w:cs="Times New Roman"/>
          <w:sz w:val="28"/>
          <w:szCs w:val="28"/>
        </w:rPr>
        <w:t>Сунтарском</w:t>
      </w:r>
      <w:proofErr w:type="spellEnd"/>
      <w:r w:rsidRPr="00015748">
        <w:rPr>
          <w:rFonts w:ascii="Times New Roman" w:hAnsi="Times New Roman" w:cs="Times New Roman"/>
          <w:sz w:val="28"/>
          <w:szCs w:val="28"/>
        </w:rPr>
        <w:t xml:space="preserve"> районе есть одно из удивительных мест в Якутии. Там есть соляные озера, озера с лечебной грязью, белая гора с природной солью и красивая река. С XVII века сюда приезжают путешественники, состав изучают известные ученые. Как называется река</w:t>
      </w:r>
      <w:r w:rsidR="007C6FE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15748" w:rsidRDefault="00015748" w:rsidP="00015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5748">
        <w:rPr>
          <w:rFonts w:ascii="Times New Roman" w:hAnsi="Times New Roman" w:cs="Times New Roman"/>
          <w:sz w:val="28"/>
          <w:szCs w:val="28"/>
        </w:rPr>
        <w:t xml:space="preserve">В Якутии есть уникальные месторождения минералов, каких нет во всем мире. Этот минерал был обнаружен не </w:t>
      </w:r>
      <w:proofErr w:type="gramStart"/>
      <w:r w:rsidRPr="00015748">
        <w:rPr>
          <w:rFonts w:ascii="Times New Roman" w:hAnsi="Times New Roman" w:cs="Times New Roman"/>
          <w:sz w:val="28"/>
          <w:szCs w:val="28"/>
        </w:rPr>
        <w:t>берегах</w:t>
      </w:r>
      <w:proofErr w:type="gramEnd"/>
      <w:r w:rsidRPr="00015748">
        <w:rPr>
          <w:rFonts w:ascii="Times New Roman" w:hAnsi="Times New Roman" w:cs="Times New Roman"/>
          <w:sz w:val="28"/>
          <w:szCs w:val="28"/>
        </w:rPr>
        <w:t xml:space="preserve"> притока Вилюя – реки </w:t>
      </w:r>
      <w:proofErr w:type="spellStart"/>
      <w:r w:rsidRPr="00015748">
        <w:rPr>
          <w:rFonts w:ascii="Times New Roman" w:hAnsi="Times New Roman" w:cs="Times New Roman"/>
          <w:sz w:val="28"/>
          <w:szCs w:val="28"/>
        </w:rPr>
        <w:t>Ахтаранды</w:t>
      </w:r>
      <w:proofErr w:type="spellEnd"/>
      <w:r w:rsidRPr="00015748">
        <w:rPr>
          <w:rFonts w:ascii="Times New Roman" w:hAnsi="Times New Roman" w:cs="Times New Roman"/>
          <w:sz w:val="28"/>
          <w:szCs w:val="28"/>
        </w:rPr>
        <w:t>. Как называется минерал, изображенный на рисунке?</w:t>
      </w:r>
      <w:r w:rsidR="007C6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748" w:rsidRDefault="00015748" w:rsidP="00015748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A3CE5" w:rsidRDefault="00EA3CE5" w:rsidP="00015748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A3CE5" w:rsidRDefault="00EA3CE5" w:rsidP="00015748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sectPr w:rsidR="00EA3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863C4"/>
    <w:multiLevelType w:val="hybridMultilevel"/>
    <w:tmpl w:val="2A10333A"/>
    <w:lvl w:ilvl="0" w:tplc="569270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458"/>
    <w:rsid w:val="00015748"/>
    <w:rsid w:val="003A5F7D"/>
    <w:rsid w:val="007C6FEB"/>
    <w:rsid w:val="009A5458"/>
    <w:rsid w:val="00A20D1A"/>
    <w:rsid w:val="00C85596"/>
    <w:rsid w:val="00EA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E50F1-DEAF-48A0-A949-935DAF16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2022-04-28T00:05:00Z</dcterms:created>
  <dcterms:modified xsi:type="dcterms:W3CDTF">2022-04-28T00:05:00Z</dcterms:modified>
</cp:coreProperties>
</file>