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8FB" w:rsidRP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Муниципальное бюджетное дошкольное образовательное учреждение  детский сад №30 </w:t>
      </w:r>
      <w:proofErr w:type="spellStart"/>
      <w:r w:rsidRPr="00AC08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</w:t>
      </w:r>
      <w:proofErr w:type="gramStart"/>
      <w:r w:rsidRPr="00AC08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.Б</w:t>
      </w:r>
      <w:proofErr w:type="gramEnd"/>
      <w:r w:rsidRPr="00AC08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орисовка</w:t>
      </w:r>
      <w:proofErr w:type="spellEnd"/>
      <w:r w:rsidRPr="00AC08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УГО</w:t>
      </w:r>
    </w:p>
    <w:p w:rsid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199043"/>
          <w:kern w:val="36"/>
          <w:sz w:val="28"/>
          <w:szCs w:val="28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199043"/>
          <w:kern w:val="36"/>
          <w:sz w:val="28"/>
          <w:szCs w:val="28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199043"/>
          <w:kern w:val="36"/>
          <w:sz w:val="28"/>
          <w:szCs w:val="28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199043"/>
          <w:kern w:val="36"/>
          <w:sz w:val="28"/>
          <w:szCs w:val="28"/>
          <w:lang w:eastAsia="ru-RU"/>
        </w:rPr>
      </w:pPr>
    </w:p>
    <w:p w:rsidR="00AC08FB" w:rsidRP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199043"/>
          <w:kern w:val="36"/>
          <w:sz w:val="28"/>
          <w:szCs w:val="28"/>
          <w:lang w:eastAsia="ru-RU"/>
        </w:rPr>
      </w:pPr>
    </w:p>
    <w:p w:rsidR="00AC08FB" w:rsidRP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AC08FB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Доклад </w:t>
      </w:r>
    </w:p>
    <w:p w:rsidR="00AC08FB" w:rsidRP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Тема:</w:t>
      </w:r>
      <w:r w:rsidRPr="00AC08FB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«Патриотическое воспитание через разнообразные виды детской деятельности»</w:t>
      </w:r>
    </w:p>
    <w:p w:rsidR="00AC08FB" w:rsidRP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P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P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</w:t>
      </w:r>
      <w:r w:rsidRPr="00AC08F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Выполнила воспитатель: Кириллова О.М.</w:t>
      </w:r>
    </w:p>
    <w:p w:rsidR="00AC08FB" w:rsidRDefault="00AC08FB" w:rsidP="00AC08F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</w:p>
    <w:p w:rsidR="00AC08FB" w:rsidRDefault="00AC08FB" w:rsidP="00AC08FB">
      <w:pPr>
        <w:tabs>
          <w:tab w:val="left" w:pos="37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sz w:val="36"/>
          <w:szCs w:val="36"/>
          <w:lang w:eastAsia="ru-RU"/>
        </w:rPr>
        <w:tab/>
      </w:r>
      <w:proofErr w:type="spellStart"/>
      <w:r w:rsidRPr="00AC08F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AC08FB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AC08F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орисовка</w:t>
      </w:r>
      <w:proofErr w:type="spellEnd"/>
    </w:p>
    <w:p w:rsidR="00AC08FB" w:rsidRPr="00AC08FB" w:rsidRDefault="00AC08FB" w:rsidP="00AC08FB">
      <w:pPr>
        <w:tabs>
          <w:tab w:val="left" w:pos="409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2022 г.</w:t>
      </w:r>
    </w:p>
    <w:p w:rsidR="00AC08FB" w:rsidRPr="00AC08FB" w:rsidRDefault="00AC08FB" w:rsidP="00AC08FB">
      <w:pPr>
        <w:tabs>
          <w:tab w:val="left" w:pos="3735"/>
        </w:tabs>
        <w:rPr>
          <w:rFonts w:ascii="Helvetica" w:eastAsia="Times New Roman" w:hAnsi="Helvetica" w:cs="Helvetica"/>
          <w:sz w:val="36"/>
          <w:szCs w:val="36"/>
          <w:lang w:eastAsia="ru-RU"/>
        </w:rPr>
      </w:pPr>
    </w:p>
    <w:p w:rsidR="00522039" w:rsidRDefault="00522039" w:rsidP="00AC08F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rFonts w:ascii="Arial" w:hAnsi="Arial" w:cs="Arial"/>
          <w:color w:val="181818"/>
          <w:sz w:val="28"/>
          <w:szCs w:val="28"/>
        </w:rPr>
        <w:lastRenderedPageBreak/>
        <w:t>  </w:t>
      </w:r>
      <w:r w:rsidRPr="001365BD">
        <w:rPr>
          <w:color w:val="181818"/>
          <w:sz w:val="28"/>
          <w:szCs w:val="28"/>
        </w:rPr>
        <w:t>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Д. С. Лихачёв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Самое нужное и самое трудное для семьи и для страны – это воспитать человека.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rFonts w:ascii="Arial" w:hAnsi="Arial" w:cs="Arial"/>
          <w:color w:val="181818"/>
          <w:sz w:val="28"/>
          <w:szCs w:val="28"/>
        </w:rPr>
        <w:t>   </w:t>
      </w:r>
      <w:r w:rsidRPr="001365BD">
        <w:rPr>
          <w:color w:val="181818"/>
          <w:sz w:val="28"/>
          <w:szCs w:val="28"/>
        </w:rPr>
        <w:t>Нравственно - патриотическое воспитание детей является одной из основных задач дошкольного образовательного учреждения. Чувство Родины… Оно начинается у ребёнка с отношения к семье, к самым близким людям – к матери, отцу, бабушке, дедушке. Это корни, связывающие его с родным домом и ближайшим окружением.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rFonts w:ascii="Arial" w:hAnsi="Arial" w:cs="Arial"/>
          <w:color w:val="181818"/>
          <w:sz w:val="28"/>
          <w:szCs w:val="28"/>
        </w:rPr>
        <w:t>   </w:t>
      </w:r>
      <w:r w:rsidRPr="001365BD">
        <w:rPr>
          <w:color w:val="181818"/>
          <w:sz w:val="28"/>
          <w:szCs w:val="28"/>
        </w:rPr>
        <w:t>Чувство Родины начинается с восхищения тем, что видит перед собой малыш, чему он изумляется и что вызывает отклик в его душе…</w:t>
      </w:r>
    </w:p>
    <w:p w:rsidR="00522039" w:rsidRPr="001365BD" w:rsidRDefault="00522039" w:rsidP="001365B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  <w:sz w:val="28"/>
          <w:szCs w:val="28"/>
        </w:rPr>
      </w:pPr>
      <w:r w:rsidRPr="001365BD">
        <w:rPr>
          <w:b/>
          <w:color w:val="181818"/>
          <w:sz w:val="28"/>
          <w:szCs w:val="28"/>
        </w:rPr>
        <w:t>Актуальность темы: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rFonts w:ascii="Arial" w:hAnsi="Arial" w:cs="Arial"/>
          <w:color w:val="181818"/>
          <w:sz w:val="28"/>
          <w:szCs w:val="28"/>
        </w:rPr>
        <w:t>   </w:t>
      </w:r>
      <w:r w:rsidRPr="001365BD">
        <w:rPr>
          <w:color w:val="181818"/>
          <w:sz w:val="28"/>
          <w:szCs w:val="28"/>
        </w:rPr>
        <w:t xml:space="preserve">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Знакомство с большой Родиной – Россией – является третьей основной ступенью нравственно-патриотического воспитания детей. Если человек заботится о Родине – значит, он </w:t>
      </w:r>
      <w:proofErr w:type="gramStart"/>
      <w:r w:rsidRPr="001365BD">
        <w:rPr>
          <w:color w:val="181818"/>
          <w:sz w:val="28"/>
          <w:szCs w:val="28"/>
        </w:rPr>
        <w:t>является ее сыном</w:t>
      </w:r>
      <w:proofErr w:type="gramEnd"/>
      <w:r w:rsidRPr="001365BD">
        <w:rPr>
          <w:color w:val="181818"/>
          <w:sz w:val="28"/>
          <w:szCs w:val="28"/>
        </w:rPr>
        <w:t>, значит Россия для него – Родина.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  <w:sz w:val="28"/>
          <w:szCs w:val="28"/>
        </w:rPr>
      </w:pPr>
      <w:r w:rsidRPr="001365BD">
        <w:rPr>
          <w:b/>
          <w:bCs/>
          <w:color w:val="181818"/>
          <w:sz w:val="28"/>
          <w:szCs w:val="28"/>
        </w:rPr>
        <w:t>Задачи патриотического воспитания</w:t>
      </w:r>
      <w:r w:rsidRPr="001365BD">
        <w:rPr>
          <w:rFonts w:ascii="Arial" w:hAnsi="Arial" w:cs="Arial"/>
          <w:color w:val="181818"/>
          <w:sz w:val="28"/>
          <w:szCs w:val="28"/>
        </w:rPr>
        <w:t xml:space="preserve"> </w:t>
      </w:r>
      <w:r w:rsidRPr="001365BD">
        <w:rPr>
          <w:b/>
          <w:color w:val="181818"/>
          <w:sz w:val="28"/>
          <w:szCs w:val="28"/>
        </w:rPr>
        <w:t>дошкольников: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1. Формирование чувства привязанности к своему дому, детскому саду, друзьям в детском саду, своим близким.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2. Формирование чувства любви к своему родному городу на основе приобщения к родной природе, культуре и традициям, знакомства с событиями и явлениями общественной жизни, историей государства.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3. Формирование представлений о России как о родной стране, о Москве как о столице России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 xml:space="preserve">4. Воспитание патриотизма, уважения к культурному прошлому России средствами эстетического воспитания: музыка, </w:t>
      </w:r>
      <w:proofErr w:type="gramStart"/>
      <w:r w:rsidRPr="001365BD">
        <w:rPr>
          <w:color w:val="181818"/>
          <w:sz w:val="28"/>
          <w:szCs w:val="28"/>
        </w:rPr>
        <w:t>изо</w:t>
      </w:r>
      <w:proofErr w:type="gramEnd"/>
      <w:r w:rsidRPr="001365BD">
        <w:rPr>
          <w:color w:val="181818"/>
          <w:sz w:val="28"/>
          <w:szCs w:val="28"/>
        </w:rPr>
        <w:t xml:space="preserve"> деятельность, художественное слово.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5. Воспитание гражданско-патриотических чувств посредством изучения государственной символики.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6. Формирование любви к своему народу, родному языку, народному творчеству.</w:t>
      </w:r>
    </w:p>
    <w:p w:rsidR="00522039" w:rsidRPr="001365BD" w:rsidRDefault="00522039" w:rsidP="001365BD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lastRenderedPageBreak/>
        <w:t>7. Знакомство детей с географией, достопримечательностями родного города, с памятниками культуры и известными людьми.</w:t>
      </w:r>
    </w:p>
    <w:p w:rsidR="001365BD" w:rsidRPr="001365BD" w:rsidRDefault="001365BD" w:rsidP="001365B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1365BD" w:rsidRPr="00AC08FB" w:rsidRDefault="001365BD" w:rsidP="001365B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65B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Данные задачи решаются во всех видах детской деятельности: непосредственной образовательной деятельности, в играх, в труде, в быту.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</w:p>
    <w:p w:rsidR="00522039" w:rsidRPr="001365BD" w:rsidRDefault="001365BD" w:rsidP="001365B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365B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</w:t>
      </w:r>
      <w:r w:rsidRPr="001365B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</w:t>
      </w:r>
      <w:r w:rsidRPr="001365B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Работа по нравственному воспитанию должна </w:t>
      </w:r>
      <w:proofErr w:type="gramStart"/>
      <w:r w:rsidRPr="001365B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проводится</w:t>
      </w:r>
      <w:proofErr w:type="gramEnd"/>
      <w:r w:rsidRPr="001365B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регулярно и в системе. Большая роль отводится созданию условий, разнообразию приемов и методов в работе с детьми.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b/>
          <w:bCs/>
          <w:color w:val="181818"/>
          <w:sz w:val="28"/>
          <w:szCs w:val="28"/>
        </w:rPr>
        <w:t>Методы и формы работы: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-беседа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-игры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-чтение художественной литературы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-творческое задание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 xml:space="preserve">-экскурсии в </w:t>
      </w:r>
      <w:proofErr w:type="gramStart"/>
      <w:r w:rsidRPr="001365BD">
        <w:rPr>
          <w:color w:val="181818"/>
          <w:sz w:val="28"/>
          <w:szCs w:val="28"/>
        </w:rPr>
        <w:t>экспресс-музеи</w:t>
      </w:r>
      <w:proofErr w:type="gramEnd"/>
      <w:r w:rsidRPr="001365BD">
        <w:rPr>
          <w:color w:val="181818"/>
          <w:sz w:val="28"/>
          <w:szCs w:val="28"/>
        </w:rPr>
        <w:t xml:space="preserve"> народного творчества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-художественное творчество, трудовая деятельность</w:t>
      </w:r>
    </w:p>
    <w:p w:rsidR="001365BD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-работа с родителями</w:t>
      </w:r>
    </w:p>
    <w:p w:rsidR="00522039" w:rsidRPr="001365BD" w:rsidRDefault="001365BD" w:rsidP="001365BD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365BD">
        <w:rPr>
          <w:color w:val="181818"/>
          <w:sz w:val="28"/>
          <w:szCs w:val="28"/>
        </w:rPr>
        <w:t>-театрализованная деятельность.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Чувство Родины начинается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 и что вызывает отклик в его душе.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патриотических чувств у детей дошкольного возраста - одна из задач нравственного воспитания, включающая в себя воспитание любви к близким людям, к детскому саду, к родному городу и к родной стране. Патриотические чувства закладываются в процессе жизни и бытия человека, находящегося в рамках конкретной социокультурной 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Следует учитывать, что дошкольник воспринимает окружающую его действительность эмоционально, поэтому патриотические чувства к родному городу, к родной стране у него проявляются в чувстве восхищения своим городом, своей страной. Такие чувства не могут возникнуть после нескольких занятий. Это результат длительного, систематического и целенаправленного воздействия на ребенка. Воспитание детей осуществляется ежесекундно, на занятиях, мероприятиях, праздниках, в игре и в быту. Работа строится таким образом, чтобы она проходила через сердце каждого воспитанника детского сада.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  <w:r w:rsidR="001365B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каждого народа свои сказки, и все они передают от поколения к поколению основные нравственные ценности: добро, дружбу, взаимопомощь, трудолюбие. Произведения устного народного творчества не только формируют любовь к традициям своего народа, но и способствуют развитию личности в духе патриотизма.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Немалое значение для воспитания у детей интереса и любви к родному краю имеет ближайшее окружение. Постепенно ребенок знакомится с детским садом, своей улицей, городом, а затем и со страной, ее столицей и символами – Кремлем, достопримечательностями.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воспитателя — отобрать из массы впечатлений, получаемых ребенком, наиболее доступные ему: природа и мир животных дома (детского сада, родного края); труд людей, традиции, общественные события и т.д. Причем эпизоды, к которым привлекается внимание детей, должны быть яркими, образными, конкретными, вызывающими интерес. Поэтому, начиная</w:t>
      </w:r>
      <w:r w:rsidR="00AC08FB" w:rsidRPr="00AC08F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работу по воспитанию любви к родному краю, педагог обязан сам его хорошо знать. Он должен продумать, что целесообразнее показать и рассказать детям, особо выделив наиболее характерное для данной местности или данного края.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Любой край, область, даже небольшая деревня </w:t>
      </w:r>
      <w:proofErr w:type="gramStart"/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неповторимы</w:t>
      </w:r>
      <w:proofErr w:type="gramEnd"/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 край.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Трёхлетний ребенок должен знать название своей улицы и той, на которой находится детский сад. Внимание детей постарше нужно привлечь к объектам, которые расположены на ближайших улицах: школа, кинотеатр, почта, аптека и т.д., рассказать об их назначении, подчеркнуть, что все это создано для удобства людей. Диапазон объектов, с которыми знакомят старших дошкольников, расширяется — это район и город в целом, его достопримечательности, исторические места и памятники. Детям объясняют, в честь кого они воздвигнуты. Старший дошкольник должен знать название своего города, своей улицы, прилегающих к ней улиц, а также в честь кого они названы. Ему объясняют, что у каждого человека есть родной дом и город, где он родился и живет. Для этого необходимы экскурсии по городу, на природу, наблюдения за трудом взрослых, где каждый ребенок начинает осознавать, что труд объединяет людей, требует от них слаженности, взаимопомощи, знания своего дела. И здесь большое значение приобретает знакомство детей с народными промыслами края, народными умельцами.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склонны к идеализации любимых объектов. Если это мама, то «самая красивая», если это родная страна, то она «самая большая, сильная, богатая». Для подтверждения этих чувств используется и наглядный материал, и беседы, и знакомство с природой.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Главным орудием воспитания патриотических чувств у детей дошкольного возраста является речь педагога, неравнодушного человека, разделяющего с детьми радость узнавания нового, восхищение великим и прекрасным. Одно из важнейших средств – это художественное слово, все разнообразие форм и стилей, накопленных за историю русского народа и созданных талантливыми авторами.</w:t>
      </w:r>
    </w:p>
    <w:p w:rsidR="00AC08FB" w:rsidRPr="00AC08FB" w:rsidRDefault="00AC08FB" w:rsidP="0052203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приобщить детей к нравственно-патриотическому воспитанию?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Приучайте ребенка бережно относиться к вещам, игрушкам, книгам. Объясните ему, что в каждую вещь вложен труд многих людей. Бережному отношению к книгам, способствуйте развитию интереса к содержанию. Сходите с ребенком в библиотеку и посмотрите, как там хранят книги. Этот игровой прием «как в библиотеке» поможет приучить ребенка к бережному отношению к книге.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Дошкольники очень рано начинают проявлять интерес к истории страны, края. Если в городе есть памятники, организуйте к ним экскурсии и расскажите все, что вы знаете, о том, как чтят память погибших. По нашей стране и по всему миру можно совершать увлекательные путешествия по глобусу, картам и фотографиям.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Если у ребенка есть строительный материал, можно предложить ему поострить дом. Когда дом построен, поиграйте с ребенком в «новоселье», помогите разместить кукол, зайчиков, мишек. Посмотрите, прочно ли построен дом, красив ли, удобен ли для жилья.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Воспитывайте у детей уважительно-бережное отношение к хлебу. Понаблюдайте за тем, как привозят и разгружают хлеб. Расскажите, как выращивают хлеб, сколько труда в него вложено вмести с ребенком посушите остатки хлеба, сделайте сухарики.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Расскажите ребенку о своей работе: что вы делаете, какую пользу приносит ваш труд людям, Родине. Расскажите, что вам нравится в вашем труде.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заметить интересного по нашей улице. Я вижу, что машины убирают улицу. А что ты видишь?» игра учит наблюдательности, помогает формировать представления об окружающем. Дома предложите ребенку нарисовать, что больше всего понравилось.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Любовь к Родине – это и любовь к природе родного края. Общение с природой делает человека более чутким, отзывчивым. Зимой на лыжах, летом на велосипеде или пешком, полезно отправиться с ребенком в лес, чтобы полюбоваться его красотой, журчанием ручья, пением птиц. Воспитывая любовь к родному краю, важно приучать ребенка беречь природу, охранять ее.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Достигнуть поставленных задач можно посредством тематического планирования, так как оно способствует эффективному и системному усвоению детьми знаний о своей стране, родном крае, той местности, где они живут. Причем темы повторяются в каждой группе. Изменяются только содержание, объем познавательного материала и сложность, следовательно, и длительность изучения. Отдельные темы желательно приурочивать к конкретным событиям и праздникам, например, знакомство с правами и обязанностями — в декабре (перед Днем Конституции), Богатыри Земли Русской — в феврале (перед Днем защитника Отечества) и т.д., обеспечивая тем самым связь с общественными событиями.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365B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Планирование данной работы наиболее целесообразно проводить по следующим темам: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«Моя семья»,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«Я люблю свой детский сад и район, где я живу»,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«Мой город»,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«Наша Родина – Россия»,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«День народного единства»,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«Новогодние праздники»,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«Москва – столица нашей Родины»,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«Наши космонавты»,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«День защитника Отечества»,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«Моя мама»,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«День Победы».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по каждой теме должна включать занятия, игры, экскурсии, чтение художественной литературы, работу в уголке книги, свободную деятельность детей, по некоторым темам — праздники.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Основной формой нравственно-патриотического воспитания детей являются тематические занятия, так как они повышают детскую мыслительную активность.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Следует подчеркнуть, что для ребенка дошкольного возраста </w:t>
      </w:r>
      <w:proofErr w:type="gramStart"/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характерны</w:t>
      </w:r>
      <w:proofErr w:type="gramEnd"/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кратковременность интересов, неустойчивое внимание, утомляемость. Поэтому неоднократное обращение к одной и той же теме лишь способствует развитию у детей внимания и длительному сохранению интереса к одной теме. Кроме того, необходимо объединять в одну тему занятия не только по ознакомлению с социальным миром, но и по ознакомлению с миром природы, по ознакомлению с предметным окружением, художественно-эстетическое развитие: рисование, аппликацию, лепку, музыку (например, «Мой город», «Москва – столица нашей Родины»)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Учет возрастных особенностей детей требует широкого применения игровых приемов, которые важны как для повышения познавательной активности детей, так и для создания эмоциональной атмосферы занятия.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каждая тема должна подкрепляться различными играми, продуктивными видами деятельности (изготовление коллажей, поделок, альбомов, тематическое рисование, аппликация).</w:t>
      </w:r>
    </w:p>
    <w:p w:rsidR="00AC08FB" w:rsidRPr="00AC08FB" w:rsidRDefault="001365BD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C08FB"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Итоги работы над темой, объединяющей знания детей, могут быть представлены во время общих праздников, семейных развлечений.</w:t>
      </w:r>
    </w:p>
    <w:p w:rsidR="00AC08FB" w:rsidRPr="00AC08FB" w:rsidRDefault="00AC08FB" w:rsidP="005220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литературы</w:t>
      </w:r>
    </w:p>
    <w:p w:rsidR="0091218D" w:rsidRPr="0091218D" w:rsidRDefault="0091218D" w:rsidP="009121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Н.Е. </w:t>
      </w:r>
      <w:proofErr w:type="spellStart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Вераксы</w:t>
      </w:r>
      <w:proofErr w:type="spellEnd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Т.С.Комаровой</w:t>
      </w:r>
      <w:proofErr w:type="spellEnd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М.А.Васильевой</w:t>
      </w:r>
      <w:proofErr w:type="spellEnd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Примерная общеобразовательная программа дошкольного образования «От рождения до школы». М.: – Мозаика – Синтез, 2014.</w:t>
      </w:r>
      <w:bookmarkStart w:id="0" w:name="_GoBack"/>
      <w:bookmarkEnd w:id="0"/>
    </w:p>
    <w:p w:rsidR="00AC08FB" w:rsidRPr="00AC08FB" w:rsidRDefault="00AC08FB" w:rsidP="005220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Корчажинская</w:t>
      </w:r>
      <w:proofErr w:type="spellEnd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 Воспитываем патриотов //Дошкольное воспитание. – 2006. № 6. – С. – 27.</w:t>
      </w:r>
    </w:p>
    <w:p w:rsidR="00AC08FB" w:rsidRPr="00AC08FB" w:rsidRDefault="00AC08FB" w:rsidP="005220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Концепция патриотического воспитания граждан Российской Федерации // Управление ДОУ. – 2005. - № 1. – С. 36 -46.</w:t>
      </w:r>
    </w:p>
    <w:p w:rsidR="00AC08FB" w:rsidRPr="00AC08FB" w:rsidRDefault="00AC08FB" w:rsidP="005220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Маханева</w:t>
      </w:r>
      <w:proofErr w:type="spellEnd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М.Д. Нравственно-патриотическое воспитание дошкольников.</w:t>
      </w:r>
    </w:p>
    <w:p w:rsidR="0091218D" w:rsidRPr="00AC08FB" w:rsidRDefault="0091218D" w:rsidP="009121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Комратова</w:t>
      </w:r>
      <w:proofErr w:type="spellEnd"/>
      <w:r w:rsidRPr="00AC08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Н.Г., Грибова Л.Ф. Патриотическое воспитание детей 4-6 лет: Методическое пособие. – М.: Сфера, 2007.</w:t>
      </w:r>
    </w:p>
    <w:p w:rsidR="00936F27" w:rsidRPr="0091218D" w:rsidRDefault="00492F78" w:rsidP="00522039">
      <w:pPr>
        <w:rPr>
          <w:rFonts w:ascii="Times New Roman" w:hAnsi="Times New Roman" w:cs="Times New Roman"/>
          <w:sz w:val="28"/>
          <w:szCs w:val="28"/>
        </w:rPr>
      </w:pPr>
    </w:p>
    <w:sectPr w:rsidR="00936F27" w:rsidRPr="00912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F78" w:rsidRDefault="00492F78" w:rsidP="00AC08FB">
      <w:pPr>
        <w:spacing w:after="0" w:line="240" w:lineRule="auto"/>
      </w:pPr>
      <w:r>
        <w:separator/>
      </w:r>
    </w:p>
  </w:endnote>
  <w:endnote w:type="continuationSeparator" w:id="0">
    <w:p w:rsidR="00492F78" w:rsidRDefault="00492F78" w:rsidP="00AC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F78" w:rsidRDefault="00492F78" w:rsidP="00AC08FB">
      <w:pPr>
        <w:spacing w:after="0" w:line="240" w:lineRule="auto"/>
      </w:pPr>
      <w:r>
        <w:separator/>
      </w:r>
    </w:p>
  </w:footnote>
  <w:footnote w:type="continuationSeparator" w:id="0">
    <w:p w:rsidR="00492F78" w:rsidRDefault="00492F78" w:rsidP="00AC0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B474F"/>
    <w:multiLevelType w:val="multilevel"/>
    <w:tmpl w:val="EE248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2FD"/>
    <w:rsid w:val="001365BD"/>
    <w:rsid w:val="002804AA"/>
    <w:rsid w:val="00492F78"/>
    <w:rsid w:val="004D12FD"/>
    <w:rsid w:val="00522039"/>
    <w:rsid w:val="005C4E65"/>
    <w:rsid w:val="0091218D"/>
    <w:rsid w:val="00A562F8"/>
    <w:rsid w:val="00AC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08FB"/>
  </w:style>
  <w:style w:type="paragraph" w:styleId="a5">
    <w:name w:val="footer"/>
    <w:basedOn w:val="a"/>
    <w:link w:val="a6"/>
    <w:uiPriority w:val="99"/>
    <w:unhideWhenUsed/>
    <w:rsid w:val="00AC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08FB"/>
  </w:style>
  <w:style w:type="paragraph" w:styleId="a7">
    <w:name w:val="Normal (Web)"/>
    <w:basedOn w:val="a"/>
    <w:uiPriority w:val="99"/>
    <w:unhideWhenUsed/>
    <w:rsid w:val="00522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08FB"/>
  </w:style>
  <w:style w:type="paragraph" w:styleId="a5">
    <w:name w:val="footer"/>
    <w:basedOn w:val="a"/>
    <w:link w:val="a6"/>
    <w:uiPriority w:val="99"/>
    <w:unhideWhenUsed/>
    <w:rsid w:val="00AC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08FB"/>
  </w:style>
  <w:style w:type="paragraph" w:styleId="a7">
    <w:name w:val="Normal (Web)"/>
    <w:basedOn w:val="a"/>
    <w:uiPriority w:val="99"/>
    <w:unhideWhenUsed/>
    <w:rsid w:val="00522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1926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2022-06-03T12:50:00Z</dcterms:created>
  <dcterms:modified xsi:type="dcterms:W3CDTF">2022-06-03T13:27:00Z</dcterms:modified>
</cp:coreProperties>
</file>