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5CF9" w:rsidRPr="00C2777A" w:rsidRDefault="00995CF9" w:rsidP="00995CF9">
      <w:pPr>
        <w:pStyle w:val="c24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C2777A">
        <w:rPr>
          <w:color w:val="000000"/>
          <w:sz w:val="28"/>
          <w:szCs w:val="28"/>
        </w:rPr>
        <w:t>Муниципальное бюджетное дошкольное образовательное учреждение</w:t>
      </w:r>
      <w:r>
        <w:rPr>
          <w:color w:val="000000"/>
          <w:sz w:val="28"/>
          <w:szCs w:val="28"/>
        </w:rPr>
        <w:t xml:space="preserve"> детский сад №9 «Березка» г. Петровска Саратовской области</w:t>
      </w:r>
    </w:p>
    <w:p w:rsidR="00995CF9" w:rsidRDefault="00995CF9" w:rsidP="00995CF9">
      <w:pPr>
        <w:pStyle w:val="c24"/>
        <w:shd w:val="clear" w:color="auto" w:fill="FFFFFF"/>
        <w:spacing w:before="0" w:beforeAutospacing="0" w:after="0" w:afterAutospacing="0"/>
        <w:rPr>
          <w:rFonts w:ascii="Georgia" w:hAnsi="Georgia"/>
          <w:color w:val="000000"/>
          <w:sz w:val="28"/>
          <w:szCs w:val="28"/>
        </w:rPr>
      </w:pPr>
    </w:p>
    <w:p w:rsidR="00995CF9" w:rsidRDefault="00995CF9" w:rsidP="00995CF9">
      <w:pPr>
        <w:pStyle w:val="c24"/>
        <w:shd w:val="clear" w:color="auto" w:fill="FFFFFF"/>
        <w:spacing w:before="0" w:beforeAutospacing="0" w:after="0" w:afterAutospacing="0"/>
        <w:rPr>
          <w:rFonts w:ascii="Georgia" w:hAnsi="Georgia"/>
          <w:color w:val="000000"/>
          <w:sz w:val="28"/>
          <w:szCs w:val="28"/>
        </w:rPr>
      </w:pPr>
    </w:p>
    <w:p w:rsidR="00995CF9" w:rsidRDefault="00995CF9" w:rsidP="00995CF9">
      <w:pPr>
        <w:pStyle w:val="c24"/>
        <w:shd w:val="clear" w:color="auto" w:fill="FFFFFF"/>
        <w:spacing w:before="0" w:beforeAutospacing="0" w:after="0" w:afterAutospacing="0"/>
        <w:rPr>
          <w:rFonts w:ascii="Georgia" w:hAnsi="Georgia"/>
          <w:color w:val="000000"/>
          <w:sz w:val="28"/>
          <w:szCs w:val="28"/>
        </w:rPr>
      </w:pPr>
    </w:p>
    <w:p w:rsidR="00995CF9" w:rsidRDefault="00995CF9" w:rsidP="00995CF9">
      <w:pPr>
        <w:pStyle w:val="c24"/>
        <w:shd w:val="clear" w:color="auto" w:fill="FFFFFF"/>
        <w:spacing w:before="0" w:beforeAutospacing="0" w:after="0" w:afterAutospacing="0"/>
        <w:rPr>
          <w:rFonts w:ascii="Georgia" w:hAnsi="Georgia"/>
          <w:color w:val="000000"/>
          <w:sz w:val="28"/>
          <w:szCs w:val="28"/>
        </w:rPr>
      </w:pPr>
    </w:p>
    <w:p w:rsidR="00995CF9" w:rsidRDefault="00995CF9" w:rsidP="00995CF9">
      <w:pPr>
        <w:pStyle w:val="c24"/>
        <w:shd w:val="clear" w:color="auto" w:fill="FFFFFF"/>
        <w:spacing w:before="0" w:beforeAutospacing="0" w:after="0" w:afterAutospacing="0"/>
        <w:rPr>
          <w:rFonts w:ascii="Georgia" w:hAnsi="Georgia"/>
          <w:color w:val="000000"/>
          <w:sz w:val="28"/>
          <w:szCs w:val="28"/>
        </w:rPr>
      </w:pPr>
    </w:p>
    <w:p w:rsidR="00995CF9" w:rsidRDefault="00995CF9" w:rsidP="00995CF9">
      <w:pPr>
        <w:pStyle w:val="c24"/>
        <w:shd w:val="clear" w:color="auto" w:fill="FFFFFF"/>
        <w:spacing w:before="0" w:beforeAutospacing="0" w:after="0" w:afterAutospacing="0"/>
        <w:rPr>
          <w:rFonts w:ascii="Georgia" w:hAnsi="Georgia"/>
          <w:color w:val="000000"/>
          <w:sz w:val="28"/>
          <w:szCs w:val="28"/>
        </w:rPr>
      </w:pPr>
    </w:p>
    <w:p w:rsidR="00995CF9" w:rsidRDefault="00995CF9" w:rsidP="00995CF9">
      <w:pPr>
        <w:pStyle w:val="c24"/>
        <w:shd w:val="clear" w:color="auto" w:fill="FFFFFF"/>
        <w:spacing w:before="0" w:beforeAutospacing="0" w:after="0" w:afterAutospacing="0"/>
        <w:rPr>
          <w:rFonts w:ascii="Georgia" w:hAnsi="Georgia"/>
          <w:color w:val="000000"/>
          <w:sz w:val="28"/>
          <w:szCs w:val="28"/>
        </w:rPr>
      </w:pPr>
    </w:p>
    <w:p w:rsidR="00995CF9" w:rsidRDefault="00995CF9" w:rsidP="00995CF9">
      <w:pPr>
        <w:pStyle w:val="c24"/>
        <w:shd w:val="clear" w:color="auto" w:fill="FFFFFF"/>
        <w:spacing w:before="0" w:beforeAutospacing="0" w:after="0" w:afterAutospacing="0"/>
        <w:rPr>
          <w:rFonts w:ascii="Georgia" w:hAnsi="Georgia"/>
          <w:color w:val="000000"/>
          <w:sz w:val="28"/>
          <w:szCs w:val="28"/>
        </w:rPr>
      </w:pPr>
    </w:p>
    <w:p w:rsidR="00995CF9" w:rsidRDefault="00995CF9" w:rsidP="00995CF9">
      <w:pPr>
        <w:pStyle w:val="c24"/>
        <w:shd w:val="clear" w:color="auto" w:fill="FFFFFF"/>
        <w:spacing w:before="0" w:beforeAutospacing="0" w:after="0" w:afterAutospacing="0"/>
        <w:rPr>
          <w:rFonts w:ascii="Georgia" w:hAnsi="Georgia"/>
          <w:color w:val="000000"/>
          <w:sz w:val="28"/>
          <w:szCs w:val="28"/>
        </w:rPr>
      </w:pPr>
    </w:p>
    <w:p w:rsidR="00995CF9" w:rsidRDefault="00995CF9" w:rsidP="00995CF9">
      <w:pPr>
        <w:pStyle w:val="c24"/>
        <w:shd w:val="clear" w:color="auto" w:fill="FFFFFF"/>
        <w:spacing w:before="0" w:beforeAutospacing="0" w:after="0" w:afterAutospacing="0"/>
        <w:rPr>
          <w:rFonts w:ascii="Georgia" w:hAnsi="Georgia"/>
          <w:color w:val="000000"/>
          <w:sz w:val="28"/>
          <w:szCs w:val="28"/>
        </w:rPr>
      </w:pPr>
    </w:p>
    <w:p w:rsidR="00995CF9" w:rsidRDefault="00995CF9" w:rsidP="00995CF9">
      <w:pPr>
        <w:pStyle w:val="c24"/>
        <w:shd w:val="clear" w:color="auto" w:fill="FFFFFF"/>
        <w:spacing w:before="0" w:beforeAutospacing="0" w:after="0" w:afterAutospacing="0"/>
        <w:rPr>
          <w:rFonts w:ascii="Georgia" w:hAnsi="Georgia"/>
          <w:color w:val="000000"/>
          <w:sz w:val="28"/>
          <w:szCs w:val="28"/>
        </w:rPr>
      </w:pPr>
    </w:p>
    <w:p w:rsidR="00995CF9" w:rsidRDefault="00995CF9" w:rsidP="00995CF9">
      <w:pPr>
        <w:pStyle w:val="c24"/>
        <w:shd w:val="clear" w:color="auto" w:fill="FFFFFF"/>
        <w:spacing w:before="0" w:beforeAutospacing="0" w:after="0" w:afterAutospacing="0"/>
        <w:rPr>
          <w:rFonts w:ascii="Georgia" w:hAnsi="Georgia"/>
          <w:color w:val="000000"/>
          <w:sz w:val="28"/>
          <w:szCs w:val="28"/>
        </w:rPr>
      </w:pPr>
    </w:p>
    <w:p w:rsidR="00995CF9" w:rsidRDefault="00995CF9" w:rsidP="00995CF9">
      <w:pPr>
        <w:pStyle w:val="c24"/>
        <w:shd w:val="clear" w:color="auto" w:fill="FFFFFF"/>
        <w:spacing w:before="0" w:beforeAutospacing="0" w:after="0" w:afterAutospacing="0"/>
        <w:rPr>
          <w:rFonts w:ascii="Georgia" w:hAnsi="Georgia"/>
          <w:color w:val="000000"/>
          <w:sz w:val="28"/>
          <w:szCs w:val="28"/>
        </w:rPr>
      </w:pPr>
    </w:p>
    <w:p w:rsidR="00995CF9" w:rsidRDefault="00995CF9" w:rsidP="00995CF9">
      <w:pPr>
        <w:pStyle w:val="c24"/>
        <w:shd w:val="clear" w:color="auto" w:fill="FFFFFF"/>
        <w:spacing w:before="0" w:beforeAutospacing="0" w:after="0" w:afterAutospacing="0"/>
        <w:rPr>
          <w:rFonts w:ascii="Georgia" w:hAnsi="Georgia"/>
          <w:color w:val="000000"/>
          <w:sz w:val="28"/>
          <w:szCs w:val="28"/>
        </w:rPr>
      </w:pPr>
    </w:p>
    <w:p w:rsidR="00995CF9" w:rsidRDefault="00995CF9" w:rsidP="00995CF9">
      <w:pPr>
        <w:pStyle w:val="c24"/>
        <w:shd w:val="clear" w:color="auto" w:fill="FFFFFF"/>
        <w:spacing w:before="0" w:beforeAutospacing="0" w:after="0" w:afterAutospacing="0"/>
        <w:rPr>
          <w:rFonts w:ascii="Georgia" w:hAnsi="Georgia"/>
          <w:color w:val="000000"/>
          <w:sz w:val="28"/>
          <w:szCs w:val="28"/>
        </w:rPr>
      </w:pPr>
    </w:p>
    <w:p w:rsidR="00995CF9" w:rsidRDefault="00995CF9" w:rsidP="00995CF9">
      <w:pPr>
        <w:pStyle w:val="c24"/>
        <w:shd w:val="clear" w:color="auto" w:fill="FFFFFF"/>
        <w:spacing w:before="0" w:beforeAutospacing="0" w:after="0" w:afterAutospacing="0"/>
        <w:rPr>
          <w:rFonts w:ascii="Georgia" w:hAnsi="Georgia"/>
          <w:color w:val="000000"/>
          <w:sz w:val="28"/>
          <w:szCs w:val="28"/>
        </w:rPr>
      </w:pPr>
    </w:p>
    <w:p w:rsidR="00995CF9" w:rsidRDefault="00995CF9" w:rsidP="00995CF9">
      <w:pPr>
        <w:pStyle w:val="c24"/>
        <w:shd w:val="clear" w:color="auto" w:fill="FFFFFF"/>
        <w:spacing w:before="0" w:beforeAutospacing="0" w:after="0" w:afterAutospacing="0"/>
        <w:jc w:val="center"/>
        <w:rPr>
          <w:rFonts w:ascii="Georgia" w:hAnsi="Georgia"/>
          <w:color w:val="000000"/>
          <w:sz w:val="28"/>
          <w:szCs w:val="28"/>
        </w:rPr>
      </w:pPr>
    </w:p>
    <w:p w:rsidR="00995CF9" w:rsidRDefault="00995CF9" w:rsidP="00995CF9">
      <w:pPr>
        <w:pStyle w:val="c24"/>
        <w:shd w:val="clear" w:color="auto" w:fill="FFFFFF"/>
        <w:spacing w:before="0" w:beforeAutospacing="0" w:after="0" w:afterAutospacing="0"/>
        <w:jc w:val="center"/>
        <w:rPr>
          <w:rFonts w:ascii="Georgia" w:hAnsi="Georgia"/>
          <w:color w:val="000000"/>
          <w:sz w:val="28"/>
          <w:szCs w:val="28"/>
        </w:rPr>
      </w:pPr>
      <w:r>
        <w:rPr>
          <w:rFonts w:ascii="Georgia" w:hAnsi="Georgia"/>
          <w:color w:val="000000"/>
          <w:sz w:val="28"/>
          <w:szCs w:val="28"/>
        </w:rPr>
        <w:t>Обобщение педагогического опыта работы</w:t>
      </w:r>
    </w:p>
    <w:p w:rsidR="00995CF9" w:rsidRDefault="00995CF9" w:rsidP="00995CF9">
      <w:pPr>
        <w:pStyle w:val="c24"/>
        <w:shd w:val="clear" w:color="auto" w:fill="FFFFFF"/>
        <w:spacing w:before="0" w:beforeAutospacing="0" w:after="0" w:afterAutospacing="0"/>
        <w:jc w:val="center"/>
        <w:rPr>
          <w:rFonts w:ascii="Georgia" w:hAnsi="Georgia"/>
          <w:color w:val="000000"/>
          <w:sz w:val="28"/>
          <w:szCs w:val="28"/>
        </w:rPr>
      </w:pPr>
      <w:r>
        <w:rPr>
          <w:rFonts w:ascii="Georgia" w:hAnsi="Georgia"/>
          <w:color w:val="000000"/>
          <w:sz w:val="28"/>
          <w:szCs w:val="28"/>
        </w:rPr>
        <w:t>учителя – логопеда</w:t>
      </w:r>
    </w:p>
    <w:p w:rsidR="00995CF9" w:rsidRDefault="00995CF9" w:rsidP="00995CF9">
      <w:pPr>
        <w:pStyle w:val="c24"/>
        <w:shd w:val="clear" w:color="auto" w:fill="FFFFFF"/>
        <w:spacing w:before="0" w:beforeAutospacing="0" w:after="0" w:afterAutospacing="0"/>
        <w:jc w:val="center"/>
        <w:rPr>
          <w:rFonts w:ascii="Georgia" w:hAnsi="Georgia"/>
          <w:color w:val="000000"/>
          <w:sz w:val="28"/>
          <w:szCs w:val="28"/>
        </w:rPr>
      </w:pPr>
      <w:r>
        <w:rPr>
          <w:rFonts w:ascii="Georgia" w:hAnsi="Georgia"/>
          <w:color w:val="000000"/>
          <w:sz w:val="28"/>
          <w:szCs w:val="28"/>
        </w:rPr>
        <w:t>I квалификационной категории</w:t>
      </w:r>
    </w:p>
    <w:p w:rsidR="00995CF9" w:rsidRDefault="00995CF9" w:rsidP="00995CF9">
      <w:pPr>
        <w:pStyle w:val="c24"/>
        <w:shd w:val="clear" w:color="auto" w:fill="FFFFFF"/>
        <w:spacing w:before="0" w:beforeAutospacing="0" w:after="0" w:afterAutospacing="0"/>
        <w:jc w:val="center"/>
        <w:rPr>
          <w:rFonts w:ascii="Georgia" w:hAnsi="Georgia"/>
          <w:color w:val="000000"/>
          <w:sz w:val="28"/>
          <w:szCs w:val="28"/>
        </w:rPr>
      </w:pPr>
      <w:r>
        <w:rPr>
          <w:rFonts w:ascii="Georgia" w:hAnsi="Georgia"/>
          <w:color w:val="000000"/>
          <w:sz w:val="28"/>
          <w:szCs w:val="28"/>
        </w:rPr>
        <w:t>Власовой Галины Васильевны</w:t>
      </w:r>
    </w:p>
    <w:p w:rsidR="00995CF9" w:rsidRDefault="00995CF9" w:rsidP="00995CF9">
      <w:pPr>
        <w:pStyle w:val="c24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>
        <w:rPr>
          <w:rFonts w:ascii="Georgia" w:hAnsi="Georgia"/>
          <w:color w:val="000000"/>
          <w:sz w:val="28"/>
          <w:szCs w:val="28"/>
        </w:rPr>
        <w:t>по теме: «</w:t>
      </w:r>
      <w:r>
        <w:rPr>
          <w:color w:val="000000"/>
          <w:sz w:val="28"/>
          <w:szCs w:val="28"/>
        </w:rPr>
        <w:t>Эффективное взаимодействие учителя – логопеда со специалистами ДОУ в условиях реализации ФГОС ДОУ»</w:t>
      </w:r>
    </w:p>
    <w:p w:rsidR="00995CF9" w:rsidRDefault="00995CF9" w:rsidP="00995CF9">
      <w:pPr>
        <w:pStyle w:val="c24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995CF9" w:rsidRDefault="00995CF9" w:rsidP="00995CF9">
      <w:pPr>
        <w:pStyle w:val="c2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995CF9" w:rsidRDefault="00995CF9" w:rsidP="00995CF9">
      <w:pPr>
        <w:pStyle w:val="c2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995CF9" w:rsidRDefault="00995CF9" w:rsidP="00995CF9">
      <w:pPr>
        <w:pStyle w:val="c2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995CF9" w:rsidRDefault="00995CF9" w:rsidP="00995CF9">
      <w:pPr>
        <w:pStyle w:val="c2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995CF9" w:rsidRDefault="00995CF9" w:rsidP="00995CF9">
      <w:pPr>
        <w:pStyle w:val="c2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995CF9" w:rsidRDefault="00995CF9" w:rsidP="00995CF9">
      <w:pPr>
        <w:pStyle w:val="c2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995CF9" w:rsidRDefault="00995CF9" w:rsidP="00995CF9">
      <w:pPr>
        <w:pStyle w:val="c2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995CF9" w:rsidRDefault="00995CF9" w:rsidP="00995CF9">
      <w:pPr>
        <w:pStyle w:val="c2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995CF9" w:rsidRDefault="00995CF9" w:rsidP="00995CF9">
      <w:pPr>
        <w:pStyle w:val="c2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995CF9" w:rsidRDefault="00995CF9" w:rsidP="00995CF9">
      <w:pPr>
        <w:pStyle w:val="c2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995CF9" w:rsidRDefault="00995CF9" w:rsidP="00995CF9">
      <w:pPr>
        <w:pStyle w:val="c2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995CF9" w:rsidRDefault="00995CF9" w:rsidP="00995CF9">
      <w:pPr>
        <w:pStyle w:val="c2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995CF9" w:rsidRDefault="00995CF9" w:rsidP="00995CF9">
      <w:pPr>
        <w:pStyle w:val="c2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995CF9" w:rsidRDefault="00995CF9" w:rsidP="00995CF9">
      <w:pPr>
        <w:pStyle w:val="c2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995CF9" w:rsidRDefault="00995CF9" w:rsidP="00995CF9">
      <w:pPr>
        <w:pStyle w:val="c2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995CF9" w:rsidRDefault="00995CF9" w:rsidP="00995CF9">
      <w:pPr>
        <w:pStyle w:val="c2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995CF9" w:rsidRDefault="00995CF9" w:rsidP="00995CF9">
      <w:pPr>
        <w:pStyle w:val="c2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995CF9" w:rsidRDefault="00995CF9" w:rsidP="00995CF9">
      <w:pPr>
        <w:pStyle w:val="c24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2022 г.</w:t>
      </w:r>
    </w:p>
    <w:p w:rsidR="00995CF9" w:rsidRDefault="00995CF9" w:rsidP="00995CF9">
      <w:pPr>
        <w:pStyle w:val="c24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995CF9" w:rsidRPr="00CE4DEE" w:rsidRDefault="00995CF9" w:rsidP="00995CF9">
      <w:pPr>
        <w:pStyle w:val="c24"/>
        <w:shd w:val="clear" w:color="auto" w:fill="FFFFFF"/>
        <w:spacing w:before="0" w:beforeAutospacing="0" w:after="0" w:afterAutospacing="0"/>
        <w:rPr>
          <w:rFonts w:ascii="Georgia" w:hAnsi="Georgia"/>
          <w:color w:val="000000"/>
          <w:sz w:val="28"/>
          <w:szCs w:val="28"/>
        </w:rPr>
      </w:pPr>
      <w:r w:rsidRPr="00CE4DEE">
        <w:rPr>
          <w:b/>
          <w:bCs/>
          <w:color w:val="000000"/>
          <w:sz w:val="28"/>
        </w:rPr>
        <w:lastRenderedPageBreak/>
        <w:t>Сведения об авторе.</w:t>
      </w:r>
    </w:p>
    <w:p w:rsidR="00995CF9" w:rsidRDefault="00995CF9" w:rsidP="00995CF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CE4DE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Ф.И.О. автора: 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Власова Галина Васильевна</w:t>
      </w:r>
    </w:p>
    <w:p w:rsidR="00995CF9" w:rsidRPr="00CE4DEE" w:rsidRDefault="00995CF9" w:rsidP="00995CF9">
      <w:pPr>
        <w:shd w:val="clear" w:color="auto" w:fill="FFFFFF"/>
        <w:spacing w:after="0" w:line="240" w:lineRule="auto"/>
        <w:rPr>
          <w:rFonts w:ascii="Georgia" w:eastAsia="Times New Roman" w:hAnsi="Georgia" w:cs="Times New Roman"/>
          <w:color w:val="000000"/>
          <w:lang w:eastAsia="ru-RU"/>
        </w:rPr>
      </w:pPr>
      <w:r w:rsidRPr="00CE4DE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Образование: высшее, окончила 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Саратовский государственный университет им. Н.Г.Чернышевского в 2008</w:t>
      </w:r>
      <w:r w:rsidRPr="00CE4DE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году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.</w:t>
      </w:r>
    </w:p>
    <w:p w:rsidR="00995CF9" w:rsidRPr="00CE4DEE" w:rsidRDefault="00995CF9" w:rsidP="00995CF9">
      <w:pPr>
        <w:shd w:val="clear" w:color="auto" w:fill="FFFFFF"/>
        <w:spacing w:after="0" w:line="240" w:lineRule="auto"/>
        <w:rPr>
          <w:rFonts w:ascii="Georgia" w:eastAsia="Times New Roman" w:hAnsi="Georgia" w:cs="Times New Roman"/>
          <w:color w:val="000000"/>
          <w:lang w:eastAsia="ru-RU"/>
        </w:rPr>
      </w:pPr>
      <w:r w:rsidRPr="00CE4DE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Специальность по диплому: учитель-логопед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, учитель-олигофренопедагог.</w:t>
      </w:r>
    </w:p>
    <w:p w:rsidR="00995CF9" w:rsidRPr="00CE4DEE" w:rsidRDefault="00995CF9" w:rsidP="00995CF9">
      <w:pPr>
        <w:shd w:val="clear" w:color="auto" w:fill="FFFFFF"/>
        <w:spacing w:after="0" w:line="240" w:lineRule="auto"/>
        <w:rPr>
          <w:rFonts w:ascii="Georgia" w:eastAsia="Times New Roman" w:hAnsi="Georgia" w:cs="Times New Roman"/>
          <w:color w:val="000000"/>
          <w:lang w:eastAsia="ru-RU"/>
        </w:rPr>
      </w:pPr>
      <w:r w:rsidRPr="00CE4DE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Место работы: Муниципальное бюджетное дошкольное обра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зовательное учреждение детский сад №9 «Березка</w:t>
      </w:r>
      <w:r w:rsidRPr="00CE4DE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»      </w:t>
      </w:r>
    </w:p>
    <w:p w:rsidR="00995CF9" w:rsidRPr="00CE4DEE" w:rsidRDefault="00995CF9" w:rsidP="00995CF9">
      <w:pPr>
        <w:shd w:val="clear" w:color="auto" w:fill="FFFFFF"/>
        <w:spacing w:after="0" w:line="240" w:lineRule="auto"/>
        <w:rPr>
          <w:rFonts w:ascii="Georgia" w:eastAsia="Times New Roman" w:hAnsi="Georgia" w:cs="Times New Roman"/>
          <w:color w:val="000000"/>
          <w:lang w:eastAsia="ru-RU"/>
        </w:rPr>
      </w:pPr>
      <w:r w:rsidRPr="00CE4DE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Должность: учитель – логопед</w:t>
      </w:r>
    </w:p>
    <w:p w:rsidR="00995CF9" w:rsidRPr="00CE4DEE" w:rsidRDefault="00995CF9" w:rsidP="00995CF9">
      <w:pPr>
        <w:shd w:val="clear" w:color="auto" w:fill="FFFFFF"/>
        <w:spacing w:after="0" w:line="240" w:lineRule="auto"/>
        <w:rPr>
          <w:rFonts w:ascii="Georgia" w:eastAsia="Times New Roman" w:hAnsi="Georgia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Педагогический стаж: 30</w:t>
      </w:r>
      <w:r w:rsidRPr="00CE4DE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лет</w:t>
      </w:r>
    </w:p>
    <w:p w:rsidR="00995CF9" w:rsidRPr="00CE4DEE" w:rsidRDefault="00995CF9" w:rsidP="00995CF9">
      <w:pPr>
        <w:shd w:val="clear" w:color="auto" w:fill="FFFFFF"/>
        <w:spacing w:after="0" w:line="240" w:lineRule="auto"/>
        <w:rPr>
          <w:rFonts w:ascii="Georgia" w:eastAsia="Times New Roman" w:hAnsi="Georgia" w:cs="Times New Roman"/>
          <w:color w:val="000000"/>
          <w:lang w:eastAsia="ru-RU"/>
        </w:rPr>
      </w:pPr>
      <w:r w:rsidRPr="00CE4DE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Стаж р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аботы в занимаемой должности: 30</w:t>
      </w:r>
      <w:r w:rsidRPr="00CE4DE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лет</w:t>
      </w:r>
    </w:p>
    <w:p w:rsidR="00995CF9" w:rsidRDefault="00995CF9" w:rsidP="00995CF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CE4DE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Квалификация: первая</w:t>
      </w:r>
    </w:p>
    <w:p w:rsidR="00995CF9" w:rsidRDefault="00995CF9" w:rsidP="00995CF9">
      <w:pPr>
        <w:pStyle w:val="c2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</w:rPr>
        <w:t xml:space="preserve">Тема обобщения опыта: </w:t>
      </w:r>
      <w:r>
        <w:rPr>
          <w:rFonts w:ascii="Georgia" w:hAnsi="Georgia"/>
          <w:color w:val="000000"/>
          <w:sz w:val="28"/>
          <w:szCs w:val="28"/>
        </w:rPr>
        <w:t>«</w:t>
      </w:r>
      <w:r>
        <w:rPr>
          <w:color w:val="000000"/>
          <w:sz w:val="28"/>
          <w:szCs w:val="28"/>
        </w:rPr>
        <w:t>Эффективное взаимодействие учителя – логопеда со специалистами ДОУ в условиях реализации ФГОС ДОУ»</w:t>
      </w:r>
    </w:p>
    <w:p w:rsidR="00995CF9" w:rsidRDefault="00995CF9" w:rsidP="00995CF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995CF9" w:rsidRDefault="00995CF9" w:rsidP="00995CF9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По данным разных авторов, ежегодно растёт количество детей, имеющих различные речевые нарушения. Целенаправленное воздействие на детей – логопатов с использованием адекватных методов и форм работы способствует преодолению имеющихся у них речевых дефектов. Говоря о работе с дошкольниками – логопатами нельзя иметь в виду только деятельность учителя – логопеда. Развитие речи детей – это общая задача всего педагогического коллектива. Несогласованность требований взрослых к речи детей, неадекватный  выбор способа общения с ребёнком могут стать причиной, запускающей или отягощающей его речевые проблемы.</w:t>
      </w:r>
    </w:p>
    <w:p w:rsidR="00AC08E0" w:rsidRDefault="00AC08E0" w:rsidP="00995CF9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 дошкольном учреждении часто встаёт проблема взаимодействия учителя – логопеда со специалистами ДОУ.</w:t>
      </w:r>
    </w:p>
    <w:p w:rsidR="00995CF9" w:rsidRDefault="00995CF9" w:rsidP="00995CF9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Для изучения данной проблемы были проанализированы следующие источники:</w:t>
      </w:r>
    </w:p>
    <w:p w:rsidR="00AC08E0" w:rsidRDefault="00756266" w:rsidP="00756266">
      <w:pPr>
        <w:pStyle w:val="a8"/>
        <w:spacing w:before="0" w:beforeAutospacing="0" w:after="0" w:afterAutospacing="0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1. </w:t>
      </w:r>
      <w:r w:rsidR="00AC08E0" w:rsidRPr="00AC08E0">
        <w:rPr>
          <w:color w:val="000000"/>
          <w:sz w:val="28"/>
          <w:szCs w:val="28"/>
        </w:rPr>
        <w:t>Антонова С. К</w:t>
      </w:r>
      <w:r w:rsidR="00995CF9" w:rsidRPr="00AC08E0">
        <w:rPr>
          <w:color w:val="000000"/>
          <w:sz w:val="28"/>
          <w:szCs w:val="28"/>
        </w:rPr>
        <w:t>.</w:t>
      </w:r>
      <w:r w:rsidR="00AC08E0" w:rsidRPr="00AC08E0">
        <w:rPr>
          <w:color w:val="000000"/>
          <w:sz w:val="28"/>
          <w:szCs w:val="28"/>
        </w:rPr>
        <w:t xml:space="preserve">Взаимодействие учителя – логопеда с педагогами ДОУ в условиях реализации ФГОС ДО. </w:t>
      </w:r>
      <w:r w:rsidR="00AC08E0">
        <w:rPr>
          <w:color w:val="000000"/>
          <w:sz w:val="28"/>
          <w:szCs w:val="28"/>
        </w:rPr>
        <w:t>–</w:t>
      </w:r>
      <w:r w:rsidR="00AC08E0" w:rsidRPr="00AC08E0">
        <w:rPr>
          <w:color w:val="000000"/>
          <w:sz w:val="28"/>
          <w:szCs w:val="28"/>
        </w:rPr>
        <w:t xml:space="preserve"> </w:t>
      </w:r>
      <w:hyperlink r:id="rId7" w:tooltip="Скачать методичку" w:history="1">
        <w:r w:rsidRPr="00756266">
          <w:rPr>
            <w:rStyle w:val="a9"/>
            <w:color w:val="0099D7"/>
            <w:shd w:val="clear" w:color="auto" w:fill="F9FAFA"/>
          </w:rPr>
          <w:t>https://www.prodlenka.org/metodicheskie-razrabotki/454105-vzaimodejstvie-uchitelja-logopeda-s-pedagogam</w:t>
        </w:r>
      </w:hyperlink>
      <w:r w:rsidRPr="00756266">
        <w:t>.</w:t>
      </w:r>
    </w:p>
    <w:p w:rsidR="00756266" w:rsidRDefault="00756266" w:rsidP="00756266">
      <w:pPr>
        <w:shd w:val="clear" w:color="auto" w:fill="FFFFFF"/>
        <w:spacing w:after="0"/>
        <w:rPr>
          <w:rFonts w:ascii="Times New Roman" w:hAnsi="Times New Roman" w:cs="Times New Roman"/>
          <w:sz w:val="28"/>
          <w:szCs w:val="28"/>
        </w:rPr>
      </w:pPr>
      <w:r w:rsidRPr="00756266"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56266">
        <w:rPr>
          <w:rFonts w:ascii="Times New Roman" w:hAnsi="Times New Roman" w:cs="Times New Roman"/>
          <w:sz w:val="28"/>
          <w:szCs w:val="28"/>
        </w:rPr>
        <w:t>Нугуманова Е.М. Взаимодействие учителя – логопеда и воспитателей (обобщение опыта проблемной группы). 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hyperlink r:id="rId8" w:history="1">
        <w:r w:rsidRPr="00756266">
          <w:rPr>
            <w:rStyle w:val="a9"/>
            <w:rFonts w:ascii="Times New Roman" w:hAnsi="Times New Roman" w:cs="Times New Roman"/>
            <w:sz w:val="24"/>
            <w:szCs w:val="24"/>
          </w:rPr>
          <w:t>https://urok.1sept.ru/articles/649994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.</w:t>
      </w:r>
    </w:p>
    <w:p w:rsidR="00756266" w:rsidRDefault="00756266" w:rsidP="00756266">
      <w:pPr>
        <w:shd w:val="clear" w:color="auto" w:fill="FFFFFF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Поваляева М.А. Справочник логопеда. – Ростов – на – Дону: «Феникс», 2002. – с.262 – 264.</w:t>
      </w:r>
    </w:p>
    <w:p w:rsidR="00995CF9" w:rsidRPr="00756266" w:rsidRDefault="00756266" w:rsidP="00756266">
      <w:pPr>
        <w:shd w:val="clear" w:color="auto" w:fill="FFFFFF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="00995CF9" w:rsidRPr="007562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Рабочая программа учителя-логопеда ДОУ/авт.-сост. Афонькина Ю.А., Кочугова Н.А. – Волгоград: Учитель: ИП Гринин Л.Е., 2014. – с.10- 11.</w:t>
      </w:r>
    </w:p>
    <w:p w:rsidR="00B84451" w:rsidRDefault="00995CF9" w:rsidP="00995CF9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21F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Цель работы: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B844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выстраивание единой системы взаимодействия учителя –</w:t>
      </w:r>
      <w:r w:rsidR="00AE57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логопеда и специалистов ДОУ для развития речи дошкольников.</w:t>
      </w:r>
    </w:p>
    <w:p w:rsidR="00995CF9" w:rsidRDefault="00B84451" w:rsidP="00995CF9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</w:t>
      </w:r>
      <w:r w:rsidR="00995CF9" w:rsidRPr="001A21F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адач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</w:t>
      </w:r>
      <w:r w:rsidR="00995C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B84451" w:rsidRDefault="00B84451" w:rsidP="00B84451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Разработать единые (вариативные) подходы в образовательном процессе, обеспечивающих благоприятные условия для развития детей.</w:t>
      </w:r>
    </w:p>
    <w:p w:rsidR="00B84451" w:rsidRDefault="00B84451" w:rsidP="00B84451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844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Обеспечить устойчивость результатов логопедической коррекции.</w:t>
      </w:r>
    </w:p>
    <w:p w:rsidR="00B84451" w:rsidRPr="00B84451" w:rsidRDefault="00B84451" w:rsidP="00B84451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Оптимизировать деятельность воспитателей по профилактике речевых нарушений.</w:t>
      </w:r>
      <w:r w:rsidRPr="00B844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995CF9" w:rsidRPr="00B84451" w:rsidRDefault="00B84451" w:rsidP="00B84451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В основе слаженной</w:t>
      </w:r>
      <w:r w:rsidR="00995CF9" w:rsidRPr="00B844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работы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учителя – логопеда и других специалистов ДОУ лежат</w:t>
      </w:r>
      <w:r w:rsidR="00995CF9" w:rsidRPr="00B844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следующие </w:t>
      </w:r>
      <w:r w:rsidR="00995CF9" w:rsidRPr="00B8445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принципы</w:t>
      </w:r>
      <w:r w:rsidR="00995CF9" w:rsidRPr="00B844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995CF9" w:rsidRDefault="00B84451" w:rsidP="00995CF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принцип комплексного подхода к организации коррекционно – педагогического процесса</w:t>
      </w:r>
      <w:r w:rsidR="00995C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995CF9" w:rsidRDefault="00995CF9" w:rsidP="00995CF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принцип</w:t>
      </w:r>
      <w:r w:rsidR="00B844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единства диагностики и непосредственного коррекционно – педагогического процесса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995CF9" w:rsidRDefault="00995CF9" w:rsidP="00995CF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принцип</w:t>
      </w:r>
      <w:r w:rsidR="00B844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учёта интересов всех участников коррекционно – педагогического процесса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995CF9" w:rsidRDefault="00995CF9" w:rsidP="00995CF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принцип</w:t>
      </w:r>
      <w:r w:rsidR="00F42A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дифференцированного подхода к логопатам в процессе воспитания у них правильной речи.</w:t>
      </w:r>
    </w:p>
    <w:p w:rsidR="00F42A16" w:rsidRDefault="00F42A16" w:rsidP="00995CF9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r w:rsidR="00995CF9" w:rsidRPr="0067371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абота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была построена на разграничении функций воспитателя и учителя – логопеда по основным направлениям и определение взаимодействия:</w:t>
      </w:r>
      <w:r w:rsidR="00995CF9" w:rsidRPr="0067371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</w:p>
    <w:p w:rsidR="00995CF9" w:rsidRDefault="00F42A16" w:rsidP="00995CF9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Диагностическая работа. </w:t>
      </w:r>
    </w:p>
    <w:p w:rsidR="00F42A16" w:rsidRPr="00F42A16" w:rsidRDefault="00F42A16" w:rsidP="00995CF9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  <w:lang w:eastAsia="ru-RU"/>
        </w:rPr>
        <w:t>Воспитатель:</w:t>
      </w:r>
    </w:p>
    <w:p w:rsidR="00995CF9" w:rsidRDefault="00F42A16" w:rsidP="00995CF9">
      <w:pPr>
        <w:pStyle w:val="a3"/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проводит диагностику общего</w:t>
      </w:r>
      <w:r w:rsidR="00995C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вития детей </w:t>
      </w:r>
      <w:r w:rsidR="00995C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группы;</w:t>
      </w:r>
    </w:p>
    <w:p w:rsidR="00995CF9" w:rsidRDefault="00F42A16" w:rsidP="00995CF9">
      <w:pPr>
        <w:pStyle w:val="a3"/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сообщает логопеду результаты своих наблюдений за ребёнком, историю его раннего речевого развития и условия семейного воспитания</w:t>
      </w:r>
      <w:r w:rsidR="00995C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995CF9" w:rsidRDefault="00F42A16" w:rsidP="00995CF9">
      <w:pPr>
        <w:pStyle w:val="a3"/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опираясь на диагностические данные логопеда, планирует занятия с детьми, исходя из основных коррекционных задач.</w:t>
      </w:r>
    </w:p>
    <w:p w:rsidR="00F42A16" w:rsidRPr="00F42A16" w:rsidRDefault="00F42A16" w:rsidP="00F42A16">
      <w:pPr>
        <w:pStyle w:val="a3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  <w:lang w:eastAsia="ru-RU"/>
        </w:rPr>
        <w:t>Учитель - логопед</w:t>
      </w:r>
      <w:r w:rsidRPr="00F42A16"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  <w:lang w:eastAsia="ru-RU"/>
        </w:rPr>
        <w:t>:</w:t>
      </w:r>
    </w:p>
    <w:p w:rsidR="00995CF9" w:rsidRDefault="00FB5847" w:rsidP="00995CF9">
      <w:pPr>
        <w:pStyle w:val="a3"/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проводит ежегодное комплексное логопедическое обследование всех детей среднего и старшего дошкольного возраста, результаты которого отражает для каждой группы детей. </w:t>
      </w:r>
    </w:p>
    <w:p w:rsidR="00FB5847" w:rsidRDefault="00FB5847" w:rsidP="00FB5847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Коррекционная работа. </w:t>
      </w:r>
    </w:p>
    <w:p w:rsidR="00FB5847" w:rsidRPr="00F42A16" w:rsidRDefault="00FB5847" w:rsidP="00FB5847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  <w:lang w:eastAsia="ru-RU"/>
        </w:rPr>
        <w:t>Воспитатель:</w:t>
      </w:r>
    </w:p>
    <w:p w:rsidR="00FB5847" w:rsidRDefault="00FB5847" w:rsidP="00FB5847">
      <w:pPr>
        <w:pStyle w:val="a3"/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осуществляет контроль за речью детей на занятиях и во время режимных моментов; </w:t>
      </w:r>
    </w:p>
    <w:p w:rsidR="00FB5847" w:rsidRDefault="00FB5847" w:rsidP="00FB5847">
      <w:pPr>
        <w:pStyle w:val="a3"/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занимается развитием мелкой и артикуляционной моторики;</w:t>
      </w:r>
    </w:p>
    <w:p w:rsidR="00FB5847" w:rsidRDefault="00FB5847" w:rsidP="00FB5847">
      <w:pPr>
        <w:pStyle w:val="a3"/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оказывает помощь по автоматизации поставленных звуков;</w:t>
      </w:r>
    </w:p>
    <w:p w:rsidR="00FB5847" w:rsidRDefault="00FB5847" w:rsidP="00FB5847">
      <w:pPr>
        <w:pStyle w:val="a3"/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способствует совершенствованию грамматического строя речи, развитию фонематического восприятия и слоговой структуры;</w:t>
      </w:r>
    </w:p>
    <w:p w:rsidR="00FB5847" w:rsidRDefault="00FB5847" w:rsidP="00FB5847">
      <w:pPr>
        <w:pStyle w:val="a3"/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проводит необходимую работу с родителями для оптимизации коррекционного процесса.</w:t>
      </w:r>
    </w:p>
    <w:p w:rsidR="00FB5847" w:rsidRPr="00F42A16" w:rsidRDefault="00FB5847" w:rsidP="00FB5847">
      <w:pPr>
        <w:pStyle w:val="a3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  <w:lang w:eastAsia="ru-RU"/>
        </w:rPr>
        <w:t>Учитель - логопед</w:t>
      </w:r>
      <w:r w:rsidRPr="00F42A16"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  <w:lang w:eastAsia="ru-RU"/>
        </w:rPr>
        <w:t>:</w:t>
      </w:r>
    </w:p>
    <w:p w:rsidR="00FB5847" w:rsidRDefault="00FB5847" w:rsidP="00FB5847">
      <w:pPr>
        <w:pStyle w:val="a3"/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оказывает воспитателю помощь в организации индивидуальной и групповой работы по развитию речи;</w:t>
      </w:r>
    </w:p>
    <w:p w:rsidR="00FB5847" w:rsidRDefault="00FB5847" w:rsidP="00FB5847">
      <w:pPr>
        <w:pStyle w:val="a3"/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даёт ежемесячные рекомендации по планированию групповых и подгрупповых игр и занятий с учётом возрастных норм и лексических тем, изучаемых в данный период.</w:t>
      </w:r>
    </w:p>
    <w:p w:rsidR="00FB5847" w:rsidRDefault="00FB5847" w:rsidP="00FB5847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Профилактическая работа. </w:t>
      </w:r>
    </w:p>
    <w:p w:rsidR="00FB5847" w:rsidRPr="00F42A16" w:rsidRDefault="00FB5847" w:rsidP="00FB5847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  <w:lang w:eastAsia="ru-RU"/>
        </w:rPr>
        <w:t>Воспитатель:</w:t>
      </w:r>
    </w:p>
    <w:p w:rsidR="00FB5847" w:rsidRDefault="00FB5847" w:rsidP="00FB5847">
      <w:pPr>
        <w:pStyle w:val="a3"/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организует такую </w:t>
      </w:r>
      <w:r w:rsidR="003206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предметную среду, которая способствует максимальному раскрытию потенциальных речевых возможностей воспитанников, предупреждению у них трудностей в речевом развитии; </w:t>
      </w:r>
    </w:p>
    <w:p w:rsidR="00320633" w:rsidRDefault="00320633" w:rsidP="00FB5847">
      <w:pPr>
        <w:pStyle w:val="a3"/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уделяет повышенное внимание детям с высокой степенью риска формирования речевых недостатков.</w:t>
      </w:r>
    </w:p>
    <w:p w:rsidR="00FB5847" w:rsidRPr="00F42A16" w:rsidRDefault="00FB5847" w:rsidP="00FB5847">
      <w:pPr>
        <w:pStyle w:val="a3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  <w:lang w:eastAsia="ru-RU"/>
        </w:rPr>
        <w:t>Учитель - логопед</w:t>
      </w:r>
      <w:r w:rsidRPr="00F42A16"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  <w:lang w:eastAsia="ru-RU"/>
        </w:rPr>
        <w:t>:</w:t>
      </w:r>
    </w:p>
    <w:p w:rsidR="00320633" w:rsidRDefault="00320633" w:rsidP="00FB5847">
      <w:pPr>
        <w:pStyle w:val="a3"/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отслеживает соответствие развивающей среды возрастным потребностям детей;</w:t>
      </w:r>
    </w:p>
    <w:p w:rsidR="00FB5847" w:rsidRPr="00320633" w:rsidRDefault="00320633" w:rsidP="00320633">
      <w:pPr>
        <w:pStyle w:val="a3"/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даёт воспитателям рекомендации по её обогащению</w:t>
      </w:r>
      <w:r w:rsidR="00FB58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</w:p>
    <w:p w:rsidR="00320633" w:rsidRDefault="00320633" w:rsidP="00320633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Были определены</w:t>
      </w:r>
      <w:r w:rsidR="00995CF9" w:rsidRPr="00B81B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формы работы</w:t>
      </w:r>
      <w:r w:rsidR="00995CF9" w:rsidRPr="00B81B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взаимодействию с воспитателями:</w:t>
      </w:r>
    </w:p>
    <w:p w:rsidR="00320633" w:rsidRDefault="00320633" w:rsidP="00995CF9">
      <w:pPr>
        <w:pStyle w:val="a3"/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206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индивидуальная работа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один месяц по разделам развития речи;</w:t>
      </w:r>
    </w:p>
    <w:p w:rsidR="00320633" w:rsidRDefault="00320633" w:rsidP="00995CF9">
      <w:pPr>
        <w:pStyle w:val="a3"/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наблюдение за динамикой постановки звуков у детей;</w:t>
      </w:r>
    </w:p>
    <w:p w:rsidR="00995CF9" w:rsidRDefault="00320633" w:rsidP="00995CF9">
      <w:pPr>
        <w:pStyle w:val="a3"/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совместные рекомендации логопеда и психолога по детям, входящим в «группы риска»;</w:t>
      </w:r>
    </w:p>
    <w:p w:rsidR="00320633" w:rsidRDefault="00AE57C1" w:rsidP="00995CF9">
      <w:pPr>
        <w:pStyle w:val="a3"/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3206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ыпуск логопедических памяток и буклетов;</w:t>
      </w:r>
    </w:p>
    <w:p w:rsidR="00320633" w:rsidRDefault="00AE57C1" w:rsidP="00995CF9">
      <w:pPr>
        <w:pStyle w:val="a3"/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r w:rsidR="003206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одбор речевого материала для коррекции различных ком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понентов речевой деятельности.</w:t>
      </w:r>
    </w:p>
    <w:p w:rsidR="00AE57C1" w:rsidRDefault="00995CF9" w:rsidP="00995CF9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90F5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Ценность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работы состоит в том, что </w:t>
      </w:r>
      <w:r w:rsidR="00AE57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результате были разработаны единые (вариативные) подходы во взаимодействии учителя – логопеда и специалистов ДОУ для развития речи дошкольников.</w:t>
      </w:r>
    </w:p>
    <w:p w:rsidR="00995CF9" w:rsidRPr="00482FEA" w:rsidRDefault="00995CF9" w:rsidP="00995CF9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Таким образом, </w:t>
      </w:r>
      <w:r w:rsidR="00AE57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только тесный контакт и грамотная работа учителя – логопеда и специалистов ДОУ может способствовать устранению речевых проблем дошкольников, а в дальнейшем – полноценному освоению ими школьной программы.</w:t>
      </w:r>
    </w:p>
    <w:p w:rsidR="00995CF9" w:rsidRPr="00B81BEE" w:rsidRDefault="00995CF9" w:rsidP="00995CF9">
      <w:pPr>
        <w:pStyle w:val="a3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95CF9" w:rsidRPr="008B65FC" w:rsidRDefault="00995CF9" w:rsidP="00995CF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876A8" w:rsidRDefault="003876A8"/>
    <w:sectPr w:rsidR="003876A8" w:rsidSect="00B84451">
      <w:foot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8539E" w:rsidRDefault="0058539E" w:rsidP="00904CAE">
      <w:pPr>
        <w:spacing w:after="0" w:line="240" w:lineRule="auto"/>
      </w:pPr>
      <w:r>
        <w:separator/>
      </w:r>
    </w:p>
  </w:endnote>
  <w:endnote w:type="continuationSeparator" w:id="0">
    <w:p w:rsidR="0058539E" w:rsidRDefault="0058539E" w:rsidP="00904C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51253907"/>
    </w:sdtPr>
    <w:sdtContent>
      <w:p w:rsidR="00FB5847" w:rsidRDefault="00FB5847">
        <w:pPr>
          <w:pStyle w:val="a4"/>
          <w:jc w:val="center"/>
        </w:pPr>
        <w:fldSimple w:instr=" PAGE   \* MERGEFORMAT ">
          <w:r w:rsidR="00445C0F">
            <w:rPr>
              <w:noProof/>
            </w:rPr>
            <w:t>4</w:t>
          </w:r>
        </w:fldSimple>
      </w:p>
    </w:sdtContent>
  </w:sdt>
  <w:p w:rsidR="00FB5847" w:rsidRDefault="00FB5847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8539E" w:rsidRDefault="0058539E" w:rsidP="00904CAE">
      <w:pPr>
        <w:spacing w:after="0" w:line="240" w:lineRule="auto"/>
      </w:pPr>
      <w:r>
        <w:separator/>
      </w:r>
    </w:p>
  </w:footnote>
  <w:footnote w:type="continuationSeparator" w:id="0">
    <w:p w:rsidR="0058539E" w:rsidRDefault="0058539E" w:rsidP="00904C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9E7C59"/>
    <w:multiLevelType w:val="hybridMultilevel"/>
    <w:tmpl w:val="5D02AD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31D2494"/>
    <w:multiLevelType w:val="hybridMultilevel"/>
    <w:tmpl w:val="D8BEB4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20F51B8"/>
    <w:multiLevelType w:val="hybridMultilevel"/>
    <w:tmpl w:val="8786B7C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42857DA"/>
    <w:multiLevelType w:val="hybridMultilevel"/>
    <w:tmpl w:val="0D7A71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F0F372C"/>
    <w:multiLevelType w:val="hybridMultilevel"/>
    <w:tmpl w:val="AFD4EE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95CF9"/>
    <w:rsid w:val="00320633"/>
    <w:rsid w:val="003876A8"/>
    <w:rsid w:val="00445C0F"/>
    <w:rsid w:val="0058539E"/>
    <w:rsid w:val="00756266"/>
    <w:rsid w:val="00904CAE"/>
    <w:rsid w:val="00995CF9"/>
    <w:rsid w:val="009C48B4"/>
    <w:rsid w:val="00AC08E0"/>
    <w:rsid w:val="00AE57C1"/>
    <w:rsid w:val="00B84451"/>
    <w:rsid w:val="00CB24C0"/>
    <w:rsid w:val="00F42A16"/>
    <w:rsid w:val="00FB58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5CF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24">
    <w:name w:val="c24"/>
    <w:basedOn w:val="a"/>
    <w:rsid w:val="00995C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995CF9"/>
    <w:pPr>
      <w:ind w:left="720"/>
      <w:contextualSpacing/>
    </w:pPr>
  </w:style>
  <w:style w:type="paragraph" w:styleId="a4">
    <w:name w:val="footer"/>
    <w:basedOn w:val="a"/>
    <w:link w:val="a5"/>
    <w:uiPriority w:val="99"/>
    <w:unhideWhenUsed/>
    <w:rsid w:val="00995CF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rsid w:val="00995CF9"/>
  </w:style>
  <w:style w:type="paragraph" w:styleId="a6">
    <w:name w:val="Balloon Text"/>
    <w:basedOn w:val="a"/>
    <w:link w:val="a7"/>
    <w:uiPriority w:val="99"/>
    <w:semiHidden/>
    <w:unhideWhenUsed/>
    <w:rsid w:val="00995C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95CF9"/>
    <w:rPr>
      <w:rFonts w:ascii="Tahoma" w:hAnsi="Tahoma" w:cs="Tahoma"/>
      <w:sz w:val="16"/>
      <w:szCs w:val="16"/>
    </w:rPr>
  </w:style>
  <w:style w:type="paragraph" w:styleId="a8">
    <w:name w:val="Normal (Web)"/>
    <w:basedOn w:val="a"/>
    <w:uiPriority w:val="99"/>
    <w:unhideWhenUsed/>
    <w:rsid w:val="007562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Hyperlink"/>
    <w:basedOn w:val="a0"/>
    <w:uiPriority w:val="99"/>
    <w:unhideWhenUsed/>
    <w:rsid w:val="0075626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rok.1sept.ru/articles/649994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prodlenka.org/metodicheskie-razrabotki/454105-vzaimodejstvie-uchitelja-logopeda-s-pedagoga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892</Words>
  <Characters>5090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Галя</dc:creator>
  <cp:lastModifiedBy>Галя</cp:lastModifiedBy>
  <cp:revision>3</cp:revision>
  <dcterms:created xsi:type="dcterms:W3CDTF">2022-06-21T19:48:00Z</dcterms:created>
  <dcterms:modified xsi:type="dcterms:W3CDTF">2022-06-21T21:01:00Z</dcterms:modified>
</cp:coreProperties>
</file>