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22ADA" w14:textId="19D8398D" w:rsidR="006173AD" w:rsidRDefault="006173AD" w:rsidP="006173AD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ОПЫТ РАБОТЫ: «</w:t>
      </w:r>
      <w:r w:rsidR="005E18A8">
        <w:rPr>
          <w:rFonts w:ascii="Times New Roman" w:hAnsi="Times New Roman" w:cs="Times New Roman"/>
          <w:sz w:val="24"/>
          <w:szCs w:val="24"/>
        </w:rPr>
        <w:t>ПРОБЛЕМА РАЗВИТИЯ ЭКОНОМИЧЕСКОЙ И ФИНАНСОВОЙ ГРАМОТНОСТИ ДЕТЕЙ СТАРШЕГО ДОШКОЛЬНОГО ВОЗРАСТА В УСЛОВИЯХ РЕАЛИЗАЦИИ ФГОС ДО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108820A3" w14:textId="77777777" w:rsidR="006173AD" w:rsidRPr="006173AD" w:rsidRDefault="006173AD" w:rsidP="006173AD">
      <w:pPr>
        <w:spacing w:after="0" w:line="360" w:lineRule="auto"/>
        <w:ind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131558A6" w14:textId="7F2D745C" w:rsidR="00F21154" w:rsidRDefault="001C6052" w:rsidP="00D70B3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С</w:t>
      </w:r>
      <w:r w:rsidR="00C54519" w:rsidRPr="001C6052">
        <w:rPr>
          <w:rFonts w:ascii="Times New Roman" w:hAnsi="Times New Roman" w:cs="Times New Roman"/>
          <w:iCs/>
          <w:sz w:val="24"/>
          <w:szCs w:val="24"/>
        </w:rPr>
        <w:t>писок ключевых слов</w:t>
      </w:r>
      <w:r>
        <w:rPr>
          <w:rFonts w:ascii="Times New Roman" w:hAnsi="Times New Roman" w:cs="Times New Roman"/>
          <w:sz w:val="24"/>
          <w:szCs w:val="24"/>
        </w:rPr>
        <w:t>: старший дошкольный возраст, экономическое мышление, экономическая грамотность.</w:t>
      </w:r>
    </w:p>
    <w:p w14:paraId="4346674C" w14:textId="5A408965" w:rsidR="00C54519" w:rsidRDefault="001C6052" w:rsidP="00D70B3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К</w:t>
      </w:r>
      <w:r w:rsidR="00C54519" w:rsidRPr="001C6052">
        <w:rPr>
          <w:rFonts w:ascii="Times New Roman" w:hAnsi="Times New Roman" w:cs="Times New Roman"/>
          <w:iCs/>
          <w:sz w:val="24"/>
          <w:szCs w:val="24"/>
        </w:rPr>
        <w:t>раткая аннотация</w:t>
      </w:r>
      <w:r>
        <w:rPr>
          <w:rFonts w:ascii="Times New Roman" w:hAnsi="Times New Roman" w:cs="Times New Roman"/>
          <w:sz w:val="24"/>
          <w:szCs w:val="24"/>
        </w:rPr>
        <w:t>: данная статья посвящена освещению опыта работы педагога дошкольной образовательной организации по проблеме развития экономической и финансовой грамотности детей старшего дошкольного возраста в условиях реализации ФГОС ДО.</w:t>
      </w:r>
    </w:p>
    <w:p w14:paraId="33ECB730" w14:textId="77777777" w:rsidR="00C54519" w:rsidRDefault="00C54519" w:rsidP="00D70B3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14:paraId="782C9E36" w14:textId="7EF5B9FA" w:rsidR="00011811" w:rsidRDefault="00011811" w:rsidP="00D70B3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настоящее время повышенное внимание заслуживает проблема </w:t>
      </w:r>
      <w:r w:rsidR="005E18A8">
        <w:rPr>
          <w:rFonts w:ascii="Times New Roman" w:hAnsi="Times New Roman" w:cs="Times New Roman"/>
          <w:sz w:val="24"/>
          <w:szCs w:val="24"/>
        </w:rPr>
        <w:t xml:space="preserve">развития </w:t>
      </w:r>
      <w:r>
        <w:rPr>
          <w:rFonts w:ascii="Times New Roman" w:hAnsi="Times New Roman" w:cs="Times New Roman"/>
          <w:sz w:val="24"/>
          <w:szCs w:val="24"/>
        </w:rPr>
        <w:t xml:space="preserve">экономической и финансовой грамотности подрастающего поколения. </w:t>
      </w:r>
    </w:p>
    <w:p w14:paraId="3614C8F2" w14:textId="1AB627C9" w:rsidR="00525BD4" w:rsidRDefault="00011811" w:rsidP="00D70B3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современном этапе развития рыночных отношений актуальность экономического воспитания детей дошкольного возраста </w:t>
      </w:r>
      <w:r w:rsidR="005C2319">
        <w:rPr>
          <w:rFonts w:ascii="Times New Roman" w:hAnsi="Times New Roman" w:cs="Times New Roman"/>
          <w:sz w:val="24"/>
          <w:szCs w:val="24"/>
        </w:rPr>
        <w:t>заключается в н</w:t>
      </w:r>
      <w:r>
        <w:rPr>
          <w:rFonts w:ascii="Times New Roman" w:hAnsi="Times New Roman" w:cs="Times New Roman"/>
          <w:sz w:val="24"/>
          <w:szCs w:val="24"/>
        </w:rPr>
        <w:t>еобходимост</w:t>
      </w:r>
      <w:r w:rsidR="005C231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4A4B">
        <w:rPr>
          <w:rFonts w:ascii="Times New Roman" w:hAnsi="Times New Roman" w:cs="Times New Roman"/>
          <w:sz w:val="24"/>
          <w:szCs w:val="24"/>
        </w:rPr>
        <w:t xml:space="preserve">их </w:t>
      </w:r>
      <w:r>
        <w:rPr>
          <w:rFonts w:ascii="Times New Roman" w:hAnsi="Times New Roman" w:cs="Times New Roman"/>
          <w:sz w:val="24"/>
          <w:szCs w:val="24"/>
        </w:rPr>
        <w:t xml:space="preserve">адаптации </w:t>
      </w:r>
      <w:r w:rsidR="00BE4A4B">
        <w:rPr>
          <w:rFonts w:ascii="Times New Roman" w:hAnsi="Times New Roman" w:cs="Times New Roman"/>
          <w:sz w:val="24"/>
          <w:szCs w:val="24"/>
        </w:rPr>
        <w:t xml:space="preserve">к реальной жизни. </w:t>
      </w:r>
    </w:p>
    <w:p w14:paraId="1D471B0C" w14:textId="6A9B880A" w:rsidR="00C863CE" w:rsidRPr="00C863CE" w:rsidRDefault="00C863CE" w:rsidP="00C863C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Важность организации процесса развития</w:t>
      </w:r>
      <w:r w:rsidRPr="00C863CE">
        <w:rPr>
          <w:rFonts w:ascii="Times New Roman" w:hAnsi="Times New Roman" w:cs="Times New Roman"/>
          <w:sz w:val="24"/>
          <w:szCs w:val="24"/>
        </w:rPr>
        <w:t xml:space="preserve"> экономической и финансовой грамотности </w:t>
      </w:r>
      <w:r>
        <w:rPr>
          <w:rFonts w:ascii="Times New Roman" w:hAnsi="Times New Roman" w:cs="Times New Roman"/>
          <w:sz w:val="24"/>
          <w:szCs w:val="24"/>
        </w:rPr>
        <w:t xml:space="preserve">детей дошкольного возраста </w:t>
      </w:r>
      <w:r w:rsidRPr="00C863CE">
        <w:rPr>
          <w:rFonts w:ascii="Times New Roman" w:hAnsi="Times New Roman" w:cs="Times New Roman"/>
          <w:sz w:val="24"/>
          <w:szCs w:val="24"/>
        </w:rPr>
        <w:t xml:space="preserve">обусловлена, прежде всего, стремительными изменениями условий </w:t>
      </w:r>
      <w:r w:rsidR="00F149DD">
        <w:rPr>
          <w:rFonts w:ascii="Times New Roman" w:hAnsi="Times New Roman" w:cs="Times New Roman"/>
          <w:sz w:val="24"/>
          <w:szCs w:val="24"/>
        </w:rPr>
        <w:t xml:space="preserve">современной </w:t>
      </w:r>
      <w:r w:rsidRPr="00C863CE">
        <w:rPr>
          <w:rFonts w:ascii="Times New Roman" w:hAnsi="Times New Roman" w:cs="Times New Roman"/>
          <w:sz w:val="24"/>
          <w:szCs w:val="24"/>
        </w:rPr>
        <w:t xml:space="preserve">действительности, которые в корне пересматривают </w:t>
      </w:r>
      <w:r w:rsidR="006B6CC5">
        <w:rPr>
          <w:rFonts w:ascii="Times New Roman" w:hAnsi="Times New Roman" w:cs="Times New Roman"/>
          <w:sz w:val="24"/>
          <w:szCs w:val="24"/>
        </w:rPr>
        <w:t xml:space="preserve">сложившуюся </w:t>
      </w:r>
      <w:r w:rsidR="00FE3D5E">
        <w:rPr>
          <w:rFonts w:ascii="Times New Roman" w:hAnsi="Times New Roman" w:cs="Times New Roman"/>
          <w:sz w:val="24"/>
          <w:szCs w:val="24"/>
        </w:rPr>
        <w:t>воспитательно-образовательную систему дошкольных образовательных организаций.</w:t>
      </w:r>
    </w:p>
    <w:p w14:paraId="4BE55341" w14:textId="661E27E8" w:rsidR="00C863CE" w:rsidRPr="00C863CE" w:rsidRDefault="00C863CE" w:rsidP="00C863C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863CE">
        <w:rPr>
          <w:rFonts w:ascii="Times New Roman" w:hAnsi="Times New Roman" w:cs="Times New Roman"/>
          <w:sz w:val="24"/>
          <w:szCs w:val="24"/>
        </w:rPr>
        <w:t xml:space="preserve">В настоящее время возникает необходимость организации </w:t>
      </w:r>
      <w:r w:rsidR="005055A0">
        <w:rPr>
          <w:rFonts w:ascii="Times New Roman" w:hAnsi="Times New Roman" w:cs="Times New Roman"/>
          <w:sz w:val="24"/>
          <w:szCs w:val="24"/>
        </w:rPr>
        <w:t>обучения</w:t>
      </w:r>
      <w:r w:rsidRPr="00C863CE">
        <w:rPr>
          <w:rFonts w:ascii="Times New Roman" w:hAnsi="Times New Roman" w:cs="Times New Roman"/>
          <w:sz w:val="24"/>
          <w:szCs w:val="24"/>
        </w:rPr>
        <w:t xml:space="preserve"> в рамках включения </w:t>
      </w:r>
      <w:r w:rsidR="005055A0">
        <w:rPr>
          <w:rFonts w:ascii="Times New Roman" w:hAnsi="Times New Roman" w:cs="Times New Roman"/>
          <w:sz w:val="24"/>
          <w:szCs w:val="24"/>
        </w:rPr>
        <w:t>воспитанников</w:t>
      </w:r>
      <w:r w:rsidRPr="00C863CE">
        <w:rPr>
          <w:rFonts w:ascii="Times New Roman" w:hAnsi="Times New Roman" w:cs="Times New Roman"/>
          <w:sz w:val="24"/>
          <w:szCs w:val="24"/>
        </w:rPr>
        <w:t xml:space="preserve"> </w:t>
      </w:r>
      <w:r w:rsidR="00AB0DF9">
        <w:rPr>
          <w:rFonts w:ascii="Times New Roman" w:hAnsi="Times New Roman" w:cs="Times New Roman"/>
          <w:sz w:val="24"/>
          <w:szCs w:val="24"/>
        </w:rPr>
        <w:t>детского сада</w:t>
      </w:r>
      <w:r w:rsidRPr="00C863CE">
        <w:rPr>
          <w:rFonts w:ascii="Times New Roman" w:hAnsi="Times New Roman" w:cs="Times New Roman"/>
          <w:sz w:val="24"/>
          <w:szCs w:val="24"/>
        </w:rPr>
        <w:t xml:space="preserve"> в </w:t>
      </w:r>
      <w:r w:rsidR="00AB0DF9">
        <w:rPr>
          <w:rFonts w:ascii="Times New Roman" w:hAnsi="Times New Roman" w:cs="Times New Roman"/>
          <w:sz w:val="24"/>
          <w:szCs w:val="24"/>
        </w:rPr>
        <w:t>поисковую и инновационную</w:t>
      </w:r>
      <w:r w:rsidRPr="00C863CE">
        <w:rPr>
          <w:rFonts w:ascii="Times New Roman" w:hAnsi="Times New Roman" w:cs="Times New Roman"/>
          <w:sz w:val="24"/>
          <w:szCs w:val="24"/>
        </w:rPr>
        <w:t xml:space="preserve"> деятельность. </w:t>
      </w:r>
    </w:p>
    <w:p w14:paraId="37B7D1C9" w14:textId="088184FF" w:rsidR="00C863CE" w:rsidRPr="00C863CE" w:rsidRDefault="00C863CE" w:rsidP="00C863C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863CE">
        <w:rPr>
          <w:rFonts w:ascii="Times New Roman" w:hAnsi="Times New Roman" w:cs="Times New Roman"/>
          <w:sz w:val="24"/>
          <w:szCs w:val="24"/>
        </w:rPr>
        <w:t>Это</w:t>
      </w:r>
      <w:r w:rsidR="00AB0DF9">
        <w:rPr>
          <w:rFonts w:ascii="Times New Roman" w:hAnsi="Times New Roman" w:cs="Times New Roman"/>
          <w:sz w:val="24"/>
          <w:szCs w:val="24"/>
        </w:rPr>
        <w:t>т факт</w:t>
      </w:r>
      <w:r w:rsidRPr="00C863CE">
        <w:rPr>
          <w:rFonts w:ascii="Times New Roman" w:hAnsi="Times New Roman" w:cs="Times New Roman"/>
          <w:sz w:val="24"/>
          <w:szCs w:val="24"/>
        </w:rPr>
        <w:t xml:space="preserve"> обуславливается существующей в обществе потребности в создании принципиально новой практики образования.</w:t>
      </w:r>
    </w:p>
    <w:p w14:paraId="21F7D873" w14:textId="565336F3" w:rsidR="00C863CE" w:rsidRPr="00C863CE" w:rsidRDefault="00C863CE" w:rsidP="00C863C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863CE">
        <w:rPr>
          <w:rFonts w:ascii="Times New Roman" w:hAnsi="Times New Roman" w:cs="Times New Roman"/>
          <w:sz w:val="24"/>
          <w:szCs w:val="24"/>
        </w:rPr>
        <w:t xml:space="preserve">Как отмечает Л.М. Кашапова, </w:t>
      </w:r>
      <w:r w:rsidR="00B0006E" w:rsidRPr="00B0006E">
        <w:rPr>
          <w:rFonts w:ascii="Times New Roman" w:hAnsi="Times New Roman" w:cs="Times New Roman"/>
          <w:sz w:val="24"/>
          <w:szCs w:val="24"/>
        </w:rPr>
        <w:t>поисков</w:t>
      </w:r>
      <w:r w:rsidR="00B0006E">
        <w:rPr>
          <w:rFonts w:ascii="Times New Roman" w:hAnsi="Times New Roman" w:cs="Times New Roman"/>
          <w:sz w:val="24"/>
          <w:szCs w:val="24"/>
        </w:rPr>
        <w:t>ая</w:t>
      </w:r>
      <w:r w:rsidR="00B0006E" w:rsidRPr="00B0006E">
        <w:rPr>
          <w:rFonts w:ascii="Times New Roman" w:hAnsi="Times New Roman" w:cs="Times New Roman"/>
          <w:sz w:val="24"/>
          <w:szCs w:val="24"/>
        </w:rPr>
        <w:t xml:space="preserve"> и инновационн</w:t>
      </w:r>
      <w:r w:rsidR="00B0006E">
        <w:rPr>
          <w:rFonts w:ascii="Times New Roman" w:hAnsi="Times New Roman" w:cs="Times New Roman"/>
          <w:sz w:val="24"/>
          <w:szCs w:val="24"/>
        </w:rPr>
        <w:t>ая деятельность</w:t>
      </w:r>
      <w:r w:rsidR="00B0006E" w:rsidRPr="00B0006E">
        <w:rPr>
          <w:rFonts w:ascii="Times New Roman" w:hAnsi="Times New Roman" w:cs="Times New Roman"/>
          <w:sz w:val="24"/>
          <w:szCs w:val="24"/>
        </w:rPr>
        <w:t xml:space="preserve"> </w:t>
      </w:r>
      <w:r w:rsidRPr="00C863CE">
        <w:rPr>
          <w:rFonts w:ascii="Times New Roman" w:hAnsi="Times New Roman" w:cs="Times New Roman"/>
          <w:sz w:val="24"/>
          <w:szCs w:val="24"/>
        </w:rPr>
        <w:t xml:space="preserve">основывается на умении </w:t>
      </w:r>
      <w:r w:rsidR="00B0006E">
        <w:rPr>
          <w:rFonts w:ascii="Times New Roman" w:hAnsi="Times New Roman" w:cs="Times New Roman"/>
          <w:sz w:val="24"/>
          <w:szCs w:val="24"/>
        </w:rPr>
        <w:t>до</w:t>
      </w:r>
      <w:r w:rsidRPr="00C863CE">
        <w:rPr>
          <w:rFonts w:ascii="Times New Roman" w:hAnsi="Times New Roman" w:cs="Times New Roman"/>
          <w:sz w:val="24"/>
          <w:szCs w:val="24"/>
        </w:rPr>
        <w:t>школьника ставить перед собой цели, задачи, определять мотивы, и, самое важное, умении позиционировать</w:t>
      </w:r>
      <w:r w:rsidR="002F4E27">
        <w:rPr>
          <w:rFonts w:ascii="Times New Roman" w:hAnsi="Times New Roman" w:cs="Times New Roman"/>
          <w:sz w:val="24"/>
          <w:szCs w:val="24"/>
        </w:rPr>
        <w:t xml:space="preserve"> себя</w:t>
      </w:r>
      <w:r w:rsidRPr="00C863CE">
        <w:rPr>
          <w:rFonts w:ascii="Times New Roman" w:hAnsi="Times New Roman" w:cs="Times New Roman"/>
          <w:sz w:val="24"/>
          <w:szCs w:val="24"/>
        </w:rPr>
        <w:t xml:space="preserve"> относительно исследуемых объектов </w:t>
      </w:r>
      <w:r w:rsidR="00476D95">
        <w:rPr>
          <w:rFonts w:ascii="Times New Roman" w:hAnsi="Times New Roman" w:cs="Times New Roman"/>
          <w:sz w:val="24"/>
          <w:szCs w:val="24"/>
        </w:rPr>
        <w:t>и</w:t>
      </w:r>
      <w:r w:rsidRPr="00C863CE">
        <w:rPr>
          <w:rFonts w:ascii="Times New Roman" w:hAnsi="Times New Roman" w:cs="Times New Roman"/>
          <w:sz w:val="24"/>
          <w:szCs w:val="24"/>
        </w:rPr>
        <w:t xml:space="preserve"> явлений действительности [4].</w:t>
      </w:r>
    </w:p>
    <w:p w14:paraId="3613682E" w14:textId="515CD94A" w:rsidR="00C863CE" w:rsidRPr="00C863CE" w:rsidRDefault="00C863CE" w:rsidP="00C863C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863CE">
        <w:rPr>
          <w:rFonts w:ascii="Times New Roman" w:hAnsi="Times New Roman" w:cs="Times New Roman"/>
          <w:sz w:val="24"/>
          <w:szCs w:val="24"/>
        </w:rPr>
        <w:t xml:space="preserve">В связи с этим, перед педагогами </w:t>
      </w:r>
      <w:r w:rsidR="00A173DD">
        <w:rPr>
          <w:rFonts w:ascii="Times New Roman" w:hAnsi="Times New Roman" w:cs="Times New Roman"/>
          <w:sz w:val="24"/>
          <w:szCs w:val="24"/>
        </w:rPr>
        <w:t>дошкольных образовательных организаций</w:t>
      </w:r>
      <w:r w:rsidRPr="00C863CE">
        <w:rPr>
          <w:rFonts w:ascii="Times New Roman" w:hAnsi="Times New Roman" w:cs="Times New Roman"/>
          <w:sz w:val="24"/>
          <w:szCs w:val="24"/>
        </w:rPr>
        <w:t xml:space="preserve"> встает вопрос поиска актуальных форм и технологий обучения </w:t>
      </w:r>
      <w:r w:rsidR="00A173DD">
        <w:rPr>
          <w:rFonts w:ascii="Times New Roman" w:hAnsi="Times New Roman" w:cs="Times New Roman"/>
          <w:sz w:val="24"/>
          <w:szCs w:val="24"/>
        </w:rPr>
        <w:t>до</w:t>
      </w:r>
      <w:r w:rsidRPr="00C863CE">
        <w:rPr>
          <w:rFonts w:ascii="Times New Roman" w:hAnsi="Times New Roman" w:cs="Times New Roman"/>
          <w:sz w:val="24"/>
          <w:szCs w:val="24"/>
        </w:rPr>
        <w:t>школьников, способствующих формированию у них</w:t>
      </w:r>
      <w:r w:rsidR="00A173DD">
        <w:rPr>
          <w:rFonts w:ascii="Times New Roman" w:hAnsi="Times New Roman" w:cs="Times New Roman"/>
          <w:sz w:val="24"/>
          <w:szCs w:val="24"/>
        </w:rPr>
        <w:t xml:space="preserve"> основ экономического мышления</w:t>
      </w:r>
      <w:r w:rsidRPr="00C863CE">
        <w:rPr>
          <w:rFonts w:ascii="Times New Roman" w:hAnsi="Times New Roman" w:cs="Times New Roman"/>
          <w:sz w:val="24"/>
          <w:szCs w:val="24"/>
        </w:rPr>
        <w:t>.</w:t>
      </w:r>
    </w:p>
    <w:p w14:paraId="3673D29C" w14:textId="1EFF1A19" w:rsidR="00BE4A4B" w:rsidRDefault="00BE4A4B" w:rsidP="00D70B3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Ребенок дошкольного возраста практически повсюду встречается с экономическими терминами, такими как «деньги», «реклама», «дорого/дешево», «продать/заработать» и т.п.</w:t>
      </w:r>
    </w:p>
    <w:p w14:paraId="3B98E528" w14:textId="51D8A541" w:rsidR="005F069B" w:rsidRDefault="00A3425A" w:rsidP="00D70B3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Согласно ФГОС ДО</w:t>
      </w:r>
      <w:r w:rsidR="005F069B">
        <w:rPr>
          <w:rFonts w:ascii="Times New Roman" w:hAnsi="Times New Roman" w:cs="Times New Roman"/>
          <w:sz w:val="24"/>
          <w:szCs w:val="24"/>
        </w:rPr>
        <w:t xml:space="preserve"> именно в дошкольном детстве закладывается основа и приобретается первый опыт ориентировки в экономических явлениях. Это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069B">
        <w:rPr>
          <w:rFonts w:ascii="Times New Roman" w:hAnsi="Times New Roman" w:cs="Times New Roman"/>
          <w:sz w:val="24"/>
          <w:szCs w:val="24"/>
        </w:rPr>
        <w:t xml:space="preserve">способствует зарождению принципиально нового для ребенка экономического </w:t>
      </w:r>
      <w:r w:rsidR="00BD38D5">
        <w:rPr>
          <w:rFonts w:ascii="Times New Roman" w:hAnsi="Times New Roman" w:cs="Times New Roman"/>
          <w:sz w:val="24"/>
          <w:szCs w:val="24"/>
        </w:rPr>
        <w:t>сознани</w:t>
      </w:r>
      <w:r w:rsidR="005F069B">
        <w:rPr>
          <w:rFonts w:ascii="Times New Roman" w:hAnsi="Times New Roman" w:cs="Times New Roman"/>
          <w:sz w:val="24"/>
          <w:szCs w:val="24"/>
        </w:rPr>
        <w:t>я.</w:t>
      </w:r>
    </w:p>
    <w:p w14:paraId="2841ECB7" w14:textId="56F3545C" w:rsidR="004C4D49" w:rsidRDefault="004C4D49" w:rsidP="00D70B3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Считает, что о</w:t>
      </w:r>
      <w:r w:rsidRPr="004C4D49">
        <w:rPr>
          <w:rFonts w:ascii="Times New Roman" w:hAnsi="Times New Roman" w:cs="Times New Roman"/>
          <w:sz w:val="24"/>
          <w:szCs w:val="24"/>
        </w:rPr>
        <w:t xml:space="preserve">бучение </w:t>
      </w:r>
      <w:r>
        <w:rPr>
          <w:rFonts w:ascii="Times New Roman" w:hAnsi="Times New Roman" w:cs="Times New Roman"/>
          <w:sz w:val="24"/>
          <w:szCs w:val="24"/>
        </w:rPr>
        <w:t>детей</w:t>
      </w:r>
      <w:r w:rsidRPr="004C4D49">
        <w:rPr>
          <w:rFonts w:ascii="Times New Roman" w:hAnsi="Times New Roman" w:cs="Times New Roman"/>
          <w:sz w:val="24"/>
          <w:szCs w:val="24"/>
        </w:rPr>
        <w:t xml:space="preserve"> основам экономической и финансовой грамотности</w:t>
      </w:r>
      <w:r>
        <w:rPr>
          <w:rFonts w:ascii="Times New Roman" w:hAnsi="Times New Roman" w:cs="Times New Roman"/>
          <w:sz w:val="24"/>
          <w:szCs w:val="24"/>
        </w:rPr>
        <w:t xml:space="preserve"> следует начинать в старшем дошкольном возрасте.</w:t>
      </w:r>
    </w:p>
    <w:p w14:paraId="0C0303EE" w14:textId="7373CFB6" w:rsidR="006E344F" w:rsidRDefault="004C4D49" w:rsidP="006E344F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Указывает, что п</w:t>
      </w:r>
      <w:r w:rsidR="00C55F57" w:rsidRPr="00C55F57">
        <w:rPr>
          <w:rFonts w:ascii="Times New Roman" w:hAnsi="Times New Roman" w:cs="Times New Roman"/>
          <w:sz w:val="24"/>
          <w:szCs w:val="24"/>
        </w:rPr>
        <w:t xml:space="preserve">ереломным моментом в жизни каждого ребенка является старший дошкольный возраст, так как в нем формируются психические процессы </w:t>
      </w:r>
      <w:r w:rsidR="00C55F57">
        <w:rPr>
          <w:rFonts w:ascii="Times New Roman" w:hAnsi="Times New Roman" w:cs="Times New Roman"/>
          <w:sz w:val="24"/>
          <w:szCs w:val="24"/>
        </w:rPr>
        <w:t xml:space="preserve">его </w:t>
      </w:r>
      <w:r w:rsidR="00C55F57" w:rsidRPr="00C55F57">
        <w:rPr>
          <w:rFonts w:ascii="Times New Roman" w:hAnsi="Times New Roman" w:cs="Times New Roman"/>
          <w:sz w:val="24"/>
          <w:szCs w:val="24"/>
        </w:rPr>
        <w:t>личности, и осуществляется психологическая подготовка ребенка к школе.</w:t>
      </w:r>
      <w:r w:rsidR="006E344F" w:rsidRPr="006E344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14:paraId="4FA5C9A0" w14:textId="3453BA6F" w:rsidR="006E344F" w:rsidRDefault="006E344F" w:rsidP="006E344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E344F">
        <w:rPr>
          <w:rFonts w:ascii="Times New Roman" w:hAnsi="Times New Roman" w:cs="Times New Roman"/>
          <w:sz w:val="24"/>
          <w:szCs w:val="24"/>
        </w:rPr>
        <w:t xml:space="preserve">Перед </w:t>
      </w:r>
      <w:r>
        <w:rPr>
          <w:rFonts w:ascii="Times New Roman" w:hAnsi="Times New Roman" w:cs="Times New Roman"/>
          <w:sz w:val="24"/>
          <w:szCs w:val="24"/>
        </w:rPr>
        <w:t>старшими дошкольниками</w:t>
      </w:r>
      <w:r w:rsidRPr="006E344F">
        <w:rPr>
          <w:rFonts w:ascii="Times New Roman" w:hAnsi="Times New Roman" w:cs="Times New Roman"/>
          <w:sz w:val="24"/>
          <w:szCs w:val="24"/>
        </w:rPr>
        <w:t xml:space="preserve"> ставится ряд условий, которые требуют от него проявления максимальной ответственности и сосредоточенности внимания, интеллектуальных и физических усилий.</w:t>
      </w:r>
    </w:p>
    <w:p w14:paraId="0B2409F9" w14:textId="5C1113C0" w:rsidR="002155FE" w:rsidRDefault="00DE1187" w:rsidP="006E344F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Экономическое воспитание </w:t>
      </w:r>
      <w:r w:rsidRPr="00DE1187">
        <w:rPr>
          <w:rFonts w:ascii="Times New Roman" w:hAnsi="Times New Roman" w:cs="Times New Roman"/>
          <w:sz w:val="24"/>
          <w:szCs w:val="24"/>
        </w:rPr>
        <w:t>играет важную роль в развитии познавательных способностей личности старшего дошкольника через формирование «</w:t>
      </w:r>
      <w:r>
        <w:rPr>
          <w:rFonts w:ascii="Times New Roman" w:hAnsi="Times New Roman" w:cs="Times New Roman"/>
          <w:sz w:val="24"/>
          <w:szCs w:val="24"/>
        </w:rPr>
        <w:t>экономического</w:t>
      </w:r>
      <w:r w:rsidRPr="00DE1187">
        <w:rPr>
          <w:rFonts w:ascii="Times New Roman" w:hAnsi="Times New Roman" w:cs="Times New Roman"/>
          <w:sz w:val="24"/>
          <w:szCs w:val="24"/>
        </w:rPr>
        <w:t xml:space="preserve"> мышления», способствуя целостному охвату на индивидуальном уровне особенностей </w:t>
      </w:r>
      <w:r>
        <w:rPr>
          <w:rFonts w:ascii="Times New Roman" w:hAnsi="Times New Roman" w:cs="Times New Roman"/>
          <w:sz w:val="24"/>
          <w:szCs w:val="24"/>
        </w:rPr>
        <w:t>реальной жизни</w:t>
      </w:r>
      <w:r w:rsidRPr="00DE1187">
        <w:rPr>
          <w:rFonts w:ascii="Times New Roman" w:hAnsi="Times New Roman" w:cs="Times New Roman"/>
          <w:sz w:val="24"/>
          <w:szCs w:val="24"/>
        </w:rPr>
        <w:t xml:space="preserve"> [1].</w:t>
      </w:r>
    </w:p>
    <w:p w14:paraId="7F0379AB" w14:textId="34A2A43B" w:rsidR="004C4D49" w:rsidRDefault="004C4D49" w:rsidP="004C4D4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4C4D49">
        <w:rPr>
          <w:rFonts w:ascii="Times New Roman" w:hAnsi="Times New Roman" w:cs="Times New Roman"/>
          <w:sz w:val="24"/>
          <w:szCs w:val="24"/>
        </w:rPr>
        <w:t xml:space="preserve">Обучение </w:t>
      </w:r>
      <w:r>
        <w:rPr>
          <w:rFonts w:ascii="Times New Roman" w:hAnsi="Times New Roman" w:cs="Times New Roman"/>
          <w:sz w:val="24"/>
          <w:szCs w:val="24"/>
        </w:rPr>
        <w:t xml:space="preserve">старших </w:t>
      </w:r>
      <w:r w:rsidRPr="004C4D49">
        <w:rPr>
          <w:rFonts w:ascii="Times New Roman" w:hAnsi="Times New Roman" w:cs="Times New Roman"/>
          <w:sz w:val="24"/>
          <w:szCs w:val="24"/>
        </w:rPr>
        <w:t xml:space="preserve">дошкольников основам экономической и финансовой грамотности следует начинать с формирования мировоззрения к предметному миру и окружающей их действительности. </w:t>
      </w:r>
    </w:p>
    <w:p w14:paraId="5E83359C" w14:textId="33AA1EAA" w:rsidR="002E5D94" w:rsidRDefault="003F0CCF" w:rsidP="004C4D4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Целесообразно применять в воспитательно-образовательном процессе различные формы организации о</w:t>
      </w:r>
      <w:r w:rsidRPr="003F0CCF">
        <w:rPr>
          <w:rFonts w:ascii="Times New Roman" w:hAnsi="Times New Roman" w:cs="Times New Roman"/>
          <w:sz w:val="24"/>
          <w:szCs w:val="24"/>
        </w:rPr>
        <w:t>бучени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3F0CCF">
        <w:rPr>
          <w:rFonts w:ascii="Times New Roman" w:hAnsi="Times New Roman" w:cs="Times New Roman"/>
          <w:sz w:val="24"/>
          <w:szCs w:val="24"/>
        </w:rPr>
        <w:t xml:space="preserve"> старших дошкольников основам экономической и финансовой грамотности</w:t>
      </w:r>
      <w:r w:rsidR="00AD07E4">
        <w:rPr>
          <w:rFonts w:ascii="Times New Roman" w:hAnsi="Times New Roman" w:cs="Times New Roman"/>
          <w:sz w:val="24"/>
          <w:szCs w:val="24"/>
        </w:rPr>
        <w:t>.</w:t>
      </w:r>
    </w:p>
    <w:p w14:paraId="67C4D84D" w14:textId="70E39367" w:rsidR="005F069B" w:rsidRDefault="00AD07E4" w:rsidP="0069257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примеру, р</w:t>
      </w:r>
      <w:r w:rsidR="00347FF9">
        <w:rPr>
          <w:rFonts w:ascii="Times New Roman" w:hAnsi="Times New Roman" w:cs="Times New Roman"/>
          <w:sz w:val="24"/>
          <w:szCs w:val="24"/>
        </w:rPr>
        <w:t xml:space="preserve">ешение </w:t>
      </w:r>
      <w:r w:rsidR="002B6CA1">
        <w:rPr>
          <w:rFonts w:ascii="Times New Roman" w:hAnsi="Times New Roman" w:cs="Times New Roman"/>
          <w:sz w:val="24"/>
          <w:szCs w:val="24"/>
        </w:rPr>
        <w:t xml:space="preserve">экономической </w:t>
      </w:r>
      <w:r w:rsidR="00347FF9">
        <w:rPr>
          <w:rFonts w:ascii="Times New Roman" w:hAnsi="Times New Roman" w:cs="Times New Roman"/>
          <w:sz w:val="24"/>
          <w:szCs w:val="24"/>
        </w:rPr>
        <w:t>проблемной ситуации</w:t>
      </w:r>
      <w:r w:rsidR="002B6CA1">
        <w:rPr>
          <w:rFonts w:ascii="Times New Roman" w:hAnsi="Times New Roman" w:cs="Times New Roman"/>
          <w:sz w:val="24"/>
          <w:szCs w:val="24"/>
        </w:rPr>
        <w:t>, требует от старшего дошкольника умений ориентироваться в окружающих явлениях действительности, проявлять инициативу, высказывать и защищать свою точку зрения, принимать чужую позицию, реализовывать свой творческий потенциал.</w:t>
      </w:r>
    </w:p>
    <w:p w14:paraId="1C8B8F39" w14:textId="31023754" w:rsidR="00D15BC2" w:rsidRDefault="008951E8" w:rsidP="0069257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Советуем </w:t>
      </w:r>
      <w:r w:rsidR="008B0793">
        <w:rPr>
          <w:rFonts w:ascii="Times New Roman" w:hAnsi="Times New Roman" w:cs="Times New Roman"/>
          <w:sz w:val="24"/>
          <w:szCs w:val="24"/>
        </w:rPr>
        <w:t xml:space="preserve">педагогам </w:t>
      </w:r>
      <w:r>
        <w:rPr>
          <w:rFonts w:ascii="Times New Roman" w:hAnsi="Times New Roman" w:cs="Times New Roman"/>
          <w:sz w:val="24"/>
          <w:szCs w:val="24"/>
        </w:rPr>
        <w:t>во время проведения образовательной деятельности по речевому развитию детей старшего дошкольного возраста</w:t>
      </w:r>
      <w:r w:rsidR="008B0793">
        <w:rPr>
          <w:rFonts w:ascii="Times New Roman" w:hAnsi="Times New Roman" w:cs="Times New Roman"/>
          <w:sz w:val="24"/>
          <w:szCs w:val="24"/>
        </w:rPr>
        <w:t xml:space="preserve"> использовать авторские сказки и рассказы с экономическим содержанием. </w:t>
      </w:r>
    </w:p>
    <w:p w14:paraId="4382191E" w14:textId="14878707" w:rsidR="008B0793" w:rsidRDefault="00D15BC2" w:rsidP="0069257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того, чтобы оценить влияние экономических авторских сказок н</w:t>
      </w:r>
      <w:r w:rsidR="008B0793">
        <w:rPr>
          <w:rFonts w:ascii="Times New Roman" w:hAnsi="Times New Roman" w:cs="Times New Roman"/>
          <w:sz w:val="24"/>
          <w:szCs w:val="24"/>
        </w:rPr>
        <w:t>ами было проведено исследование,</w:t>
      </w:r>
      <w:r>
        <w:rPr>
          <w:rFonts w:ascii="Times New Roman" w:hAnsi="Times New Roman" w:cs="Times New Roman"/>
          <w:sz w:val="24"/>
          <w:szCs w:val="24"/>
        </w:rPr>
        <w:t xml:space="preserve"> в ходе которого мы предлагали ребятам прослушать сказки: «Гном Эконом», «Имидж – это красота», «Бизнесмен Миша» и т.п.</w:t>
      </w:r>
    </w:p>
    <w:p w14:paraId="2E53C374" w14:textId="22868C10" w:rsidR="00D15BC2" w:rsidRDefault="006E6716" w:rsidP="0069257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результате мы наблюдали как воспитанники подготовительной группы с большим интересом слушали сказки, сопереживали героям, получали значимую информацию о жизни и опыт в отношении экономических явлений, непонятных им ранее.</w:t>
      </w:r>
    </w:p>
    <w:p w14:paraId="1EB80B8B" w14:textId="5FBCE1BE" w:rsidR="006E6716" w:rsidRDefault="00E87732" w:rsidP="00692576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Новые знания о мире экономики и ее терминах закрепляли с помощью дидактических </w:t>
      </w:r>
      <w:r w:rsidR="00A01ADB">
        <w:rPr>
          <w:rFonts w:ascii="Times New Roman" w:hAnsi="Times New Roman" w:cs="Times New Roman"/>
          <w:sz w:val="24"/>
          <w:szCs w:val="24"/>
        </w:rPr>
        <w:t xml:space="preserve">и сюжетно-ролевых </w:t>
      </w:r>
      <w:r>
        <w:rPr>
          <w:rFonts w:ascii="Times New Roman" w:hAnsi="Times New Roman" w:cs="Times New Roman"/>
          <w:sz w:val="24"/>
          <w:szCs w:val="24"/>
        </w:rPr>
        <w:t>игр</w:t>
      </w:r>
      <w:r w:rsidR="00A23C94">
        <w:rPr>
          <w:rFonts w:ascii="Times New Roman" w:hAnsi="Times New Roman" w:cs="Times New Roman"/>
          <w:sz w:val="24"/>
          <w:szCs w:val="24"/>
        </w:rPr>
        <w:t xml:space="preserve"> </w:t>
      </w:r>
      <w:r w:rsidR="00A23C94" w:rsidRPr="00A23C94">
        <w:rPr>
          <w:rFonts w:ascii="Times New Roman" w:hAnsi="Times New Roman" w:cs="Times New Roman"/>
          <w:sz w:val="24"/>
          <w:szCs w:val="24"/>
        </w:rPr>
        <w:t>«Путешествие в страну обиженных вещей», «Составляем семейный бюджет»,</w:t>
      </w:r>
      <w:r w:rsidR="00A23C94">
        <w:rPr>
          <w:rFonts w:ascii="Times New Roman" w:hAnsi="Times New Roman" w:cs="Times New Roman"/>
          <w:sz w:val="24"/>
          <w:szCs w:val="24"/>
        </w:rPr>
        <w:t xml:space="preserve"> экономических квестов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3C94">
        <w:rPr>
          <w:rFonts w:ascii="Times New Roman" w:hAnsi="Times New Roman" w:cs="Times New Roman"/>
          <w:sz w:val="24"/>
          <w:szCs w:val="24"/>
        </w:rPr>
        <w:t xml:space="preserve">«Поможем коту </w:t>
      </w:r>
      <w:proofErr w:type="spellStart"/>
      <w:r w:rsidR="00A23C94">
        <w:rPr>
          <w:rFonts w:ascii="Times New Roman" w:hAnsi="Times New Roman" w:cs="Times New Roman"/>
          <w:sz w:val="24"/>
          <w:szCs w:val="24"/>
        </w:rPr>
        <w:t>Матроскину</w:t>
      </w:r>
      <w:proofErr w:type="spellEnd"/>
      <w:r w:rsidR="00A23C94">
        <w:rPr>
          <w:rFonts w:ascii="Times New Roman" w:hAnsi="Times New Roman" w:cs="Times New Roman"/>
          <w:sz w:val="24"/>
          <w:szCs w:val="24"/>
        </w:rPr>
        <w:t xml:space="preserve"> открыть свой магазин. Реклама», «Имидж детского сада».</w:t>
      </w:r>
    </w:p>
    <w:p w14:paraId="6072E383" w14:textId="28A63F8E" w:rsidR="005939C1" w:rsidRDefault="00794F5F" w:rsidP="00DC652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Дидактическая игра «Мир профессий» воспроизводит трудовые процессы взрослых и обучает экономике с помощью моделирования реальных жизненных ситуаций: операций купли-продажи, сбыта продукции, покупки, денежные отношения между людьми.</w:t>
      </w:r>
    </w:p>
    <w:p w14:paraId="0CE100AF" w14:textId="3987EBC3" w:rsidR="00DC652D" w:rsidRDefault="00DC652D" w:rsidP="00DC652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Интересным и эффективным способом развития интереса старших дошкольников к экономическим знаниям являются игры «Имиджевое или рекламное агентство», «Магазин или супермаркет», «Ателье», «Пункт обмена валюты», «Банк» и т.п.</w:t>
      </w:r>
    </w:p>
    <w:p w14:paraId="2E6C6072" w14:textId="1770C8AF" w:rsidR="00DC652D" w:rsidRDefault="00DC652D" w:rsidP="00DC652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Данные игры </w:t>
      </w:r>
      <w:r w:rsidR="00C54519">
        <w:rPr>
          <w:rFonts w:ascii="Times New Roman" w:hAnsi="Times New Roman" w:cs="Times New Roman"/>
          <w:sz w:val="24"/>
          <w:szCs w:val="24"/>
        </w:rPr>
        <w:t>проводили</w:t>
      </w:r>
      <w:r>
        <w:rPr>
          <w:rFonts w:ascii="Times New Roman" w:hAnsi="Times New Roman" w:cs="Times New Roman"/>
          <w:sz w:val="24"/>
          <w:szCs w:val="24"/>
        </w:rPr>
        <w:t xml:space="preserve"> при создании благоприятной приближенной к реальной обстановке. Это важно для установления с ребенком психологически адекватной обстановки.</w:t>
      </w:r>
    </w:p>
    <w:p w14:paraId="220E95A8" w14:textId="69F3DE59" w:rsidR="00DC652D" w:rsidRDefault="00CC5118" w:rsidP="00DC652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«Оживить» путь познания старшим дошкольником сути экономических и финансовых вопросов позволяет решение логических и арифметических задач, заданий по рисунку, задач в форме шуток.</w:t>
      </w:r>
    </w:p>
    <w:p w14:paraId="4BA5E35C" w14:textId="7D99241B" w:rsidR="00CC5118" w:rsidRDefault="00CC5118" w:rsidP="00DC652D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Такие задачи сочетают в себе </w:t>
      </w:r>
      <w:r w:rsidR="002F03E5">
        <w:rPr>
          <w:rFonts w:ascii="Times New Roman" w:hAnsi="Times New Roman" w:cs="Times New Roman"/>
          <w:sz w:val="24"/>
          <w:szCs w:val="24"/>
        </w:rPr>
        <w:t>проблемность и занимательность, вызывая, тем самым, у детей старшего дошкольного возраста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36A0">
        <w:rPr>
          <w:rFonts w:ascii="Times New Roman" w:hAnsi="Times New Roman" w:cs="Times New Roman"/>
          <w:sz w:val="24"/>
          <w:szCs w:val="24"/>
        </w:rPr>
        <w:t>интенсивную умственную деятельность, приносят радость и развивают творческую фантазию, воображение, активизируют процессы логического мышления.</w:t>
      </w:r>
    </w:p>
    <w:p w14:paraId="3F5D0D1D" w14:textId="02A31A32" w:rsidR="00D92589" w:rsidRDefault="008A44A4" w:rsidP="00D9258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</w:t>
      </w:r>
      <w:r w:rsidRPr="008A44A4">
        <w:rPr>
          <w:rFonts w:ascii="Times New Roman" w:hAnsi="Times New Roman" w:cs="Times New Roman"/>
          <w:sz w:val="24"/>
          <w:szCs w:val="24"/>
        </w:rPr>
        <w:t>логических и арифметических задач, заданий по рисунку, задач в форме шуток</w:t>
      </w:r>
      <w:r>
        <w:rPr>
          <w:rFonts w:ascii="Times New Roman" w:hAnsi="Times New Roman" w:cs="Times New Roman"/>
          <w:sz w:val="24"/>
          <w:szCs w:val="24"/>
        </w:rPr>
        <w:t xml:space="preserve"> повышает в целом познавательный интерес старшего дошкольника к экономическим явлениям, учит видеть за экономическими терминами предметный мир</w:t>
      </w:r>
      <w:r w:rsidR="00B14783">
        <w:rPr>
          <w:rFonts w:ascii="Times New Roman" w:hAnsi="Times New Roman" w:cs="Times New Roman"/>
          <w:sz w:val="24"/>
          <w:szCs w:val="24"/>
        </w:rPr>
        <w:t>, красоту вещей и сущность окружающих их людей.</w:t>
      </w:r>
    </w:p>
    <w:p w14:paraId="463092B5" w14:textId="659EF605" w:rsidR="00D92589" w:rsidRDefault="00D92589" w:rsidP="00D9258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результате нами отмечено, что образовательная деятельность экономического содержания расширяет кругозор старших дошкольников, уточняет имеющиеся у них представления</w:t>
      </w:r>
      <w:r w:rsidR="001A2077">
        <w:rPr>
          <w:rFonts w:ascii="Times New Roman" w:hAnsi="Times New Roman" w:cs="Times New Roman"/>
          <w:sz w:val="24"/>
          <w:szCs w:val="24"/>
        </w:rPr>
        <w:t xml:space="preserve"> об экономических и финансовых явлениях, </w:t>
      </w:r>
      <w:r w:rsidR="003B69C0">
        <w:rPr>
          <w:rFonts w:ascii="Times New Roman" w:hAnsi="Times New Roman" w:cs="Times New Roman"/>
          <w:sz w:val="24"/>
          <w:szCs w:val="24"/>
        </w:rPr>
        <w:t xml:space="preserve">позволяет понять </w:t>
      </w:r>
      <w:r w:rsidR="00E10FA4">
        <w:rPr>
          <w:rFonts w:ascii="Times New Roman" w:hAnsi="Times New Roman" w:cs="Times New Roman"/>
          <w:sz w:val="24"/>
          <w:szCs w:val="24"/>
        </w:rPr>
        <w:t>специфику товарно-денежных отношений и рекламы, значимость труда в жизни человека.</w:t>
      </w:r>
    </w:p>
    <w:p w14:paraId="6B049C4E" w14:textId="77777777" w:rsidR="007A1ACB" w:rsidRPr="00525BD4" w:rsidRDefault="007A1ACB">
      <w:pPr>
        <w:rPr>
          <w:sz w:val="28"/>
          <w:szCs w:val="28"/>
        </w:rPr>
      </w:pPr>
    </w:p>
    <w:sectPr w:rsidR="007A1ACB" w:rsidRPr="00525BD4" w:rsidSect="00B326A5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C6C73"/>
    <w:multiLevelType w:val="multilevel"/>
    <w:tmpl w:val="96140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AF6EB8"/>
    <w:multiLevelType w:val="multilevel"/>
    <w:tmpl w:val="CCE85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4442357">
    <w:abstractNumId w:val="0"/>
  </w:num>
  <w:num w:numId="2" w16cid:durableId="19632624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C06"/>
    <w:rsid w:val="00011811"/>
    <w:rsid w:val="000C5534"/>
    <w:rsid w:val="001A2077"/>
    <w:rsid w:val="001C6052"/>
    <w:rsid w:val="002155FE"/>
    <w:rsid w:val="00235931"/>
    <w:rsid w:val="00286CCC"/>
    <w:rsid w:val="002B6CA1"/>
    <w:rsid w:val="002E5D94"/>
    <w:rsid w:val="002F03E5"/>
    <w:rsid w:val="002F4E27"/>
    <w:rsid w:val="00345E01"/>
    <w:rsid w:val="00347FF9"/>
    <w:rsid w:val="003B69C0"/>
    <w:rsid w:val="003C6293"/>
    <w:rsid w:val="003D621B"/>
    <w:rsid w:val="003F0CCF"/>
    <w:rsid w:val="003F51D9"/>
    <w:rsid w:val="004517E8"/>
    <w:rsid w:val="00476D95"/>
    <w:rsid w:val="004B36A0"/>
    <w:rsid w:val="004C4D49"/>
    <w:rsid w:val="005055A0"/>
    <w:rsid w:val="00525BD4"/>
    <w:rsid w:val="005939C1"/>
    <w:rsid w:val="005C2319"/>
    <w:rsid w:val="005E18A8"/>
    <w:rsid w:val="005F069B"/>
    <w:rsid w:val="006173AD"/>
    <w:rsid w:val="0065181E"/>
    <w:rsid w:val="00692576"/>
    <w:rsid w:val="006B6CC5"/>
    <w:rsid w:val="006C50A3"/>
    <w:rsid w:val="006E344F"/>
    <w:rsid w:val="006E6716"/>
    <w:rsid w:val="0075305B"/>
    <w:rsid w:val="00766D09"/>
    <w:rsid w:val="00794F5F"/>
    <w:rsid w:val="007A1ACB"/>
    <w:rsid w:val="007D0CF1"/>
    <w:rsid w:val="007D16FE"/>
    <w:rsid w:val="008429D9"/>
    <w:rsid w:val="008951E8"/>
    <w:rsid w:val="008A44A4"/>
    <w:rsid w:val="008B0793"/>
    <w:rsid w:val="008B376B"/>
    <w:rsid w:val="008F6C7D"/>
    <w:rsid w:val="009D6047"/>
    <w:rsid w:val="00A01ADB"/>
    <w:rsid w:val="00A173DD"/>
    <w:rsid w:val="00A23C94"/>
    <w:rsid w:val="00A3425A"/>
    <w:rsid w:val="00AB0DF9"/>
    <w:rsid w:val="00AD07E4"/>
    <w:rsid w:val="00AF5B33"/>
    <w:rsid w:val="00B0006E"/>
    <w:rsid w:val="00B14783"/>
    <w:rsid w:val="00B326A5"/>
    <w:rsid w:val="00B533C9"/>
    <w:rsid w:val="00BC329D"/>
    <w:rsid w:val="00BD38D5"/>
    <w:rsid w:val="00BE4A4B"/>
    <w:rsid w:val="00C1569D"/>
    <w:rsid w:val="00C54519"/>
    <w:rsid w:val="00C55F57"/>
    <w:rsid w:val="00C863CE"/>
    <w:rsid w:val="00CC5118"/>
    <w:rsid w:val="00CE3372"/>
    <w:rsid w:val="00D15BC2"/>
    <w:rsid w:val="00D22E8E"/>
    <w:rsid w:val="00D70B3D"/>
    <w:rsid w:val="00D92589"/>
    <w:rsid w:val="00DB693F"/>
    <w:rsid w:val="00DC652D"/>
    <w:rsid w:val="00DE1187"/>
    <w:rsid w:val="00E10FA4"/>
    <w:rsid w:val="00E87732"/>
    <w:rsid w:val="00EC6C06"/>
    <w:rsid w:val="00ED270D"/>
    <w:rsid w:val="00EE0CCC"/>
    <w:rsid w:val="00EF4D14"/>
    <w:rsid w:val="00F077C1"/>
    <w:rsid w:val="00F149DD"/>
    <w:rsid w:val="00F21154"/>
    <w:rsid w:val="00F243B5"/>
    <w:rsid w:val="00FE3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E3048"/>
  <w15:chartTrackingRefBased/>
  <w15:docId w15:val="{05F86607-26DE-448A-876F-97FC67238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7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2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7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51111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1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480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40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93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3025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74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0629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6409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034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650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71587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5395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156145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2659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781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52810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61390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30313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74405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482567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818933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498332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706738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52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eldo2039 proverka</dc:creator>
  <cp:keywords/>
  <dc:description/>
  <cp:lastModifiedBy>eldo2039 proverka</cp:lastModifiedBy>
  <cp:revision>78</cp:revision>
  <dcterms:created xsi:type="dcterms:W3CDTF">2019-12-12T08:33:00Z</dcterms:created>
  <dcterms:modified xsi:type="dcterms:W3CDTF">2022-06-23T14:06:00Z</dcterms:modified>
</cp:coreProperties>
</file>