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338" w:rsidRDefault="008C7866" w:rsidP="00DA333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Муниципальное бюджетное образовательное учреждение №139</w:t>
      </w:r>
    </w:p>
    <w:p w:rsidR="008C7866" w:rsidRDefault="008C7866" w:rsidP="00DA333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детский сад «Антошка» </w:t>
      </w:r>
      <w:proofErr w:type="spellStart"/>
      <w:r>
        <w:rPr>
          <w:rFonts w:ascii="Times New Roman" w:eastAsia="Times New Roman" w:hAnsi="Times New Roman" w:cs="Times New Roman"/>
          <w:b/>
          <w:bCs/>
          <w:color w:val="000000"/>
          <w:sz w:val="28"/>
          <w:szCs w:val="28"/>
          <w:lang w:eastAsia="ru-RU"/>
        </w:rPr>
        <w:t>г</w:t>
      </w:r>
      <w:proofErr w:type="gramStart"/>
      <w:r>
        <w:rPr>
          <w:rFonts w:ascii="Times New Roman" w:eastAsia="Times New Roman" w:hAnsi="Times New Roman" w:cs="Times New Roman"/>
          <w:b/>
          <w:bCs/>
          <w:color w:val="000000"/>
          <w:sz w:val="28"/>
          <w:szCs w:val="28"/>
          <w:lang w:eastAsia="ru-RU"/>
        </w:rPr>
        <w:t>.Б</w:t>
      </w:r>
      <w:proofErr w:type="gramEnd"/>
      <w:r>
        <w:rPr>
          <w:rFonts w:ascii="Times New Roman" w:eastAsia="Times New Roman" w:hAnsi="Times New Roman" w:cs="Times New Roman"/>
          <w:b/>
          <w:bCs/>
          <w:color w:val="000000"/>
          <w:sz w:val="28"/>
          <w:szCs w:val="28"/>
          <w:lang w:eastAsia="ru-RU"/>
        </w:rPr>
        <w:t>рянск</w:t>
      </w:r>
      <w:proofErr w:type="spellEnd"/>
    </w:p>
    <w:p w:rsidR="00DA3338" w:rsidRDefault="00DA3338" w:rsidP="00DA333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8C7866" w:rsidRDefault="008C7866" w:rsidP="00DA333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Обобщённый опыт работы</w:t>
      </w:r>
    </w:p>
    <w:p w:rsidR="008C7866" w:rsidRDefault="008C7866" w:rsidP="00DA333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На тему:</w:t>
      </w:r>
    </w:p>
    <w:p w:rsidR="00DA3338" w:rsidRDefault="008C7866" w:rsidP="00DA333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w:t>
      </w:r>
      <w:r w:rsidR="00DA3338">
        <w:rPr>
          <w:rFonts w:ascii="Times New Roman" w:eastAsia="Times New Roman" w:hAnsi="Times New Roman" w:cs="Times New Roman"/>
          <w:b/>
          <w:bCs/>
          <w:color w:val="000000"/>
          <w:sz w:val="28"/>
          <w:szCs w:val="28"/>
          <w:lang w:eastAsia="ru-RU"/>
        </w:rPr>
        <w:t>НЕТРАДИЦИОННЫЕ ПРИЁМЫ В РИСОВАНИИ КАК СРЕДСТВО РАЗВИТИЯ МОТИВАЦИИ К ИЗОБРАЗИТЕЛЬНОЙ ДЕЯТЕЛЬНОСТИ У ДОШКОЛЬНИКОВ С ЗПР</w:t>
      </w:r>
      <w:r>
        <w:rPr>
          <w:rFonts w:ascii="Times New Roman" w:eastAsia="Times New Roman" w:hAnsi="Times New Roman" w:cs="Times New Roman"/>
          <w:b/>
          <w:bCs/>
          <w:color w:val="000000"/>
          <w:sz w:val="28"/>
          <w:szCs w:val="28"/>
          <w:lang w:eastAsia="ru-RU"/>
        </w:rPr>
        <w:t>»</w:t>
      </w:r>
    </w:p>
    <w:p w:rsidR="00DA3338" w:rsidRDefault="00DA3338" w:rsidP="008C7866">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DA3338" w:rsidRDefault="00DA3338" w:rsidP="008C7866">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DA3338" w:rsidRDefault="00DA3338" w:rsidP="008C7866">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DA3338" w:rsidRDefault="00DA3338" w:rsidP="008C7866">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DA3338" w:rsidRDefault="00DA3338" w:rsidP="008C7866">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DA3338" w:rsidRDefault="00DA3338" w:rsidP="008C7866">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DA3338" w:rsidRDefault="00DA3338" w:rsidP="008C7866">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DA3338" w:rsidRDefault="00DA3338" w:rsidP="008C7866">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DA3338" w:rsidRDefault="00DA3338" w:rsidP="008C7866">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DA3338" w:rsidRDefault="00DA3338" w:rsidP="008C7866">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DA3338" w:rsidRDefault="00DA3338" w:rsidP="008C7866">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roofErr w:type="spellStart"/>
      <w:r>
        <w:rPr>
          <w:rFonts w:ascii="Times New Roman" w:eastAsia="Times New Roman" w:hAnsi="Times New Roman" w:cs="Times New Roman"/>
          <w:b/>
          <w:bCs/>
          <w:color w:val="000000"/>
          <w:sz w:val="28"/>
          <w:szCs w:val="28"/>
          <w:lang w:eastAsia="ru-RU"/>
        </w:rPr>
        <w:t>Т.М.Пугачевская</w:t>
      </w:r>
      <w:proofErr w:type="spellEnd"/>
      <w:r>
        <w:rPr>
          <w:rFonts w:ascii="Times New Roman" w:eastAsia="Times New Roman" w:hAnsi="Times New Roman" w:cs="Times New Roman"/>
          <w:b/>
          <w:bCs/>
          <w:color w:val="000000"/>
          <w:sz w:val="28"/>
          <w:szCs w:val="28"/>
          <w:lang w:eastAsia="ru-RU"/>
        </w:rPr>
        <w:t xml:space="preserve"> </w:t>
      </w: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воспитатель первой квалификационной категории</w:t>
      </w: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right"/>
        <w:rPr>
          <w:rFonts w:ascii="Times New Roman" w:eastAsia="Times New Roman" w:hAnsi="Times New Roman" w:cs="Times New Roman"/>
          <w:b/>
          <w:bCs/>
          <w:color w:val="000000"/>
          <w:sz w:val="28"/>
          <w:szCs w:val="28"/>
          <w:lang w:eastAsia="ru-RU"/>
        </w:rPr>
      </w:pPr>
    </w:p>
    <w:p w:rsidR="00DA3338" w:rsidRDefault="00DA3338" w:rsidP="00DA333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roofErr w:type="spellStart"/>
      <w:r>
        <w:rPr>
          <w:rFonts w:ascii="Times New Roman" w:eastAsia="Times New Roman" w:hAnsi="Times New Roman" w:cs="Times New Roman"/>
          <w:b/>
          <w:bCs/>
          <w:color w:val="000000"/>
          <w:sz w:val="28"/>
          <w:szCs w:val="28"/>
          <w:lang w:eastAsia="ru-RU"/>
        </w:rPr>
        <w:t>г</w:t>
      </w:r>
      <w:proofErr w:type="gramStart"/>
      <w:r>
        <w:rPr>
          <w:rFonts w:ascii="Times New Roman" w:eastAsia="Times New Roman" w:hAnsi="Times New Roman" w:cs="Times New Roman"/>
          <w:b/>
          <w:bCs/>
          <w:color w:val="000000"/>
          <w:sz w:val="28"/>
          <w:szCs w:val="28"/>
          <w:lang w:eastAsia="ru-RU"/>
        </w:rPr>
        <w:t>.Б</w:t>
      </w:r>
      <w:proofErr w:type="gramEnd"/>
      <w:r>
        <w:rPr>
          <w:rFonts w:ascii="Times New Roman" w:eastAsia="Times New Roman" w:hAnsi="Times New Roman" w:cs="Times New Roman"/>
          <w:b/>
          <w:bCs/>
          <w:color w:val="000000"/>
          <w:sz w:val="28"/>
          <w:szCs w:val="28"/>
          <w:lang w:eastAsia="ru-RU"/>
        </w:rPr>
        <w:t>рянск</w:t>
      </w:r>
      <w:proofErr w:type="spellEnd"/>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b/>
          <w:bCs/>
          <w:color w:val="000000"/>
          <w:sz w:val="28"/>
          <w:szCs w:val="28"/>
          <w:lang w:eastAsia="ru-RU"/>
        </w:rPr>
        <w:lastRenderedPageBreak/>
        <w:t>Информация об опыте</w:t>
      </w: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b/>
          <w:bCs/>
          <w:color w:val="000000"/>
          <w:sz w:val="28"/>
          <w:szCs w:val="28"/>
          <w:lang w:eastAsia="ru-RU"/>
        </w:rPr>
        <w:t>1.1Актуальность</w:t>
      </w:r>
    </w:p>
    <w:p w:rsidR="008C7866" w:rsidRPr="008C7866" w:rsidRDefault="009F6349"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В истории педагогики проблема творчества всегда была актуальной во всех видах деятельности, в том числе и  изобразительной. Многие психологи и педагоги считали, что  детскую изобразительную деятельность нельзя назвать творчеством. Однако ученые придерживались других взглядов, и утверждали,  что детское творчество совершенно.</w:t>
      </w: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 xml:space="preserve">Н.П. </w:t>
      </w:r>
      <w:proofErr w:type="spellStart"/>
      <w:r w:rsidRPr="008C7866">
        <w:rPr>
          <w:rFonts w:ascii="Times New Roman" w:eastAsia="Times New Roman" w:hAnsi="Times New Roman" w:cs="Times New Roman"/>
          <w:color w:val="000000"/>
          <w:sz w:val="28"/>
          <w:szCs w:val="28"/>
          <w:lang w:eastAsia="ru-RU"/>
        </w:rPr>
        <w:t>Сакулина</w:t>
      </w:r>
      <w:proofErr w:type="spellEnd"/>
      <w:r w:rsidRPr="008C7866">
        <w:rPr>
          <w:rFonts w:ascii="Times New Roman" w:eastAsia="Times New Roman" w:hAnsi="Times New Roman" w:cs="Times New Roman"/>
          <w:color w:val="000000"/>
          <w:sz w:val="28"/>
          <w:szCs w:val="28"/>
          <w:lang w:eastAsia="ru-RU"/>
        </w:rPr>
        <w:t xml:space="preserve"> говорила, что нужен и возможен поиск таких путей взаимодействия, которые с одной стороны сохраняют преимущества детского творчества, а с другой помогут ребенку овладеть средствами самовыражения. Т.е. надо использовать на занятии разные техники рисования: традиционную (карандаши, краски) и нетрадиционную (мыльной пеной, свечой и </w:t>
      </w:r>
      <w:proofErr w:type="spellStart"/>
      <w:r w:rsidRPr="008C7866">
        <w:rPr>
          <w:rFonts w:ascii="Times New Roman" w:eastAsia="Times New Roman" w:hAnsi="Times New Roman" w:cs="Times New Roman"/>
          <w:color w:val="000000"/>
          <w:sz w:val="28"/>
          <w:szCs w:val="28"/>
          <w:lang w:eastAsia="ru-RU"/>
        </w:rPr>
        <w:t>т</w:t>
      </w:r>
      <w:proofErr w:type="gramStart"/>
      <w:r w:rsidRPr="008C7866">
        <w:rPr>
          <w:rFonts w:ascii="Times New Roman" w:eastAsia="Times New Roman" w:hAnsi="Times New Roman" w:cs="Times New Roman"/>
          <w:color w:val="000000"/>
          <w:sz w:val="28"/>
          <w:szCs w:val="28"/>
          <w:lang w:eastAsia="ru-RU"/>
        </w:rPr>
        <w:t>.д</w:t>
      </w:r>
      <w:proofErr w:type="spellEnd"/>
      <w:proofErr w:type="gramEnd"/>
      <w:r w:rsidRPr="008C7866">
        <w:rPr>
          <w:rFonts w:ascii="Times New Roman" w:eastAsia="Times New Roman" w:hAnsi="Times New Roman" w:cs="Times New Roman"/>
          <w:color w:val="000000"/>
          <w:sz w:val="28"/>
          <w:szCs w:val="28"/>
          <w:lang w:eastAsia="ru-RU"/>
        </w:rPr>
        <w:t>, ).</w:t>
      </w:r>
    </w:p>
    <w:p w:rsidR="008C7866" w:rsidRPr="008C7866" w:rsidRDefault="009F6349"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sidR="008C7866" w:rsidRPr="008C7866">
        <w:rPr>
          <w:rFonts w:ascii="Times New Roman" w:eastAsia="Times New Roman" w:hAnsi="Times New Roman" w:cs="Times New Roman"/>
          <w:color w:val="000000"/>
          <w:sz w:val="28"/>
          <w:szCs w:val="28"/>
          <w:lang w:eastAsia="ru-RU"/>
        </w:rPr>
        <w:t xml:space="preserve">В последнее время отечественная и зарубежная педагогика все больше внимания уделяет изобразительной деятельности, как средству развития в целом. Намечаются новые пути в развитии изобразительной деятельности, которые позволяют отойти от традиционных штампов работы, направленные на овладение детьми только лишь определенных навыков в рисовании. Эти новые подходы позволяют разнообразить изобразительную деятельность через показ детям именно способов рисования, которые дают толчок </w:t>
      </w:r>
      <w:proofErr w:type="gramStart"/>
      <w:r w:rsidR="008C7866" w:rsidRPr="008C7866">
        <w:rPr>
          <w:rFonts w:ascii="Times New Roman" w:eastAsia="Times New Roman" w:hAnsi="Times New Roman" w:cs="Times New Roman"/>
          <w:color w:val="000000"/>
          <w:sz w:val="28"/>
          <w:szCs w:val="28"/>
          <w:lang w:eastAsia="ru-RU"/>
        </w:rPr>
        <w:t>развитию</w:t>
      </w:r>
      <w:proofErr w:type="gramEnd"/>
      <w:r w:rsidR="008C7866" w:rsidRPr="008C7866">
        <w:rPr>
          <w:rFonts w:ascii="Times New Roman" w:eastAsia="Times New Roman" w:hAnsi="Times New Roman" w:cs="Times New Roman"/>
          <w:color w:val="000000"/>
          <w:sz w:val="28"/>
          <w:szCs w:val="28"/>
          <w:lang w:eastAsia="ru-RU"/>
        </w:rPr>
        <w:t xml:space="preserve"> как творческому потенциалу ребенка, так  и развитию личности ребенка в целом.</w:t>
      </w:r>
    </w:p>
    <w:p w:rsidR="008C7866" w:rsidRPr="008C7866" w:rsidRDefault="009F6349"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 xml:space="preserve">Л.С. Выготский говорил, что задержка в развитии речи знаменует собой и задержку развития воображения. </w:t>
      </w:r>
      <w:proofErr w:type="gramStart"/>
      <w:r w:rsidR="008C7866" w:rsidRPr="008C7866">
        <w:rPr>
          <w:rFonts w:ascii="Times New Roman" w:eastAsia="Times New Roman" w:hAnsi="Times New Roman" w:cs="Times New Roman"/>
          <w:color w:val="000000"/>
          <w:sz w:val="28"/>
          <w:szCs w:val="28"/>
          <w:lang w:eastAsia="ru-RU"/>
        </w:rPr>
        <w:t xml:space="preserve">Л.И. Белякова, Ю.Ф. Гаркуша, О.Н. Усанова, Э.Л. </w:t>
      </w:r>
      <w:proofErr w:type="spellStart"/>
      <w:r w:rsidR="008C7866" w:rsidRPr="008C7866">
        <w:rPr>
          <w:rFonts w:ascii="Times New Roman" w:eastAsia="Times New Roman" w:hAnsi="Times New Roman" w:cs="Times New Roman"/>
          <w:color w:val="000000"/>
          <w:sz w:val="28"/>
          <w:szCs w:val="28"/>
          <w:lang w:eastAsia="ru-RU"/>
        </w:rPr>
        <w:t>Фигередо</w:t>
      </w:r>
      <w:proofErr w:type="spellEnd"/>
      <w:r w:rsidR="008C7866" w:rsidRPr="008C7866">
        <w:rPr>
          <w:rFonts w:ascii="Times New Roman" w:eastAsia="Times New Roman" w:hAnsi="Times New Roman" w:cs="Times New Roman"/>
          <w:color w:val="000000"/>
          <w:sz w:val="28"/>
          <w:szCs w:val="28"/>
          <w:lang w:eastAsia="ru-RU"/>
        </w:rPr>
        <w:t>, Т.Б. Филичева, Г.В. Чиркина отмечают, что для детей с речевым недоразвитием характерны: недостаточная устойчивость внимания, ограниченные возможности его распределения; недостаточный объем сведений об окружающем, о свойствах и функциях предметов действительности; отставание в развитии словесно-логического мышления; недостаточная подвижность, инертность, быстрая истощаемость процессов воображения;</w:t>
      </w:r>
      <w:proofErr w:type="gramEnd"/>
      <w:r w:rsidR="008C7866" w:rsidRPr="008C7866">
        <w:rPr>
          <w:rFonts w:ascii="Times New Roman" w:eastAsia="Times New Roman" w:hAnsi="Times New Roman" w:cs="Times New Roman"/>
          <w:color w:val="000000"/>
          <w:sz w:val="28"/>
          <w:szCs w:val="28"/>
          <w:lang w:eastAsia="ru-RU"/>
        </w:rPr>
        <w:t xml:space="preserve"> общая психофизиологическая расторможенность; недоразвитие общей и мелкой моторики.</w:t>
      </w:r>
    </w:p>
    <w:p w:rsidR="008C7866" w:rsidRPr="008C7866" w:rsidRDefault="009F6349" w:rsidP="009F6349">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 xml:space="preserve"> Перед логопедами, психологами, воспитателями, родителями остро встает вопрос не только о преодолении и устранении речевого нарушения и связанных с ним различных отклонений в психофизиологической сфере, но и создание психологами и педагогами оптимальных условий, позволяющих всесторонне воздействовать на «нарушенное» развитие ребенка. Продуктивные виды деятельности (изобразительная, трудовая, музыкальная и др.) имеют большой потенциал в преодолении задержки психического развития у детей дошкольного возраста.</w:t>
      </w:r>
    </w:p>
    <w:p w:rsidR="008C7866" w:rsidRPr="008C7866" w:rsidRDefault="009F6349" w:rsidP="009F6349">
      <w:pPr>
        <w:shd w:val="clear" w:color="auto" w:fill="FFFFFF"/>
        <w:spacing w:after="0" w:line="240" w:lineRule="auto"/>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A3338">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 xml:space="preserve">Психофизические особенности данных детей неизбежно оказывают влияние на формирование всех видов деятельности, в том числе и изобразительной. Отсюда следует отметить, что изобразительная деятельность детей с различными  нарушениями во многом отличается от изобразительной деятельности детей в норме. Так, у детей с афазией </w:t>
      </w:r>
      <w:r w:rsidR="008C7866" w:rsidRPr="008C7866">
        <w:rPr>
          <w:rFonts w:ascii="Times New Roman" w:eastAsia="Times New Roman" w:hAnsi="Times New Roman" w:cs="Times New Roman"/>
          <w:color w:val="000000"/>
          <w:sz w:val="28"/>
          <w:szCs w:val="28"/>
          <w:lang w:eastAsia="ru-RU"/>
        </w:rPr>
        <w:lastRenderedPageBreak/>
        <w:t>наблюдаются нарушения тонких, дифференцированных движений пальцев, что отрицательно сказывается на овладении тех</w:t>
      </w:r>
      <w:r w:rsidR="00DA3338">
        <w:rPr>
          <w:rFonts w:ascii="Times New Roman" w:eastAsia="Times New Roman" w:hAnsi="Times New Roman" w:cs="Times New Roman"/>
          <w:color w:val="000000"/>
          <w:sz w:val="28"/>
          <w:szCs w:val="28"/>
          <w:lang w:eastAsia="ru-RU"/>
        </w:rPr>
        <w:t>никой рисования. При акустико-</w:t>
      </w:r>
      <w:proofErr w:type="spellStart"/>
      <w:r w:rsidR="00DA3338">
        <w:rPr>
          <w:rFonts w:ascii="Times New Roman" w:eastAsia="Times New Roman" w:hAnsi="Times New Roman" w:cs="Times New Roman"/>
          <w:color w:val="000000"/>
          <w:sz w:val="28"/>
          <w:szCs w:val="28"/>
          <w:lang w:eastAsia="ru-RU"/>
        </w:rPr>
        <w:t>мн</w:t>
      </w:r>
      <w:r w:rsidR="008C7866" w:rsidRPr="008C7866">
        <w:rPr>
          <w:rFonts w:ascii="Times New Roman" w:eastAsia="Times New Roman" w:hAnsi="Times New Roman" w:cs="Times New Roman"/>
          <w:color w:val="000000"/>
          <w:sz w:val="28"/>
          <w:szCs w:val="28"/>
          <w:lang w:eastAsia="ru-RU"/>
        </w:rPr>
        <w:t>естической</w:t>
      </w:r>
      <w:proofErr w:type="spellEnd"/>
      <w:r w:rsidR="008C7866" w:rsidRPr="008C7866">
        <w:rPr>
          <w:rFonts w:ascii="Times New Roman" w:eastAsia="Times New Roman" w:hAnsi="Times New Roman" w:cs="Times New Roman"/>
          <w:color w:val="000000"/>
          <w:sz w:val="28"/>
          <w:szCs w:val="28"/>
          <w:lang w:eastAsia="ru-RU"/>
        </w:rPr>
        <w:t xml:space="preserve"> афазии отмечается ослабление и обеднение зрительных представлений о предмете, трудности в соотнесении воспринятого на слух слова с его зрительным предоставлением. При рисовании тех или иных предметов опускаются, не</w:t>
      </w:r>
      <w:r w:rsidR="00DA3338">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 xml:space="preserve">дорисовываются значимые для их опознания детали (например, носик у чайника, гребешок у петуха и т.д.). У детей с дизартрией, нарушения речи сочетаются с двигательными нарушениями различного характера и степени выраженности. С задержкой развивается готовность руки к письму, поэтому долго не проявляется интерес к рисованию. У детей с подкорковой дизартрией отмечается общая моторная неловкость, недостаточная </w:t>
      </w:r>
      <w:proofErr w:type="spellStart"/>
      <w:r w:rsidR="008C7866" w:rsidRPr="008C7866">
        <w:rPr>
          <w:rFonts w:ascii="Times New Roman" w:eastAsia="Times New Roman" w:hAnsi="Times New Roman" w:cs="Times New Roman"/>
          <w:color w:val="000000"/>
          <w:sz w:val="28"/>
          <w:szCs w:val="28"/>
          <w:lang w:eastAsia="ru-RU"/>
        </w:rPr>
        <w:t>координированность</w:t>
      </w:r>
      <w:proofErr w:type="spellEnd"/>
      <w:r w:rsidR="008C7866" w:rsidRPr="008C7866">
        <w:rPr>
          <w:rFonts w:ascii="Times New Roman" w:eastAsia="Times New Roman" w:hAnsi="Times New Roman" w:cs="Times New Roman"/>
          <w:color w:val="000000"/>
          <w:sz w:val="28"/>
          <w:szCs w:val="28"/>
          <w:lang w:eastAsia="ru-RU"/>
        </w:rPr>
        <w:t xml:space="preserve"> движений руки и пальцев. Наблюдается замедленное формирование пространственных представлений. При корковой дизартрии отмечается зеркальное воспроизведение частей рисунка, отображение только одного или нескольких пространственных признаков, отсутствие некоторых (иногда значимых) деталей, наблюдение пропорций, отклонение линий от заданного направления, разрывы между линиями в местах соединения, пересечение линий. В ряде случаев при дизартрии наблюдаются легкие двигательные расстройства (тремор пальцев рук). Дети не могут правильно держать карандаш, кисть, регулировать силу нажима. Все это затрудняет полноценную изобразительную деятельность.</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 xml:space="preserve">В целом, у детей с различными  нарушениями из-за несовершенства моторики наблюдается </w:t>
      </w:r>
      <w:proofErr w:type="spellStart"/>
      <w:r w:rsidR="008C7866" w:rsidRPr="008C7866">
        <w:rPr>
          <w:rFonts w:ascii="Times New Roman" w:eastAsia="Times New Roman" w:hAnsi="Times New Roman" w:cs="Times New Roman"/>
          <w:color w:val="000000"/>
          <w:sz w:val="28"/>
          <w:szCs w:val="28"/>
          <w:lang w:eastAsia="ru-RU"/>
        </w:rPr>
        <w:t>несформированность</w:t>
      </w:r>
      <w:proofErr w:type="spellEnd"/>
      <w:r w:rsidR="008C7866" w:rsidRPr="008C7866">
        <w:rPr>
          <w:rFonts w:ascii="Times New Roman" w:eastAsia="Times New Roman" w:hAnsi="Times New Roman" w:cs="Times New Roman"/>
          <w:color w:val="000000"/>
          <w:sz w:val="28"/>
          <w:szCs w:val="28"/>
          <w:lang w:eastAsia="ru-RU"/>
        </w:rPr>
        <w:t xml:space="preserve"> техники рисования. Это приводит к однообразию способов изображения предметов, наличию "заученных" изображений (шаблонов), которые повторяются из рисунка в рисунок с небольшими изменениями и дополнениями. Отсюда, узость тематики рисунков, их схематизм. На качество изображения оказывают влияние также нарушения внимания, памяти, интеллектуальной деятельности, эмоционально-волевой сферы (повышенная возбудимость нервной системы). Для таких детей часто важен процесс рисования, а не его результат.  Дошкольники с ЗПР не умеют создавать сюжетное изображение. Изображение отдельных предметов они не связывают в единый сюжет или из множества нарисованных предметов только 2-3 могут объединить в небольшой эпизод. Дополнительные детали предметов в рисунках встречаются крайне редко, работы примитивны.   </w:t>
      </w:r>
      <w:proofErr w:type="gramStart"/>
      <w:r w:rsidR="008C7866" w:rsidRPr="008C7866">
        <w:rPr>
          <w:rFonts w:ascii="Times New Roman" w:eastAsia="Times New Roman" w:hAnsi="Times New Roman" w:cs="Times New Roman"/>
          <w:color w:val="000000"/>
          <w:sz w:val="28"/>
          <w:szCs w:val="28"/>
          <w:lang w:eastAsia="ru-RU"/>
        </w:rPr>
        <w:t>Наблюдается подмена изображений предметов изображениями геометрических фигур, неадекватное использование цвета (например, снеговик изображен красным цветом.</w:t>
      </w:r>
      <w:proofErr w:type="gramEnd"/>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 xml:space="preserve">Дети с ЗПР испытывают затруднения при выборе темы для сюжетного рисования. Проявляют «бездумный» стиль рисовании, не могут придумать название своему рисунку, не задают себе в процессе рисования вопросов, не проявляют каких-либо эмоций, рассказывая </w:t>
      </w:r>
      <w:proofErr w:type="gramStart"/>
      <w:r w:rsidR="008C7866" w:rsidRPr="008C7866">
        <w:rPr>
          <w:rFonts w:ascii="Times New Roman" w:eastAsia="Times New Roman" w:hAnsi="Times New Roman" w:cs="Times New Roman"/>
          <w:color w:val="000000"/>
          <w:sz w:val="28"/>
          <w:szCs w:val="28"/>
          <w:lang w:eastAsia="ru-RU"/>
        </w:rPr>
        <w:t>об</w:t>
      </w:r>
      <w:proofErr w:type="gramEnd"/>
      <w:r w:rsidR="008C7866" w:rsidRPr="008C7866">
        <w:rPr>
          <w:rFonts w:ascii="Times New Roman" w:eastAsia="Times New Roman" w:hAnsi="Times New Roman" w:cs="Times New Roman"/>
          <w:color w:val="000000"/>
          <w:sz w:val="28"/>
          <w:szCs w:val="28"/>
          <w:lang w:eastAsia="ru-RU"/>
        </w:rPr>
        <w:t xml:space="preserve"> изображенном на бумаге.</w:t>
      </w: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lastRenderedPageBreak/>
        <w:t>При штриховке предметов наблюдается выход за границы обозначенного контура, недостаточная сила нажима на карандаш, неравномерность закрашивания.</w:t>
      </w:r>
    </w:p>
    <w:p w:rsidR="008C7866" w:rsidRPr="008C7866" w:rsidRDefault="00DA3338" w:rsidP="009C06D6">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Отмечается сниженный интерес или вообще его отсутствие к процессу и результату деятельности; дошкольники не всегда понимают, что от них требует педагог.</w:t>
      </w:r>
      <w:r w:rsidR="009C06D6">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При работе с акварелью, гуашью рисунки часто выглядят неаккуратно.</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sidR="008C7866" w:rsidRPr="008C7866">
        <w:rPr>
          <w:rFonts w:ascii="Times New Roman" w:eastAsia="Times New Roman" w:hAnsi="Times New Roman" w:cs="Times New Roman"/>
          <w:color w:val="000000"/>
          <w:sz w:val="28"/>
          <w:szCs w:val="28"/>
          <w:lang w:eastAsia="ru-RU"/>
        </w:rPr>
        <w:t xml:space="preserve">У детей с ЗПР отмечается </w:t>
      </w:r>
      <w:proofErr w:type="gramStart"/>
      <w:r w:rsidR="008C7866" w:rsidRPr="008C7866">
        <w:rPr>
          <w:rFonts w:ascii="Times New Roman" w:eastAsia="Times New Roman" w:hAnsi="Times New Roman" w:cs="Times New Roman"/>
          <w:color w:val="000000"/>
          <w:sz w:val="28"/>
          <w:szCs w:val="28"/>
          <w:lang w:eastAsia="ru-RU"/>
        </w:rPr>
        <w:t>недостаточная</w:t>
      </w:r>
      <w:proofErr w:type="gram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сформированность</w:t>
      </w:r>
      <w:proofErr w:type="spellEnd"/>
      <w:r w:rsidR="008C7866" w:rsidRPr="008C7866">
        <w:rPr>
          <w:rFonts w:ascii="Times New Roman" w:eastAsia="Times New Roman" w:hAnsi="Times New Roman" w:cs="Times New Roman"/>
          <w:color w:val="000000"/>
          <w:sz w:val="28"/>
          <w:szCs w:val="28"/>
          <w:lang w:eastAsia="ru-RU"/>
        </w:rPr>
        <w:t xml:space="preserve"> навыков рисования. Технические умения и навыки не соответствуют показателям возрастного развития. Но, несмотря на то, что рисунки могут быть выполнены на недостаточно высоком уровне, дети, как правило, оценивают их положительно.</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Актуальность и недостаточная разработанность данной проблемы определило выбор темы исследования: использование нетрадиционных техник рисования на занятиях по изобразительной деятельности со старшими дошкольниками.</w:t>
      </w:r>
    </w:p>
    <w:p w:rsidR="00ED5898" w:rsidRDefault="00ED5898" w:rsidP="009F6349">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b/>
          <w:bCs/>
          <w:color w:val="000000"/>
          <w:sz w:val="28"/>
          <w:szCs w:val="28"/>
          <w:lang w:eastAsia="ru-RU"/>
        </w:rPr>
        <w:t>2.2 Новизна.</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Для развития воображения, творческого мышления (его гибкости, оригинальности), творческой активности как составляющих творческого потенциала личности в практике дошкольного художественного образования рекомендуется использовать нетрадиционные техники рисования, демонстрирующие необычное сочетание материалов и инструментов. Несомненным достоинством таких техник является универсальность использования. Технология их выполнения интересна детям дошкольного возраста. Поэтому рассматриваемые техники вводятся в практику дошкольного художественного образования с целью актуализации и развития их творческих возможностей как сущностной характеристики педагогической деятельности.</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Таким образом, педагогическая практика показывает, что большие возможности для формирования творческих и изобразительных способностей предоставляют занятия с использованием нетрадиционных техник рисования. При этом анализ педагогического опыта показывает, что не все педагоги осознают значимость проблемы развития творческой личности дошкольника, не владеют приемами использования нетрадиционных техник рисования и поэтому не могут научить детей этим техникам.   Возникает противоречие между необходимостью развития творческих способностей детей старшего дошкольного возраста на занятиях по рисованию и недостаточной теоретической и методической разработкой проблемы использования нетрадиционных техник рисования.</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ED5898">
        <w:rPr>
          <w:rFonts w:ascii="Times New Roman" w:eastAsia="Times New Roman" w:hAnsi="Times New Roman" w:cs="Times New Roman"/>
          <w:color w:val="000000"/>
          <w:sz w:val="28"/>
          <w:szCs w:val="28"/>
          <w:lang w:eastAsia="ru-RU"/>
        </w:rPr>
        <w:t>В данное время я работаю</w:t>
      </w:r>
      <w:r w:rsidR="008C7866" w:rsidRPr="008C7866">
        <w:rPr>
          <w:rFonts w:ascii="Times New Roman" w:eastAsia="Times New Roman" w:hAnsi="Times New Roman" w:cs="Times New Roman"/>
          <w:color w:val="000000"/>
          <w:sz w:val="28"/>
          <w:szCs w:val="28"/>
          <w:lang w:eastAsia="ru-RU"/>
        </w:rPr>
        <w:t xml:space="preserve"> в группе компенсирующей направленности с детьми задержкой психического развития по программе С. Г. Ше</w:t>
      </w:r>
      <w:r w:rsidR="00ED5898">
        <w:rPr>
          <w:rFonts w:ascii="Times New Roman" w:eastAsia="Times New Roman" w:hAnsi="Times New Roman" w:cs="Times New Roman"/>
          <w:color w:val="000000"/>
          <w:sz w:val="28"/>
          <w:szCs w:val="28"/>
          <w:lang w:eastAsia="ru-RU"/>
        </w:rPr>
        <w:t>вченко.   Я стараюсь</w:t>
      </w:r>
      <w:r w:rsidR="008C7866" w:rsidRPr="008C7866">
        <w:rPr>
          <w:rFonts w:ascii="Times New Roman" w:eastAsia="Times New Roman" w:hAnsi="Times New Roman" w:cs="Times New Roman"/>
          <w:color w:val="000000"/>
          <w:sz w:val="28"/>
          <w:szCs w:val="28"/>
          <w:lang w:eastAsia="ru-RU"/>
        </w:rPr>
        <w:t xml:space="preserve"> строить свою работу на основе современных подходов к организации преемственных связей между дошкольным и начальным </w:t>
      </w:r>
      <w:r w:rsidR="008C7866" w:rsidRPr="008C7866">
        <w:rPr>
          <w:rFonts w:ascii="Times New Roman" w:eastAsia="Times New Roman" w:hAnsi="Times New Roman" w:cs="Times New Roman"/>
          <w:color w:val="000000"/>
          <w:sz w:val="28"/>
          <w:szCs w:val="28"/>
          <w:lang w:eastAsia="ru-RU"/>
        </w:rPr>
        <w:lastRenderedPageBreak/>
        <w:t>звеньями системы непрерывного образования, учитывая индивидуальные возрастные, психофизические, личностные особенности и возможности</w:t>
      </w: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 xml:space="preserve"> Дети с ЗПР - многочисленная категория, разнородная по своему составу. Часть из них имеет негрубые нарушения со стороны центральной нервной системы, вследствие ее раннего органического поражения. У других детей ЗПР возникает на фоне функциональной незрелости ЦНС. Соматическая </w:t>
      </w:r>
      <w:proofErr w:type="spellStart"/>
      <w:r w:rsidRPr="008C7866">
        <w:rPr>
          <w:rFonts w:ascii="Times New Roman" w:eastAsia="Times New Roman" w:hAnsi="Times New Roman" w:cs="Times New Roman"/>
          <w:color w:val="000000"/>
          <w:sz w:val="28"/>
          <w:szCs w:val="28"/>
          <w:lang w:eastAsia="ru-RU"/>
        </w:rPr>
        <w:t>ослабленность</w:t>
      </w:r>
      <w:proofErr w:type="spellEnd"/>
      <w:r w:rsidRPr="008C7866">
        <w:rPr>
          <w:rFonts w:ascii="Times New Roman" w:eastAsia="Times New Roman" w:hAnsi="Times New Roman" w:cs="Times New Roman"/>
          <w:color w:val="000000"/>
          <w:sz w:val="28"/>
          <w:szCs w:val="28"/>
          <w:lang w:eastAsia="ru-RU"/>
        </w:rPr>
        <w:t xml:space="preserve">, наличие хронического заболевания также могут стать причиной отставания в нервно-психическом развитии. Неблагоприятные </w:t>
      </w:r>
      <w:proofErr w:type="spellStart"/>
      <w:r w:rsidRPr="008C7866">
        <w:rPr>
          <w:rFonts w:ascii="Times New Roman" w:eastAsia="Times New Roman" w:hAnsi="Times New Roman" w:cs="Times New Roman"/>
          <w:color w:val="000000"/>
          <w:sz w:val="28"/>
          <w:szCs w:val="28"/>
          <w:lang w:eastAsia="ru-RU"/>
        </w:rPr>
        <w:t>микросоциальные</w:t>
      </w:r>
      <w:proofErr w:type="spellEnd"/>
      <w:r w:rsidRPr="008C7866">
        <w:rPr>
          <w:rFonts w:ascii="Times New Roman" w:eastAsia="Times New Roman" w:hAnsi="Times New Roman" w:cs="Times New Roman"/>
          <w:color w:val="000000"/>
          <w:sz w:val="28"/>
          <w:szCs w:val="28"/>
          <w:lang w:eastAsia="ru-RU"/>
        </w:rPr>
        <w:t xml:space="preserve"> условия, психотравмирующие ситуации являются еще одной причиной ЗПР у детей.</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sidR="008C7866" w:rsidRPr="008C7866">
        <w:rPr>
          <w:rFonts w:ascii="Times New Roman" w:eastAsia="Times New Roman" w:hAnsi="Times New Roman" w:cs="Times New Roman"/>
          <w:color w:val="000000"/>
          <w:sz w:val="28"/>
          <w:szCs w:val="28"/>
          <w:lang w:eastAsia="ru-RU"/>
        </w:rPr>
        <w:t>Итак, изобразительная деятельность для таких детей  нуждается в целенаправленном развитии. Однако поступательное движение в данном направлении будет невозможным, если не стимулировать развитие познавательных процессов мелкой моторики, а конечном счете, интереса к самой деятельности. Необходимо работать с причиной, а не со следствием. Совместить коррекцию имеющихся у детей нарушений с совершенствованием изобразительных умений и навыков можно, используя нетрадиционные техники рисования.</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 xml:space="preserve"> Включение в работу с детьми нетрадиционных техник рисования позволяет развивать сенсорную сферу не только за счет изучения свойств изображаемых предметов, выполнения соответствующих действий, но и за счет работы с разными изобразительными материалами. Кроме того, осуществляется стимуляция познавательного интереса ребенка (использование предметов, которые окружают малыша каждый день в новом ракурсе - можно рисовать собственной ладошкой, пальчиками, использовать вместо кисточки колосок или листик березы). </w:t>
      </w:r>
      <w:proofErr w:type="gramStart"/>
      <w:r w:rsidR="008C7866" w:rsidRPr="008C7866">
        <w:rPr>
          <w:rFonts w:ascii="Times New Roman" w:eastAsia="Times New Roman" w:hAnsi="Times New Roman" w:cs="Times New Roman"/>
          <w:color w:val="000000"/>
          <w:sz w:val="28"/>
          <w:szCs w:val="28"/>
          <w:lang w:eastAsia="ru-RU"/>
        </w:rPr>
        <w:t>Происходит развитие наглядно-образного и словесно-логического мышления, активизация самостоятельной мыслительной деятельности детей (Чем еще я могу рисовать?</w:t>
      </w:r>
      <w:proofErr w:type="gramEnd"/>
      <w:r w:rsidR="008C7866" w:rsidRPr="008C7866">
        <w:rPr>
          <w:rFonts w:ascii="Times New Roman" w:eastAsia="Times New Roman" w:hAnsi="Times New Roman" w:cs="Times New Roman"/>
          <w:color w:val="000000"/>
          <w:sz w:val="28"/>
          <w:szCs w:val="28"/>
          <w:lang w:eastAsia="ru-RU"/>
        </w:rPr>
        <w:t xml:space="preserve"> </w:t>
      </w:r>
      <w:proofErr w:type="gramStart"/>
      <w:r w:rsidR="008C7866" w:rsidRPr="008C7866">
        <w:rPr>
          <w:rFonts w:ascii="Times New Roman" w:eastAsia="Times New Roman" w:hAnsi="Times New Roman" w:cs="Times New Roman"/>
          <w:color w:val="000000"/>
          <w:sz w:val="28"/>
          <w:szCs w:val="28"/>
          <w:lang w:eastAsia="ru-RU"/>
        </w:rPr>
        <w:t>Что я могу этим материалом нарисовать?)</w:t>
      </w:r>
      <w:proofErr w:type="gramEnd"/>
      <w:r w:rsidR="008C7866" w:rsidRPr="008C7866">
        <w:rPr>
          <w:rFonts w:ascii="Times New Roman" w:eastAsia="Times New Roman" w:hAnsi="Times New Roman" w:cs="Times New Roman"/>
          <w:color w:val="000000"/>
          <w:sz w:val="28"/>
          <w:szCs w:val="28"/>
          <w:lang w:eastAsia="ru-RU"/>
        </w:rPr>
        <w:t xml:space="preserve"> За счет использования различных изобразительных материалов, новых технических приемов, требующих точности движений, но не ограничивающих пальцы ребенка фиксированным положением (как при правильном держании кисти или карандаша), создаются условия для преодоления общей моторной неловкости, развития мелкой моторики руки. Ведь вместо традиционных кисти и карандаша ребенок использует для создания изображения собственные ладошки, различные печатки, трафареты, технику "</w:t>
      </w:r>
      <w:proofErr w:type="spellStart"/>
      <w:r w:rsidR="008C7866" w:rsidRPr="008C7866">
        <w:rPr>
          <w:rFonts w:ascii="Times New Roman" w:eastAsia="Times New Roman" w:hAnsi="Times New Roman" w:cs="Times New Roman"/>
          <w:color w:val="000000"/>
          <w:sz w:val="28"/>
          <w:szCs w:val="28"/>
          <w:lang w:eastAsia="ru-RU"/>
        </w:rPr>
        <w:t>кляксография</w:t>
      </w:r>
      <w:proofErr w:type="spellEnd"/>
      <w:r w:rsidR="008C7866" w:rsidRPr="008C7866">
        <w:rPr>
          <w:rFonts w:ascii="Times New Roman" w:eastAsia="Times New Roman" w:hAnsi="Times New Roman" w:cs="Times New Roman"/>
          <w:color w:val="000000"/>
          <w:sz w:val="28"/>
          <w:szCs w:val="28"/>
          <w:lang w:eastAsia="ru-RU"/>
        </w:rPr>
        <w:t>". Созданию сложного симметричного изображения способствует техника "монотипия".</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 xml:space="preserve">В процессе такой работы по мере тренировки движений рук совершенствуется состояние речи детей. Формированию психофизиологической основы речи способствует и совместная деятельность детей и педагога. Именно нетрадиционные техники рисования создают атмосферу непринужденности, открытости, раскованности, способствуют развитию инициативы, самостоятельности детей, создают эмоционально-положительное отношение к деятельности. Результат изобразительной </w:t>
      </w:r>
      <w:r w:rsidR="008C7866" w:rsidRPr="008C7866">
        <w:rPr>
          <w:rFonts w:ascii="Times New Roman" w:eastAsia="Times New Roman" w:hAnsi="Times New Roman" w:cs="Times New Roman"/>
          <w:color w:val="000000"/>
          <w:sz w:val="28"/>
          <w:szCs w:val="28"/>
          <w:lang w:eastAsia="ru-RU"/>
        </w:rPr>
        <w:lastRenderedPageBreak/>
        <w:t>деятельности не может быть плохим или хорошим, работа каждого ребенка индивидуальна, неповторима. Создавая ситуацию успеха для каждого ребенка, мы корректируем его эмоционально-волевую сферу, что также положительно оказывается на динамике речевого развития. Кроме того, совместная деятельность, увлеченность общим делом способствует речевому развитию ребенка и через межличностное взаимодействие.</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На занятиях рисованием с использ</w:t>
      </w:r>
      <w:r w:rsidR="00ED5898">
        <w:rPr>
          <w:rFonts w:ascii="Times New Roman" w:eastAsia="Times New Roman" w:hAnsi="Times New Roman" w:cs="Times New Roman"/>
          <w:color w:val="000000"/>
          <w:sz w:val="28"/>
          <w:szCs w:val="28"/>
          <w:lang w:eastAsia="ru-RU"/>
        </w:rPr>
        <w:t>ованием нетрадиционных техник я решаю</w:t>
      </w:r>
      <w:r w:rsidR="008C7866" w:rsidRPr="008C7866">
        <w:rPr>
          <w:rFonts w:ascii="Times New Roman" w:eastAsia="Times New Roman" w:hAnsi="Times New Roman" w:cs="Times New Roman"/>
          <w:color w:val="000000"/>
          <w:sz w:val="28"/>
          <w:szCs w:val="28"/>
          <w:lang w:eastAsia="ru-RU"/>
        </w:rPr>
        <w:t xml:space="preserve"> и частные задачи развития речи. Так, создавая изображение с помощью выдувания красок ("рисование мыльными пузырями", техника "</w:t>
      </w:r>
      <w:proofErr w:type="spellStart"/>
      <w:r w:rsidR="008C7866" w:rsidRPr="008C7866">
        <w:rPr>
          <w:rFonts w:ascii="Times New Roman" w:eastAsia="Times New Roman" w:hAnsi="Times New Roman" w:cs="Times New Roman"/>
          <w:color w:val="000000"/>
          <w:sz w:val="28"/>
          <w:szCs w:val="28"/>
          <w:lang w:eastAsia="ru-RU"/>
        </w:rPr>
        <w:t>кляксография</w:t>
      </w:r>
      <w:proofErr w:type="spellEnd"/>
      <w:r w:rsidR="008C7866" w:rsidRPr="008C7866">
        <w:rPr>
          <w:rFonts w:ascii="Times New Roman" w:eastAsia="Times New Roman" w:hAnsi="Times New Roman" w:cs="Times New Roman"/>
          <w:color w:val="000000"/>
          <w:sz w:val="28"/>
          <w:szCs w:val="28"/>
          <w:lang w:eastAsia="ru-RU"/>
        </w:rPr>
        <w:t>"), дети незаметно для себя укрепляют мышцы губ, а мы имеем возможность осуществлять своеобразную дыхательную гимнастику, необходимую при некоторых речевых нарушениях. Формирование активного и пассивного словаря происходит за счет использования слов, обозначающих свойства, качества того или иного материала, способов действия с ним и т.д.</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При работе с детьми с ЗПР обязательно осуществляется индивидуальный подход к детям, учитываются их желания, интерес.</w:t>
      </w:r>
    </w:p>
    <w:p w:rsidR="008C7866" w:rsidRPr="008C7866" w:rsidRDefault="00ED5898"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При проведении занятий по изобразительной д</w:t>
      </w:r>
      <w:r>
        <w:rPr>
          <w:rFonts w:ascii="Times New Roman" w:eastAsia="Times New Roman" w:hAnsi="Times New Roman" w:cs="Times New Roman"/>
          <w:color w:val="000000"/>
          <w:sz w:val="28"/>
          <w:szCs w:val="28"/>
          <w:lang w:eastAsia="ru-RU"/>
        </w:rPr>
        <w:t>еятельности я непременно учитываю</w:t>
      </w:r>
      <w:r w:rsidR="008C7866" w:rsidRPr="008C7866">
        <w:rPr>
          <w:rFonts w:ascii="Times New Roman" w:eastAsia="Times New Roman" w:hAnsi="Times New Roman" w:cs="Times New Roman"/>
          <w:color w:val="000000"/>
          <w:sz w:val="28"/>
          <w:szCs w:val="28"/>
          <w:lang w:eastAsia="ru-RU"/>
        </w:rPr>
        <w:t xml:space="preserve"> возраст детей, требования программы. Темы занятий по рисованию нетрадиционными техниками изображения рационально связываю с разделами программы воспитания и обучения детей с ЗПР, ознакомлением с окружающим миром, развитием речи. Например, при прохождении тем: «Домашние животные», «Насекомые», «Рыбы» дети рисовали рыб ребром картона, бабочек техникой - монотипия, котенка – в технике </w:t>
      </w:r>
      <w:proofErr w:type="spellStart"/>
      <w:r w:rsidR="008C7866" w:rsidRPr="008C7866">
        <w:rPr>
          <w:rFonts w:ascii="Times New Roman" w:eastAsia="Times New Roman" w:hAnsi="Times New Roman" w:cs="Times New Roman"/>
          <w:color w:val="000000"/>
          <w:sz w:val="28"/>
          <w:szCs w:val="28"/>
          <w:lang w:eastAsia="ru-RU"/>
        </w:rPr>
        <w:t>гроттаж</w:t>
      </w:r>
      <w:proofErr w:type="spellEnd"/>
      <w:r w:rsidR="008C7866" w:rsidRPr="008C7866">
        <w:rPr>
          <w:rFonts w:ascii="Times New Roman" w:eastAsia="Times New Roman" w:hAnsi="Times New Roman" w:cs="Times New Roman"/>
          <w:color w:val="000000"/>
          <w:sz w:val="28"/>
          <w:szCs w:val="28"/>
          <w:lang w:eastAsia="ru-RU"/>
        </w:rPr>
        <w:t>.</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Для того чтобы заинтересовать детей, настроить их на предстоящую деятельность мы читаем стихи, загадываю загадки, придумываем различные сюрпризные и игровые моменты. При проведении занятий прослушиваю музыкальные произведения.</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 xml:space="preserve">Для предупреждения утомления, невнимательности, профилактики нарушений осанки в структуру занятия включаю </w:t>
      </w:r>
      <w:proofErr w:type="spellStart"/>
      <w:r w:rsidR="008C7866" w:rsidRPr="008C7866">
        <w:rPr>
          <w:rFonts w:ascii="Times New Roman" w:eastAsia="Times New Roman" w:hAnsi="Times New Roman" w:cs="Times New Roman"/>
          <w:color w:val="000000"/>
          <w:sz w:val="28"/>
          <w:szCs w:val="28"/>
          <w:lang w:eastAsia="ru-RU"/>
        </w:rPr>
        <w:t>физминутки</w:t>
      </w:r>
      <w:proofErr w:type="spellEnd"/>
      <w:r w:rsidR="008C7866" w:rsidRPr="008C7866">
        <w:rPr>
          <w:rFonts w:ascii="Times New Roman" w:eastAsia="Times New Roman" w:hAnsi="Times New Roman" w:cs="Times New Roman"/>
          <w:color w:val="000000"/>
          <w:sz w:val="28"/>
          <w:szCs w:val="28"/>
          <w:lang w:eastAsia="ru-RU"/>
        </w:rPr>
        <w:t xml:space="preserve">, игры на развитие мелкой моторики, </w:t>
      </w:r>
      <w:proofErr w:type="spellStart"/>
      <w:r w:rsidR="008C7866" w:rsidRPr="008C7866">
        <w:rPr>
          <w:rFonts w:ascii="Times New Roman" w:eastAsia="Times New Roman" w:hAnsi="Times New Roman" w:cs="Times New Roman"/>
          <w:color w:val="000000"/>
          <w:sz w:val="28"/>
          <w:szCs w:val="28"/>
          <w:lang w:eastAsia="ru-RU"/>
        </w:rPr>
        <w:t>психогимнастику</w:t>
      </w:r>
      <w:proofErr w:type="spellEnd"/>
      <w:r w:rsidR="008C7866" w:rsidRPr="008C7866">
        <w:rPr>
          <w:rFonts w:ascii="Times New Roman" w:eastAsia="Times New Roman" w:hAnsi="Times New Roman" w:cs="Times New Roman"/>
          <w:color w:val="000000"/>
          <w:sz w:val="28"/>
          <w:szCs w:val="28"/>
          <w:lang w:eastAsia="ru-RU"/>
        </w:rPr>
        <w:t>. Содержание физкультминуток также перекликается с темой занятия.</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ED5898">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 xml:space="preserve">Связь с </w:t>
      </w:r>
      <w:proofErr w:type="gramStart"/>
      <w:r w:rsidR="008C7866" w:rsidRPr="008C7866">
        <w:rPr>
          <w:rFonts w:ascii="Times New Roman" w:eastAsia="Times New Roman" w:hAnsi="Times New Roman" w:cs="Times New Roman"/>
          <w:color w:val="000000"/>
          <w:sz w:val="28"/>
          <w:szCs w:val="28"/>
          <w:lang w:eastAsia="ru-RU"/>
        </w:rPr>
        <w:t>трудовым</w:t>
      </w:r>
      <w:proofErr w:type="gramEnd"/>
      <w:r w:rsidR="008C7866" w:rsidRPr="008C7866">
        <w:rPr>
          <w:rFonts w:ascii="Times New Roman" w:eastAsia="Times New Roman" w:hAnsi="Times New Roman" w:cs="Times New Roman"/>
          <w:color w:val="000000"/>
          <w:sz w:val="28"/>
          <w:szCs w:val="28"/>
          <w:lang w:eastAsia="ru-RU"/>
        </w:rPr>
        <w:t xml:space="preserve"> обучение прослеживается в том, что дети подготавливают рабочее место для занятий, убирают материалы и оборудование после окончания работы. У них формируются навыки самообслуживания, умение работать аккуратно.</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В группе создаем необходи</w:t>
      </w:r>
      <w:r w:rsidR="00ED5898">
        <w:rPr>
          <w:rFonts w:ascii="Times New Roman" w:eastAsia="Times New Roman" w:hAnsi="Times New Roman" w:cs="Times New Roman"/>
          <w:color w:val="000000"/>
          <w:sz w:val="28"/>
          <w:szCs w:val="28"/>
          <w:lang w:eastAsia="ru-RU"/>
        </w:rPr>
        <w:t>мую развивающую среду, обогащаю</w:t>
      </w:r>
      <w:r w:rsidR="008C7866" w:rsidRPr="008C7866">
        <w:rPr>
          <w:rFonts w:ascii="Times New Roman" w:eastAsia="Times New Roman" w:hAnsi="Times New Roman" w:cs="Times New Roman"/>
          <w:color w:val="000000"/>
          <w:sz w:val="28"/>
          <w:szCs w:val="28"/>
          <w:lang w:eastAsia="ru-RU"/>
        </w:rPr>
        <w:t xml:space="preserve"> детей знаниями и представлениями об окружающем мире, организуем и проводим мероприятия: экскурсии, наблюдения, чтение  художественной литерату</w:t>
      </w:r>
      <w:r w:rsidR="00ED5898">
        <w:rPr>
          <w:rFonts w:ascii="Times New Roman" w:eastAsia="Times New Roman" w:hAnsi="Times New Roman" w:cs="Times New Roman"/>
          <w:color w:val="000000"/>
          <w:sz w:val="28"/>
          <w:szCs w:val="28"/>
          <w:lang w:eastAsia="ru-RU"/>
        </w:rPr>
        <w:t>ры и т.п. И конечно контролирую, напоминаю, оказываю</w:t>
      </w:r>
      <w:r w:rsidR="008C7866" w:rsidRPr="008C7866">
        <w:rPr>
          <w:rFonts w:ascii="Times New Roman" w:eastAsia="Times New Roman" w:hAnsi="Times New Roman" w:cs="Times New Roman"/>
          <w:color w:val="000000"/>
          <w:sz w:val="28"/>
          <w:szCs w:val="28"/>
          <w:lang w:eastAsia="ru-RU"/>
        </w:rPr>
        <w:t xml:space="preserve"> помощь при использовании той или иной нетрадиционной техники изображения, при подготовке рабочего места для занятий. Очень важно поощрять деятельность детей.</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 xml:space="preserve">Важной составляющей деятельностью при работе с детьми, имеющими отклонения в развитии, является организация работы с </w:t>
      </w:r>
      <w:r w:rsidR="008C7866" w:rsidRPr="008C7866">
        <w:rPr>
          <w:rFonts w:ascii="Times New Roman" w:eastAsia="Times New Roman" w:hAnsi="Times New Roman" w:cs="Times New Roman"/>
          <w:color w:val="000000"/>
          <w:sz w:val="28"/>
          <w:szCs w:val="28"/>
          <w:lang w:eastAsia="ru-RU"/>
        </w:rPr>
        <w:lastRenderedPageBreak/>
        <w:t>родителями. Провожу консультации, открытые и совместные занятия по рисованию нетрадиционных техник изображения для детей и родителей, привлекаю взрослых к оснащению уголка для рисования, к оформлению выставок детских работ, и другим мероприятиям. Благодаря тому, что родители вовлекаются в образовательный процесс, происходит комплексное воздействие на ребенка, создаются благоприятные возможности для развития творческих способностей ребенка, повышается эффективность всего воспитательного процесса.</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 xml:space="preserve">Формируя и обогащая продуктивную детскую деятельность, а также  учитывая ее специфику и </w:t>
      </w:r>
      <w:r w:rsidR="00ED5898">
        <w:rPr>
          <w:rFonts w:ascii="Times New Roman" w:eastAsia="Times New Roman" w:hAnsi="Times New Roman" w:cs="Times New Roman"/>
          <w:color w:val="000000"/>
          <w:sz w:val="28"/>
          <w:szCs w:val="28"/>
          <w:lang w:eastAsia="ru-RU"/>
        </w:rPr>
        <w:t>коррекционную направленность  я</w:t>
      </w:r>
      <w:r w:rsidR="008C7866" w:rsidRPr="008C7866">
        <w:rPr>
          <w:rFonts w:ascii="Times New Roman" w:eastAsia="Times New Roman" w:hAnsi="Times New Roman" w:cs="Times New Roman"/>
          <w:color w:val="000000"/>
          <w:sz w:val="28"/>
          <w:szCs w:val="28"/>
          <w:lang w:eastAsia="ru-RU"/>
        </w:rPr>
        <w:t xml:space="preserve">, таким </w:t>
      </w:r>
      <w:proofErr w:type="gramStart"/>
      <w:r w:rsidR="008C7866" w:rsidRPr="008C7866">
        <w:rPr>
          <w:rFonts w:ascii="Times New Roman" w:eastAsia="Times New Roman" w:hAnsi="Times New Roman" w:cs="Times New Roman"/>
          <w:color w:val="000000"/>
          <w:sz w:val="28"/>
          <w:szCs w:val="28"/>
          <w:lang w:eastAsia="ru-RU"/>
        </w:rPr>
        <w:t>образом</w:t>
      </w:r>
      <w:proofErr w:type="gramEnd"/>
      <w:r w:rsidR="008C7866" w:rsidRPr="008C7866">
        <w:rPr>
          <w:rFonts w:ascii="Times New Roman" w:eastAsia="Times New Roman" w:hAnsi="Times New Roman" w:cs="Times New Roman"/>
          <w:color w:val="000000"/>
          <w:sz w:val="28"/>
          <w:szCs w:val="28"/>
          <w:lang w:eastAsia="ru-RU"/>
        </w:rPr>
        <w:t xml:space="preserve"> способствуем ослаблению и ликвидации многих нарушений психических процессов.</w:t>
      </w:r>
    </w:p>
    <w:p w:rsidR="00ED5898" w:rsidRDefault="00ED5898" w:rsidP="009F6349">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b/>
          <w:bCs/>
          <w:color w:val="000000"/>
          <w:sz w:val="28"/>
          <w:szCs w:val="28"/>
          <w:lang w:eastAsia="ru-RU"/>
        </w:rPr>
        <w:t>2.3 Научность</w:t>
      </w: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Изобразительное искусство занимает особое место в развитии творческих способностей личности дошкольника, так как лежащая в ее основе предметно-практическая деятельность обладает значительным развивающим потенциалом. Актуализация и развитие творческого потенциала личности предполагает ее включенность в творческий процесс, что приводит к появлению психических новообразований (многозначности мышления, произвольности психических процессов рефлексии, самоконтроля), и в итоге личность переходит на более высокую ступень развития.</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 xml:space="preserve">Дошкольное воспитание середины XX в., по существу, сводилось лишь к подготовке детей к школе, к оснащению их суммой конкретных знаний, умений, навыков, но при этом недостаточно учитывалась специфика развития детей дошкольного возраста, </w:t>
      </w:r>
      <w:proofErr w:type="spellStart"/>
      <w:r w:rsidR="008C7866" w:rsidRPr="008C7866">
        <w:rPr>
          <w:rFonts w:ascii="Times New Roman" w:eastAsia="Times New Roman" w:hAnsi="Times New Roman" w:cs="Times New Roman"/>
          <w:color w:val="000000"/>
          <w:sz w:val="28"/>
          <w:szCs w:val="28"/>
          <w:lang w:eastAsia="ru-RU"/>
        </w:rPr>
        <w:t>самоценность</w:t>
      </w:r>
      <w:proofErr w:type="spellEnd"/>
      <w:r w:rsidR="008C7866" w:rsidRPr="008C7866">
        <w:rPr>
          <w:rFonts w:ascii="Times New Roman" w:eastAsia="Times New Roman" w:hAnsi="Times New Roman" w:cs="Times New Roman"/>
          <w:color w:val="000000"/>
          <w:sz w:val="28"/>
          <w:szCs w:val="28"/>
          <w:lang w:eastAsia="ru-RU"/>
        </w:rPr>
        <w:t xml:space="preserve"> этого периода жизни ребенка. «Концепция дошкольного воспитания» (1989) наметила новые подходы к дошкольному воспитанию, основанные на принципах </w:t>
      </w:r>
      <w:proofErr w:type="spellStart"/>
      <w:r w:rsidR="008C7866" w:rsidRPr="008C7866">
        <w:rPr>
          <w:rFonts w:ascii="Times New Roman" w:eastAsia="Times New Roman" w:hAnsi="Times New Roman" w:cs="Times New Roman"/>
          <w:color w:val="000000"/>
          <w:sz w:val="28"/>
          <w:szCs w:val="28"/>
          <w:lang w:eastAsia="ru-RU"/>
        </w:rPr>
        <w:t>гуманизации</w:t>
      </w:r>
      <w:proofErr w:type="spellEnd"/>
      <w:r w:rsidR="008C7866" w:rsidRPr="008C7866">
        <w:rPr>
          <w:rFonts w:ascii="Times New Roman" w:eastAsia="Times New Roman" w:hAnsi="Times New Roman" w:cs="Times New Roman"/>
          <w:color w:val="000000"/>
          <w:sz w:val="28"/>
          <w:szCs w:val="28"/>
          <w:lang w:eastAsia="ru-RU"/>
        </w:rPr>
        <w:t xml:space="preserve"> и деидеологизации дошкольного образования, приоритета воспитания общечеловеческих ценностей (добра, красоты, </w:t>
      </w:r>
      <w:proofErr w:type="spellStart"/>
      <w:r w:rsidR="008C7866" w:rsidRPr="008C7866">
        <w:rPr>
          <w:rFonts w:ascii="Times New Roman" w:eastAsia="Times New Roman" w:hAnsi="Times New Roman" w:cs="Times New Roman"/>
          <w:color w:val="000000"/>
          <w:sz w:val="28"/>
          <w:szCs w:val="28"/>
          <w:lang w:eastAsia="ru-RU"/>
        </w:rPr>
        <w:t>самоценности</w:t>
      </w:r>
      <w:proofErr w:type="spellEnd"/>
      <w:r w:rsidR="008C7866" w:rsidRPr="008C7866">
        <w:rPr>
          <w:rFonts w:ascii="Times New Roman" w:eastAsia="Times New Roman" w:hAnsi="Times New Roman" w:cs="Times New Roman"/>
          <w:color w:val="000000"/>
          <w:sz w:val="28"/>
          <w:szCs w:val="28"/>
          <w:lang w:eastAsia="ru-RU"/>
        </w:rPr>
        <w:t xml:space="preserve"> дошкольного детства).</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 </w:t>
      </w:r>
      <w:proofErr w:type="spellStart"/>
      <w:r w:rsidR="008C7866" w:rsidRPr="008C7866">
        <w:rPr>
          <w:rFonts w:ascii="Times New Roman" w:eastAsia="Times New Roman" w:hAnsi="Times New Roman" w:cs="Times New Roman"/>
          <w:color w:val="000000"/>
          <w:sz w:val="28"/>
          <w:szCs w:val="28"/>
          <w:lang w:eastAsia="ru-RU"/>
        </w:rPr>
        <w:t>Гуманизация</w:t>
      </w:r>
      <w:proofErr w:type="spellEnd"/>
      <w:r w:rsidR="008C7866" w:rsidRPr="008C7866">
        <w:rPr>
          <w:rFonts w:ascii="Times New Roman" w:eastAsia="Times New Roman" w:hAnsi="Times New Roman" w:cs="Times New Roman"/>
          <w:color w:val="000000"/>
          <w:sz w:val="28"/>
          <w:szCs w:val="28"/>
          <w:lang w:eastAsia="ru-RU"/>
        </w:rPr>
        <w:t xml:space="preserve"> образования как одна из проблем современной науки предполагает сосредоточение внимания на становлении творческой индивидуальности каждого ребенка. </w:t>
      </w:r>
      <w:proofErr w:type="gramStart"/>
      <w:r w:rsidR="008C7866" w:rsidRPr="008C7866">
        <w:rPr>
          <w:rFonts w:ascii="Times New Roman" w:eastAsia="Times New Roman" w:hAnsi="Times New Roman" w:cs="Times New Roman"/>
          <w:color w:val="000000"/>
          <w:sz w:val="28"/>
          <w:szCs w:val="28"/>
          <w:lang w:eastAsia="ru-RU"/>
        </w:rPr>
        <w:t xml:space="preserve">Особое значение в этом процессе имеет определение наиболее эффективных условий развития детского изобразительного творчества, которые стали предметом изучения многих психологов и педагогов </w:t>
      </w:r>
      <w:proofErr w:type="spellStart"/>
      <w:r w:rsidR="008C7866" w:rsidRPr="008C7866">
        <w:rPr>
          <w:rFonts w:ascii="Times New Roman" w:eastAsia="Times New Roman" w:hAnsi="Times New Roman" w:cs="Times New Roman"/>
          <w:color w:val="000000"/>
          <w:sz w:val="28"/>
          <w:szCs w:val="28"/>
          <w:lang w:eastAsia="ru-RU"/>
        </w:rPr>
        <w:t>Н.С.Александровой</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Б.Г.Ананьева</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А.В.Бакушинского</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Н.А.Ветлугиной</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Л.С.Выготского</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В.В.Домогацких</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Е.И.Игнатьева</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Р.Г.Казаковой</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Т.Г.Казаковой</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Т.С.Комаровой</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Г.В.Лабунской</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А.Н.Леонтьева</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Б.Т.</w:t>
      </w:r>
      <w:proofErr w:type="gramEnd"/>
      <w:r w:rsidR="008C7866" w:rsidRPr="008C7866">
        <w:rPr>
          <w:rFonts w:ascii="Times New Roman" w:eastAsia="Times New Roman" w:hAnsi="Times New Roman" w:cs="Times New Roman"/>
          <w:color w:val="000000"/>
          <w:sz w:val="28"/>
          <w:szCs w:val="28"/>
          <w:lang w:eastAsia="ru-RU"/>
        </w:rPr>
        <w:t>Лихачева</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В.А.Петровского</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С.Л.Рубинштейна</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Н.П.Сакулиной</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Б.М.Теплова</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Е.А.Флериной</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Р.М.Чумичевой</w:t>
      </w:r>
      <w:proofErr w:type="spellEnd"/>
      <w:r w:rsidR="008C7866" w:rsidRPr="008C7866">
        <w:rPr>
          <w:rFonts w:ascii="Times New Roman" w:eastAsia="Times New Roman" w:hAnsi="Times New Roman" w:cs="Times New Roman"/>
          <w:color w:val="000000"/>
          <w:sz w:val="28"/>
          <w:szCs w:val="28"/>
          <w:lang w:eastAsia="ru-RU"/>
        </w:rPr>
        <w:t xml:space="preserve"> и других.</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 xml:space="preserve">Как известно, дети с ЗПР часто копируют образец, предъявленный им. Нетрадиционные техники изображения не позволяют этого сделать. А это </w:t>
      </w:r>
      <w:r w:rsidR="008C7866" w:rsidRPr="008C7866">
        <w:rPr>
          <w:rFonts w:ascii="Times New Roman" w:eastAsia="Times New Roman" w:hAnsi="Times New Roman" w:cs="Times New Roman"/>
          <w:color w:val="000000"/>
          <w:sz w:val="28"/>
          <w:szCs w:val="28"/>
          <w:lang w:eastAsia="ru-RU"/>
        </w:rPr>
        <w:lastRenderedPageBreak/>
        <w:t>дает толчок к развитию воображения, творчества, самостоятельности, появлению индивидуальности.</w:t>
      </w:r>
    </w:p>
    <w:p w:rsidR="008C7866" w:rsidRPr="008C7866" w:rsidRDefault="00ED5898"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Работа с нетрадиционными техниками изображения стимулирует положительную мотивацию рисуночной деятельности, вызывает радостное настроение у детей, снимает страх перед краской.</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 xml:space="preserve">Нетрадиционные техники изображения способствуют ослаблению возбуждения слишком эмоционально расторможенных детей. Рисование  положительно влияет на  центральную нервную систему, оказывая </w:t>
      </w:r>
      <w:proofErr w:type="spellStart"/>
      <w:r w:rsidR="008C7866" w:rsidRPr="008C7866">
        <w:rPr>
          <w:rFonts w:ascii="Times New Roman" w:eastAsia="Times New Roman" w:hAnsi="Times New Roman" w:cs="Times New Roman"/>
          <w:color w:val="000000"/>
          <w:sz w:val="28"/>
          <w:szCs w:val="28"/>
          <w:lang w:eastAsia="ru-RU"/>
        </w:rPr>
        <w:t>психокоррекционное</w:t>
      </w:r>
      <w:proofErr w:type="spellEnd"/>
      <w:r w:rsidR="008C7866" w:rsidRPr="008C7866">
        <w:rPr>
          <w:rFonts w:ascii="Times New Roman" w:eastAsia="Times New Roman" w:hAnsi="Times New Roman" w:cs="Times New Roman"/>
          <w:color w:val="000000"/>
          <w:sz w:val="28"/>
          <w:szCs w:val="28"/>
          <w:lang w:eastAsia="ru-RU"/>
        </w:rPr>
        <w:t xml:space="preserve"> воздействие на ребенка.</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ED5898">
        <w:rPr>
          <w:rFonts w:ascii="Times New Roman" w:eastAsia="Times New Roman" w:hAnsi="Times New Roman" w:cs="Times New Roman"/>
          <w:color w:val="000000"/>
          <w:sz w:val="28"/>
          <w:szCs w:val="28"/>
          <w:lang w:eastAsia="ru-RU"/>
        </w:rPr>
        <w:t>Поэтому недаром я заинтересовалась этой проблемой и заняла</w:t>
      </w:r>
      <w:r w:rsidR="008C7866" w:rsidRPr="008C7866">
        <w:rPr>
          <w:rFonts w:ascii="Times New Roman" w:eastAsia="Times New Roman" w:hAnsi="Times New Roman" w:cs="Times New Roman"/>
          <w:color w:val="000000"/>
          <w:sz w:val="28"/>
          <w:szCs w:val="28"/>
          <w:lang w:eastAsia="ru-RU"/>
        </w:rPr>
        <w:t>сь изучением «</w:t>
      </w:r>
      <w:r w:rsidR="00ED5898" w:rsidRPr="00ED5898">
        <w:rPr>
          <w:rFonts w:ascii="Times New Roman" w:eastAsia="Times New Roman" w:hAnsi="Times New Roman" w:cs="Times New Roman"/>
          <w:bCs/>
          <w:color w:val="000000"/>
          <w:sz w:val="28"/>
          <w:szCs w:val="28"/>
          <w:lang w:eastAsia="ru-RU"/>
        </w:rPr>
        <w:t>НЕТРАДИЦИОННЫЕ ПРИЁМЫ В РИСОВАНИИ КАК СРЕДСТВО РАЗВИТИЯ МОТИВАЦИИ К ИЗОБРАЗИТЕЛЬНОЙ ДЕЯТЕЛЬНОСТИ У ДОШКОЛЬНИКОВ С ЗПР</w:t>
      </w:r>
      <w:r w:rsidR="008C7866" w:rsidRPr="008C7866">
        <w:rPr>
          <w:rFonts w:ascii="Times New Roman" w:eastAsia="Times New Roman" w:hAnsi="Times New Roman" w:cs="Times New Roman"/>
          <w:color w:val="000000"/>
          <w:sz w:val="28"/>
          <w:szCs w:val="28"/>
          <w:lang w:eastAsia="ru-RU"/>
        </w:rPr>
        <w:t xml:space="preserve">». </w:t>
      </w:r>
      <w:r w:rsidR="00ED5898">
        <w:rPr>
          <w:rFonts w:ascii="Times New Roman" w:eastAsia="Times New Roman" w:hAnsi="Times New Roman" w:cs="Times New Roman"/>
          <w:color w:val="000000"/>
          <w:sz w:val="28"/>
          <w:szCs w:val="28"/>
          <w:lang w:eastAsia="ru-RU"/>
        </w:rPr>
        <w:t xml:space="preserve">Моими </w:t>
      </w:r>
      <w:r w:rsidR="008C7866" w:rsidRPr="008C7866">
        <w:rPr>
          <w:rFonts w:ascii="Times New Roman" w:eastAsia="Times New Roman" w:hAnsi="Times New Roman" w:cs="Times New Roman"/>
          <w:color w:val="000000"/>
          <w:sz w:val="28"/>
          <w:szCs w:val="28"/>
          <w:lang w:eastAsia="ru-RU"/>
        </w:rPr>
        <w:t xml:space="preserve">проводниками в эту тематику стали исследования Бондарского, Л.В. </w:t>
      </w:r>
      <w:proofErr w:type="spellStart"/>
      <w:r w:rsidR="008C7866" w:rsidRPr="008C7866">
        <w:rPr>
          <w:rFonts w:ascii="Times New Roman" w:eastAsia="Times New Roman" w:hAnsi="Times New Roman" w:cs="Times New Roman"/>
          <w:color w:val="000000"/>
          <w:sz w:val="28"/>
          <w:szCs w:val="28"/>
          <w:lang w:eastAsia="ru-RU"/>
        </w:rPr>
        <w:t>Компанцевой</w:t>
      </w:r>
      <w:proofErr w:type="spellEnd"/>
      <w:r w:rsidR="008C7866" w:rsidRPr="008C7866">
        <w:rPr>
          <w:rFonts w:ascii="Times New Roman" w:eastAsia="Times New Roman" w:hAnsi="Times New Roman" w:cs="Times New Roman"/>
          <w:color w:val="000000"/>
          <w:sz w:val="28"/>
          <w:szCs w:val="28"/>
          <w:lang w:eastAsia="ru-RU"/>
        </w:rPr>
        <w:t xml:space="preserve">, а также наших корифеев в изобразительной деятельности </w:t>
      </w:r>
      <w:proofErr w:type="spellStart"/>
      <w:r w:rsidR="008C7866" w:rsidRPr="008C7866">
        <w:rPr>
          <w:rFonts w:ascii="Times New Roman" w:eastAsia="Times New Roman" w:hAnsi="Times New Roman" w:cs="Times New Roman"/>
          <w:color w:val="000000"/>
          <w:sz w:val="28"/>
          <w:szCs w:val="28"/>
          <w:lang w:eastAsia="ru-RU"/>
        </w:rPr>
        <w:t>Флериной</w:t>
      </w:r>
      <w:proofErr w:type="spellEnd"/>
      <w:r w:rsidR="008C7866" w:rsidRPr="008C7866">
        <w:rPr>
          <w:rFonts w:ascii="Times New Roman" w:eastAsia="Times New Roman" w:hAnsi="Times New Roman" w:cs="Times New Roman"/>
          <w:color w:val="000000"/>
          <w:sz w:val="28"/>
          <w:szCs w:val="28"/>
          <w:lang w:eastAsia="ru-RU"/>
        </w:rPr>
        <w:t xml:space="preserve">, </w:t>
      </w:r>
      <w:proofErr w:type="spellStart"/>
      <w:r w:rsidR="008C7866" w:rsidRPr="008C7866">
        <w:rPr>
          <w:rFonts w:ascii="Times New Roman" w:eastAsia="Times New Roman" w:hAnsi="Times New Roman" w:cs="Times New Roman"/>
          <w:color w:val="000000"/>
          <w:sz w:val="28"/>
          <w:szCs w:val="28"/>
          <w:lang w:eastAsia="ru-RU"/>
        </w:rPr>
        <w:t>Лубенской</w:t>
      </w:r>
      <w:proofErr w:type="spellEnd"/>
      <w:r w:rsidR="008C7866" w:rsidRPr="008C7866">
        <w:rPr>
          <w:rFonts w:ascii="Times New Roman" w:eastAsia="Times New Roman" w:hAnsi="Times New Roman" w:cs="Times New Roman"/>
          <w:color w:val="000000"/>
          <w:sz w:val="28"/>
          <w:szCs w:val="28"/>
          <w:lang w:eastAsia="ru-RU"/>
        </w:rPr>
        <w:t>, которые помогли нам ознакомиться как с теорией, так и с практикой.</w:t>
      </w:r>
    </w:p>
    <w:p w:rsidR="008C7866" w:rsidRPr="008C7866" w:rsidRDefault="009C06D6" w:rsidP="009C06D6">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ED5898">
        <w:rPr>
          <w:rFonts w:ascii="Times New Roman" w:eastAsia="Times New Roman" w:hAnsi="Times New Roman" w:cs="Times New Roman"/>
          <w:color w:val="000000"/>
          <w:sz w:val="28"/>
          <w:szCs w:val="28"/>
          <w:lang w:eastAsia="ru-RU"/>
        </w:rPr>
        <w:t>В данное время я  работаю</w:t>
      </w:r>
      <w:r w:rsidR="008C7866" w:rsidRPr="008C7866">
        <w:rPr>
          <w:rFonts w:ascii="Times New Roman" w:eastAsia="Times New Roman" w:hAnsi="Times New Roman" w:cs="Times New Roman"/>
          <w:color w:val="000000"/>
          <w:sz w:val="28"/>
          <w:szCs w:val="28"/>
          <w:lang w:eastAsia="ru-RU"/>
        </w:rPr>
        <w:t xml:space="preserve"> в группе компенсирующей направленности с детьми задержкой психического развития по программе С. Г. Шевченко.   </w:t>
      </w:r>
      <w:r w:rsidR="00ED5898">
        <w:rPr>
          <w:rFonts w:ascii="Times New Roman" w:eastAsia="Times New Roman" w:hAnsi="Times New Roman" w:cs="Times New Roman"/>
          <w:color w:val="000000"/>
          <w:sz w:val="28"/>
          <w:szCs w:val="28"/>
          <w:lang w:eastAsia="ru-RU"/>
        </w:rPr>
        <w:t>Я стараюсь</w:t>
      </w:r>
      <w:r w:rsidR="008C7866" w:rsidRPr="008C7866">
        <w:rPr>
          <w:rFonts w:ascii="Times New Roman" w:eastAsia="Times New Roman" w:hAnsi="Times New Roman" w:cs="Times New Roman"/>
          <w:color w:val="000000"/>
          <w:sz w:val="28"/>
          <w:szCs w:val="28"/>
          <w:lang w:eastAsia="ru-RU"/>
        </w:rPr>
        <w:t xml:space="preserve"> строить свою работу на основе современных подходов к организации преемственных связей между дошкольным и начальным звеньями системы непрерывного образования, учитывая индивидуальные возрастные, психофизические, личностные особенности и возможности</w:t>
      </w: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 xml:space="preserve">Дети с ЗПР - многочисленная категория, разнородная по своему составу. Часть из них имеет негрубые нарушения со стороны центральной нервной системы, вследствие ее раннего органического поражения. У других детей ЗПР возникает на фоне функциональной незрелости ЦНС. Соматическая </w:t>
      </w:r>
      <w:proofErr w:type="spellStart"/>
      <w:r w:rsidRPr="008C7866">
        <w:rPr>
          <w:rFonts w:ascii="Times New Roman" w:eastAsia="Times New Roman" w:hAnsi="Times New Roman" w:cs="Times New Roman"/>
          <w:color w:val="000000"/>
          <w:sz w:val="28"/>
          <w:szCs w:val="28"/>
          <w:lang w:eastAsia="ru-RU"/>
        </w:rPr>
        <w:t>ослабленность</w:t>
      </w:r>
      <w:proofErr w:type="spellEnd"/>
      <w:r w:rsidRPr="008C7866">
        <w:rPr>
          <w:rFonts w:ascii="Times New Roman" w:eastAsia="Times New Roman" w:hAnsi="Times New Roman" w:cs="Times New Roman"/>
          <w:color w:val="000000"/>
          <w:sz w:val="28"/>
          <w:szCs w:val="28"/>
          <w:lang w:eastAsia="ru-RU"/>
        </w:rPr>
        <w:t xml:space="preserve">, наличие хронического заболевания также могут стать причиной отставания в нервно-психическом развитии. Неблагоприятные </w:t>
      </w:r>
      <w:proofErr w:type="spellStart"/>
      <w:r w:rsidRPr="008C7866">
        <w:rPr>
          <w:rFonts w:ascii="Times New Roman" w:eastAsia="Times New Roman" w:hAnsi="Times New Roman" w:cs="Times New Roman"/>
          <w:color w:val="000000"/>
          <w:sz w:val="28"/>
          <w:szCs w:val="28"/>
          <w:lang w:eastAsia="ru-RU"/>
        </w:rPr>
        <w:t>микросоциальные</w:t>
      </w:r>
      <w:proofErr w:type="spellEnd"/>
      <w:r w:rsidRPr="008C7866">
        <w:rPr>
          <w:rFonts w:ascii="Times New Roman" w:eastAsia="Times New Roman" w:hAnsi="Times New Roman" w:cs="Times New Roman"/>
          <w:color w:val="000000"/>
          <w:sz w:val="28"/>
          <w:szCs w:val="28"/>
          <w:lang w:eastAsia="ru-RU"/>
        </w:rPr>
        <w:t xml:space="preserve"> условия, психотравмирующие ситуации являются еще одной причиной ЗПР у детей.</w:t>
      </w:r>
    </w:p>
    <w:p w:rsidR="008C7866" w:rsidRPr="008C7866" w:rsidRDefault="00ED5898"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В своей работе я ставлю</w:t>
      </w:r>
      <w:r w:rsidR="008C7866" w:rsidRPr="008C7866">
        <w:rPr>
          <w:rFonts w:ascii="Times New Roman" w:eastAsia="Times New Roman" w:hAnsi="Times New Roman" w:cs="Times New Roman"/>
          <w:color w:val="000000"/>
          <w:sz w:val="28"/>
          <w:szCs w:val="28"/>
          <w:lang w:eastAsia="ru-RU"/>
        </w:rPr>
        <w:t xml:space="preserve"> перед собой следующие основные задачи:</w:t>
      </w:r>
    </w:p>
    <w:p w:rsidR="008C7866" w:rsidRPr="009C06D6" w:rsidRDefault="008C7866" w:rsidP="009C06D6">
      <w:pPr>
        <w:pStyle w:val="a3"/>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C06D6">
        <w:rPr>
          <w:rFonts w:ascii="Times New Roman" w:eastAsia="Times New Roman" w:hAnsi="Times New Roman" w:cs="Times New Roman"/>
          <w:color w:val="000000"/>
          <w:sz w:val="28"/>
          <w:szCs w:val="28"/>
          <w:lang w:eastAsia="ru-RU"/>
        </w:rPr>
        <w:t>Дать детям необходимые знания, умения, навыки в области изобразительного искусства.</w:t>
      </w:r>
    </w:p>
    <w:p w:rsidR="008C7866" w:rsidRPr="009C06D6" w:rsidRDefault="008C7866" w:rsidP="009C06D6">
      <w:pPr>
        <w:pStyle w:val="a3"/>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C06D6">
        <w:rPr>
          <w:rFonts w:ascii="Times New Roman" w:eastAsia="Times New Roman" w:hAnsi="Times New Roman" w:cs="Times New Roman"/>
          <w:color w:val="000000"/>
          <w:sz w:val="28"/>
          <w:szCs w:val="28"/>
          <w:lang w:eastAsia="ru-RU"/>
        </w:rPr>
        <w:t>Научить видеть, слышать и переживать увиденное и услышанное, научить отличать и фиксировать в своем воображении все прочувствованное, находить адекватный образ.</w:t>
      </w:r>
    </w:p>
    <w:p w:rsidR="008C7866" w:rsidRPr="009C06D6" w:rsidRDefault="008C7866" w:rsidP="009C06D6">
      <w:pPr>
        <w:pStyle w:val="a3"/>
        <w:numPr>
          <w:ilvl w:val="0"/>
          <w:numId w:val="5"/>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C06D6">
        <w:rPr>
          <w:rFonts w:ascii="Times New Roman" w:eastAsia="Times New Roman" w:hAnsi="Times New Roman" w:cs="Times New Roman"/>
          <w:color w:val="000000"/>
          <w:sz w:val="28"/>
          <w:szCs w:val="28"/>
          <w:lang w:eastAsia="ru-RU"/>
        </w:rPr>
        <w:t>Развивать приемы работы с разнообразными материалами, формировать основы художественного вкуса и аккуратности</w:t>
      </w:r>
    </w:p>
    <w:p w:rsidR="009F6349" w:rsidRDefault="009F6349" w:rsidP="009F6349">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b/>
          <w:bCs/>
          <w:color w:val="000000"/>
          <w:sz w:val="28"/>
          <w:szCs w:val="28"/>
          <w:lang w:eastAsia="ru-RU"/>
        </w:rPr>
        <w:t>2.4 Результативность</w:t>
      </w:r>
    </w:p>
    <w:p w:rsidR="008C7866" w:rsidRPr="008C7866" w:rsidRDefault="009C06D6" w:rsidP="009C06D6">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9F6349">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Как</w:t>
      </w:r>
      <w:r w:rsidR="009F6349">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 xml:space="preserve">показывают результаты исследования, использование нетрадиционных техник рисования в работе с детьми, имеющими речевые нарушения, может способствовать преодолению моторной неловкости (а значит и слабых изобразительных умений, демонстрируемых детьми при </w:t>
      </w:r>
      <w:r w:rsidR="008C7866" w:rsidRPr="008C7866">
        <w:rPr>
          <w:rFonts w:ascii="Times New Roman" w:eastAsia="Times New Roman" w:hAnsi="Times New Roman" w:cs="Times New Roman"/>
          <w:color w:val="000000"/>
          <w:sz w:val="28"/>
          <w:szCs w:val="28"/>
          <w:lang w:eastAsia="ru-RU"/>
        </w:rPr>
        <w:lastRenderedPageBreak/>
        <w:t>проведении традиционных занятий по изобразительной деятельности), а также создать психофизиологическую базу для развития речи.</w:t>
      </w: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Конечной целью является снижение роли наглядности, обучение самостоятельному созданию замысла. Наряду с решением главной задачи (формирование способности создавать сюжетное изображение нетрадиционными техниками), происходит обучение и таким элементам творчества, как определение темы рисунка, осуществление отбора персонажей будущего рисунка.</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9F6349">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Применение нетрадиционных техник способствует обогащению знаний и представлений  детей о предметах и их использовании, материалах, способах действия с ними. У детей развивается способность  переносить усвоенные знания в новые условия.</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На наших занятиях дети узнали, что рисовать можно не только красками и карандашами, но и подкрашенной пеной, свечой, клеем. Начали рисовать предметы руками, подручными средствами (нитками, трубочками).</w:t>
      </w: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Дети начали задавать вопросы педагогу, друг другу, что обогащает и активизирует словарный запас.</w:t>
      </w:r>
    </w:p>
    <w:p w:rsidR="009F6349" w:rsidRDefault="009F6349" w:rsidP="009F6349">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b/>
          <w:bCs/>
          <w:color w:val="000000"/>
          <w:sz w:val="28"/>
          <w:szCs w:val="28"/>
          <w:lang w:eastAsia="ru-RU"/>
        </w:rPr>
        <w:t>2.5 Стабильность</w:t>
      </w: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Нетрадиционные техники изображения требуют точного соблюдения последовательности производимых действий.     Дети начали учиться планировать процесс рисования.</w:t>
      </w: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Занятия по рисованию с использованием нетрадиционных техник изображения не утомляют дошкольников, у них сохраняется высокая активность, работоспособность на протяжении времени, отведенного на выполнение задания.</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sidR="008C7866" w:rsidRPr="008C7866">
        <w:rPr>
          <w:rFonts w:ascii="Times New Roman" w:eastAsia="Times New Roman" w:hAnsi="Times New Roman" w:cs="Times New Roman"/>
          <w:color w:val="000000"/>
          <w:sz w:val="28"/>
          <w:szCs w:val="28"/>
          <w:lang w:eastAsia="ru-RU"/>
        </w:rPr>
        <w:t>Коллективная форма работы сближает детей единой целью, у них развиваются навыки культуры общения, происходит усвоение правил поведения.</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9F6349">
        <w:rPr>
          <w:rFonts w:ascii="Times New Roman" w:eastAsia="Times New Roman" w:hAnsi="Times New Roman" w:cs="Times New Roman"/>
          <w:color w:val="000000"/>
          <w:sz w:val="28"/>
          <w:szCs w:val="28"/>
          <w:lang w:eastAsia="ru-RU"/>
        </w:rPr>
        <w:t>Д</w:t>
      </w:r>
      <w:r w:rsidR="008C7866" w:rsidRPr="008C7866">
        <w:rPr>
          <w:rFonts w:ascii="Times New Roman" w:eastAsia="Times New Roman" w:hAnsi="Times New Roman" w:cs="Times New Roman"/>
          <w:color w:val="000000"/>
          <w:sz w:val="28"/>
          <w:szCs w:val="28"/>
          <w:lang w:eastAsia="ru-RU"/>
        </w:rPr>
        <w:t>ети просто «заболевают» рисованием. Они рисуют везде и всюду: дома, в свободной деятельности, на прогулке. А когда ребенок регулярно занимается свободным творчеством, его фантазия находит выражение в материальной форме, на листе бумаги, что обеспечивает психологическое развитие, коррекцию некоторых психических функций, формирование новых образов и чувств. После такого рисования дети становились спокойнее, усидчивее, были менее возбуждены, дольше могли играть.</w:t>
      </w:r>
    </w:p>
    <w:p w:rsidR="009F6349" w:rsidRDefault="009F6349" w:rsidP="009F6349">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b/>
          <w:bCs/>
          <w:color w:val="000000"/>
          <w:sz w:val="28"/>
          <w:szCs w:val="28"/>
          <w:lang w:eastAsia="ru-RU"/>
        </w:rPr>
        <w:t>2.6 Практическая значимость</w:t>
      </w:r>
    </w:p>
    <w:p w:rsid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 xml:space="preserve">Многие виды нетрадиционного рисования,  способствуют повышению уровня развития зрительно-моторной координации (например, рисование по </w:t>
      </w:r>
      <w:r>
        <w:rPr>
          <w:rFonts w:ascii="Times New Roman" w:eastAsia="Times New Roman" w:hAnsi="Times New Roman" w:cs="Times New Roman"/>
          <w:color w:val="000000"/>
          <w:sz w:val="28"/>
          <w:szCs w:val="28"/>
          <w:lang w:eastAsia="ru-RU"/>
        </w:rPr>
        <w:t xml:space="preserve">мокрой бумаге, </w:t>
      </w:r>
      <w:proofErr w:type="spellStart"/>
      <w:r>
        <w:rPr>
          <w:rFonts w:ascii="Times New Roman" w:eastAsia="Times New Roman" w:hAnsi="Times New Roman" w:cs="Times New Roman"/>
          <w:color w:val="000000"/>
          <w:sz w:val="28"/>
          <w:szCs w:val="28"/>
          <w:lang w:eastAsia="ru-RU"/>
        </w:rPr>
        <w:t>кляксография</w:t>
      </w:r>
      <w:proofErr w:type="spellEnd"/>
      <w:r>
        <w:rPr>
          <w:rFonts w:ascii="Times New Roman" w:eastAsia="Times New Roman" w:hAnsi="Times New Roman" w:cs="Times New Roman"/>
          <w:color w:val="000000"/>
          <w:sz w:val="28"/>
          <w:szCs w:val="28"/>
          <w:lang w:eastAsia="ru-RU"/>
        </w:rPr>
        <w:t xml:space="preserve">, тампонирование </w:t>
      </w:r>
      <w:r w:rsidRPr="008C7866">
        <w:rPr>
          <w:rFonts w:ascii="Times New Roman" w:eastAsia="Times New Roman" w:hAnsi="Times New Roman" w:cs="Times New Roman"/>
          <w:color w:val="000000"/>
          <w:sz w:val="28"/>
          <w:szCs w:val="28"/>
          <w:lang w:eastAsia="ru-RU"/>
        </w:rPr>
        <w:t>и т.д.). Координации мелкой моторики пальцев рук, способствует, например, такая нетрадиционная техника изображения, как рисование по клейстеру руками. Эта и другие техники требуют точности быстроты движений.</w:t>
      </w:r>
    </w:p>
    <w:p w:rsidR="009C06D6" w:rsidRDefault="009F6349" w:rsidP="009F6349">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8C7866" w:rsidRPr="009F6349" w:rsidRDefault="008C7866"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lastRenderedPageBreak/>
        <w:t>На первом этапе обучения знакомим детей с наиболее простыми видами нетрадиционных техник изображения. Обучение рисованию неправильно было бы направлять деятельность ребёнка на решение конкретных изобразительных задач, касающихся непосредственно воспроизведения форм и структуры какого-либо предмета. На этом этапе очень важно воспитать у детей с ЗПР начальные формы сенсорных процессов (ощущений, восприятий, представлений), а так же научить их концентрировать своё внимание на определённых свойствах предметов изображения. Практика показала, что предпосылкой для развития интереса к рисованию следует считать наличие у детей ручной умелости. Но именно слабые технические умения детей с ЗПР (наряду с другими недостатками) являются в этом серьёзным тормозом. Поэтому на первоначальном этапе мы отвели значительное место организации практических занятий с «карандашом в руке», чтобы научить детей выполнять самые простейшие, элементарные действия.</w:t>
      </w:r>
    </w:p>
    <w:p w:rsidR="009C06D6" w:rsidRDefault="009F6349" w:rsidP="009F6349">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8C7866" w:rsidRPr="009F6349" w:rsidRDefault="008C7866"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Система увлекательных упражнений типа «намотаем клубок ниток», «дождик – кап-кап-кап» и многие другие, а также дидактические задачи сенсорного характера, связанные с узнаванием, называнием и различением предметов по разным признакам, дают возможность перейти к следующему этапу формирования интереса к изобразительной деятельности. Несмотря на то, что рисование традиционно считается основным видом деятельности детей дошкольного возраста, следует считать, что на первом этапе обучения детей с ЗПР только начинается осознание процесса рисования как деятельности, результатом которой являются некоторые изображения, рисунок чего-то, кого-то, какого-то предмета или явления. В связи с этим нужно особо обратить внимание на сам процесс рисования (отрегулировать посадку детей; положение инструментов в руке; показать способы действий; предложить разговаривать в процессе рисования; помогать при затруднениях технического характера; не ограничивать формат или использовать разн</w:t>
      </w:r>
      <w:proofErr w:type="gramStart"/>
      <w:r w:rsidRPr="009F6349">
        <w:rPr>
          <w:rFonts w:ascii="Times New Roman" w:hAnsi="Times New Roman" w:cs="Times New Roman"/>
          <w:sz w:val="28"/>
          <w:szCs w:val="28"/>
        </w:rPr>
        <w:t>о-</w:t>
      </w:r>
      <w:proofErr w:type="gramEnd"/>
      <w:r w:rsidRPr="009F6349">
        <w:rPr>
          <w:rFonts w:ascii="Times New Roman" w:hAnsi="Times New Roman" w:cs="Times New Roman"/>
          <w:sz w:val="28"/>
          <w:szCs w:val="28"/>
        </w:rPr>
        <w:t xml:space="preserve"> форматные листы), увлекать детей деятельностью, не фиксируя пока на результат. Создаём условия, чтобы ребёнок мог пользоваться изобразительным материалом (мелками, фломастерами, карандашами и т.д.)</w:t>
      </w:r>
    </w:p>
    <w:p w:rsidR="008C7866" w:rsidRPr="009F6349" w:rsidRDefault="009C06D6" w:rsidP="009F6349">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w:t>
      </w:r>
      <w:r w:rsidR="008C7866" w:rsidRPr="009F6349">
        <w:rPr>
          <w:rFonts w:ascii="Times New Roman" w:hAnsi="Times New Roman" w:cs="Times New Roman"/>
          <w:sz w:val="28"/>
          <w:szCs w:val="28"/>
        </w:rPr>
        <w:t xml:space="preserve">огда, когда у него возникает потребность, сам выбирал во время свободной деятельности это занятие, не ограничиваясь специально отведённым для рисования временем. На данном этапе используются традиционные инструменты и материалы (кисти и краски). Нетрадиционным здесь является подход к их использованию. На втором этапе знакомим с техниками, где необходимо использование дополнительных инструментов, смешивание краски с другими материалами или нанесение одного изобразительного материала на другой. Здесь дети учатся ориентировочно-исследовательским действиям, экспериментированию, познавали свойства материалов, правила применения оборудования. На третьем этапе использовались смешанные техники, а также коллективное рисование нетрадиционными техниками. При выполнении таких заданий дети учится </w:t>
      </w:r>
      <w:r w:rsidR="008C7866" w:rsidRPr="009F6349">
        <w:rPr>
          <w:rFonts w:ascii="Times New Roman" w:hAnsi="Times New Roman" w:cs="Times New Roman"/>
          <w:sz w:val="28"/>
          <w:szCs w:val="28"/>
        </w:rPr>
        <w:lastRenderedPageBreak/>
        <w:t>анализировать, комбинировать образы, работать вместе со сверстниками, общаться. Эти задания достаточно сложны. Вначале дети учатся работать в паре, позже - небольшими подгруппами.</w:t>
      </w:r>
    </w:p>
    <w:p w:rsidR="008C7866" w:rsidRPr="009F6349" w:rsidRDefault="008C7866"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Следует отметить, что речь педагога </w:t>
      </w:r>
      <w:proofErr w:type="gramStart"/>
      <w:r w:rsidRPr="009F6349">
        <w:rPr>
          <w:rFonts w:ascii="Times New Roman" w:hAnsi="Times New Roman" w:cs="Times New Roman"/>
          <w:sz w:val="28"/>
          <w:szCs w:val="28"/>
        </w:rPr>
        <w:t>выполняет роль</w:t>
      </w:r>
      <w:proofErr w:type="gramEnd"/>
      <w:r w:rsidRPr="009F6349">
        <w:rPr>
          <w:rFonts w:ascii="Times New Roman" w:hAnsi="Times New Roman" w:cs="Times New Roman"/>
          <w:sz w:val="28"/>
          <w:szCs w:val="28"/>
        </w:rPr>
        <w:t xml:space="preserve"> регулятора в изобразительной деятельности детей, поэтому она должна быть правильной, доступной, выразительной, эмоционально окрашенной, умеренной. Работа по обогащению словаря детей с ЗПР в ходе занятий рисованием крайне необходима, если учесть, что словарный запас, которым они обладают, слишком беден. Дети не знают названий многих предметов, не смотря на то, что они хорошо им знакомы. Существенное значение в плане мобилизации активности детей на занятиях по рисованию имеет цвет изображаемого предмета и его частей. В связи с восприятием таких предметов ребёнок испытывает положительные эмоции и желание поскорее приступить к выполнению задания.</w:t>
      </w:r>
    </w:p>
    <w:p w:rsidR="00DA3338" w:rsidRPr="009F6349" w:rsidRDefault="009C06D6" w:rsidP="009C06D6">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C7866" w:rsidRPr="009F6349">
        <w:rPr>
          <w:rFonts w:ascii="Times New Roman" w:hAnsi="Times New Roman" w:cs="Times New Roman"/>
          <w:sz w:val="28"/>
          <w:szCs w:val="28"/>
        </w:rPr>
        <w:t xml:space="preserve">Проведённая нами работа показала, что дети с ЗПР предпочитают рисовать многоцветные предметы. Так, например, в одном из случаев использовались два варианта изображения «Домика для зайчика» - простой и сложный. Простой был одноцветным, а более сложный состоял из цветных элементов. Дети могли рисовать любой из «Домиков» по своему усмотрению. В итоге оказалось, что большинство детей нарисовали разноцветный, хотя и более сложный «Домик». Желание детей как можно лучше выполнить рисунок во многом зависит от заинтересованности воспитателя и его веры в успех своих воспитанников, которые прекрасно чувствуют и понимают, как к ним относится взрослый. Внимание и благожелательность, ровный и спокойный тон, своевременно оказанная помощь, справедливая оценка деятельности имеют большое значение. Понимание стремлений детей и доброе к ним отношение располагают их к воспитателю, вызывают ответные чувства и стремление выполнить наилучшим образом предложенное задание. </w:t>
      </w:r>
    </w:p>
    <w:p w:rsidR="009C06D6" w:rsidRDefault="009C06D6" w:rsidP="009F6349">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A3338" w:rsidRPr="009F6349">
        <w:rPr>
          <w:rFonts w:ascii="Times New Roman" w:hAnsi="Times New Roman" w:cs="Times New Roman"/>
          <w:sz w:val="28"/>
          <w:szCs w:val="28"/>
        </w:rPr>
        <w:t xml:space="preserve">Для усвоения материала использую следующие методы и приёмы: </w:t>
      </w:r>
    </w:p>
    <w:p w:rsidR="009F6349" w:rsidRDefault="00DA3338" w:rsidP="009C06D6">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 Информационно-рецептивный метод (и такие его приёмы как рассматривание репродукций, фотографий, альбомов, наблюдения в природе, экскурсии; </w:t>
      </w:r>
      <w:r w:rsidR="009F6349">
        <w:rPr>
          <w:rFonts w:ascii="Times New Roman" w:hAnsi="Times New Roman" w:cs="Times New Roman"/>
          <w:sz w:val="28"/>
          <w:szCs w:val="28"/>
        </w:rPr>
        <w:t>П</w:t>
      </w:r>
      <w:r w:rsidRPr="009F6349">
        <w:rPr>
          <w:rFonts w:ascii="Times New Roman" w:hAnsi="Times New Roman" w:cs="Times New Roman"/>
          <w:sz w:val="28"/>
          <w:szCs w:val="28"/>
        </w:rPr>
        <w:t xml:space="preserve">оказ новых способов рисования и др.); </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 Метод проекта (преобладающий мотив – совместное творчество, доставление радости, что даёт ребёнку синтезировать полученные знания, развивать творческие способности и коммуникативные качества); </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 Словесный метод (это беседы о художниках, жанрах живописи; искусствоведческий рассказ, художественное слово.); </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Эвристический и исследовательский методы для развития у детей самостоятельности, фантазии и творчества. Приём создания проблемных ситуаций, которые не имеют однозначных решений;</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 - Игровые приёмы (это обыгрывание предметов, выполненного рисунка, незаконченных изображений, стихийное возникновение образов, использование развивающих игр.);</w:t>
      </w:r>
      <w:r w:rsidRPr="009F6349">
        <w:rPr>
          <w:rFonts w:ascii="Times New Roman" w:hAnsi="Times New Roman" w:cs="Times New Roman"/>
          <w:sz w:val="28"/>
          <w:szCs w:val="28"/>
        </w:rPr>
        <w:t xml:space="preserve"> </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lastRenderedPageBreak/>
        <w:t>- Инициирование самостоятельного и творческого применения детьми полученных умений в конкретных творческих ситуациях;</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 - Создание условий для детского художес</w:t>
      </w:r>
      <w:r w:rsidR="009F6349">
        <w:rPr>
          <w:rFonts w:ascii="Times New Roman" w:hAnsi="Times New Roman" w:cs="Times New Roman"/>
          <w:sz w:val="28"/>
          <w:szCs w:val="28"/>
        </w:rPr>
        <w:t xml:space="preserve">твенного экспериментирования;  </w:t>
      </w:r>
    </w:p>
    <w:p w:rsidR="009F6349" w:rsidRDefault="009F6349" w:rsidP="009F6349">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w:t>
      </w:r>
      <w:r w:rsidR="00DA3338" w:rsidRPr="009F6349">
        <w:rPr>
          <w:rFonts w:ascii="Times New Roman" w:hAnsi="Times New Roman" w:cs="Times New Roman"/>
          <w:sz w:val="28"/>
          <w:szCs w:val="28"/>
        </w:rPr>
        <w:t>Приём сотворчества педагога и ребёнка;</w:t>
      </w:r>
    </w:p>
    <w:p w:rsidR="00DA3338" w:rsidRP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 - Организация выставок рисунков детей и т.д.</w:t>
      </w:r>
    </w:p>
    <w:p w:rsidR="00DA3338" w:rsidRPr="009F6349" w:rsidRDefault="009C06D6" w:rsidP="009F6349">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A3338" w:rsidRPr="009F6349">
        <w:rPr>
          <w:rFonts w:ascii="Times New Roman" w:hAnsi="Times New Roman" w:cs="Times New Roman"/>
          <w:sz w:val="28"/>
          <w:szCs w:val="28"/>
        </w:rPr>
        <w:t xml:space="preserve">При организации НОД по рисованию воспитателю следует иметь </w:t>
      </w:r>
      <w:proofErr w:type="gramStart"/>
      <w:r w:rsidR="00DA3338" w:rsidRPr="009F6349">
        <w:rPr>
          <w:rFonts w:ascii="Times New Roman" w:hAnsi="Times New Roman" w:cs="Times New Roman"/>
          <w:sz w:val="28"/>
          <w:szCs w:val="28"/>
        </w:rPr>
        <w:t>ввиду</w:t>
      </w:r>
      <w:proofErr w:type="gramEnd"/>
      <w:r w:rsidR="00DA3338" w:rsidRPr="009F6349">
        <w:rPr>
          <w:rFonts w:ascii="Times New Roman" w:hAnsi="Times New Roman" w:cs="Times New Roman"/>
          <w:sz w:val="28"/>
          <w:szCs w:val="28"/>
        </w:rPr>
        <w:t xml:space="preserve">, что </w:t>
      </w:r>
      <w:proofErr w:type="gramStart"/>
      <w:r w:rsidR="00DA3338" w:rsidRPr="009F6349">
        <w:rPr>
          <w:rFonts w:ascii="Times New Roman" w:hAnsi="Times New Roman" w:cs="Times New Roman"/>
          <w:sz w:val="28"/>
          <w:szCs w:val="28"/>
        </w:rPr>
        <w:t>каждый</w:t>
      </w:r>
      <w:proofErr w:type="gramEnd"/>
      <w:r w:rsidR="00DA3338" w:rsidRPr="009F6349">
        <w:rPr>
          <w:rFonts w:ascii="Times New Roman" w:hAnsi="Times New Roman" w:cs="Times New Roman"/>
          <w:sz w:val="28"/>
          <w:szCs w:val="28"/>
        </w:rPr>
        <w:t xml:space="preserve"> изобразительный материал задаёт определённый диапазон возможных способов действия с ним, стимулирует ребёнка к определённым видам активности. Например, с </w:t>
      </w:r>
      <w:proofErr w:type="spellStart"/>
      <w:r w:rsidR="00DA3338" w:rsidRPr="009F6349">
        <w:rPr>
          <w:rFonts w:ascii="Times New Roman" w:hAnsi="Times New Roman" w:cs="Times New Roman"/>
          <w:sz w:val="28"/>
          <w:szCs w:val="28"/>
        </w:rPr>
        <w:t>гиперактивными</w:t>
      </w:r>
      <w:proofErr w:type="spellEnd"/>
      <w:r w:rsidR="00DA3338" w:rsidRPr="009F6349">
        <w:rPr>
          <w:rFonts w:ascii="Times New Roman" w:hAnsi="Times New Roman" w:cs="Times New Roman"/>
          <w:sz w:val="28"/>
          <w:szCs w:val="28"/>
        </w:rPr>
        <w:t xml:space="preserve"> и расторможенными детьми с ЗПР, а также детьми, расположенными к проявлению агрессии в поведении, не рекомендуется использовать такие материалы, как краска, гуашь, тушь. </w:t>
      </w:r>
      <w:proofErr w:type="gramStart"/>
      <w:r w:rsidR="00DA3338" w:rsidRPr="009F6349">
        <w:rPr>
          <w:rFonts w:ascii="Times New Roman" w:hAnsi="Times New Roman" w:cs="Times New Roman"/>
          <w:sz w:val="28"/>
          <w:szCs w:val="28"/>
        </w:rPr>
        <w:t>Они стимулируют неструктурированную активность ребёнка (разбрасывание, разбрызгивание, размазывание и пр.), которая легко может перейти в агрессивное поведение.</w:t>
      </w:r>
      <w:proofErr w:type="gramEnd"/>
      <w:r w:rsidR="00DA3338" w:rsidRPr="009F6349">
        <w:rPr>
          <w:rFonts w:ascii="Times New Roman" w:hAnsi="Times New Roman" w:cs="Times New Roman"/>
          <w:sz w:val="28"/>
          <w:szCs w:val="28"/>
        </w:rPr>
        <w:t xml:space="preserve"> Мы предлагаем таким детям листы бумаги среднего размера, карандаши, фломастеры, т.е. изобразительные средства, требующие от них организации и структурирования своей деятельности, тонкой сенсомоторной координации и </w:t>
      </w:r>
      <w:proofErr w:type="gramStart"/>
      <w:r w:rsidR="00DA3338" w:rsidRPr="009F6349">
        <w:rPr>
          <w:rFonts w:ascii="Times New Roman" w:hAnsi="Times New Roman" w:cs="Times New Roman"/>
          <w:sz w:val="28"/>
          <w:szCs w:val="28"/>
        </w:rPr>
        <w:t>контроля за</w:t>
      </w:r>
      <w:proofErr w:type="gramEnd"/>
      <w:r w:rsidR="00DA3338" w:rsidRPr="009F6349">
        <w:rPr>
          <w:rFonts w:ascii="Times New Roman" w:hAnsi="Times New Roman" w:cs="Times New Roman"/>
          <w:sz w:val="28"/>
          <w:szCs w:val="28"/>
        </w:rPr>
        <w:t xml:space="preserve"> выполнением деятельности, и соответствующие задания, например, «Рисование по точкам».</w:t>
      </w:r>
    </w:p>
    <w:p w:rsidR="00DA3338" w:rsidRP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Напротив, для детей с ЗПР эмоционально «зажатым»,</w:t>
      </w:r>
      <w:proofErr w:type="gramStart"/>
      <w:r w:rsidRPr="009F6349">
        <w:rPr>
          <w:rFonts w:ascii="Times New Roman" w:hAnsi="Times New Roman" w:cs="Times New Roman"/>
          <w:sz w:val="28"/>
          <w:szCs w:val="28"/>
        </w:rPr>
        <w:t xml:space="preserve"> ,</w:t>
      </w:r>
      <w:proofErr w:type="gramEnd"/>
      <w:r w:rsidRPr="009F6349">
        <w:rPr>
          <w:rFonts w:ascii="Times New Roman" w:hAnsi="Times New Roman" w:cs="Times New Roman"/>
          <w:sz w:val="28"/>
          <w:szCs w:val="28"/>
        </w:rPr>
        <w:t xml:space="preserve"> с высокой тревожностью более полезны материалы, требующие широких свободных движений, включающих всё тело, а не только область кисти и пальцев. Таким детям мы предлагаем краски, гуашь, большие кисти, большие листы бумаги, рисование мелками и т.д. Наибольший эффект для ослабления эмоциональной напряжённости и тревожности имеют задания «Рисование пальцами», «Волшебные пятна».</w:t>
      </w:r>
    </w:p>
    <w:p w:rsidR="009F6349" w:rsidRDefault="009C06D6" w:rsidP="009F6349">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DA3338" w:rsidRPr="009F6349">
        <w:rPr>
          <w:rFonts w:ascii="Times New Roman" w:hAnsi="Times New Roman" w:cs="Times New Roman"/>
          <w:sz w:val="28"/>
          <w:szCs w:val="28"/>
        </w:rPr>
        <w:t xml:space="preserve">Ребёнок любит быстро достигать результата в своей работе. С детьми младшего дошкольного возраста рекомендуется использовать: рисование пальчиками; </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оттиск печатками из картофеля;</w:t>
      </w:r>
    </w:p>
    <w:p w:rsidR="009C06D6" w:rsidRDefault="00DA3338" w:rsidP="009C06D6">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рисование ладошками.</w:t>
      </w:r>
    </w:p>
    <w:p w:rsidR="009F6349" w:rsidRDefault="00DA3338" w:rsidP="009C06D6">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Детей среднего дошкольного возраста можно знакомить с более сложными техниками: </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proofErr w:type="gramStart"/>
      <w:r w:rsidRPr="009F6349">
        <w:rPr>
          <w:rFonts w:ascii="Times New Roman" w:hAnsi="Times New Roman" w:cs="Times New Roman"/>
          <w:sz w:val="28"/>
          <w:szCs w:val="28"/>
        </w:rPr>
        <w:t>тычок</w:t>
      </w:r>
      <w:proofErr w:type="gramEnd"/>
      <w:r w:rsidRPr="009F6349">
        <w:rPr>
          <w:rFonts w:ascii="Times New Roman" w:hAnsi="Times New Roman" w:cs="Times New Roman"/>
          <w:sz w:val="28"/>
          <w:szCs w:val="28"/>
        </w:rPr>
        <w:t xml:space="preserve"> жесткой полусухой кистью. </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печать поролоном; печать пробками; </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восковые мелки + акварель;</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свеча + акварель; </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отпечатки листьев; </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рисунки из ладошки;</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рисование ватными палочками; </w:t>
      </w:r>
    </w:p>
    <w:p w:rsidR="00DA3338" w:rsidRP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волшебные веревочки.</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А в старшем дошкольном возрасте дети могу освоить еще более трудные методы и техники: </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рисование песком; </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рисование мыльными пузырями;</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lastRenderedPageBreak/>
        <w:t xml:space="preserve">рисование мятой бумагой; </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proofErr w:type="spellStart"/>
      <w:r w:rsidRPr="009F6349">
        <w:rPr>
          <w:rFonts w:ascii="Times New Roman" w:hAnsi="Times New Roman" w:cs="Times New Roman"/>
          <w:sz w:val="28"/>
          <w:szCs w:val="28"/>
        </w:rPr>
        <w:t>кляксография</w:t>
      </w:r>
      <w:proofErr w:type="spellEnd"/>
      <w:r w:rsidRPr="009F6349">
        <w:rPr>
          <w:rFonts w:ascii="Times New Roman" w:hAnsi="Times New Roman" w:cs="Times New Roman"/>
          <w:sz w:val="28"/>
          <w:szCs w:val="28"/>
        </w:rPr>
        <w:t xml:space="preserve"> с трубочкой; </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монотипия пейзажная; </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печать по трафарету; </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монотипия предметная; </w:t>
      </w:r>
    </w:p>
    <w:p w:rsidR="009F6349" w:rsidRDefault="00DA3338" w:rsidP="009F6349">
      <w:pPr>
        <w:shd w:val="clear" w:color="auto" w:fill="FFFFFF"/>
        <w:spacing w:after="0" w:line="240" w:lineRule="auto"/>
        <w:ind w:firstLine="709"/>
        <w:jc w:val="both"/>
        <w:rPr>
          <w:rFonts w:ascii="Times New Roman" w:hAnsi="Times New Roman" w:cs="Times New Roman"/>
          <w:sz w:val="28"/>
          <w:szCs w:val="28"/>
        </w:rPr>
      </w:pPr>
      <w:proofErr w:type="spellStart"/>
      <w:r w:rsidRPr="009F6349">
        <w:rPr>
          <w:rFonts w:ascii="Times New Roman" w:hAnsi="Times New Roman" w:cs="Times New Roman"/>
          <w:sz w:val="28"/>
          <w:szCs w:val="28"/>
        </w:rPr>
        <w:t>кляксография</w:t>
      </w:r>
      <w:proofErr w:type="spellEnd"/>
      <w:r w:rsidRPr="009F6349">
        <w:rPr>
          <w:rFonts w:ascii="Times New Roman" w:hAnsi="Times New Roman" w:cs="Times New Roman"/>
          <w:sz w:val="28"/>
          <w:szCs w:val="28"/>
        </w:rPr>
        <w:t xml:space="preserve"> обычная; </w:t>
      </w:r>
    </w:p>
    <w:p w:rsidR="00DA3338" w:rsidRPr="009F6349" w:rsidRDefault="00DA3338" w:rsidP="009F6349">
      <w:pPr>
        <w:shd w:val="clear" w:color="auto" w:fill="FFFFFF"/>
        <w:spacing w:after="0" w:line="240" w:lineRule="auto"/>
        <w:ind w:firstLine="709"/>
        <w:jc w:val="both"/>
        <w:rPr>
          <w:rFonts w:ascii="Times New Roman" w:hAnsi="Times New Roman" w:cs="Times New Roman"/>
          <w:sz w:val="28"/>
          <w:szCs w:val="28"/>
        </w:rPr>
      </w:pPr>
      <w:proofErr w:type="spellStart"/>
      <w:r w:rsidRPr="009F6349">
        <w:rPr>
          <w:rFonts w:ascii="Times New Roman" w:hAnsi="Times New Roman" w:cs="Times New Roman"/>
          <w:sz w:val="28"/>
          <w:szCs w:val="28"/>
        </w:rPr>
        <w:t>пластилинография</w:t>
      </w:r>
      <w:proofErr w:type="spellEnd"/>
      <w:r w:rsidRPr="009F6349">
        <w:rPr>
          <w:rFonts w:ascii="Times New Roman" w:hAnsi="Times New Roman" w:cs="Times New Roman"/>
          <w:sz w:val="28"/>
          <w:szCs w:val="28"/>
        </w:rPr>
        <w:t>.</w:t>
      </w:r>
    </w:p>
    <w:p w:rsidR="00DA3338" w:rsidRPr="009F6349" w:rsidRDefault="00DA3338" w:rsidP="009F6349">
      <w:pPr>
        <w:shd w:val="clear" w:color="auto" w:fill="FFFFFF"/>
        <w:spacing w:after="0" w:line="240" w:lineRule="auto"/>
        <w:ind w:firstLine="709"/>
        <w:jc w:val="both"/>
        <w:rPr>
          <w:rFonts w:ascii="Times New Roman" w:hAnsi="Times New Roman" w:cs="Times New Roman"/>
          <w:sz w:val="28"/>
          <w:szCs w:val="28"/>
        </w:rPr>
      </w:pPr>
      <w:r w:rsidRPr="009F6349">
        <w:rPr>
          <w:rFonts w:ascii="Times New Roman" w:hAnsi="Times New Roman" w:cs="Times New Roman"/>
          <w:sz w:val="28"/>
          <w:szCs w:val="28"/>
        </w:rPr>
        <w:t xml:space="preserve">Каждая из этих техник - это маленькая игра. Их использование позволяет детям чувствовать себя </w:t>
      </w:r>
      <w:proofErr w:type="spellStart"/>
      <w:r w:rsidRPr="009F6349">
        <w:rPr>
          <w:rFonts w:ascii="Times New Roman" w:hAnsi="Times New Roman" w:cs="Times New Roman"/>
          <w:sz w:val="28"/>
          <w:szCs w:val="28"/>
        </w:rPr>
        <w:t>раскованнее</w:t>
      </w:r>
      <w:proofErr w:type="spellEnd"/>
      <w:r w:rsidRPr="009F6349">
        <w:rPr>
          <w:rFonts w:ascii="Times New Roman" w:hAnsi="Times New Roman" w:cs="Times New Roman"/>
          <w:sz w:val="28"/>
          <w:szCs w:val="28"/>
        </w:rPr>
        <w:t>, смелее, непосредственнее, развивает воображение, дает полную свободу для самовыражения.</w:t>
      </w: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Опыт показывает, что одно из наиболее важных условий успешного развития детского художественного творчества - разнообразие и вариативность работы с детьми на занятиях. Новизна обстановки, необычное начало работы, красивые и разнообразные материалы, интересные для детей неповторяющиеся задания, возможность выбора и еще многие другие факторы - вот что помогает не допустить в детскую изобразительную деятельность однообразие и скуку, обеспечивает живость и непосредственность детского восприятия и деятельности. Важно, чтобы всякий раз воспитатель создавал новую ситуацию так, чтобы дети, с одной стороны, могли применить усвоенные ранее знания, навыки, умения, с другой - искали новые решения, творческие подходы. Именно это вызывает у ребенка положительные эмоции, радостное удивление, желание созидательно трудиться.</w:t>
      </w:r>
    </w:p>
    <w:p w:rsidR="008C7866" w:rsidRPr="008C7866" w:rsidRDefault="009C06D6" w:rsidP="009C06D6">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Учитывая значимость данного вида работы, организовали в группе художественную мастерскую, где есть все необходимое для самостоятельного творчества.</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gramStart"/>
      <w:r w:rsidR="008C7866" w:rsidRPr="008C7866">
        <w:rPr>
          <w:rFonts w:ascii="Times New Roman" w:eastAsia="Times New Roman" w:hAnsi="Times New Roman" w:cs="Times New Roman"/>
          <w:color w:val="000000"/>
          <w:sz w:val="28"/>
          <w:szCs w:val="28"/>
          <w:lang w:eastAsia="ru-RU"/>
        </w:rPr>
        <w:t>Бумага разного цвета, фактуры и формата, фломастеры, восковые мелки, краски (гуашь, акварель); инструменты для рисования (кисти тонкие и толстые), кусочки картона, различные  по толщине нитки и веревочки, печатки и шаблоны, кусочки поролона, зубные щетки, трубочки, разноцветный скотч, вата и ватные палочки, салфетки разной фактуры.</w:t>
      </w:r>
      <w:proofErr w:type="gramEnd"/>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В уголке для рисования есть папки с репродукциями картин художников, предметными и сюжетными рисунками, иллюстрации к сказкам, рассказам.</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Оформляется отдельная палка с образцами рисунков, выполненных с помощью нетрадиционных техник изображения.</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На занятиях по рисованию рекомендуется использовать и музыкальные произведения, поэтому в уголке должен быть магнитофон, магнитофонные записи с музыкой.</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Практическая значимость заключается в использовании разработанных занятий в качестве методических рекомендаций в работе воспитателя, обобщение научной литературы способствует установлению содержания художественно-творческих способностей в рисовании.</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C7866" w:rsidRPr="008C7866">
        <w:rPr>
          <w:rFonts w:ascii="Times New Roman" w:eastAsia="Times New Roman" w:hAnsi="Times New Roman" w:cs="Times New Roman"/>
          <w:color w:val="000000"/>
          <w:sz w:val="28"/>
          <w:szCs w:val="28"/>
          <w:lang w:eastAsia="ru-RU"/>
        </w:rPr>
        <w:t>Мы  поделились с коллегами опытом работы по данной теме. Провели семинар практикум по теме «Нетрадиционные способы рисования»</w:t>
      </w:r>
    </w:p>
    <w:p w:rsidR="008C7866" w:rsidRPr="008C7866" w:rsidRDefault="009C06D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008C7866" w:rsidRPr="008C7866">
        <w:rPr>
          <w:rFonts w:ascii="Times New Roman" w:eastAsia="Times New Roman" w:hAnsi="Times New Roman" w:cs="Times New Roman"/>
          <w:color w:val="000000"/>
          <w:sz w:val="28"/>
          <w:szCs w:val="28"/>
          <w:lang w:eastAsia="ru-RU"/>
        </w:rPr>
        <w:t>На основе опытно - экспериментальной работы были разработаны методические рекомендации воспитателей ДОУ.</w:t>
      </w: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b/>
          <w:color w:val="000000"/>
          <w:sz w:val="28"/>
          <w:szCs w:val="28"/>
          <w:lang w:eastAsia="ru-RU"/>
        </w:rPr>
      </w:pPr>
      <w:r w:rsidRPr="008C7866">
        <w:rPr>
          <w:rFonts w:ascii="Times New Roman" w:eastAsia="Times New Roman" w:hAnsi="Times New Roman" w:cs="Times New Roman"/>
          <w:color w:val="000000"/>
          <w:sz w:val="28"/>
          <w:szCs w:val="28"/>
          <w:lang w:eastAsia="ru-RU"/>
        </w:rPr>
        <w:t> </w:t>
      </w:r>
      <w:r w:rsidRPr="008C7866">
        <w:rPr>
          <w:rFonts w:ascii="Times New Roman" w:eastAsia="Times New Roman" w:hAnsi="Times New Roman" w:cs="Times New Roman"/>
          <w:b/>
          <w:color w:val="000000"/>
          <w:sz w:val="28"/>
          <w:szCs w:val="28"/>
          <w:lang w:eastAsia="ru-RU"/>
        </w:rPr>
        <w:t>Рекомендуем:</w:t>
      </w:r>
    </w:p>
    <w:p w:rsidR="008C7866" w:rsidRPr="008C7866" w:rsidRDefault="008C7866" w:rsidP="009F6349">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Использовать в работе нетрадиционные способы рисования, с дошкольниками разных возрастных групп.</w:t>
      </w:r>
    </w:p>
    <w:p w:rsidR="008C7866" w:rsidRPr="008C7866" w:rsidRDefault="008C7866" w:rsidP="009F6349">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 xml:space="preserve">Целесообразно заранее спланировать систему занятий на весь учебный год по темам "от </w:t>
      </w:r>
      <w:proofErr w:type="gramStart"/>
      <w:r w:rsidRPr="008C7866">
        <w:rPr>
          <w:rFonts w:ascii="Times New Roman" w:eastAsia="Times New Roman" w:hAnsi="Times New Roman" w:cs="Times New Roman"/>
          <w:color w:val="000000"/>
          <w:sz w:val="28"/>
          <w:szCs w:val="28"/>
          <w:lang w:eastAsia="ru-RU"/>
        </w:rPr>
        <w:t>простого</w:t>
      </w:r>
      <w:proofErr w:type="gramEnd"/>
      <w:r w:rsidRPr="008C7866">
        <w:rPr>
          <w:rFonts w:ascii="Times New Roman" w:eastAsia="Times New Roman" w:hAnsi="Times New Roman" w:cs="Times New Roman"/>
          <w:color w:val="000000"/>
          <w:sz w:val="28"/>
          <w:szCs w:val="28"/>
          <w:lang w:eastAsia="ru-RU"/>
        </w:rPr>
        <w:t xml:space="preserve"> к сложному".</w:t>
      </w:r>
    </w:p>
    <w:p w:rsidR="008C7866" w:rsidRPr="008C7866" w:rsidRDefault="008C7866" w:rsidP="009F6349">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Тематика должна быть интересной, познавательной, посвященной знакомым игровым образом, событиям, персонажам, явлениям.</w:t>
      </w:r>
    </w:p>
    <w:p w:rsidR="008C7866" w:rsidRPr="008C7866" w:rsidRDefault="008C7866" w:rsidP="009F6349">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Проводить занятия в игровой форме, в форме беседы, в форме путешествия.</w:t>
      </w:r>
    </w:p>
    <w:p w:rsidR="008C7866" w:rsidRPr="008C7866" w:rsidRDefault="008C7866" w:rsidP="009F6349">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Создавать проблемную ситуацию для поиска творческих решений при работе с красками (гуашью) в нетрадиционной форме.</w:t>
      </w:r>
    </w:p>
    <w:p w:rsidR="008C7866" w:rsidRPr="008C7866" w:rsidRDefault="008C7866" w:rsidP="009F6349">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 xml:space="preserve">Важно сочетать на занятиях индивидуальную работу с </w:t>
      </w:r>
      <w:proofErr w:type="gramStart"/>
      <w:r w:rsidRPr="008C7866">
        <w:rPr>
          <w:rFonts w:ascii="Times New Roman" w:eastAsia="Times New Roman" w:hAnsi="Times New Roman" w:cs="Times New Roman"/>
          <w:color w:val="000000"/>
          <w:sz w:val="28"/>
          <w:szCs w:val="28"/>
          <w:lang w:eastAsia="ru-RU"/>
        </w:rPr>
        <w:t>коллективной</w:t>
      </w:r>
      <w:proofErr w:type="gramEnd"/>
      <w:r w:rsidRPr="008C7866">
        <w:rPr>
          <w:rFonts w:ascii="Times New Roman" w:eastAsia="Times New Roman" w:hAnsi="Times New Roman" w:cs="Times New Roman"/>
          <w:color w:val="000000"/>
          <w:sz w:val="28"/>
          <w:szCs w:val="28"/>
          <w:lang w:eastAsia="ru-RU"/>
        </w:rPr>
        <w:t>.</w:t>
      </w:r>
    </w:p>
    <w:p w:rsidR="008C7866" w:rsidRPr="008C7866" w:rsidRDefault="008C7866" w:rsidP="009F6349">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Яркость и оригинальность работ будет зависеть от выбора цвета и способа рисования.</w:t>
      </w:r>
    </w:p>
    <w:p w:rsidR="008C7866" w:rsidRPr="008C7866" w:rsidRDefault="008C7866" w:rsidP="009F6349">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Разработку конспектов целесообразно планировать в форме таблицы, что способствует поэтапному проведению занятий.</w:t>
      </w:r>
    </w:p>
    <w:p w:rsidR="008C7866" w:rsidRPr="008C7866" w:rsidRDefault="008C7866" w:rsidP="009F6349">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В занятиях важно учитывать следующие этапы:</w:t>
      </w:r>
    </w:p>
    <w:p w:rsidR="008C7866" w:rsidRPr="008C7866" w:rsidRDefault="008C7866" w:rsidP="009F6349">
      <w:pPr>
        <w:numPr>
          <w:ilvl w:val="0"/>
          <w:numId w:val="3"/>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Эмоциональное начало;</w:t>
      </w:r>
    </w:p>
    <w:p w:rsidR="008C7866" w:rsidRPr="008C7866" w:rsidRDefault="008C7866" w:rsidP="009F6349">
      <w:pPr>
        <w:numPr>
          <w:ilvl w:val="0"/>
          <w:numId w:val="3"/>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Обследование образца;</w:t>
      </w:r>
    </w:p>
    <w:p w:rsidR="008C7866" w:rsidRPr="008C7866" w:rsidRDefault="008C7866" w:rsidP="009F6349">
      <w:pPr>
        <w:numPr>
          <w:ilvl w:val="0"/>
          <w:numId w:val="3"/>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Показ выполнения работы;</w:t>
      </w:r>
    </w:p>
    <w:p w:rsidR="008C7866" w:rsidRPr="008C7866" w:rsidRDefault="008C7866" w:rsidP="009F6349">
      <w:pPr>
        <w:numPr>
          <w:ilvl w:val="0"/>
          <w:numId w:val="3"/>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Двигательные упражнения;</w:t>
      </w:r>
    </w:p>
    <w:p w:rsidR="008C7866" w:rsidRPr="008C7866" w:rsidRDefault="008C7866" w:rsidP="009F6349">
      <w:pPr>
        <w:numPr>
          <w:ilvl w:val="0"/>
          <w:numId w:val="3"/>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Самостоятельная работа;</w:t>
      </w:r>
    </w:p>
    <w:p w:rsidR="008C7866" w:rsidRPr="008C7866" w:rsidRDefault="008C7866" w:rsidP="009F6349">
      <w:pPr>
        <w:numPr>
          <w:ilvl w:val="0"/>
          <w:numId w:val="3"/>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Анализ результата работы.</w:t>
      </w:r>
    </w:p>
    <w:p w:rsidR="008C7866" w:rsidRPr="008C7866" w:rsidRDefault="008C7866" w:rsidP="009F6349">
      <w:pPr>
        <w:numPr>
          <w:ilvl w:val="0"/>
          <w:numId w:val="4"/>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В анализе работ обращать внимание на выразительность образца: цветовое решение, оригинальность, аккуратность и качество выполнения техники.</w:t>
      </w:r>
    </w:p>
    <w:p w:rsidR="008C7866" w:rsidRPr="008C7866" w:rsidRDefault="008C7866" w:rsidP="009F6349">
      <w:pPr>
        <w:numPr>
          <w:ilvl w:val="0"/>
          <w:numId w:val="4"/>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Использовать самооценку и самоанализ выполненных работ детьми.</w:t>
      </w:r>
    </w:p>
    <w:p w:rsidR="008C7866" w:rsidRPr="008C7866" w:rsidRDefault="008C7866" w:rsidP="009F6349">
      <w:pPr>
        <w:numPr>
          <w:ilvl w:val="0"/>
          <w:numId w:val="4"/>
        </w:numPr>
        <w:shd w:val="clear" w:color="auto" w:fill="FFFFFF"/>
        <w:spacing w:after="0" w:line="240" w:lineRule="auto"/>
        <w:ind w:left="0"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Целесообразно проводить выставки детских работ.</w:t>
      </w: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8C7866">
        <w:rPr>
          <w:rFonts w:ascii="Times New Roman" w:eastAsia="Times New Roman" w:hAnsi="Times New Roman" w:cs="Times New Roman"/>
          <w:color w:val="000000"/>
          <w:sz w:val="28"/>
          <w:szCs w:val="28"/>
          <w:lang w:eastAsia="ru-RU"/>
        </w:rPr>
        <w:t>В рамках данной работы нами была выдвинута гипотеза о том, что нетрадиционные техники рисования могут оказать значительное влияние на развитие мотивации художественной деятельности, повышение уровня художественно-эстетического развития, креативности, мелкой моторики и на нормализацию эмоционального фона группы.</w:t>
      </w:r>
    </w:p>
    <w:p w:rsidR="008C7866" w:rsidRPr="008C7866" w:rsidRDefault="008C7866" w:rsidP="009F6349">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bookmarkStart w:id="0" w:name="_GoBack"/>
      <w:bookmarkEnd w:id="0"/>
      <w:r w:rsidRPr="008C7866">
        <w:rPr>
          <w:rFonts w:ascii="Times New Roman" w:eastAsia="Times New Roman" w:hAnsi="Times New Roman" w:cs="Times New Roman"/>
          <w:color w:val="000000"/>
          <w:sz w:val="28"/>
          <w:szCs w:val="28"/>
          <w:lang w:eastAsia="ru-RU"/>
        </w:rPr>
        <w:t>Таким образом, можно с уверенностью сказать, что использование нетрадиционных техник в обучении детей дошкольного возраста с задержкой психического развития рисованию, имеет всестороннее значение: как для развития изобразительной деятельности - в частности и коррекции личности и поведения – в целом.</w:t>
      </w:r>
    </w:p>
    <w:p w:rsidR="005237E0" w:rsidRDefault="009C06D6"/>
    <w:sectPr w:rsidR="005237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06D37"/>
    <w:multiLevelType w:val="multilevel"/>
    <w:tmpl w:val="592C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C170F8"/>
    <w:multiLevelType w:val="multilevel"/>
    <w:tmpl w:val="6174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C235F4"/>
    <w:multiLevelType w:val="multilevel"/>
    <w:tmpl w:val="28884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B6B6E45"/>
    <w:multiLevelType w:val="multilevel"/>
    <w:tmpl w:val="151E9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E567ED"/>
    <w:multiLevelType w:val="hybridMultilevel"/>
    <w:tmpl w:val="6F8024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866"/>
    <w:rsid w:val="005D53F6"/>
    <w:rsid w:val="008C7866"/>
    <w:rsid w:val="009C06D6"/>
    <w:rsid w:val="009F6349"/>
    <w:rsid w:val="00DA3338"/>
    <w:rsid w:val="00E51B39"/>
    <w:rsid w:val="00ED58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06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06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66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14</Pages>
  <Words>5067</Words>
  <Characters>28888</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DaryaPDS</dc:creator>
  <cp:lastModifiedBy>DaryaPDS</cp:lastModifiedBy>
  <cp:revision>1</cp:revision>
  <dcterms:created xsi:type="dcterms:W3CDTF">2017-09-17T15:14:00Z</dcterms:created>
  <dcterms:modified xsi:type="dcterms:W3CDTF">2017-09-17T16:06:00Z</dcterms:modified>
</cp:coreProperties>
</file>