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5088" w:rsidRPr="003572D9" w:rsidRDefault="00BF5088" w:rsidP="003572D9">
      <w:pPr>
        <w:jc w:val="center"/>
        <w:rPr>
          <w:b/>
          <w:sz w:val="24"/>
          <w:szCs w:val="24"/>
          <w:u w:val="single"/>
        </w:rPr>
      </w:pPr>
      <w:r w:rsidRPr="003572D9">
        <w:rPr>
          <w:b/>
          <w:sz w:val="24"/>
          <w:szCs w:val="24"/>
          <w:u w:val="single"/>
        </w:rPr>
        <w:t>Организация проектной деятельности в школе</w:t>
      </w:r>
    </w:p>
    <w:p w:rsidR="00BF5088" w:rsidRPr="00BF5088" w:rsidRDefault="00BF5088" w:rsidP="00BF5088">
      <w:pPr>
        <w:ind w:firstLine="708"/>
        <w:jc w:val="both"/>
        <w:rPr>
          <w:sz w:val="24"/>
          <w:szCs w:val="24"/>
        </w:rPr>
      </w:pPr>
      <w:r w:rsidRPr="00BF5088">
        <w:rPr>
          <w:sz w:val="24"/>
          <w:szCs w:val="24"/>
        </w:rPr>
        <w:t>На современном этапе школьной жизни в условиях сосуществования разных программ по литературе акцент переносится на воспитание подлинно свободной личности, формирование у детей способности самостоятельно мыслить, добывать и применять знания, тщательно обдумывать принимаемые решения и четко планировать действия, эффективно сотрудничать в разнообразных по составу и профилю группах, быть открытыми для новых контактов и культурных связей. Это требует широкого внедрения в образовательный процесс альтернативных форм и способов ведения образовательной деятельности. Этим обусловлено введение в образовательный контекст учебных заведений методов и технологий на основе проектной деятельности обучающихся.</w:t>
      </w:r>
    </w:p>
    <w:p w:rsidR="00BF5088" w:rsidRPr="00BF5088" w:rsidRDefault="00BF5088" w:rsidP="00BF5088">
      <w:pPr>
        <w:jc w:val="both"/>
        <w:rPr>
          <w:sz w:val="24"/>
          <w:szCs w:val="24"/>
        </w:rPr>
      </w:pPr>
      <w:r w:rsidRPr="00BF5088">
        <w:rPr>
          <w:sz w:val="24"/>
          <w:szCs w:val="24"/>
        </w:rPr>
        <w:t> Технология проектной деятельности в условиях общеобразовательной школы</w:t>
      </w:r>
    </w:p>
    <w:p w:rsidR="00BF5088" w:rsidRPr="00BF5088" w:rsidRDefault="00BF5088" w:rsidP="00BF5088">
      <w:pPr>
        <w:ind w:firstLine="708"/>
        <w:jc w:val="both"/>
        <w:rPr>
          <w:sz w:val="24"/>
          <w:szCs w:val="24"/>
        </w:rPr>
      </w:pPr>
      <w:r w:rsidRPr="00BF5088">
        <w:rPr>
          <w:sz w:val="24"/>
          <w:szCs w:val="24"/>
        </w:rPr>
        <w:t>В основе организации проектной деятельности учащихся лежит метод учебного проекта – это одна из личностно ориентированных технологий, способ организации самостоятельной деятельности школьников, направленный на решение задачи учебного проекта, интегрирующий в себе проблемный подход, групповые методы, рефлексивные, презентативные, исследовательские, поисковые и прочие подходы.</w:t>
      </w:r>
    </w:p>
    <w:p w:rsidR="00BF5088" w:rsidRPr="00BF5088" w:rsidRDefault="00BF5088" w:rsidP="00BF5088">
      <w:pPr>
        <w:ind w:firstLine="708"/>
        <w:jc w:val="both"/>
        <w:rPr>
          <w:sz w:val="24"/>
          <w:szCs w:val="24"/>
        </w:rPr>
      </w:pPr>
      <w:r w:rsidRPr="00BF5088">
        <w:rPr>
          <w:sz w:val="24"/>
          <w:szCs w:val="24"/>
        </w:rPr>
        <w:t>Учебный проект,  с точки зрения учащегося,- это возможность делать что-то интересное  самостоятельно, в группе или самому, максимально используя свои возможности.</w:t>
      </w:r>
    </w:p>
    <w:p w:rsidR="00BF5088" w:rsidRPr="00BF5088" w:rsidRDefault="00BF5088" w:rsidP="00BF5088">
      <w:pPr>
        <w:ind w:firstLine="708"/>
        <w:jc w:val="both"/>
        <w:rPr>
          <w:sz w:val="24"/>
          <w:szCs w:val="24"/>
        </w:rPr>
      </w:pPr>
      <w:r w:rsidRPr="00BF5088">
        <w:rPr>
          <w:sz w:val="24"/>
          <w:szCs w:val="24"/>
        </w:rPr>
        <w:t>Учебный проект, с точки зрения учителя,- это интегративное дидактическое средство развития, обучения и воспитания, которое позволяет вырабатывать и развивать следующие компетентности учащихся:</w:t>
      </w:r>
    </w:p>
    <w:p w:rsidR="00BF5088" w:rsidRPr="00BF5088" w:rsidRDefault="00BF5088" w:rsidP="00BF5088">
      <w:pPr>
        <w:jc w:val="both"/>
        <w:rPr>
          <w:sz w:val="24"/>
          <w:szCs w:val="24"/>
        </w:rPr>
      </w:pPr>
      <w:r w:rsidRPr="00BF5088">
        <w:rPr>
          <w:sz w:val="24"/>
          <w:szCs w:val="24"/>
        </w:rPr>
        <w:t>-анализа проблемного поля, выделение подпроблем, формулировка ведущей проблемы, постановка задач;</w:t>
      </w:r>
    </w:p>
    <w:p w:rsidR="00BF5088" w:rsidRPr="00BF5088" w:rsidRDefault="00BF5088" w:rsidP="00BF5088">
      <w:pPr>
        <w:jc w:val="both"/>
        <w:rPr>
          <w:sz w:val="24"/>
          <w:szCs w:val="24"/>
        </w:rPr>
      </w:pPr>
      <w:r w:rsidRPr="00BF5088">
        <w:rPr>
          <w:sz w:val="24"/>
          <w:szCs w:val="24"/>
        </w:rPr>
        <w:t>-целеполагания и планирования деятельности;</w:t>
      </w:r>
    </w:p>
    <w:p w:rsidR="00BF5088" w:rsidRPr="00BF5088" w:rsidRDefault="00BF5088" w:rsidP="00BF5088">
      <w:pPr>
        <w:jc w:val="both"/>
        <w:rPr>
          <w:sz w:val="24"/>
          <w:szCs w:val="24"/>
        </w:rPr>
      </w:pPr>
      <w:r w:rsidRPr="00BF5088">
        <w:rPr>
          <w:sz w:val="24"/>
          <w:szCs w:val="24"/>
        </w:rPr>
        <w:t>-самоанализ и рефлексия;</w:t>
      </w:r>
    </w:p>
    <w:p w:rsidR="00BF5088" w:rsidRPr="00BF5088" w:rsidRDefault="00BF5088" w:rsidP="00BF5088">
      <w:pPr>
        <w:jc w:val="both"/>
        <w:rPr>
          <w:sz w:val="24"/>
          <w:szCs w:val="24"/>
        </w:rPr>
      </w:pPr>
      <w:r w:rsidRPr="00BF5088">
        <w:rPr>
          <w:sz w:val="24"/>
          <w:szCs w:val="24"/>
        </w:rPr>
        <w:t>-презентации деятельности и ее результатов;</w:t>
      </w:r>
    </w:p>
    <w:p w:rsidR="00BF5088" w:rsidRPr="00BF5088" w:rsidRDefault="00BF5088" w:rsidP="00BF5088">
      <w:pPr>
        <w:jc w:val="both"/>
        <w:rPr>
          <w:sz w:val="24"/>
          <w:szCs w:val="24"/>
        </w:rPr>
      </w:pPr>
      <w:r w:rsidRPr="00BF5088">
        <w:rPr>
          <w:sz w:val="24"/>
          <w:szCs w:val="24"/>
        </w:rPr>
        <w:t>-готовить материал для проведения презентации в наглядной форме, используя для этого специально подготовленный продукт проектирования;</w:t>
      </w:r>
    </w:p>
    <w:p w:rsidR="00BF5088" w:rsidRPr="00BF5088" w:rsidRDefault="00BF5088" w:rsidP="00BF5088">
      <w:pPr>
        <w:jc w:val="both"/>
        <w:rPr>
          <w:sz w:val="24"/>
          <w:szCs w:val="24"/>
        </w:rPr>
      </w:pPr>
      <w:r w:rsidRPr="00BF5088">
        <w:rPr>
          <w:sz w:val="24"/>
          <w:szCs w:val="24"/>
        </w:rPr>
        <w:t>-поиска необходимой информации, ее систематизации и структуризации;</w:t>
      </w:r>
    </w:p>
    <w:p w:rsidR="00BF5088" w:rsidRPr="00BF5088" w:rsidRDefault="00BF5088" w:rsidP="00BF5088">
      <w:pPr>
        <w:jc w:val="both"/>
        <w:rPr>
          <w:sz w:val="24"/>
          <w:szCs w:val="24"/>
        </w:rPr>
      </w:pPr>
      <w:r w:rsidRPr="00BF5088">
        <w:rPr>
          <w:sz w:val="24"/>
          <w:szCs w:val="24"/>
        </w:rPr>
        <w:t>-применение знаний, умений и навыков в различных, в том числе и нестандартных ситуациях;</w:t>
      </w:r>
    </w:p>
    <w:p w:rsidR="00BF5088" w:rsidRPr="00BF5088" w:rsidRDefault="00BF5088" w:rsidP="00BF5088">
      <w:pPr>
        <w:jc w:val="both"/>
        <w:rPr>
          <w:sz w:val="24"/>
          <w:szCs w:val="24"/>
        </w:rPr>
      </w:pPr>
      <w:r w:rsidRPr="00BF5088">
        <w:rPr>
          <w:sz w:val="24"/>
          <w:szCs w:val="24"/>
        </w:rPr>
        <w:t>-выбора, освоения и использования технологии адекватной проблемной ситуации и конечному продукту проектирования;</w:t>
      </w:r>
    </w:p>
    <w:p w:rsidR="00BF5088" w:rsidRDefault="00BF5088" w:rsidP="00BF5088">
      <w:pPr>
        <w:jc w:val="both"/>
        <w:rPr>
          <w:sz w:val="24"/>
          <w:szCs w:val="24"/>
        </w:rPr>
      </w:pPr>
      <w:r w:rsidRPr="00BF5088">
        <w:rPr>
          <w:sz w:val="24"/>
          <w:szCs w:val="24"/>
        </w:rPr>
        <w:t>-проведение исследования.</w:t>
      </w:r>
    </w:p>
    <w:p w:rsidR="00BF5088" w:rsidRPr="00BF5088" w:rsidRDefault="00BF5088" w:rsidP="00BF5088">
      <w:pPr>
        <w:jc w:val="both"/>
        <w:rPr>
          <w:b/>
          <w:sz w:val="24"/>
          <w:szCs w:val="24"/>
        </w:rPr>
      </w:pPr>
      <w:r w:rsidRPr="00BF5088">
        <w:rPr>
          <w:b/>
          <w:sz w:val="24"/>
          <w:szCs w:val="24"/>
        </w:rPr>
        <w:lastRenderedPageBreak/>
        <w:t>Из истории метода проектов</w:t>
      </w:r>
    </w:p>
    <w:p w:rsidR="00BF5088" w:rsidRPr="00BF5088" w:rsidRDefault="00BF5088" w:rsidP="00BF5088">
      <w:pPr>
        <w:jc w:val="both"/>
        <w:rPr>
          <w:sz w:val="24"/>
          <w:szCs w:val="24"/>
        </w:rPr>
      </w:pPr>
      <w:r w:rsidRPr="00BF5088">
        <w:rPr>
          <w:sz w:val="24"/>
          <w:szCs w:val="24"/>
        </w:rPr>
        <w:t> </w:t>
      </w:r>
    </w:p>
    <w:p w:rsidR="00BF5088" w:rsidRPr="00BF5088" w:rsidRDefault="00BF5088" w:rsidP="00BF5088">
      <w:pPr>
        <w:jc w:val="both"/>
        <w:rPr>
          <w:sz w:val="24"/>
          <w:szCs w:val="24"/>
        </w:rPr>
      </w:pPr>
      <w:r w:rsidRPr="00BF5088">
        <w:rPr>
          <w:sz w:val="24"/>
          <w:szCs w:val="24"/>
        </w:rPr>
        <w:t>Основоположником педагогического метода проектов считается Дж.Дьюи (1859-1952 ), американский философ-прагматик, психолог и педагог.</w:t>
      </w:r>
    </w:p>
    <w:p w:rsidR="00BF5088" w:rsidRPr="00BF5088" w:rsidRDefault="00BF5088" w:rsidP="00BF5088">
      <w:pPr>
        <w:jc w:val="both"/>
        <w:rPr>
          <w:sz w:val="24"/>
          <w:szCs w:val="24"/>
        </w:rPr>
      </w:pPr>
      <w:r w:rsidRPr="00BF5088">
        <w:rPr>
          <w:sz w:val="24"/>
          <w:szCs w:val="24"/>
        </w:rPr>
        <w:t>С начала ХХ века метод проектов становится необыкновенно популярным в американской школе.</w:t>
      </w:r>
    </w:p>
    <w:p w:rsidR="00BF5088" w:rsidRPr="00BF5088" w:rsidRDefault="00BF5088" w:rsidP="00BF5088">
      <w:pPr>
        <w:jc w:val="both"/>
        <w:rPr>
          <w:sz w:val="24"/>
          <w:szCs w:val="24"/>
        </w:rPr>
      </w:pPr>
      <w:r w:rsidRPr="00BF5088">
        <w:rPr>
          <w:sz w:val="24"/>
          <w:szCs w:val="24"/>
        </w:rPr>
        <w:t>В 1910-е годы профессор Коллингс, организатор продолжительного эксперимента в одной из сельских школ штата Миссури, предложил первую в мире классификацию учебных проектов:</w:t>
      </w:r>
    </w:p>
    <w:p w:rsidR="00BF5088" w:rsidRPr="00BF5088" w:rsidRDefault="00BF5088" w:rsidP="00BF5088">
      <w:pPr>
        <w:jc w:val="both"/>
        <w:rPr>
          <w:sz w:val="24"/>
          <w:szCs w:val="24"/>
        </w:rPr>
      </w:pPr>
      <w:r w:rsidRPr="00BF5088">
        <w:rPr>
          <w:sz w:val="24"/>
          <w:szCs w:val="24"/>
        </w:rPr>
        <w:t>1.       Проекты игр</w:t>
      </w:r>
    </w:p>
    <w:p w:rsidR="00BF5088" w:rsidRPr="00BF5088" w:rsidRDefault="00BF5088" w:rsidP="00BF5088">
      <w:pPr>
        <w:jc w:val="both"/>
        <w:rPr>
          <w:sz w:val="24"/>
          <w:szCs w:val="24"/>
        </w:rPr>
      </w:pPr>
      <w:r w:rsidRPr="00BF5088">
        <w:rPr>
          <w:sz w:val="24"/>
          <w:szCs w:val="24"/>
        </w:rPr>
        <w:t>2.       Экскурсионные проекты</w:t>
      </w:r>
    </w:p>
    <w:p w:rsidR="00BF5088" w:rsidRPr="00BF5088" w:rsidRDefault="00BF5088" w:rsidP="00BF5088">
      <w:pPr>
        <w:jc w:val="both"/>
        <w:rPr>
          <w:sz w:val="24"/>
          <w:szCs w:val="24"/>
        </w:rPr>
      </w:pPr>
      <w:r w:rsidRPr="00BF5088">
        <w:rPr>
          <w:sz w:val="24"/>
          <w:szCs w:val="24"/>
        </w:rPr>
        <w:t>3.       Повествовательные проекты</w:t>
      </w:r>
    </w:p>
    <w:p w:rsidR="00BF5088" w:rsidRPr="00BF5088" w:rsidRDefault="00BF5088" w:rsidP="00BF5088">
      <w:pPr>
        <w:jc w:val="both"/>
        <w:rPr>
          <w:sz w:val="24"/>
          <w:szCs w:val="24"/>
        </w:rPr>
      </w:pPr>
      <w:r w:rsidRPr="00BF5088">
        <w:rPr>
          <w:sz w:val="24"/>
          <w:szCs w:val="24"/>
        </w:rPr>
        <w:t>4.       Конструктивные проекты</w:t>
      </w:r>
    </w:p>
    <w:p w:rsidR="00BF5088" w:rsidRPr="00BF5088" w:rsidRDefault="00BF5088" w:rsidP="00BF5088">
      <w:pPr>
        <w:jc w:val="both"/>
        <w:rPr>
          <w:sz w:val="24"/>
          <w:szCs w:val="24"/>
        </w:rPr>
      </w:pPr>
      <w:r w:rsidRPr="00BF5088">
        <w:rPr>
          <w:sz w:val="24"/>
          <w:szCs w:val="24"/>
        </w:rPr>
        <w:t>На рубеже 1910-20-х годов метод проектов входит в практику отечественной школы. Это история, полная драматизма. Сначала – «перспективный», а вскоре и «универсальный метод». Через пять с небольшим лет – «легкомысленное прожектерство». Так колебались оценки метода проектов в официальной педагогике.</w:t>
      </w:r>
    </w:p>
    <w:p w:rsidR="00BF5088" w:rsidRPr="00BF5088" w:rsidRDefault="00BF5088" w:rsidP="00BF5088">
      <w:pPr>
        <w:jc w:val="both"/>
        <w:rPr>
          <w:b/>
          <w:sz w:val="24"/>
          <w:szCs w:val="24"/>
        </w:rPr>
      </w:pPr>
      <w:r w:rsidRPr="00BF5088">
        <w:rPr>
          <w:b/>
          <w:sz w:val="24"/>
          <w:szCs w:val="24"/>
        </w:rPr>
        <w:t>Основные требования к проекту</w:t>
      </w:r>
    </w:p>
    <w:p w:rsidR="00BF5088" w:rsidRPr="00BF5088" w:rsidRDefault="00BF5088" w:rsidP="00BF5088">
      <w:pPr>
        <w:jc w:val="both"/>
        <w:rPr>
          <w:sz w:val="24"/>
          <w:szCs w:val="24"/>
        </w:rPr>
      </w:pPr>
      <w:r w:rsidRPr="00BF5088">
        <w:rPr>
          <w:sz w:val="24"/>
          <w:szCs w:val="24"/>
        </w:rPr>
        <w:t> </w:t>
      </w:r>
    </w:p>
    <w:p w:rsidR="00BF5088" w:rsidRPr="00BF5088" w:rsidRDefault="00BF5088" w:rsidP="00BF5088">
      <w:pPr>
        <w:ind w:firstLine="708"/>
        <w:jc w:val="both"/>
        <w:rPr>
          <w:sz w:val="24"/>
          <w:szCs w:val="24"/>
        </w:rPr>
      </w:pPr>
      <w:r w:rsidRPr="00BF5088">
        <w:rPr>
          <w:sz w:val="24"/>
          <w:szCs w:val="24"/>
        </w:rPr>
        <w:t>Работа по методу проектов – это относительно высокий уровень сложности педагогической деятельности, предполагающий серьезную квалификацию  учителя, и требования к учебному проекту – совершенно особые.</w:t>
      </w:r>
    </w:p>
    <w:p w:rsidR="00BF5088" w:rsidRPr="00BF5088" w:rsidRDefault="00BF5088" w:rsidP="00BF5088">
      <w:pPr>
        <w:jc w:val="both"/>
        <w:rPr>
          <w:sz w:val="24"/>
          <w:szCs w:val="24"/>
        </w:rPr>
      </w:pPr>
      <w:r w:rsidRPr="00BF5088">
        <w:rPr>
          <w:sz w:val="24"/>
          <w:szCs w:val="24"/>
        </w:rPr>
        <w:t>1.       Поиск социально значимой проблемы – одна из наиболее трудных организационных задач, которую приходится решать учителю-руководителю проекта вместе с учащимися-проектантами.</w:t>
      </w:r>
    </w:p>
    <w:p w:rsidR="00BF5088" w:rsidRPr="00BF5088" w:rsidRDefault="00BF5088" w:rsidP="00BF5088">
      <w:pPr>
        <w:jc w:val="both"/>
        <w:rPr>
          <w:sz w:val="24"/>
          <w:szCs w:val="24"/>
        </w:rPr>
      </w:pPr>
      <w:r w:rsidRPr="00BF5088">
        <w:rPr>
          <w:sz w:val="24"/>
          <w:szCs w:val="24"/>
        </w:rPr>
        <w:t>2.       Выполнение проекта начинается с планирования действий по разрешению проблемы ( с определения продукта и формы презентации ). Наиболее важной частью плана является пооперационная разработка проекта, в которой указан перечень конкретных действий с указанием выходов, сроков и ответственных. Но некоторые проекты (творческие, ролевые) не могут быть четко спланированы от начала до самого конца.</w:t>
      </w:r>
    </w:p>
    <w:p w:rsidR="00BF5088" w:rsidRPr="00BF5088" w:rsidRDefault="00BF5088" w:rsidP="00BF5088">
      <w:pPr>
        <w:jc w:val="both"/>
        <w:rPr>
          <w:sz w:val="24"/>
          <w:szCs w:val="24"/>
        </w:rPr>
      </w:pPr>
      <w:r w:rsidRPr="00BF5088">
        <w:rPr>
          <w:sz w:val="24"/>
          <w:szCs w:val="24"/>
        </w:rPr>
        <w:t>3.       Каждый проект обязательно требует исследовательской работы учащихся.</w:t>
      </w:r>
    </w:p>
    <w:p w:rsidR="00BF5088" w:rsidRPr="00BF5088" w:rsidRDefault="00BF5088" w:rsidP="00BF5088">
      <w:pPr>
        <w:jc w:val="both"/>
        <w:rPr>
          <w:sz w:val="24"/>
          <w:szCs w:val="24"/>
        </w:rPr>
      </w:pPr>
      <w:r w:rsidRPr="00BF5088">
        <w:rPr>
          <w:sz w:val="24"/>
          <w:szCs w:val="24"/>
        </w:rPr>
        <w:lastRenderedPageBreak/>
        <w:t xml:space="preserve">4.       Результатом работы над проектом является продукт. В общем виде это средство, которое разработали участники проектной группы для </w:t>
      </w:r>
      <w:r>
        <w:rPr>
          <w:sz w:val="24"/>
          <w:szCs w:val="24"/>
        </w:rPr>
        <w:t>разрешения поставленной проблем</w:t>
      </w:r>
      <w:r w:rsidRPr="00BF5088">
        <w:rPr>
          <w:sz w:val="24"/>
          <w:szCs w:val="24"/>
        </w:rPr>
        <w:t> </w:t>
      </w:r>
    </w:p>
    <w:p w:rsidR="00BF5088" w:rsidRPr="00BF5088" w:rsidRDefault="00BF5088" w:rsidP="00BF5088">
      <w:pPr>
        <w:jc w:val="both"/>
        <w:rPr>
          <w:b/>
          <w:sz w:val="24"/>
          <w:szCs w:val="24"/>
        </w:rPr>
      </w:pPr>
      <w:r w:rsidRPr="00BF5088">
        <w:rPr>
          <w:b/>
          <w:sz w:val="24"/>
          <w:szCs w:val="24"/>
        </w:rPr>
        <w:t>Типология учебных проектов</w:t>
      </w:r>
      <w:r w:rsidRPr="00BF5088">
        <w:rPr>
          <w:sz w:val="24"/>
          <w:szCs w:val="24"/>
        </w:rPr>
        <w:t> </w:t>
      </w:r>
    </w:p>
    <w:tbl>
      <w:tblPr>
        <w:tblW w:w="1544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6"/>
        <w:gridCol w:w="3260"/>
        <w:gridCol w:w="3544"/>
        <w:gridCol w:w="3827"/>
        <w:gridCol w:w="2126"/>
      </w:tblGrid>
      <w:tr w:rsidR="00BF5088" w:rsidRPr="00BF5088" w:rsidTr="00BF5088">
        <w:trPr>
          <w:tblCellSpacing w:w="0" w:type="dxa"/>
        </w:trPr>
        <w:tc>
          <w:tcPr>
            <w:tcW w:w="268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Тип проекта</w:t>
            </w:r>
          </w:p>
        </w:tc>
        <w:tc>
          <w:tcPr>
            <w:tcW w:w="326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Цель проекта</w:t>
            </w:r>
          </w:p>
        </w:tc>
        <w:tc>
          <w:tcPr>
            <w:tcW w:w="3544"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Проектный продукт</w:t>
            </w:r>
          </w:p>
        </w:tc>
        <w:tc>
          <w:tcPr>
            <w:tcW w:w="3827"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Тип деятельности учащегося</w:t>
            </w:r>
          </w:p>
        </w:tc>
        <w:tc>
          <w:tcPr>
            <w:tcW w:w="212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Формируемая компетентность</w:t>
            </w:r>
          </w:p>
        </w:tc>
      </w:tr>
      <w:tr w:rsidR="00BF5088" w:rsidRPr="00BF5088" w:rsidTr="00BF5088">
        <w:trPr>
          <w:tblCellSpacing w:w="0" w:type="dxa"/>
        </w:trPr>
        <w:tc>
          <w:tcPr>
            <w:tcW w:w="268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Практико-ориентированный</w:t>
            </w:r>
          </w:p>
        </w:tc>
        <w:tc>
          <w:tcPr>
            <w:tcW w:w="326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Решение практических задач заказчика проекта</w:t>
            </w:r>
          </w:p>
        </w:tc>
        <w:tc>
          <w:tcPr>
            <w:tcW w:w="3544"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Учебные пособия, макеты и модели, инструкции, памятки, рекомендации</w:t>
            </w:r>
          </w:p>
        </w:tc>
        <w:tc>
          <w:tcPr>
            <w:tcW w:w="3827"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Практическая деятельность в определенной учебно-предметной области</w:t>
            </w:r>
          </w:p>
        </w:tc>
        <w:tc>
          <w:tcPr>
            <w:tcW w:w="212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Деятельностная</w:t>
            </w:r>
          </w:p>
        </w:tc>
      </w:tr>
      <w:tr w:rsidR="00BF5088" w:rsidRPr="00BF5088" w:rsidTr="00BF5088">
        <w:trPr>
          <w:tblCellSpacing w:w="0" w:type="dxa"/>
        </w:trPr>
        <w:tc>
          <w:tcPr>
            <w:tcW w:w="268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Исследовательский проект</w:t>
            </w:r>
          </w:p>
        </w:tc>
        <w:tc>
          <w:tcPr>
            <w:tcW w:w="326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Доказательство или опровержение какой-либо гипотезы</w:t>
            </w:r>
          </w:p>
        </w:tc>
        <w:tc>
          <w:tcPr>
            <w:tcW w:w="3544"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Результат исследования, оформленный установленным способом</w:t>
            </w:r>
          </w:p>
        </w:tc>
        <w:tc>
          <w:tcPr>
            <w:tcW w:w="3827"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Деятельность, связанная с экспериментированием, логическими мыслительными операциями</w:t>
            </w:r>
          </w:p>
        </w:tc>
        <w:tc>
          <w:tcPr>
            <w:tcW w:w="212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Мыслительная</w:t>
            </w:r>
          </w:p>
        </w:tc>
      </w:tr>
      <w:tr w:rsidR="00BF5088" w:rsidRPr="00BF5088" w:rsidTr="00BF5088">
        <w:trPr>
          <w:tblCellSpacing w:w="0" w:type="dxa"/>
        </w:trPr>
        <w:tc>
          <w:tcPr>
            <w:tcW w:w="268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Информационный проект</w:t>
            </w:r>
          </w:p>
        </w:tc>
        <w:tc>
          <w:tcPr>
            <w:tcW w:w="326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Сбор информации о каком-либо объекте или явлении</w:t>
            </w:r>
          </w:p>
        </w:tc>
        <w:tc>
          <w:tcPr>
            <w:tcW w:w="3544"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Статистические данные, результаты опросов общественного мнения, обобщение высказываний различных авторов по какому-либо вопросу</w:t>
            </w:r>
          </w:p>
        </w:tc>
        <w:tc>
          <w:tcPr>
            <w:tcW w:w="3827"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Деятельность, связанная со сбором, проверкой, ранжированием информации из различных источников; общение с людьми как источниками информации</w:t>
            </w:r>
          </w:p>
        </w:tc>
        <w:tc>
          <w:tcPr>
            <w:tcW w:w="212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Информационная</w:t>
            </w:r>
          </w:p>
        </w:tc>
      </w:tr>
      <w:tr w:rsidR="00BF5088" w:rsidRPr="00BF5088" w:rsidTr="00BF5088">
        <w:trPr>
          <w:tblCellSpacing w:w="0" w:type="dxa"/>
        </w:trPr>
        <w:tc>
          <w:tcPr>
            <w:tcW w:w="268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Творческий проект</w:t>
            </w:r>
          </w:p>
        </w:tc>
        <w:tc>
          <w:tcPr>
            <w:tcW w:w="326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Привлечение интереса публики к проблеме проекта</w:t>
            </w:r>
          </w:p>
        </w:tc>
        <w:tc>
          <w:tcPr>
            <w:tcW w:w="3544"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Литературные произведения, произведения изобразительного или декоративно-прикладного искусства, видеофильмы</w:t>
            </w:r>
          </w:p>
        </w:tc>
        <w:tc>
          <w:tcPr>
            <w:tcW w:w="3827"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Творческая деятельность, связанная с получением обратной связи от публики</w:t>
            </w:r>
          </w:p>
        </w:tc>
        <w:tc>
          <w:tcPr>
            <w:tcW w:w="212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Коммуникативная</w:t>
            </w:r>
          </w:p>
        </w:tc>
      </w:tr>
      <w:tr w:rsidR="00BF5088" w:rsidRPr="00BF5088" w:rsidTr="00BF5088">
        <w:trPr>
          <w:tblCellSpacing w:w="0" w:type="dxa"/>
        </w:trPr>
        <w:tc>
          <w:tcPr>
            <w:tcW w:w="268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Игровой или ролевой проект</w:t>
            </w:r>
          </w:p>
        </w:tc>
        <w:tc>
          <w:tcPr>
            <w:tcW w:w="326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Предоставление публике опыта участия в решении проблемы проекта</w:t>
            </w:r>
          </w:p>
        </w:tc>
        <w:tc>
          <w:tcPr>
            <w:tcW w:w="3544"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Мероприятие (игра, состязание, викторина, экскурсия и тому подобное )</w:t>
            </w:r>
          </w:p>
        </w:tc>
        <w:tc>
          <w:tcPr>
            <w:tcW w:w="3827"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Деятельность, связанная с групповой коммуникацией</w:t>
            </w:r>
          </w:p>
        </w:tc>
        <w:tc>
          <w:tcPr>
            <w:tcW w:w="2126"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Коммуникативная</w:t>
            </w:r>
          </w:p>
        </w:tc>
      </w:tr>
    </w:tbl>
    <w:p w:rsidR="00BF5088" w:rsidRPr="00BF5088" w:rsidRDefault="00BF5088" w:rsidP="00BF5088">
      <w:pPr>
        <w:jc w:val="both"/>
        <w:rPr>
          <w:sz w:val="24"/>
          <w:szCs w:val="24"/>
        </w:rPr>
      </w:pPr>
      <w:r w:rsidRPr="00BF5088">
        <w:rPr>
          <w:sz w:val="24"/>
          <w:szCs w:val="24"/>
        </w:rPr>
        <w:t> </w:t>
      </w:r>
    </w:p>
    <w:p w:rsidR="00BF5088" w:rsidRPr="00BF5088" w:rsidRDefault="00BF5088" w:rsidP="00BF5088">
      <w:pPr>
        <w:jc w:val="both"/>
        <w:rPr>
          <w:sz w:val="24"/>
          <w:szCs w:val="24"/>
        </w:rPr>
      </w:pPr>
      <w:r w:rsidRPr="00BF5088">
        <w:rPr>
          <w:sz w:val="24"/>
          <w:szCs w:val="24"/>
        </w:rPr>
        <w:t> </w:t>
      </w:r>
    </w:p>
    <w:p w:rsidR="00BF5088" w:rsidRPr="00BF5088" w:rsidRDefault="00BF5088" w:rsidP="00BF5088">
      <w:pPr>
        <w:jc w:val="both"/>
        <w:rPr>
          <w:b/>
          <w:sz w:val="24"/>
          <w:szCs w:val="24"/>
        </w:rPr>
      </w:pPr>
      <w:r w:rsidRPr="00BF5088">
        <w:rPr>
          <w:b/>
          <w:sz w:val="24"/>
          <w:szCs w:val="24"/>
        </w:rPr>
        <w:lastRenderedPageBreak/>
        <w:t>Этапы работы над проектом</w:t>
      </w:r>
    </w:p>
    <w:p w:rsidR="00BF5088" w:rsidRPr="00BF5088" w:rsidRDefault="00BF5088" w:rsidP="00BF5088">
      <w:pPr>
        <w:ind w:firstLine="708"/>
        <w:jc w:val="both"/>
        <w:rPr>
          <w:sz w:val="24"/>
          <w:szCs w:val="24"/>
        </w:rPr>
      </w:pPr>
      <w:r>
        <w:rPr>
          <w:sz w:val="24"/>
          <w:szCs w:val="24"/>
        </w:rPr>
        <w:t>П</w:t>
      </w:r>
      <w:r w:rsidRPr="00BF5088">
        <w:rPr>
          <w:sz w:val="24"/>
          <w:szCs w:val="24"/>
        </w:rPr>
        <w:t>ервый этап работы над проектом – ПРОБЛЕМАТИЗАЦИЯ. Процесс пойдет, когда исходная  проблема проекта приобретет личностную окраску. Материалом для обсуждения может стать житейский случай, взаимоотношения, учебные интересы, хобби, личные проблемы. Из такой беседы должны появиться первые очертания будущей работы, ее неявно сформулированная цель.</w:t>
      </w:r>
    </w:p>
    <w:p w:rsidR="00BF5088" w:rsidRPr="00BF5088" w:rsidRDefault="00BF5088" w:rsidP="00BF5088">
      <w:pPr>
        <w:jc w:val="both"/>
        <w:rPr>
          <w:sz w:val="24"/>
          <w:szCs w:val="24"/>
        </w:rPr>
      </w:pPr>
      <w:r w:rsidRPr="00BF5088">
        <w:rPr>
          <w:sz w:val="24"/>
          <w:szCs w:val="24"/>
        </w:rPr>
        <w:t>Из проблемы проекта  следует его тема, которая часто является краткой формулировкой исходной проблемы.</w:t>
      </w:r>
    </w:p>
    <w:p w:rsidR="00BF5088" w:rsidRPr="00BF5088" w:rsidRDefault="00BF5088" w:rsidP="00BF5088">
      <w:pPr>
        <w:ind w:firstLine="708"/>
        <w:jc w:val="both"/>
        <w:rPr>
          <w:sz w:val="24"/>
          <w:szCs w:val="24"/>
        </w:rPr>
      </w:pPr>
      <w:r w:rsidRPr="00BF5088">
        <w:rPr>
          <w:sz w:val="24"/>
          <w:szCs w:val="24"/>
        </w:rPr>
        <w:t>Следующий этап – ЦЕЛЕПОЛАГАНИЕ.  Достижение цели проекта должно способствовать решению исходной проблемы. На этом этапе необходимо определить, каким будет  ПРОЕКТНЫЙ  ПРОДУКТ, решить, что будет создано для того, чтобы цель проекта была достигнута.</w:t>
      </w:r>
    </w:p>
    <w:p w:rsidR="00BF5088" w:rsidRPr="00BF5088" w:rsidRDefault="00BF5088" w:rsidP="00BF5088">
      <w:pPr>
        <w:ind w:firstLine="708"/>
        <w:jc w:val="both"/>
        <w:rPr>
          <w:sz w:val="24"/>
          <w:szCs w:val="24"/>
        </w:rPr>
      </w:pPr>
      <w:r w:rsidRPr="00BF5088">
        <w:rPr>
          <w:sz w:val="24"/>
          <w:szCs w:val="24"/>
        </w:rPr>
        <w:t>Далее надо  СПЛАНИРОВАТЬ все шаги, которые предстоит пройти от исходной проблемы до реализации цели проекта. Для этого надо показать ученику алгоритм планирования, задав следующие вопросы:</w:t>
      </w:r>
    </w:p>
    <w:p w:rsidR="00BF5088" w:rsidRPr="00BF5088" w:rsidRDefault="00BF5088" w:rsidP="00BF5088">
      <w:pPr>
        <w:jc w:val="both"/>
        <w:rPr>
          <w:sz w:val="24"/>
          <w:szCs w:val="24"/>
        </w:rPr>
      </w:pPr>
      <w:r w:rsidRPr="00BF5088">
        <w:rPr>
          <w:sz w:val="24"/>
          <w:szCs w:val="24"/>
        </w:rPr>
        <w:t>Что необходимо сделать, чтобы достичь цели проекта? – ответ на этот вопрос поможет разбить весь путь от исходной проблемы до цели проекта на отдельные этапы и определить задачи.</w:t>
      </w:r>
    </w:p>
    <w:p w:rsidR="00BF5088" w:rsidRPr="00BF5088" w:rsidRDefault="00BF5088" w:rsidP="00BF5088">
      <w:pPr>
        <w:jc w:val="both"/>
        <w:rPr>
          <w:sz w:val="24"/>
          <w:szCs w:val="24"/>
        </w:rPr>
      </w:pPr>
      <w:r w:rsidRPr="00BF5088">
        <w:rPr>
          <w:sz w:val="24"/>
          <w:szCs w:val="24"/>
        </w:rPr>
        <w:t>Как ты будешь решать эти задачи? – определение способов работы на каждом этапе.</w:t>
      </w:r>
    </w:p>
    <w:p w:rsidR="00BF5088" w:rsidRPr="00BF5088" w:rsidRDefault="00BF5088" w:rsidP="00BF5088">
      <w:pPr>
        <w:jc w:val="both"/>
        <w:rPr>
          <w:sz w:val="24"/>
          <w:szCs w:val="24"/>
        </w:rPr>
      </w:pPr>
      <w:r w:rsidRPr="00BF5088">
        <w:rPr>
          <w:sz w:val="24"/>
          <w:szCs w:val="24"/>
        </w:rPr>
        <w:t>Когда ты будешь это делать? – определение сроков работы.</w:t>
      </w:r>
    </w:p>
    <w:p w:rsidR="00BF5088" w:rsidRPr="00BF5088" w:rsidRDefault="00BF5088" w:rsidP="00BF5088">
      <w:pPr>
        <w:jc w:val="both"/>
        <w:rPr>
          <w:sz w:val="24"/>
          <w:szCs w:val="24"/>
        </w:rPr>
      </w:pPr>
      <w:r w:rsidRPr="00BF5088">
        <w:rPr>
          <w:sz w:val="24"/>
          <w:szCs w:val="24"/>
        </w:rPr>
        <w:t>Что у тебя уже есть для выполнения предстоящей работы, что ты уже умеешь делать? – выявление имеющихся ресурсов.</w:t>
      </w:r>
    </w:p>
    <w:p w:rsidR="00BF5088" w:rsidRPr="00BF5088" w:rsidRDefault="00BF5088" w:rsidP="00BF5088">
      <w:pPr>
        <w:jc w:val="both"/>
        <w:rPr>
          <w:sz w:val="24"/>
          <w:szCs w:val="24"/>
        </w:rPr>
      </w:pPr>
      <w:r w:rsidRPr="00BF5088">
        <w:rPr>
          <w:sz w:val="24"/>
          <w:szCs w:val="24"/>
        </w:rPr>
        <w:t>Чего у тебя пока нет, чего ты еще не умеешь делать, чему предстоит научиться? – выявление недостающих ресурсов.</w:t>
      </w:r>
    </w:p>
    <w:p w:rsidR="00BF5088" w:rsidRPr="00BF5088" w:rsidRDefault="00BF5088" w:rsidP="00BF5088">
      <w:pPr>
        <w:jc w:val="both"/>
        <w:rPr>
          <w:sz w:val="24"/>
          <w:szCs w:val="24"/>
        </w:rPr>
      </w:pPr>
      <w:r w:rsidRPr="00BF5088">
        <w:rPr>
          <w:sz w:val="24"/>
          <w:szCs w:val="24"/>
        </w:rPr>
        <w:t>Последовательно отвечая на эти вопросы, ученик сможет  разработать план своего проекта.</w:t>
      </w:r>
    </w:p>
    <w:p w:rsidR="00BF5088" w:rsidRPr="00BF5088" w:rsidRDefault="00BF5088" w:rsidP="00BF5088">
      <w:pPr>
        <w:jc w:val="both"/>
        <w:rPr>
          <w:sz w:val="24"/>
          <w:szCs w:val="24"/>
        </w:rPr>
      </w:pPr>
      <w:r w:rsidRPr="00BF5088">
        <w:rPr>
          <w:sz w:val="24"/>
          <w:szCs w:val="24"/>
        </w:rPr>
        <w:t>На этом этапе можно также воспользоваться следующей таблицей, чтобы убедиться, что все идет правильно:</w:t>
      </w:r>
    </w:p>
    <w:tbl>
      <w:tblPr>
        <w:tblW w:w="1544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63"/>
        <w:gridCol w:w="8080"/>
      </w:tblGrid>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Вопрос</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Ответ</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Почему выбрана эта тема проекта</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Проблема проекта</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Что надо сделать, чтобы решить данную проблему</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Цель проекта</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Что ты создашь, чтобы цель была достигнута</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Образ проектного продукта (ожидаемый результат)</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Если ты сделаешь такой продукт, достигнешь ли ты цели проекта и будет ли в этом случае решена его проблема</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Существует ли необходимая связь между проблемой, целью и проектным продуктом</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lastRenderedPageBreak/>
              <w:t>Какие шаги ты должен проделать от проблемы проекта до реализации цели проекта</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Перечисление основных этапов работы</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Все ли у тебя есть, чтобы проделать эти шаги (информация, оборудование и прочее для проведения исследований, материалы для изготовления продукта, чего не хватает, где это найти, что ты уже умеешь делать и чему придется научиться)</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Развернутый план работы</w:t>
            </w:r>
          </w:p>
        </w:tc>
      </w:tr>
      <w:tr w:rsidR="00BF5088" w:rsidRPr="00BF5088" w:rsidTr="00BF5088">
        <w:trPr>
          <w:tblCellSpacing w:w="0" w:type="dxa"/>
        </w:trPr>
        <w:tc>
          <w:tcPr>
            <w:tcW w:w="7363"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Когда ты будешь осуществлять все необходимое</w:t>
            </w:r>
          </w:p>
        </w:tc>
        <w:tc>
          <w:tcPr>
            <w:tcW w:w="8080" w:type="dxa"/>
            <w:tcBorders>
              <w:top w:val="outset" w:sz="6" w:space="0" w:color="auto"/>
              <w:left w:val="outset" w:sz="6" w:space="0" w:color="auto"/>
              <w:bottom w:val="outset" w:sz="6" w:space="0" w:color="auto"/>
              <w:right w:val="outset" w:sz="6" w:space="0" w:color="auto"/>
            </w:tcBorders>
            <w:hideMark/>
          </w:tcPr>
          <w:p w:rsidR="00BF5088" w:rsidRPr="00BF5088" w:rsidRDefault="00BF5088" w:rsidP="00BF5088">
            <w:pPr>
              <w:jc w:val="both"/>
              <w:rPr>
                <w:sz w:val="24"/>
                <w:szCs w:val="24"/>
              </w:rPr>
            </w:pPr>
            <w:r w:rsidRPr="00BF5088">
              <w:rPr>
                <w:sz w:val="24"/>
                <w:szCs w:val="24"/>
              </w:rPr>
              <w:t>Индивидуальный график проектной работы</w:t>
            </w:r>
          </w:p>
        </w:tc>
      </w:tr>
    </w:tbl>
    <w:p w:rsidR="00BF5088" w:rsidRPr="00BF5088" w:rsidRDefault="00BF5088" w:rsidP="00BF5088">
      <w:pPr>
        <w:jc w:val="both"/>
        <w:rPr>
          <w:sz w:val="24"/>
          <w:szCs w:val="24"/>
        </w:rPr>
      </w:pPr>
      <w:r w:rsidRPr="00BF5088">
        <w:rPr>
          <w:sz w:val="24"/>
          <w:szCs w:val="24"/>
        </w:rPr>
        <w:t> </w:t>
      </w:r>
    </w:p>
    <w:p w:rsidR="00BF5088" w:rsidRPr="00BF5088" w:rsidRDefault="00BF5088" w:rsidP="00BF5088">
      <w:pPr>
        <w:ind w:firstLine="708"/>
        <w:jc w:val="both"/>
        <w:rPr>
          <w:sz w:val="24"/>
          <w:szCs w:val="24"/>
        </w:rPr>
      </w:pPr>
      <w:r w:rsidRPr="00BF5088">
        <w:rPr>
          <w:sz w:val="24"/>
          <w:szCs w:val="24"/>
        </w:rPr>
        <w:t>На следующем этапе будет проходить РЕАЛИЗАЦИЯ намеченного плана. Самым увлекательным во всей работе над проектом является создание проектного продукта.</w:t>
      </w:r>
    </w:p>
    <w:p w:rsidR="00BF5088" w:rsidRPr="00BF5088" w:rsidRDefault="00BF5088" w:rsidP="00BF5088">
      <w:pPr>
        <w:jc w:val="both"/>
        <w:rPr>
          <w:sz w:val="24"/>
          <w:szCs w:val="24"/>
        </w:rPr>
      </w:pPr>
      <w:r w:rsidRPr="00BF5088">
        <w:rPr>
          <w:sz w:val="24"/>
          <w:szCs w:val="24"/>
        </w:rPr>
        <w:t>После того как выполнены все запланированные шаги и сделан проектный продукт, необходимо написать отчет о работе над проектом</w:t>
      </w:r>
    </w:p>
    <w:p w:rsidR="00BF5088" w:rsidRPr="00BF5088" w:rsidRDefault="00BF5088" w:rsidP="00BF5088">
      <w:pPr>
        <w:jc w:val="both"/>
        <w:rPr>
          <w:sz w:val="24"/>
          <w:szCs w:val="24"/>
        </w:rPr>
      </w:pPr>
      <w:r w:rsidRPr="00BF5088">
        <w:rPr>
          <w:sz w:val="24"/>
          <w:szCs w:val="24"/>
        </w:rPr>
        <w:t>Далее предстоит ПРЕЗЕНТАЦИЯ проекта. Самопрезентация, умение в выгодном свете показать себя, не теряя при этом чувства меры,- важнейший социальный навык. Регламент презентации – 7-10 минут. Лучше, если текст  презентации будет написан в виде тезисов.</w:t>
      </w:r>
    </w:p>
    <w:p w:rsidR="00BF5088" w:rsidRPr="00BF5088" w:rsidRDefault="00BF5088" w:rsidP="00BF5088">
      <w:pPr>
        <w:jc w:val="both"/>
        <w:rPr>
          <w:sz w:val="24"/>
          <w:szCs w:val="24"/>
        </w:rPr>
      </w:pPr>
      <w:r w:rsidRPr="00BF5088">
        <w:rPr>
          <w:sz w:val="24"/>
          <w:szCs w:val="24"/>
        </w:rPr>
        <w:t>Автору проекта надо быть готовым и отвечать на вопросы публики.</w:t>
      </w:r>
    </w:p>
    <w:p w:rsidR="00BF5088" w:rsidRPr="003572D9" w:rsidRDefault="00BF5088" w:rsidP="00BF5088">
      <w:pPr>
        <w:jc w:val="both"/>
        <w:rPr>
          <w:b/>
          <w:sz w:val="24"/>
          <w:szCs w:val="24"/>
          <w:u w:val="single"/>
        </w:rPr>
      </w:pPr>
      <w:r w:rsidRPr="003572D9">
        <w:rPr>
          <w:b/>
          <w:sz w:val="24"/>
          <w:szCs w:val="24"/>
          <w:u w:val="single"/>
        </w:rPr>
        <w:t>Формы продуктов проектной деятельности</w:t>
      </w:r>
    </w:p>
    <w:p w:rsidR="00BF5088" w:rsidRPr="003572D9" w:rsidRDefault="00BF5088" w:rsidP="00BF5088">
      <w:pPr>
        <w:jc w:val="both"/>
        <w:rPr>
          <w:b/>
          <w:sz w:val="28"/>
          <w:szCs w:val="28"/>
        </w:rPr>
      </w:pPr>
      <w:r w:rsidRPr="003572D9">
        <w:rPr>
          <w:b/>
          <w:sz w:val="28"/>
          <w:szCs w:val="28"/>
        </w:rPr>
        <w:t>WEB-сайт, Анализ данных социологического опроса, Видеофильм, Видеоклип, Выставка, Газета, Журнал, Игра, Коллекция, Макет</w:t>
      </w:r>
      <w:r w:rsidR="003572D9">
        <w:rPr>
          <w:b/>
          <w:sz w:val="28"/>
          <w:szCs w:val="28"/>
        </w:rPr>
        <w:t xml:space="preserve">, </w:t>
      </w:r>
      <w:r w:rsidRPr="003572D9">
        <w:rPr>
          <w:b/>
          <w:sz w:val="28"/>
          <w:szCs w:val="28"/>
        </w:rPr>
        <w:t>Мультимедийный продукт, Оформление кабинета, Пакет рекомендаций, Письмо в …, Праздник, Публикация, Путеводитель</w:t>
      </w:r>
      <w:r w:rsidR="003572D9">
        <w:rPr>
          <w:b/>
          <w:sz w:val="28"/>
          <w:szCs w:val="28"/>
        </w:rPr>
        <w:t xml:space="preserve">, </w:t>
      </w:r>
      <w:r w:rsidRPr="003572D9">
        <w:rPr>
          <w:b/>
          <w:sz w:val="28"/>
          <w:szCs w:val="28"/>
        </w:rPr>
        <w:t>Серия иллюстраций, Сказка, Справочник, Сравнительно-сопоставительный анализ, Статья, Сценарий, Учебное пособие</w:t>
      </w:r>
      <w:r w:rsidR="003572D9" w:rsidRPr="003572D9">
        <w:rPr>
          <w:b/>
          <w:sz w:val="28"/>
          <w:szCs w:val="28"/>
        </w:rPr>
        <w:t xml:space="preserve">, </w:t>
      </w:r>
      <w:r w:rsidRPr="003572D9">
        <w:rPr>
          <w:b/>
          <w:sz w:val="28"/>
          <w:szCs w:val="28"/>
        </w:rPr>
        <w:t>Экскурсия</w:t>
      </w:r>
      <w:r w:rsidR="003572D9" w:rsidRPr="003572D9">
        <w:rPr>
          <w:b/>
          <w:sz w:val="28"/>
          <w:szCs w:val="28"/>
        </w:rPr>
        <w:t>.</w:t>
      </w:r>
      <w:r w:rsidRPr="00BF5088">
        <w:rPr>
          <w:sz w:val="24"/>
          <w:szCs w:val="24"/>
        </w:rPr>
        <w:t> </w:t>
      </w:r>
    </w:p>
    <w:p w:rsidR="00BF5088" w:rsidRPr="003572D9" w:rsidRDefault="00BF5088" w:rsidP="00BF5088">
      <w:pPr>
        <w:jc w:val="both"/>
        <w:rPr>
          <w:b/>
          <w:sz w:val="24"/>
          <w:szCs w:val="24"/>
          <w:u w:val="single"/>
        </w:rPr>
      </w:pPr>
      <w:r w:rsidRPr="003572D9">
        <w:rPr>
          <w:b/>
          <w:sz w:val="24"/>
          <w:szCs w:val="24"/>
          <w:u w:val="single"/>
        </w:rPr>
        <w:t>Паспорт проектной работы  </w:t>
      </w:r>
    </w:p>
    <w:p w:rsidR="003572D9" w:rsidRDefault="003572D9" w:rsidP="00BF5088">
      <w:pPr>
        <w:jc w:val="both"/>
        <w:rPr>
          <w:sz w:val="24"/>
          <w:szCs w:val="24"/>
        </w:rPr>
        <w:sectPr w:rsidR="003572D9" w:rsidSect="00BF5088">
          <w:headerReference w:type="default" r:id="rId7"/>
          <w:pgSz w:w="16838" w:h="11906" w:orient="landscape"/>
          <w:pgMar w:top="720" w:right="720" w:bottom="720" w:left="720" w:header="708" w:footer="708" w:gutter="0"/>
          <w:cols w:space="708"/>
          <w:docGrid w:linePitch="360"/>
        </w:sectPr>
      </w:pPr>
    </w:p>
    <w:p w:rsidR="00BF5088" w:rsidRPr="00BF5088" w:rsidRDefault="00BF5088" w:rsidP="00BF5088">
      <w:pPr>
        <w:jc w:val="both"/>
        <w:rPr>
          <w:sz w:val="24"/>
          <w:szCs w:val="24"/>
        </w:rPr>
      </w:pPr>
      <w:r w:rsidRPr="00BF5088">
        <w:rPr>
          <w:sz w:val="24"/>
          <w:szCs w:val="24"/>
        </w:rPr>
        <w:t>1.       Название проекта</w:t>
      </w:r>
    </w:p>
    <w:p w:rsidR="00BF5088" w:rsidRPr="00BF5088" w:rsidRDefault="00BF5088" w:rsidP="00BF5088">
      <w:pPr>
        <w:jc w:val="both"/>
        <w:rPr>
          <w:sz w:val="24"/>
          <w:szCs w:val="24"/>
        </w:rPr>
      </w:pPr>
      <w:r w:rsidRPr="00BF5088">
        <w:rPr>
          <w:sz w:val="24"/>
          <w:szCs w:val="24"/>
        </w:rPr>
        <w:t>2.       Руководитель проекта</w:t>
      </w:r>
    </w:p>
    <w:p w:rsidR="00BF5088" w:rsidRPr="00BF5088" w:rsidRDefault="00BF5088" w:rsidP="00BF5088">
      <w:pPr>
        <w:jc w:val="both"/>
        <w:rPr>
          <w:sz w:val="24"/>
          <w:szCs w:val="24"/>
        </w:rPr>
      </w:pPr>
      <w:r w:rsidRPr="00BF5088">
        <w:rPr>
          <w:sz w:val="24"/>
          <w:szCs w:val="24"/>
        </w:rPr>
        <w:t>3.       Консультант(ы) проекта</w:t>
      </w:r>
    </w:p>
    <w:p w:rsidR="00BF5088" w:rsidRPr="00BF5088" w:rsidRDefault="00BF5088" w:rsidP="00BF5088">
      <w:pPr>
        <w:jc w:val="both"/>
        <w:rPr>
          <w:sz w:val="24"/>
          <w:szCs w:val="24"/>
        </w:rPr>
      </w:pPr>
      <w:r w:rsidRPr="00BF5088">
        <w:rPr>
          <w:sz w:val="24"/>
          <w:szCs w:val="24"/>
        </w:rPr>
        <w:t>4.       Учебный предмет, в рамках которого проводится работа по проекту</w:t>
      </w:r>
    </w:p>
    <w:p w:rsidR="00BF5088" w:rsidRPr="00BF5088" w:rsidRDefault="00BF5088" w:rsidP="00BF5088">
      <w:pPr>
        <w:jc w:val="both"/>
        <w:rPr>
          <w:sz w:val="24"/>
          <w:szCs w:val="24"/>
        </w:rPr>
      </w:pPr>
      <w:r w:rsidRPr="00BF5088">
        <w:rPr>
          <w:sz w:val="24"/>
          <w:szCs w:val="24"/>
        </w:rPr>
        <w:t>5.       Учебные дисциплины, близкие к теме проекта</w:t>
      </w:r>
    </w:p>
    <w:p w:rsidR="00BF5088" w:rsidRPr="00BF5088" w:rsidRDefault="00BF5088" w:rsidP="00BF5088">
      <w:pPr>
        <w:jc w:val="both"/>
        <w:rPr>
          <w:sz w:val="24"/>
          <w:szCs w:val="24"/>
        </w:rPr>
      </w:pPr>
      <w:r w:rsidRPr="00BF5088">
        <w:rPr>
          <w:sz w:val="24"/>
          <w:szCs w:val="24"/>
        </w:rPr>
        <w:t>6.       Возраст учащихся, на который рассчитан проект</w:t>
      </w:r>
    </w:p>
    <w:p w:rsidR="00BF5088" w:rsidRPr="00BF5088" w:rsidRDefault="00BF5088" w:rsidP="00BF5088">
      <w:pPr>
        <w:jc w:val="both"/>
        <w:rPr>
          <w:sz w:val="24"/>
          <w:szCs w:val="24"/>
        </w:rPr>
      </w:pPr>
      <w:r w:rsidRPr="00BF5088">
        <w:rPr>
          <w:sz w:val="24"/>
          <w:szCs w:val="24"/>
        </w:rPr>
        <w:lastRenderedPageBreak/>
        <w:t>7.       Состав проектной группы (Ф.И. учащихся, класс)</w:t>
      </w:r>
    </w:p>
    <w:p w:rsidR="00BF5088" w:rsidRPr="00BF5088" w:rsidRDefault="00BF5088" w:rsidP="00BF5088">
      <w:pPr>
        <w:jc w:val="both"/>
        <w:rPr>
          <w:sz w:val="24"/>
          <w:szCs w:val="24"/>
        </w:rPr>
      </w:pPr>
      <w:r w:rsidRPr="00BF5088">
        <w:rPr>
          <w:sz w:val="24"/>
          <w:szCs w:val="24"/>
        </w:rPr>
        <w:t>8.       Тип проекта (реферативный, информационный, исследовательский, творческий, практико-ориентированный, ролевой)</w:t>
      </w:r>
    </w:p>
    <w:p w:rsidR="00BF5088" w:rsidRPr="00BF5088" w:rsidRDefault="00BF5088" w:rsidP="00BF5088">
      <w:pPr>
        <w:jc w:val="both"/>
        <w:rPr>
          <w:sz w:val="24"/>
          <w:szCs w:val="24"/>
        </w:rPr>
      </w:pPr>
      <w:r w:rsidRPr="00BF5088">
        <w:rPr>
          <w:sz w:val="24"/>
          <w:szCs w:val="24"/>
        </w:rPr>
        <w:t>9.       Цель проекта (практическая и педагогическая цели)</w:t>
      </w:r>
    </w:p>
    <w:p w:rsidR="00BF5088" w:rsidRPr="00BF5088" w:rsidRDefault="00BF5088" w:rsidP="00BF5088">
      <w:pPr>
        <w:jc w:val="both"/>
        <w:rPr>
          <w:sz w:val="24"/>
          <w:szCs w:val="24"/>
        </w:rPr>
      </w:pPr>
      <w:r w:rsidRPr="00BF5088">
        <w:rPr>
          <w:sz w:val="24"/>
          <w:szCs w:val="24"/>
        </w:rPr>
        <w:t>10.   Задачи проекта (2-4 задачи, акцент на развивающих задачах!)</w:t>
      </w:r>
    </w:p>
    <w:p w:rsidR="00BF5088" w:rsidRPr="00BF5088" w:rsidRDefault="00BF5088" w:rsidP="00BF5088">
      <w:pPr>
        <w:jc w:val="both"/>
        <w:rPr>
          <w:sz w:val="24"/>
          <w:szCs w:val="24"/>
        </w:rPr>
      </w:pPr>
      <w:r w:rsidRPr="00BF5088">
        <w:rPr>
          <w:sz w:val="24"/>
          <w:szCs w:val="24"/>
        </w:rPr>
        <w:t>11.   Вопросы проекта (3-4 важнейших проблемных вопроса по теме проекта, на которые необходимо ответить участникам в ходе его выполнения)</w:t>
      </w:r>
    </w:p>
    <w:p w:rsidR="00BF5088" w:rsidRPr="00BF5088" w:rsidRDefault="00BF5088" w:rsidP="00BF5088">
      <w:pPr>
        <w:jc w:val="both"/>
        <w:rPr>
          <w:sz w:val="24"/>
          <w:szCs w:val="24"/>
        </w:rPr>
      </w:pPr>
      <w:r w:rsidRPr="00BF5088">
        <w:rPr>
          <w:sz w:val="24"/>
          <w:szCs w:val="24"/>
        </w:rPr>
        <w:t>12.   Необходимое оборудование</w:t>
      </w:r>
    </w:p>
    <w:p w:rsidR="00BF5088" w:rsidRPr="00BF5088" w:rsidRDefault="00BF5088" w:rsidP="00BF5088">
      <w:pPr>
        <w:jc w:val="both"/>
        <w:rPr>
          <w:sz w:val="24"/>
          <w:szCs w:val="24"/>
        </w:rPr>
      </w:pPr>
      <w:r w:rsidRPr="00BF5088">
        <w:rPr>
          <w:sz w:val="24"/>
          <w:szCs w:val="24"/>
        </w:rPr>
        <w:t>13.   Аннотация (актуальность проекта, значимость на уровне школы и социума, личностная ориентация, воспитательный аспект, кратко – содержание)</w:t>
      </w:r>
    </w:p>
    <w:p w:rsidR="00BF5088" w:rsidRPr="00BF5088" w:rsidRDefault="00BF5088" w:rsidP="00BF5088">
      <w:pPr>
        <w:jc w:val="both"/>
        <w:rPr>
          <w:sz w:val="24"/>
          <w:szCs w:val="24"/>
        </w:rPr>
      </w:pPr>
      <w:r w:rsidRPr="00BF5088">
        <w:rPr>
          <w:sz w:val="24"/>
          <w:szCs w:val="24"/>
        </w:rPr>
        <w:t>14.   Предполагаемые продукты проекта</w:t>
      </w:r>
    </w:p>
    <w:p w:rsidR="00BF5088" w:rsidRPr="00BF5088" w:rsidRDefault="00BF5088" w:rsidP="00BF5088">
      <w:pPr>
        <w:jc w:val="both"/>
        <w:rPr>
          <w:sz w:val="24"/>
          <w:szCs w:val="24"/>
        </w:rPr>
      </w:pPr>
      <w:r w:rsidRPr="00BF5088">
        <w:rPr>
          <w:sz w:val="24"/>
          <w:szCs w:val="24"/>
        </w:rPr>
        <w:t>15.   Этапы работы над проектом (для каждого этапа указать форму, продолжительность и место работы учащихся, содержание работы, выход этапа)</w:t>
      </w:r>
    </w:p>
    <w:p w:rsidR="00BF5088" w:rsidRPr="00BF5088" w:rsidRDefault="00BF5088" w:rsidP="00BF5088">
      <w:pPr>
        <w:jc w:val="both"/>
        <w:rPr>
          <w:sz w:val="24"/>
          <w:szCs w:val="24"/>
        </w:rPr>
      </w:pPr>
      <w:r w:rsidRPr="00BF5088">
        <w:rPr>
          <w:sz w:val="24"/>
          <w:szCs w:val="24"/>
        </w:rPr>
        <w:t>16.   Предполагаемое распределение ролей в проектной группе</w:t>
      </w:r>
    </w:p>
    <w:p w:rsidR="003572D9" w:rsidRDefault="003572D9" w:rsidP="00BF5088">
      <w:pPr>
        <w:jc w:val="both"/>
        <w:rPr>
          <w:sz w:val="24"/>
          <w:szCs w:val="24"/>
        </w:rPr>
        <w:sectPr w:rsidR="003572D9" w:rsidSect="003572D9">
          <w:type w:val="continuous"/>
          <w:pgSz w:w="16838" w:h="11906" w:orient="landscape"/>
          <w:pgMar w:top="720" w:right="720" w:bottom="720" w:left="720" w:header="708" w:footer="708" w:gutter="0"/>
          <w:cols w:num="2" w:space="708"/>
          <w:docGrid w:linePitch="360"/>
        </w:sectPr>
      </w:pPr>
    </w:p>
    <w:p w:rsidR="003572D9" w:rsidRDefault="003572D9" w:rsidP="00BF5088">
      <w:pPr>
        <w:jc w:val="both"/>
        <w:rPr>
          <w:b/>
          <w:sz w:val="24"/>
          <w:szCs w:val="24"/>
          <w:u w:val="single"/>
        </w:rPr>
      </w:pPr>
    </w:p>
    <w:p w:rsidR="00BF5088" w:rsidRPr="003572D9" w:rsidRDefault="00BF5088" w:rsidP="00BF5088">
      <w:pPr>
        <w:jc w:val="both"/>
        <w:rPr>
          <w:b/>
          <w:sz w:val="24"/>
          <w:szCs w:val="24"/>
          <w:u w:val="single"/>
        </w:rPr>
      </w:pPr>
      <w:r w:rsidRPr="003572D9">
        <w:rPr>
          <w:b/>
          <w:sz w:val="24"/>
          <w:szCs w:val="24"/>
          <w:u w:val="single"/>
        </w:rPr>
        <w:t>Оформление проектной папки </w:t>
      </w:r>
    </w:p>
    <w:p w:rsidR="00BF5088" w:rsidRPr="00BF5088" w:rsidRDefault="00BF5088" w:rsidP="00BF5088">
      <w:pPr>
        <w:jc w:val="both"/>
        <w:rPr>
          <w:sz w:val="24"/>
          <w:szCs w:val="24"/>
        </w:rPr>
      </w:pPr>
      <w:r w:rsidRPr="00BF5088">
        <w:rPr>
          <w:sz w:val="24"/>
          <w:szCs w:val="24"/>
        </w:rPr>
        <w:t>Проектная папка (портфолио проекта) – один из обязательных выходов проекта, предъявляемых на защите (презентации) проекта. В состав ПРОЕКТНОЙ  ПАПКИ  входят:</w:t>
      </w:r>
    </w:p>
    <w:p w:rsidR="003572D9" w:rsidRDefault="003572D9" w:rsidP="00BF5088">
      <w:pPr>
        <w:jc w:val="both"/>
        <w:rPr>
          <w:sz w:val="24"/>
          <w:szCs w:val="24"/>
        </w:rPr>
        <w:sectPr w:rsidR="003572D9" w:rsidSect="003572D9">
          <w:type w:val="continuous"/>
          <w:pgSz w:w="16838" w:h="11906" w:orient="landscape"/>
          <w:pgMar w:top="720" w:right="720" w:bottom="720" w:left="720" w:header="708" w:footer="708" w:gutter="0"/>
          <w:cols w:space="708"/>
          <w:docGrid w:linePitch="360"/>
        </w:sectPr>
      </w:pPr>
    </w:p>
    <w:p w:rsidR="00BF5088" w:rsidRPr="00BF5088" w:rsidRDefault="00BF5088" w:rsidP="00BF5088">
      <w:pPr>
        <w:jc w:val="both"/>
        <w:rPr>
          <w:sz w:val="24"/>
          <w:szCs w:val="24"/>
        </w:rPr>
      </w:pPr>
      <w:r w:rsidRPr="00BF5088">
        <w:rPr>
          <w:sz w:val="24"/>
          <w:szCs w:val="24"/>
        </w:rPr>
        <w:t>1.       Паспорт проекта</w:t>
      </w:r>
    </w:p>
    <w:p w:rsidR="00BF5088" w:rsidRPr="00BF5088" w:rsidRDefault="00BF5088" w:rsidP="00BF5088">
      <w:pPr>
        <w:jc w:val="both"/>
        <w:rPr>
          <w:sz w:val="24"/>
          <w:szCs w:val="24"/>
        </w:rPr>
      </w:pPr>
      <w:r w:rsidRPr="00BF5088">
        <w:rPr>
          <w:sz w:val="24"/>
          <w:szCs w:val="24"/>
        </w:rPr>
        <w:t>2.       Планы выполнения проекта и отдельных его этапов</w:t>
      </w:r>
    </w:p>
    <w:p w:rsidR="00BF5088" w:rsidRPr="00BF5088" w:rsidRDefault="00BF5088" w:rsidP="00BF5088">
      <w:pPr>
        <w:jc w:val="both"/>
        <w:rPr>
          <w:sz w:val="24"/>
          <w:szCs w:val="24"/>
        </w:rPr>
      </w:pPr>
      <w:r w:rsidRPr="00BF5088">
        <w:rPr>
          <w:sz w:val="24"/>
          <w:szCs w:val="24"/>
        </w:rPr>
        <w:t>3.       Промежуточные отчеты группы</w:t>
      </w:r>
    </w:p>
    <w:p w:rsidR="00BF5088" w:rsidRPr="00BF5088" w:rsidRDefault="00BF5088" w:rsidP="00BF5088">
      <w:pPr>
        <w:jc w:val="both"/>
        <w:rPr>
          <w:sz w:val="24"/>
          <w:szCs w:val="24"/>
        </w:rPr>
      </w:pPr>
      <w:r w:rsidRPr="00BF5088">
        <w:rPr>
          <w:sz w:val="24"/>
          <w:szCs w:val="24"/>
        </w:rPr>
        <w:t>4.       Вся собранная информация по теме проекта</w:t>
      </w:r>
    </w:p>
    <w:p w:rsidR="00BF5088" w:rsidRPr="00BF5088" w:rsidRDefault="00BF5088" w:rsidP="00BF5088">
      <w:pPr>
        <w:jc w:val="both"/>
        <w:rPr>
          <w:sz w:val="24"/>
          <w:szCs w:val="24"/>
        </w:rPr>
      </w:pPr>
      <w:r w:rsidRPr="00BF5088">
        <w:rPr>
          <w:sz w:val="24"/>
          <w:szCs w:val="24"/>
        </w:rPr>
        <w:t>5.       Результаты исследований и анализа</w:t>
      </w:r>
    </w:p>
    <w:p w:rsidR="00BF5088" w:rsidRPr="00BF5088" w:rsidRDefault="00BF5088" w:rsidP="00BF5088">
      <w:pPr>
        <w:jc w:val="both"/>
        <w:rPr>
          <w:sz w:val="24"/>
          <w:szCs w:val="24"/>
        </w:rPr>
      </w:pPr>
      <w:r w:rsidRPr="00BF5088">
        <w:rPr>
          <w:sz w:val="24"/>
          <w:szCs w:val="24"/>
        </w:rPr>
        <w:t>6.       Записи всех идей, гипотез и решений</w:t>
      </w:r>
    </w:p>
    <w:p w:rsidR="00BF5088" w:rsidRPr="00BF5088" w:rsidRDefault="00BF5088" w:rsidP="00BF5088">
      <w:pPr>
        <w:jc w:val="both"/>
        <w:rPr>
          <w:sz w:val="24"/>
          <w:szCs w:val="24"/>
        </w:rPr>
      </w:pPr>
      <w:r w:rsidRPr="00BF5088">
        <w:rPr>
          <w:sz w:val="24"/>
          <w:szCs w:val="24"/>
        </w:rPr>
        <w:t>7.       Отчеты о совещаниях группы, проведенных дискуссиях, «мозговых штурмах»</w:t>
      </w:r>
    </w:p>
    <w:p w:rsidR="00BF5088" w:rsidRPr="00BF5088" w:rsidRDefault="00BF5088" w:rsidP="00BF5088">
      <w:pPr>
        <w:jc w:val="both"/>
        <w:rPr>
          <w:sz w:val="24"/>
          <w:szCs w:val="24"/>
        </w:rPr>
      </w:pPr>
      <w:r w:rsidRPr="00BF5088">
        <w:rPr>
          <w:sz w:val="24"/>
          <w:szCs w:val="24"/>
        </w:rPr>
        <w:t>8.       Краткое описание всех проблем, с которыми приходится сталкиваться проектантам, и способов их преодоления</w:t>
      </w:r>
    </w:p>
    <w:p w:rsidR="00BF5088" w:rsidRPr="00BF5088" w:rsidRDefault="00BF5088" w:rsidP="00BF5088">
      <w:pPr>
        <w:jc w:val="both"/>
        <w:rPr>
          <w:sz w:val="24"/>
          <w:szCs w:val="24"/>
        </w:rPr>
      </w:pPr>
      <w:r w:rsidRPr="00BF5088">
        <w:rPr>
          <w:sz w:val="24"/>
          <w:szCs w:val="24"/>
        </w:rPr>
        <w:t>9.       Эскизы, чертежи, наброски продукта</w:t>
      </w:r>
    </w:p>
    <w:p w:rsidR="00BF5088" w:rsidRPr="00BF5088" w:rsidRDefault="00BF5088" w:rsidP="00BF5088">
      <w:pPr>
        <w:jc w:val="both"/>
        <w:rPr>
          <w:sz w:val="24"/>
          <w:szCs w:val="24"/>
        </w:rPr>
      </w:pPr>
      <w:r w:rsidRPr="00BF5088">
        <w:rPr>
          <w:sz w:val="24"/>
          <w:szCs w:val="24"/>
        </w:rPr>
        <w:t>10.   Материалы к презентации (сценарий)</w:t>
      </w:r>
    </w:p>
    <w:p w:rsidR="003572D9" w:rsidRDefault="003572D9" w:rsidP="00BF5088">
      <w:pPr>
        <w:jc w:val="both"/>
        <w:rPr>
          <w:sz w:val="24"/>
          <w:szCs w:val="24"/>
        </w:rPr>
        <w:sectPr w:rsidR="003572D9" w:rsidSect="003572D9">
          <w:type w:val="continuous"/>
          <w:pgSz w:w="16838" w:h="11906" w:orient="landscape"/>
          <w:pgMar w:top="720" w:right="720" w:bottom="720" w:left="720" w:header="708" w:footer="708" w:gutter="0"/>
          <w:cols w:num="2" w:space="708"/>
          <w:docGrid w:linePitch="360"/>
        </w:sectPr>
      </w:pPr>
    </w:p>
    <w:p w:rsidR="00BF5088" w:rsidRPr="00BF5088" w:rsidRDefault="00BF5088" w:rsidP="00BF5088">
      <w:pPr>
        <w:jc w:val="both"/>
        <w:rPr>
          <w:sz w:val="24"/>
          <w:szCs w:val="24"/>
        </w:rPr>
      </w:pPr>
      <w:r w:rsidRPr="00BF5088">
        <w:rPr>
          <w:sz w:val="24"/>
          <w:szCs w:val="24"/>
        </w:rPr>
        <w:t>11.   Другие рабочие материалы</w:t>
      </w:r>
    </w:p>
    <w:p w:rsidR="003572D9" w:rsidRDefault="003572D9" w:rsidP="00BF5088">
      <w:pPr>
        <w:jc w:val="both"/>
        <w:rPr>
          <w:b/>
          <w:sz w:val="24"/>
          <w:szCs w:val="24"/>
          <w:u w:val="single"/>
        </w:rPr>
      </w:pPr>
    </w:p>
    <w:p w:rsidR="003572D9" w:rsidRDefault="003572D9" w:rsidP="00BF5088">
      <w:pPr>
        <w:jc w:val="both"/>
        <w:rPr>
          <w:b/>
          <w:sz w:val="24"/>
          <w:szCs w:val="24"/>
          <w:u w:val="single"/>
        </w:rPr>
      </w:pPr>
    </w:p>
    <w:p w:rsidR="003572D9" w:rsidRDefault="003572D9" w:rsidP="00BF5088">
      <w:pPr>
        <w:jc w:val="both"/>
        <w:rPr>
          <w:b/>
          <w:sz w:val="24"/>
          <w:szCs w:val="24"/>
          <w:u w:val="single"/>
        </w:rPr>
      </w:pPr>
    </w:p>
    <w:p w:rsidR="00BF5088" w:rsidRPr="003572D9" w:rsidRDefault="00BF5088" w:rsidP="00BF5088">
      <w:pPr>
        <w:jc w:val="both"/>
        <w:rPr>
          <w:b/>
          <w:sz w:val="24"/>
          <w:szCs w:val="24"/>
          <w:u w:val="single"/>
        </w:rPr>
      </w:pPr>
      <w:r w:rsidRPr="003572D9">
        <w:rPr>
          <w:b/>
          <w:sz w:val="24"/>
          <w:szCs w:val="24"/>
          <w:u w:val="single"/>
        </w:rPr>
        <w:lastRenderedPageBreak/>
        <w:t>Чтобы научить детей уже в 5 классе писать отчет о работе, можно предложить им в качестве черновика воспользоваться шаблоном.</w:t>
      </w:r>
    </w:p>
    <w:p w:rsidR="00BF5088" w:rsidRDefault="003572D9" w:rsidP="00BF5088">
      <w:pPr>
        <w:jc w:val="both"/>
        <w:rPr>
          <w:sz w:val="24"/>
          <w:szCs w:val="24"/>
        </w:rPr>
      </w:pPr>
      <w:r>
        <w:rPr>
          <w:b/>
          <w:sz w:val="24"/>
          <w:szCs w:val="24"/>
          <w:u w:val="single"/>
        </w:rPr>
        <w:t xml:space="preserve"> </w:t>
      </w:r>
    </w:p>
    <w:tbl>
      <w:tblPr>
        <w:tblStyle w:val="a9"/>
        <w:tblW w:w="0" w:type="auto"/>
        <w:tblLook w:val="04A0" w:firstRow="1" w:lastRow="0" w:firstColumn="1" w:lastColumn="0" w:noHBand="0" w:noVBand="1"/>
      </w:tblPr>
      <w:tblGrid>
        <w:gridCol w:w="5656"/>
        <w:gridCol w:w="4603"/>
        <w:gridCol w:w="5129"/>
      </w:tblGrid>
      <w:tr w:rsidR="003572D9" w:rsidTr="003572D9">
        <w:tc>
          <w:tcPr>
            <w:tcW w:w="5685" w:type="dxa"/>
          </w:tcPr>
          <w:p w:rsidR="003572D9" w:rsidRDefault="003572D9" w:rsidP="003572D9">
            <w:pPr>
              <w:jc w:val="both"/>
              <w:rPr>
                <w:sz w:val="24"/>
                <w:szCs w:val="24"/>
              </w:rPr>
            </w:pPr>
            <w:r w:rsidRPr="003572D9">
              <w:rPr>
                <w:b/>
                <w:sz w:val="24"/>
                <w:szCs w:val="24"/>
                <w:u w:val="single"/>
              </w:rPr>
              <w:t>ВВЕДЕНИЕ</w:t>
            </w:r>
            <w:r w:rsidRPr="00BF5088">
              <w:rPr>
                <w:sz w:val="24"/>
                <w:szCs w:val="24"/>
              </w:rPr>
              <w:t> </w:t>
            </w:r>
          </w:p>
          <w:p w:rsidR="003572D9" w:rsidRDefault="003572D9" w:rsidP="00BF5088">
            <w:pPr>
              <w:jc w:val="both"/>
              <w:rPr>
                <w:b/>
                <w:sz w:val="24"/>
                <w:szCs w:val="24"/>
                <w:u w:val="single"/>
              </w:rPr>
            </w:pPr>
          </w:p>
        </w:tc>
        <w:tc>
          <w:tcPr>
            <w:tcW w:w="5043" w:type="dxa"/>
          </w:tcPr>
          <w:p w:rsidR="003572D9" w:rsidRPr="003572D9" w:rsidRDefault="003572D9" w:rsidP="003572D9">
            <w:pPr>
              <w:jc w:val="both"/>
              <w:rPr>
                <w:b/>
                <w:sz w:val="24"/>
                <w:szCs w:val="24"/>
              </w:rPr>
            </w:pPr>
            <w:r w:rsidRPr="003572D9">
              <w:rPr>
                <w:b/>
                <w:sz w:val="24"/>
                <w:szCs w:val="24"/>
              </w:rPr>
              <w:t>                                        ОСНОВНАЯ       ЧАСТЬ</w:t>
            </w:r>
          </w:p>
          <w:p w:rsidR="003572D9" w:rsidRDefault="003572D9" w:rsidP="00BF5088">
            <w:pPr>
              <w:jc w:val="both"/>
              <w:rPr>
                <w:b/>
                <w:sz w:val="24"/>
                <w:szCs w:val="24"/>
                <w:u w:val="single"/>
              </w:rPr>
            </w:pPr>
          </w:p>
        </w:tc>
        <w:tc>
          <w:tcPr>
            <w:tcW w:w="4660" w:type="dxa"/>
          </w:tcPr>
          <w:p w:rsidR="003572D9" w:rsidRPr="003572D9" w:rsidRDefault="003572D9" w:rsidP="003572D9">
            <w:pPr>
              <w:jc w:val="both"/>
              <w:rPr>
                <w:b/>
                <w:sz w:val="24"/>
                <w:szCs w:val="24"/>
              </w:rPr>
            </w:pPr>
            <w:r w:rsidRPr="003572D9">
              <w:rPr>
                <w:b/>
                <w:sz w:val="24"/>
                <w:szCs w:val="24"/>
              </w:rPr>
              <w:t>ЗАКЛЮЧЕНИЕ</w:t>
            </w:r>
          </w:p>
        </w:tc>
      </w:tr>
      <w:tr w:rsidR="003572D9" w:rsidTr="003572D9">
        <w:tc>
          <w:tcPr>
            <w:tcW w:w="5685" w:type="dxa"/>
          </w:tcPr>
          <w:p w:rsidR="003572D9" w:rsidRPr="00BF5088" w:rsidRDefault="003572D9" w:rsidP="003572D9">
            <w:pPr>
              <w:rPr>
                <w:sz w:val="24"/>
                <w:szCs w:val="24"/>
              </w:rPr>
            </w:pPr>
            <w:r w:rsidRPr="00BF5088">
              <w:rPr>
                <w:sz w:val="24"/>
                <w:szCs w:val="24"/>
              </w:rPr>
              <w:t>Тема моего проекта                                                                       </w:t>
            </w:r>
          </w:p>
          <w:p w:rsidR="003572D9" w:rsidRPr="00BF5088" w:rsidRDefault="003572D9" w:rsidP="003572D9">
            <w:pPr>
              <w:rPr>
                <w:sz w:val="24"/>
                <w:szCs w:val="24"/>
              </w:rPr>
            </w:pPr>
            <w:r w:rsidRPr="00BF5088">
              <w:rPr>
                <w:sz w:val="24"/>
                <w:szCs w:val="24"/>
              </w:rPr>
              <w:t>Я выбрал эту тему,  потому что                                                            </w:t>
            </w:r>
          </w:p>
          <w:p w:rsidR="003572D9" w:rsidRPr="00BF5088" w:rsidRDefault="003572D9" w:rsidP="003572D9">
            <w:pPr>
              <w:rPr>
                <w:sz w:val="24"/>
                <w:szCs w:val="24"/>
              </w:rPr>
            </w:pPr>
            <w:r w:rsidRPr="00BF5088">
              <w:rPr>
                <w:sz w:val="24"/>
                <w:szCs w:val="24"/>
              </w:rPr>
              <w:t>Цель моей работы                                                                                       </w:t>
            </w:r>
          </w:p>
          <w:p w:rsidR="003572D9" w:rsidRPr="00BF5088" w:rsidRDefault="003572D9" w:rsidP="003572D9">
            <w:pPr>
              <w:rPr>
                <w:sz w:val="24"/>
                <w:szCs w:val="24"/>
              </w:rPr>
            </w:pPr>
            <w:r w:rsidRPr="00BF5088">
              <w:rPr>
                <w:sz w:val="24"/>
                <w:szCs w:val="24"/>
              </w:rPr>
              <w:t>Проектным продуктом будет                                                                      </w:t>
            </w:r>
          </w:p>
          <w:p w:rsidR="003572D9" w:rsidRPr="00BF5088" w:rsidRDefault="003572D9" w:rsidP="003572D9">
            <w:pPr>
              <w:rPr>
                <w:sz w:val="24"/>
                <w:szCs w:val="24"/>
              </w:rPr>
            </w:pPr>
            <w:r w:rsidRPr="00BF5088">
              <w:rPr>
                <w:sz w:val="24"/>
                <w:szCs w:val="24"/>
              </w:rPr>
              <w:t>Этот продукт поможет достичь цель проекта, так как                                                                 </w:t>
            </w:r>
          </w:p>
          <w:p w:rsidR="003572D9" w:rsidRPr="00BF5088" w:rsidRDefault="003572D9" w:rsidP="003572D9">
            <w:pPr>
              <w:rPr>
                <w:sz w:val="24"/>
                <w:szCs w:val="24"/>
              </w:rPr>
            </w:pPr>
            <w:r w:rsidRPr="00BF5088">
              <w:rPr>
                <w:sz w:val="24"/>
                <w:szCs w:val="24"/>
              </w:rPr>
              <w:t>План моей работы (указать время выполнения и перечислить все промежуточные этапы) :                       </w:t>
            </w:r>
          </w:p>
          <w:p w:rsidR="003572D9" w:rsidRPr="00BF5088" w:rsidRDefault="003572D9" w:rsidP="003572D9">
            <w:pPr>
              <w:rPr>
                <w:sz w:val="24"/>
                <w:szCs w:val="24"/>
              </w:rPr>
            </w:pPr>
            <w:r w:rsidRPr="00BF5088">
              <w:rPr>
                <w:sz w:val="24"/>
                <w:szCs w:val="24"/>
              </w:rPr>
              <w:t>Выбор темы и уточнение названия                                                          </w:t>
            </w:r>
          </w:p>
          <w:p w:rsidR="003572D9" w:rsidRPr="00BF5088" w:rsidRDefault="003572D9" w:rsidP="003572D9">
            <w:pPr>
              <w:rPr>
                <w:sz w:val="24"/>
                <w:szCs w:val="24"/>
              </w:rPr>
            </w:pPr>
            <w:r w:rsidRPr="00BF5088">
              <w:rPr>
                <w:sz w:val="24"/>
                <w:szCs w:val="24"/>
              </w:rPr>
              <w:t>Сбор информации (где и как искал информацию)                                   </w:t>
            </w:r>
          </w:p>
          <w:p w:rsidR="003572D9" w:rsidRPr="00BF5088" w:rsidRDefault="003572D9" w:rsidP="003572D9">
            <w:pPr>
              <w:rPr>
                <w:sz w:val="24"/>
                <w:szCs w:val="24"/>
              </w:rPr>
            </w:pPr>
            <w:r w:rsidRPr="00BF5088">
              <w:rPr>
                <w:sz w:val="24"/>
                <w:szCs w:val="24"/>
              </w:rPr>
              <w:t>Изготовление продукта (что и как делал)                                                                     </w:t>
            </w:r>
          </w:p>
          <w:p w:rsidR="003572D9" w:rsidRDefault="003572D9" w:rsidP="003572D9">
            <w:pPr>
              <w:rPr>
                <w:b/>
                <w:sz w:val="24"/>
                <w:szCs w:val="24"/>
                <w:u w:val="single"/>
              </w:rPr>
            </w:pPr>
            <w:r w:rsidRPr="00BF5088">
              <w:rPr>
                <w:sz w:val="24"/>
                <w:szCs w:val="24"/>
              </w:rPr>
              <w:t>Написание письменной части проекта (как это делал</w:t>
            </w:r>
          </w:p>
        </w:tc>
        <w:tc>
          <w:tcPr>
            <w:tcW w:w="5043" w:type="dxa"/>
          </w:tcPr>
          <w:p w:rsidR="003572D9" w:rsidRPr="00BF5088" w:rsidRDefault="003572D9" w:rsidP="003572D9">
            <w:pPr>
              <w:rPr>
                <w:sz w:val="24"/>
                <w:szCs w:val="24"/>
              </w:rPr>
            </w:pPr>
            <w:r w:rsidRPr="00BF5088">
              <w:rPr>
                <w:sz w:val="24"/>
                <w:szCs w:val="24"/>
              </w:rPr>
              <w:t>Я начал свою работу с того, что                                               </w:t>
            </w:r>
          </w:p>
          <w:p w:rsidR="003572D9" w:rsidRPr="00BF5088" w:rsidRDefault="003572D9" w:rsidP="003572D9">
            <w:pPr>
              <w:rPr>
                <w:sz w:val="24"/>
                <w:szCs w:val="24"/>
              </w:rPr>
            </w:pPr>
            <w:r w:rsidRPr="00BF5088">
              <w:rPr>
                <w:sz w:val="24"/>
                <w:szCs w:val="24"/>
              </w:rPr>
              <w:t>Потом я приступил к                                                          </w:t>
            </w:r>
          </w:p>
          <w:p w:rsidR="003572D9" w:rsidRPr="00BF5088" w:rsidRDefault="003572D9" w:rsidP="003572D9">
            <w:pPr>
              <w:rPr>
                <w:sz w:val="24"/>
                <w:szCs w:val="24"/>
              </w:rPr>
            </w:pPr>
            <w:r w:rsidRPr="00BF5088">
              <w:rPr>
                <w:sz w:val="24"/>
                <w:szCs w:val="24"/>
              </w:rPr>
              <w:t>Я завершил работу тем, что                                                                   </w:t>
            </w:r>
          </w:p>
          <w:p w:rsidR="003572D9" w:rsidRPr="00BF5088" w:rsidRDefault="003572D9" w:rsidP="003572D9">
            <w:pPr>
              <w:rPr>
                <w:sz w:val="24"/>
                <w:szCs w:val="24"/>
              </w:rPr>
            </w:pPr>
            <w:r w:rsidRPr="00BF5088">
              <w:rPr>
                <w:sz w:val="24"/>
                <w:szCs w:val="24"/>
              </w:rPr>
              <w:t>В ходе работы я столкнулся с такими проблемами                                                         </w:t>
            </w:r>
          </w:p>
          <w:p w:rsidR="003572D9" w:rsidRPr="00BF5088" w:rsidRDefault="003572D9" w:rsidP="003572D9">
            <w:pPr>
              <w:rPr>
                <w:sz w:val="24"/>
                <w:szCs w:val="24"/>
              </w:rPr>
            </w:pPr>
            <w:r w:rsidRPr="00BF5088">
              <w:rPr>
                <w:sz w:val="24"/>
                <w:szCs w:val="24"/>
              </w:rPr>
              <w:t>Чтобы справиться с возникшими проблемами, я                                                      </w:t>
            </w:r>
          </w:p>
          <w:p w:rsidR="003572D9" w:rsidRPr="00BF5088" w:rsidRDefault="003572D9" w:rsidP="003572D9">
            <w:pPr>
              <w:rPr>
                <w:sz w:val="24"/>
                <w:szCs w:val="24"/>
              </w:rPr>
            </w:pPr>
            <w:r w:rsidRPr="00BF5088">
              <w:rPr>
                <w:sz w:val="24"/>
                <w:szCs w:val="24"/>
              </w:rPr>
              <w:t>Я отклонился от плана (указать, когда был нарушен график работы)                                                       </w:t>
            </w:r>
          </w:p>
          <w:p w:rsidR="003572D9" w:rsidRPr="00BF5088" w:rsidRDefault="003572D9" w:rsidP="003572D9">
            <w:pPr>
              <w:rPr>
                <w:sz w:val="24"/>
                <w:szCs w:val="24"/>
              </w:rPr>
            </w:pPr>
            <w:r w:rsidRPr="00BF5088">
              <w:rPr>
                <w:sz w:val="24"/>
                <w:szCs w:val="24"/>
              </w:rPr>
              <w:t>План моей работы был нарушен, потому что                                                                  </w:t>
            </w:r>
          </w:p>
          <w:p w:rsidR="003572D9" w:rsidRPr="00BF5088" w:rsidRDefault="003572D9" w:rsidP="003572D9">
            <w:pPr>
              <w:rPr>
                <w:sz w:val="24"/>
                <w:szCs w:val="24"/>
              </w:rPr>
            </w:pPr>
            <w:r w:rsidRPr="00BF5088">
              <w:rPr>
                <w:sz w:val="24"/>
                <w:szCs w:val="24"/>
              </w:rPr>
              <w:t>В ходе работы я принял решение изменить проектный продукт, так как                                                </w:t>
            </w:r>
          </w:p>
          <w:p w:rsidR="003572D9" w:rsidRDefault="003572D9" w:rsidP="003572D9">
            <w:pPr>
              <w:rPr>
                <w:b/>
                <w:sz w:val="24"/>
                <w:szCs w:val="24"/>
                <w:u w:val="single"/>
              </w:rPr>
            </w:pPr>
            <w:r w:rsidRPr="00BF5088">
              <w:rPr>
                <w:sz w:val="24"/>
                <w:szCs w:val="24"/>
              </w:rPr>
              <w:t>Но все же мне удалось достичь цели проекта, потому что                                               </w:t>
            </w:r>
          </w:p>
        </w:tc>
        <w:tc>
          <w:tcPr>
            <w:tcW w:w="4660" w:type="dxa"/>
          </w:tcPr>
          <w:p w:rsidR="003572D9" w:rsidRPr="00BF5088" w:rsidRDefault="003572D9" w:rsidP="003572D9">
            <w:pPr>
              <w:jc w:val="both"/>
              <w:rPr>
                <w:sz w:val="24"/>
                <w:szCs w:val="24"/>
              </w:rPr>
            </w:pPr>
            <w:r w:rsidRPr="00BF5088">
              <w:rPr>
                <w:sz w:val="24"/>
                <w:szCs w:val="24"/>
              </w:rPr>
              <w:t>Закончив свой проект, я могу сказать, что не все из того, что было задумано, получилось, например                                                                        </w:t>
            </w:r>
          </w:p>
          <w:p w:rsidR="003572D9" w:rsidRPr="00BF5088" w:rsidRDefault="003572D9" w:rsidP="003572D9">
            <w:pPr>
              <w:jc w:val="both"/>
              <w:rPr>
                <w:sz w:val="24"/>
                <w:szCs w:val="24"/>
              </w:rPr>
            </w:pPr>
            <w:r w:rsidRPr="00BF5088">
              <w:rPr>
                <w:sz w:val="24"/>
                <w:szCs w:val="24"/>
              </w:rPr>
              <w:t>Это произошло, потому что                                       </w:t>
            </w:r>
          </w:p>
          <w:p w:rsidR="003572D9" w:rsidRPr="00BF5088" w:rsidRDefault="003572D9" w:rsidP="003572D9">
            <w:pPr>
              <w:jc w:val="both"/>
              <w:rPr>
                <w:sz w:val="24"/>
                <w:szCs w:val="24"/>
              </w:rPr>
            </w:pPr>
            <w:r w:rsidRPr="00BF5088">
              <w:rPr>
                <w:sz w:val="24"/>
                <w:szCs w:val="24"/>
              </w:rPr>
              <w:t>Если бы я начал работу заново, я бы                                                                          </w:t>
            </w:r>
          </w:p>
          <w:p w:rsidR="003572D9" w:rsidRPr="00BF5088" w:rsidRDefault="003572D9" w:rsidP="003572D9">
            <w:pPr>
              <w:jc w:val="both"/>
              <w:rPr>
                <w:sz w:val="24"/>
                <w:szCs w:val="24"/>
              </w:rPr>
            </w:pPr>
            <w:r w:rsidRPr="00BF5088">
              <w:rPr>
                <w:sz w:val="24"/>
                <w:szCs w:val="24"/>
              </w:rPr>
              <w:t>В следующем году я, может быть, продолжу эту работу для того, чтобы                                                           </w:t>
            </w:r>
          </w:p>
          <w:p w:rsidR="003572D9" w:rsidRPr="00BF5088" w:rsidRDefault="003572D9" w:rsidP="003572D9">
            <w:pPr>
              <w:jc w:val="both"/>
              <w:rPr>
                <w:sz w:val="24"/>
                <w:szCs w:val="24"/>
              </w:rPr>
            </w:pPr>
            <w:r w:rsidRPr="00BF5088">
              <w:rPr>
                <w:sz w:val="24"/>
                <w:szCs w:val="24"/>
              </w:rPr>
              <w:t>Я думаю, что я решил проблему своего проекта, так как                                                                          </w:t>
            </w:r>
          </w:p>
          <w:p w:rsidR="003572D9" w:rsidRPr="00BF5088" w:rsidRDefault="003572D9" w:rsidP="003572D9">
            <w:pPr>
              <w:jc w:val="both"/>
              <w:rPr>
                <w:sz w:val="24"/>
                <w:szCs w:val="24"/>
              </w:rPr>
            </w:pPr>
            <w:r w:rsidRPr="00BF5088">
              <w:rPr>
                <w:sz w:val="24"/>
                <w:szCs w:val="24"/>
              </w:rPr>
              <w:t>Работа над проектом показала мне, что (что узнал о себе и о проблеме, над которой работал)                         </w:t>
            </w:r>
          </w:p>
          <w:p w:rsidR="003572D9" w:rsidRPr="00BF5088" w:rsidRDefault="003572D9" w:rsidP="003572D9">
            <w:pPr>
              <w:rPr>
                <w:sz w:val="24"/>
                <w:szCs w:val="24"/>
              </w:rPr>
            </w:pPr>
          </w:p>
        </w:tc>
      </w:tr>
      <w:tr w:rsidR="003572D9" w:rsidTr="003572D9">
        <w:tc>
          <w:tcPr>
            <w:tcW w:w="5685" w:type="dxa"/>
          </w:tcPr>
          <w:p w:rsidR="003572D9" w:rsidRDefault="003572D9" w:rsidP="00BF5088">
            <w:pPr>
              <w:jc w:val="both"/>
              <w:rPr>
                <w:b/>
                <w:sz w:val="24"/>
                <w:szCs w:val="24"/>
                <w:u w:val="single"/>
              </w:rPr>
            </w:pPr>
          </w:p>
        </w:tc>
        <w:tc>
          <w:tcPr>
            <w:tcW w:w="5043" w:type="dxa"/>
          </w:tcPr>
          <w:p w:rsidR="003572D9" w:rsidRDefault="003572D9" w:rsidP="00BF5088">
            <w:pPr>
              <w:jc w:val="both"/>
              <w:rPr>
                <w:b/>
                <w:sz w:val="24"/>
                <w:szCs w:val="24"/>
                <w:u w:val="single"/>
              </w:rPr>
            </w:pPr>
          </w:p>
        </w:tc>
        <w:tc>
          <w:tcPr>
            <w:tcW w:w="4660" w:type="dxa"/>
          </w:tcPr>
          <w:p w:rsidR="003572D9" w:rsidRDefault="003572D9" w:rsidP="00BF5088">
            <w:pPr>
              <w:jc w:val="both"/>
              <w:rPr>
                <w:b/>
                <w:sz w:val="24"/>
                <w:szCs w:val="24"/>
                <w:u w:val="single"/>
              </w:rPr>
            </w:pPr>
          </w:p>
        </w:tc>
      </w:tr>
    </w:tbl>
    <w:p w:rsidR="00BF5088" w:rsidRPr="003572D9" w:rsidRDefault="00BF5088" w:rsidP="003572D9">
      <w:pPr>
        <w:ind w:firstLine="708"/>
        <w:jc w:val="both"/>
        <w:rPr>
          <w:sz w:val="24"/>
          <w:szCs w:val="24"/>
        </w:rPr>
      </w:pPr>
      <w:r w:rsidRPr="00BF5088">
        <w:rPr>
          <w:sz w:val="24"/>
          <w:szCs w:val="24"/>
        </w:rPr>
        <w:t>Не обязательно использовать шаблон полностью, однако необходимо, чтобы ребенок проанализировал свои успехи и неудачи, отрефлексировал свои  чувства и эмоции.</w:t>
      </w:r>
    </w:p>
    <w:p w:rsidR="00BF5088" w:rsidRPr="00BF5088" w:rsidRDefault="00BF5088" w:rsidP="00BF5088">
      <w:pPr>
        <w:jc w:val="both"/>
        <w:rPr>
          <w:sz w:val="24"/>
          <w:szCs w:val="24"/>
        </w:rPr>
      </w:pPr>
      <w:r w:rsidRPr="00BF5088">
        <w:rPr>
          <w:sz w:val="24"/>
          <w:szCs w:val="24"/>
        </w:rPr>
        <w:t>В старших классах отчеты о работе над проектом должны быть более развернутыми и глубокими.</w:t>
      </w:r>
    </w:p>
    <w:p w:rsidR="003572D9" w:rsidRDefault="00BF5088" w:rsidP="00BF5088">
      <w:pPr>
        <w:jc w:val="both"/>
        <w:rPr>
          <w:sz w:val="24"/>
          <w:szCs w:val="24"/>
        </w:rPr>
      </w:pPr>
      <w:r w:rsidRPr="00BF5088">
        <w:rPr>
          <w:sz w:val="24"/>
          <w:szCs w:val="24"/>
        </w:rPr>
        <w:t>             </w:t>
      </w:r>
    </w:p>
    <w:p w:rsidR="00BF5088" w:rsidRPr="00BF5088" w:rsidRDefault="00BF5088" w:rsidP="00BF5088">
      <w:pPr>
        <w:jc w:val="both"/>
        <w:rPr>
          <w:sz w:val="24"/>
          <w:szCs w:val="24"/>
        </w:rPr>
      </w:pPr>
      <w:r w:rsidRPr="00BF5088">
        <w:rPr>
          <w:sz w:val="24"/>
          <w:szCs w:val="24"/>
        </w:rPr>
        <w:lastRenderedPageBreak/>
        <w:t>  ПЕРЕЧЕНЬ   КРИТЕРИЕВ     ОЦЕНИВАНИЯ      ПРОЕКТОВ</w:t>
      </w:r>
    </w:p>
    <w:p w:rsidR="003572D9" w:rsidRDefault="003572D9" w:rsidP="00BF5088">
      <w:pPr>
        <w:jc w:val="both"/>
        <w:rPr>
          <w:sz w:val="24"/>
          <w:szCs w:val="24"/>
        </w:rPr>
        <w:sectPr w:rsidR="003572D9" w:rsidSect="003572D9">
          <w:type w:val="continuous"/>
          <w:pgSz w:w="16838" w:h="11906" w:orient="landscape"/>
          <w:pgMar w:top="720" w:right="720" w:bottom="720" w:left="720" w:header="708" w:footer="708" w:gutter="0"/>
          <w:cols w:space="708"/>
          <w:docGrid w:linePitch="360"/>
        </w:sectPr>
      </w:pPr>
    </w:p>
    <w:p w:rsidR="00BF5088" w:rsidRPr="00BF5088" w:rsidRDefault="00BF5088" w:rsidP="00BF5088">
      <w:pPr>
        <w:jc w:val="both"/>
        <w:rPr>
          <w:sz w:val="24"/>
          <w:szCs w:val="24"/>
        </w:rPr>
      </w:pPr>
      <w:r w:rsidRPr="00BF5088">
        <w:rPr>
          <w:sz w:val="24"/>
          <w:szCs w:val="24"/>
        </w:rPr>
        <w:t> </w:t>
      </w:r>
    </w:p>
    <w:p w:rsidR="00BF5088" w:rsidRPr="00BF5088" w:rsidRDefault="00BF5088" w:rsidP="00BF5088">
      <w:pPr>
        <w:jc w:val="both"/>
        <w:rPr>
          <w:sz w:val="24"/>
          <w:szCs w:val="24"/>
        </w:rPr>
      </w:pPr>
      <w:r w:rsidRPr="00BF5088">
        <w:rPr>
          <w:sz w:val="24"/>
          <w:szCs w:val="24"/>
        </w:rPr>
        <w:t>1.       Постановка цели и обоснование проблемы проекта</w:t>
      </w:r>
    </w:p>
    <w:p w:rsidR="00BF5088" w:rsidRPr="00BF5088" w:rsidRDefault="00BF5088" w:rsidP="00BF5088">
      <w:pPr>
        <w:jc w:val="both"/>
        <w:rPr>
          <w:sz w:val="24"/>
          <w:szCs w:val="24"/>
        </w:rPr>
      </w:pPr>
      <w:r w:rsidRPr="00BF5088">
        <w:rPr>
          <w:sz w:val="24"/>
          <w:szCs w:val="24"/>
        </w:rPr>
        <w:t>2.       Планирование путей ее достижения</w:t>
      </w:r>
    </w:p>
    <w:p w:rsidR="00BF5088" w:rsidRPr="00BF5088" w:rsidRDefault="00BF5088" w:rsidP="00BF5088">
      <w:pPr>
        <w:jc w:val="both"/>
        <w:rPr>
          <w:sz w:val="24"/>
          <w:szCs w:val="24"/>
        </w:rPr>
      </w:pPr>
      <w:r w:rsidRPr="00BF5088">
        <w:rPr>
          <w:sz w:val="24"/>
          <w:szCs w:val="24"/>
        </w:rPr>
        <w:t>3.       Глубина раскрытия темы проекта</w:t>
      </w:r>
    </w:p>
    <w:p w:rsidR="00BF5088" w:rsidRPr="00BF5088" w:rsidRDefault="00BF5088" w:rsidP="00BF5088">
      <w:pPr>
        <w:jc w:val="both"/>
        <w:rPr>
          <w:sz w:val="24"/>
          <w:szCs w:val="24"/>
        </w:rPr>
      </w:pPr>
      <w:r w:rsidRPr="00BF5088">
        <w:rPr>
          <w:sz w:val="24"/>
          <w:szCs w:val="24"/>
        </w:rPr>
        <w:t>4.       Разнообразие источников информации, целесообразность их использования</w:t>
      </w:r>
    </w:p>
    <w:p w:rsidR="00BF5088" w:rsidRPr="00BF5088" w:rsidRDefault="00BF5088" w:rsidP="00BF5088">
      <w:pPr>
        <w:jc w:val="both"/>
        <w:rPr>
          <w:sz w:val="24"/>
          <w:szCs w:val="24"/>
        </w:rPr>
      </w:pPr>
      <w:r w:rsidRPr="00BF5088">
        <w:rPr>
          <w:sz w:val="24"/>
          <w:szCs w:val="24"/>
        </w:rPr>
        <w:t>5.       Соответствие выбранных способов работы цели и содержанию проекта</w:t>
      </w:r>
    </w:p>
    <w:p w:rsidR="00BF5088" w:rsidRPr="00BF5088" w:rsidRDefault="00BF5088" w:rsidP="00BF5088">
      <w:pPr>
        <w:jc w:val="both"/>
        <w:rPr>
          <w:sz w:val="24"/>
          <w:szCs w:val="24"/>
        </w:rPr>
      </w:pPr>
      <w:r w:rsidRPr="00BF5088">
        <w:rPr>
          <w:sz w:val="24"/>
          <w:szCs w:val="24"/>
        </w:rPr>
        <w:t>6.       Анализ хода работы, выводы и перспективы</w:t>
      </w:r>
    </w:p>
    <w:p w:rsidR="00BF5088" w:rsidRPr="00BF5088" w:rsidRDefault="00BF5088" w:rsidP="00BF5088">
      <w:pPr>
        <w:jc w:val="both"/>
        <w:rPr>
          <w:sz w:val="24"/>
          <w:szCs w:val="24"/>
        </w:rPr>
      </w:pPr>
      <w:r w:rsidRPr="00BF5088">
        <w:rPr>
          <w:sz w:val="24"/>
          <w:szCs w:val="24"/>
        </w:rPr>
        <w:t>7.       Личная заинтересованность автора, творческий подход к работе</w:t>
      </w:r>
    </w:p>
    <w:p w:rsidR="00BF5088" w:rsidRPr="00BF5088" w:rsidRDefault="00BF5088" w:rsidP="00BF5088">
      <w:pPr>
        <w:jc w:val="both"/>
        <w:rPr>
          <w:sz w:val="24"/>
          <w:szCs w:val="24"/>
        </w:rPr>
      </w:pPr>
      <w:r w:rsidRPr="00BF5088">
        <w:rPr>
          <w:sz w:val="24"/>
          <w:szCs w:val="24"/>
        </w:rPr>
        <w:t>8.       Соответствие требованиям оформления письменной части</w:t>
      </w:r>
    </w:p>
    <w:p w:rsidR="00BF5088" w:rsidRPr="00BF5088" w:rsidRDefault="00BF5088" w:rsidP="00BF5088">
      <w:pPr>
        <w:jc w:val="both"/>
        <w:rPr>
          <w:sz w:val="24"/>
          <w:szCs w:val="24"/>
        </w:rPr>
      </w:pPr>
      <w:r w:rsidRPr="00BF5088">
        <w:rPr>
          <w:sz w:val="24"/>
          <w:szCs w:val="24"/>
        </w:rPr>
        <w:t>9.       Качество проведения презентации</w:t>
      </w:r>
    </w:p>
    <w:p w:rsidR="00BF5088" w:rsidRPr="00BF5088" w:rsidRDefault="00BF5088" w:rsidP="00BF5088">
      <w:pPr>
        <w:jc w:val="both"/>
        <w:rPr>
          <w:sz w:val="24"/>
          <w:szCs w:val="24"/>
        </w:rPr>
      </w:pPr>
      <w:r w:rsidRPr="00BF5088">
        <w:rPr>
          <w:sz w:val="24"/>
          <w:szCs w:val="24"/>
        </w:rPr>
        <w:t>10.   Качество проектного продукта  </w:t>
      </w:r>
    </w:p>
    <w:p w:rsidR="003572D9" w:rsidRDefault="003572D9" w:rsidP="00BF5088">
      <w:pPr>
        <w:jc w:val="both"/>
        <w:rPr>
          <w:sz w:val="24"/>
          <w:szCs w:val="24"/>
        </w:rPr>
        <w:sectPr w:rsidR="003572D9" w:rsidSect="003572D9">
          <w:type w:val="continuous"/>
          <w:pgSz w:w="16838" w:h="11906" w:orient="landscape"/>
          <w:pgMar w:top="720" w:right="720" w:bottom="720" w:left="720" w:header="708" w:footer="708" w:gutter="0"/>
          <w:cols w:num="2" w:space="708"/>
          <w:docGrid w:linePitch="360"/>
        </w:sectPr>
      </w:pPr>
    </w:p>
    <w:p w:rsidR="003572D9" w:rsidRDefault="003572D9" w:rsidP="00BF5088">
      <w:pPr>
        <w:jc w:val="both"/>
        <w:rPr>
          <w:sz w:val="24"/>
          <w:szCs w:val="24"/>
        </w:rPr>
      </w:pPr>
    </w:p>
    <w:p w:rsidR="00BF5088" w:rsidRPr="00BF5088" w:rsidRDefault="00BF5088" w:rsidP="00BF5088">
      <w:pPr>
        <w:jc w:val="both"/>
        <w:rPr>
          <w:sz w:val="24"/>
          <w:szCs w:val="24"/>
        </w:rPr>
      </w:pPr>
      <w:r w:rsidRPr="00BF5088">
        <w:rPr>
          <w:sz w:val="24"/>
          <w:szCs w:val="24"/>
        </w:rPr>
        <w:t>Проблему перегрузки учащихся в ходе работы над проектом может решить  ПРоЕКТНЫЙ  УРОК. Это один из возможных способов. Ведь если проектная деятельность  является образовательной технологией, то она должна быть применима на уроке. Исходя из того, что проектная деятельность основана на самостоятельной познавательной деятельности учащихся, проведение проектных уроков возможно при изучении тем, которые учащиеся могут в принципе изучить самостоятельно. Мини-проекты разрабатываются на одном уроке или на сдвоенных уроках. С помощью мини-проектов возможно изучение целых тем.</w:t>
      </w:r>
    </w:p>
    <w:p w:rsidR="00BF5088" w:rsidRPr="00BF5088" w:rsidRDefault="00BF5088" w:rsidP="00BF5088">
      <w:pPr>
        <w:jc w:val="both"/>
        <w:rPr>
          <w:sz w:val="24"/>
          <w:szCs w:val="24"/>
        </w:rPr>
      </w:pPr>
      <w:r w:rsidRPr="00BF5088">
        <w:rPr>
          <w:sz w:val="24"/>
          <w:szCs w:val="24"/>
        </w:rPr>
        <w:t>Проектные уроки могут проводиться по следующим схемам:</w:t>
      </w:r>
    </w:p>
    <w:p w:rsidR="00BF5088" w:rsidRPr="00BF5088" w:rsidRDefault="00BF5088" w:rsidP="00BF5088">
      <w:pPr>
        <w:jc w:val="both"/>
        <w:rPr>
          <w:sz w:val="24"/>
          <w:szCs w:val="24"/>
        </w:rPr>
      </w:pPr>
      <w:r w:rsidRPr="00BF5088">
        <w:rPr>
          <w:sz w:val="24"/>
          <w:szCs w:val="24"/>
        </w:rPr>
        <w:t>1.       На одном (вводном) уроке осуществляется формулирование проблемной ситуации, затем из проблемной ситуации формулируется проблема проекта. Исходя из проблемы ставятся цель проекта (предполагаемый результат) и задачи по достижению цели (планирование деятельности). Собственно, это и есть проектирование, которому посвящается вводный урок. Работа по осуществлению проекта проводится во внеурочное время в качестве опережающего задания. На заключительном уроке проходят презентация разработанных проектов и рефлексия.</w:t>
      </w:r>
    </w:p>
    <w:p w:rsidR="00BF5088" w:rsidRPr="00BF5088" w:rsidRDefault="00BF5088" w:rsidP="00BF5088">
      <w:pPr>
        <w:jc w:val="both"/>
        <w:rPr>
          <w:sz w:val="24"/>
          <w:szCs w:val="24"/>
        </w:rPr>
      </w:pPr>
      <w:r w:rsidRPr="00BF5088">
        <w:rPr>
          <w:sz w:val="24"/>
          <w:szCs w:val="24"/>
        </w:rPr>
        <w:t>2.       Если учащиеся настолько подготовлены, что могут самостоятельно сформулировать проблемную ситуацию, проблему, цель и задачи проекта, то на уроке могут быть проведены только презентация и рефлексия. Все остальные этапы работы над проектом проходят во внеурочное время в качестве опережающего домашнего задания. Учитель только консультирует проектные  группы.</w:t>
      </w:r>
    </w:p>
    <w:p w:rsidR="00BF5088" w:rsidRDefault="00BF5088" w:rsidP="003572D9">
      <w:pPr>
        <w:jc w:val="both"/>
        <w:rPr>
          <w:rFonts w:ascii="Times New Roman" w:eastAsia="Times New Roman" w:hAnsi="Times New Roman" w:cs="Times New Roman"/>
          <w:color w:val="000000"/>
          <w:sz w:val="24"/>
          <w:szCs w:val="24"/>
          <w:lang w:eastAsia="ru-RU"/>
        </w:rPr>
      </w:pPr>
      <w:r w:rsidRPr="00BF5088">
        <w:rPr>
          <w:sz w:val="24"/>
          <w:szCs w:val="24"/>
        </w:rPr>
        <w:t>3.       Все этапы работы над проектом осуществляются на уроке или на сдвоенном уроке</w:t>
      </w:r>
      <w:r w:rsidR="006E2072">
        <w:rPr>
          <w:sz w:val="24"/>
          <w:szCs w:val="24"/>
        </w:rPr>
        <w:t xml:space="preserve">, </w:t>
      </w:r>
      <w:r w:rsidRPr="00BF5088">
        <w:rPr>
          <w:sz w:val="24"/>
          <w:szCs w:val="24"/>
        </w:rPr>
        <w:t>Безусловно, не каждый урок может и должен быть проектным. Но и на обычном уроке можно формировать отдельные проектные умения. Содержание учебного материала позволяет один урок посвящать умению анализировать проблемную ситуацию, другой – формулировать проблему, третий – ставить цель и формулировать задачи по ее достижению.</w:t>
      </w:r>
      <w:r w:rsidRPr="00BF5088">
        <w:rPr>
          <w:rFonts w:ascii="Times New Roman" w:eastAsia="Times New Roman" w:hAnsi="Times New Roman" w:cs="Times New Roman"/>
          <w:color w:val="000000"/>
          <w:sz w:val="24"/>
          <w:szCs w:val="24"/>
          <w:lang w:eastAsia="ru-RU"/>
        </w:rPr>
        <w:t xml:space="preserve"> </w:t>
      </w:r>
    </w:p>
    <w:p w:rsidR="003572D9" w:rsidRDefault="003572D9" w:rsidP="003572D9">
      <w:pPr>
        <w:jc w:val="both"/>
        <w:rPr>
          <w:rFonts w:ascii="Times New Roman" w:eastAsia="Times New Roman" w:hAnsi="Times New Roman" w:cs="Times New Roman"/>
          <w:color w:val="000000"/>
          <w:sz w:val="24"/>
          <w:szCs w:val="24"/>
          <w:lang w:eastAsia="ru-RU"/>
        </w:rPr>
      </w:pPr>
    </w:p>
    <w:p w:rsidR="003572D9" w:rsidRDefault="003572D9" w:rsidP="003572D9">
      <w:pPr>
        <w:spacing w:before="100" w:beforeAutospacing="1" w:after="0" w:line="240" w:lineRule="auto"/>
        <w:ind w:firstLine="300"/>
        <w:jc w:val="both"/>
        <w:rPr>
          <w:rFonts w:eastAsia="Times New Roman" w:cs="Times New Roman"/>
          <w:color w:val="000000"/>
          <w:sz w:val="27"/>
          <w:szCs w:val="27"/>
          <w:lang w:eastAsia="ru-RU"/>
        </w:rPr>
      </w:pPr>
      <w:r>
        <w:rPr>
          <w:noProof/>
        </w:rPr>
        <w:drawing>
          <wp:inline distT="0" distB="0" distL="0" distR="0">
            <wp:extent cx="2924175" cy="1905000"/>
            <wp:effectExtent l="0" t="0" r="9525" b="0"/>
            <wp:docPr id="2" name="Рисунок 2" descr="Репка. Вид сц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пка. Вид сцены."/>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905000"/>
                    </a:xfrm>
                    <a:prstGeom prst="rect">
                      <a:avLst/>
                    </a:prstGeom>
                    <a:noFill/>
                    <a:ln>
                      <a:noFill/>
                    </a:ln>
                  </pic:spPr>
                </pic:pic>
              </a:graphicData>
            </a:graphic>
          </wp:inline>
        </w:drawing>
      </w:r>
    </w:p>
    <w:p w:rsidR="003572D9" w:rsidRPr="003572D9" w:rsidRDefault="003572D9" w:rsidP="003572D9">
      <w:pPr>
        <w:spacing w:before="100" w:beforeAutospacing="1" w:after="0" w:line="240" w:lineRule="auto"/>
        <w:ind w:firstLine="300"/>
        <w:jc w:val="both"/>
        <w:rPr>
          <w:rFonts w:ascii="Comic" w:eastAsia="Times New Roman" w:hAnsi="Comic" w:cs="Times New Roman"/>
          <w:color w:val="000000"/>
          <w:sz w:val="27"/>
          <w:szCs w:val="27"/>
          <w:lang w:eastAsia="ru-RU"/>
        </w:rPr>
      </w:pPr>
      <w:r w:rsidRPr="003572D9">
        <w:rPr>
          <w:rFonts w:ascii="Comic" w:eastAsia="Times New Roman" w:hAnsi="Comic" w:cs="Times New Roman"/>
          <w:color w:val="000000"/>
          <w:sz w:val="27"/>
          <w:szCs w:val="27"/>
          <w:lang w:eastAsia="ru-RU"/>
        </w:rPr>
        <w:t>Настольные игры-театрализации – один из самых простых и эффективных способов развития речи младших дошкольников. Этот игровой набор познакомит детей с героями русской народной сказки «Репка», поможет развить речь, память, внимательность, творческие способности, научит говорить целыми предложениями и составлять связный рассказ.</w:t>
      </w:r>
    </w:p>
    <w:p w:rsidR="003572D9" w:rsidRPr="003572D9" w:rsidRDefault="003572D9" w:rsidP="003572D9">
      <w:pPr>
        <w:spacing w:before="100" w:beforeAutospacing="1" w:after="100" w:afterAutospacing="1" w:line="240" w:lineRule="auto"/>
        <w:ind w:firstLine="300"/>
        <w:jc w:val="both"/>
        <w:rPr>
          <w:rFonts w:ascii="Comic" w:eastAsia="Times New Roman" w:hAnsi="Comic" w:cs="Times New Roman"/>
          <w:color w:val="000000"/>
          <w:sz w:val="27"/>
          <w:szCs w:val="27"/>
          <w:lang w:eastAsia="ru-RU"/>
        </w:rPr>
      </w:pPr>
      <w:r w:rsidRPr="003572D9">
        <w:rPr>
          <w:rFonts w:ascii="Comic" w:eastAsia="Times New Roman" w:hAnsi="Comic" w:cs="Times New Roman"/>
          <w:color w:val="000000"/>
          <w:sz w:val="27"/>
          <w:szCs w:val="27"/>
          <w:lang w:eastAsia="ru-RU"/>
        </w:rPr>
        <w:t>В состав набора входят фигурки Деда, Бабки, Внучки, Жучки, Кошки, Мышки и репки, а также инструкция с полным текстом сказки и подробными методическими указаниями. Разумеется, сами по себе герои на подставках – просто игрушки, без участия взрослого они ничему научить не смогут. Но если правильно проводить занятия, следовать рекомендациям и чаще играть с ребенком, то результат не заставит себя ждать.</w:t>
      </w:r>
    </w:p>
    <w:p w:rsidR="003572D9" w:rsidRDefault="003572D9" w:rsidP="003572D9">
      <w:pPr>
        <w:spacing w:before="100" w:beforeAutospacing="1" w:after="100" w:afterAutospacing="1" w:line="240" w:lineRule="auto"/>
        <w:ind w:firstLine="300"/>
        <w:rPr>
          <w:rFonts w:ascii="Comic" w:eastAsia="Times New Roman" w:hAnsi="Comic" w:cs="Times New Roman"/>
          <w:b/>
          <w:bCs/>
          <w:color w:val="FF0000"/>
          <w:sz w:val="27"/>
          <w:szCs w:val="27"/>
          <w:lang w:eastAsia="ru-RU"/>
        </w:rPr>
        <w:sectPr w:rsidR="003572D9" w:rsidSect="003572D9">
          <w:type w:val="continuous"/>
          <w:pgSz w:w="16838" w:h="11906" w:orient="landscape"/>
          <w:pgMar w:top="720" w:right="720" w:bottom="720" w:left="720" w:header="708" w:footer="708" w:gutter="0"/>
          <w:cols w:space="708"/>
          <w:docGrid w:linePitch="360"/>
        </w:sect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6E2072" w:rsidRDefault="006E2072" w:rsidP="006E2072">
      <w:pPr>
        <w:spacing w:after="0" w:line="240" w:lineRule="auto"/>
        <w:ind w:firstLine="300"/>
        <w:rPr>
          <w:rFonts w:eastAsia="Times New Roman" w:cs="Times New Roman"/>
          <w:b/>
          <w:bCs/>
          <w:color w:val="FF0000"/>
          <w:sz w:val="24"/>
          <w:szCs w:val="24"/>
          <w:lang w:eastAsia="ru-RU"/>
        </w:rPr>
      </w:pP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lastRenderedPageBreak/>
        <w:t>Рассказчик</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Как в деревне Мухоморы</w:t>
      </w:r>
      <w:r w:rsidRPr="003572D9">
        <w:rPr>
          <w:rFonts w:ascii="Comic" w:eastAsia="Times New Roman" w:hAnsi="Comic" w:cs="Times New Roman"/>
          <w:b/>
          <w:bCs/>
          <w:color w:val="000000"/>
          <w:sz w:val="24"/>
          <w:szCs w:val="24"/>
          <w:lang w:eastAsia="ru-RU"/>
        </w:rPr>
        <w:br/>
        <w:t>По весне цветут заборы,</w:t>
      </w:r>
      <w:r w:rsidRPr="003572D9">
        <w:rPr>
          <w:rFonts w:ascii="Comic" w:eastAsia="Times New Roman" w:hAnsi="Comic" w:cs="Times New Roman"/>
          <w:b/>
          <w:bCs/>
          <w:color w:val="000000"/>
          <w:sz w:val="24"/>
          <w:szCs w:val="24"/>
          <w:lang w:eastAsia="ru-RU"/>
        </w:rPr>
        <w:br/>
        <w:t>А коль где лежит бревно,</w:t>
      </w:r>
      <w:r w:rsidRPr="003572D9">
        <w:rPr>
          <w:rFonts w:ascii="Comic" w:eastAsia="Times New Roman" w:hAnsi="Comic" w:cs="Times New Roman"/>
          <w:b/>
          <w:bCs/>
          <w:color w:val="000000"/>
          <w:sz w:val="24"/>
          <w:szCs w:val="24"/>
          <w:lang w:eastAsia="ru-RU"/>
        </w:rPr>
        <w:br/>
        <w:t>В избу вырастет оно.</w:t>
      </w:r>
      <w:r w:rsidRPr="003572D9">
        <w:rPr>
          <w:rFonts w:ascii="Comic" w:eastAsia="Times New Roman" w:hAnsi="Comic" w:cs="Times New Roman"/>
          <w:b/>
          <w:bCs/>
          <w:color w:val="000000"/>
          <w:sz w:val="24"/>
          <w:szCs w:val="24"/>
          <w:lang w:eastAsia="ru-RU"/>
        </w:rPr>
        <w:br/>
        <w:t>Там на всё чудес хватает –</w:t>
      </w:r>
      <w:r w:rsidRPr="003572D9">
        <w:rPr>
          <w:rFonts w:ascii="Comic" w:eastAsia="Times New Roman" w:hAnsi="Comic" w:cs="Times New Roman"/>
          <w:b/>
          <w:bCs/>
          <w:color w:val="000000"/>
          <w:sz w:val="24"/>
          <w:szCs w:val="24"/>
          <w:lang w:eastAsia="ru-RU"/>
        </w:rPr>
        <w:br/>
        <w:t>Огород себя копает,</w:t>
      </w:r>
      <w:r w:rsidRPr="003572D9">
        <w:rPr>
          <w:rFonts w:ascii="Comic" w:eastAsia="Times New Roman" w:hAnsi="Comic" w:cs="Times New Roman"/>
          <w:b/>
          <w:bCs/>
          <w:color w:val="000000"/>
          <w:sz w:val="24"/>
          <w:szCs w:val="24"/>
          <w:lang w:eastAsia="ru-RU"/>
        </w:rPr>
        <w:br/>
        <w:t>И зараз по ведер сто</w:t>
      </w:r>
      <w:r w:rsidRPr="003572D9">
        <w:rPr>
          <w:rFonts w:ascii="Comic" w:eastAsia="Times New Roman" w:hAnsi="Comic" w:cs="Times New Roman"/>
          <w:b/>
          <w:bCs/>
          <w:color w:val="000000"/>
          <w:sz w:val="24"/>
          <w:szCs w:val="24"/>
          <w:lang w:eastAsia="ru-RU"/>
        </w:rPr>
        <w:br/>
        <w:t>Носит воду решето.</w:t>
      </w:r>
      <w:r w:rsidRPr="003572D9">
        <w:rPr>
          <w:rFonts w:ascii="Comic" w:eastAsia="Times New Roman" w:hAnsi="Comic" w:cs="Times New Roman"/>
          <w:b/>
          <w:bCs/>
          <w:color w:val="000000"/>
          <w:sz w:val="24"/>
          <w:szCs w:val="24"/>
          <w:lang w:eastAsia="ru-RU"/>
        </w:rPr>
        <w:br/>
        <w:t>Там воруют мусор воры…</w:t>
      </w:r>
      <w:r w:rsidRPr="003572D9">
        <w:rPr>
          <w:rFonts w:ascii="Comic" w:eastAsia="Times New Roman" w:hAnsi="Comic" w:cs="Times New Roman"/>
          <w:b/>
          <w:bCs/>
          <w:color w:val="000000"/>
          <w:sz w:val="24"/>
          <w:szCs w:val="24"/>
          <w:lang w:eastAsia="ru-RU"/>
        </w:rPr>
        <w:br/>
        <w:t>Только где те Мухоморы?</w:t>
      </w:r>
      <w:r w:rsidRPr="003572D9">
        <w:rPr>
          <w:rFonts w:ascii="Comic" w:eastAsia="Times New Roman" w:hAnsi="Comic" w:cs="Times New Roman"/>
          <w:b/>
          <w:bCs/>
          <w:color w:val="000000"/>
          <w:sz w:val="24"/>
          <w:szCs w:val="24"/>
          <w:lang w:eastAsia="ru-RU"/>
        </w:rPr>
        <w:br/>
        <w:t>Их на карте-то искать,</w:t>
      </w:r>
      <w:r w:rsidRPr="003572D9">
        <w:rPr>
          <w:rFonts w:ascii="Comic" w:eastAsia="Times New Roman" w:hAnsi="Comic" w:cs="Times New Roman"/>
          <w:b/>
          <w:bCs/>
          <w:color w:val="000000"/>
          <w:sz w:val="24"/>
          <w:szCs w:val="24"/>
          <w:lang w:eastAsia="ru-RU"/>
        </w:rPr>
        <w:br/>
        <w:t>Что клопа за хвост таскать.</w:t>
      </w:r>
      <w:r w:rsidRPr="003572D9">
        <w:rPr>
          <w:rFonts w:ascii="Comic" w:eastAsia="Times New Roman" w:hAnsi="Comic" w:cs="Times New Roman"/>
          <w:b/>
          <w:bCs/>
          <w:color w:val="000000"/>
          <w:sz w:val="24"/>
          <w:szCs w:val="24"/>
          <w:lang w:eastAsia="ru-RU"/>
        </w:rPr>
        <w:br/>
        <w:t>А у нас запросто так</w:t>
      </w:r>
      <w:r w:rsidRPr="003572D9">
        <w:rPr>
          <w:rFonts w:ascii="Comic" w:eastAsia="Times New Roman" w:hAnsi="Comic" w:cs="Times New Roman"/>
          <w:b/>
          <w:bCs/>
          <w:color w:val="000000"/>
          <w:sz w:val="24"/>
          <w:szCs w:val="24"/>
          <w:lang w:eastAsia="ru-RU"/>
        </w:rPr>
        <w:br/>
        <w:t>Не найдется и пятак.</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Из дома выходит Дед с лопатой и начинает копать огород.</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Ой, беда-то, ой беда!</w:t>
      </w:r>
      <w:r w:rsidRPr="003572D9">
        <w:rPr>
          <w:rFonts w:ascii="Comic" w:eastAsia="Times New Roman" w:hAnsi="Comic" w:cs="Times New Roman"/>
          <w:b/>
          <w:bCs/>
          <w:color w:val="000000"/>
          <w:sz w:val="24"/>
          <w:szCs w:val="24"/>
          <w:lang w:eastAsia="ru-RU"/>
        </w:rPr>
        <w:br/>
        <w:t>В огороде лебеда!</w:t>
      </w:r>
      <w:r w:rsidRPr="003572D9">
        <w:rPr>
          <w:rFonts w:ascii="Comic" w:eastAsia="Times New Roman" w:hAnsi="Comic" w:cs="Times New Roman"/>
          <w:b/>
          <w:bCs/>
          <w:color w:val="000000"/>
          <w:sz w:val="24"/>
          <w:szCs w:val="24"/>
          <w:lang w:eastAsia="ru-RU"/>
        </w:rPr>
        <w:br/>
        <w:t>Зря козу мы в прошлый год</w:t>
      </w:r>
      <w:r w:rsidRPr="003572D9">
        <w:rPr>
          <w:rFonts w:ascii="Comic" w:eastAsia="Times New Roman" w:hAnsi="Comic" w:cs="Times New Roman"/>
          <w:b/>
          <w:bCs/>
          <w:color w:val="000000"/>
          <w:sz w:val="24"/>
          <w:szCs w:val="24"/>
          <w:lang w:eastAsia="ru-RU"/>
        </w:rPr>
        <w:br/>
        <w:t>Не пускали в огород!</w:t>
      </w:r>
      <w:r w:rsidRPr="003572D9">
        <w:rPr>
          <w:rFonts w:ascii="Comic" w:eastAsia="Times New Roman" w:hAnsi="Comic" w:cs="Times New Roman"/>
          <w:b/>
          <w:bCs/>
          <w:color w:val="000000"/>
          <w:sz w:val="24"/>
          <w:szCs w:val="24"/>
          <w:lang w:eastAsia="ru-RU"/>
        </w:rPr>
        <w:br/>
        <w:t>Грядку вот сейчас вскопаю.</w:t>
      </w:r>
      <w:r w:rsidRPr="003572D9">
        <w:rPr>
          <w:rFonts w:ascii="Comic" w:eastAsia="Times New Roman" w:hAnsi="Comic" w:cs="Times New Roman"/>
          <w:b/>
          <w:bCs/>
          <w:color w:val="000000"/>
          <w:sz w:val="24"/>
          <w:szCs w:val="24"/>
          <w:lang w:eastAsia="ru-RU"/>
        </w:rPr>
        <w:br/>
        <w:t>Только что сажать, не знаю.</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Из окна выглядывает Внучка.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Внучка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Дедка, посади цветы!</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t>Дед качает головой.</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Вряд ли есть их станешь ты!</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Cs/>
          <w:i/>
          <w:iCs/>
          <w:color w:val="000000"/>
          <w:sz w:val="24"/>
          <w:szCs w:val="24"/>
          <w:u w:val="single"/>
          <w:lang w:eastAsia="ru-RU"/>
        </w:rPr>
        <w:t>Внучка исчезает в окне, из него выглядывает Бабка</w:t>
      </w:r>
      <w:r w:rsidRPr="003572D9">
        <w:rPr>
          <w:rFonts w:ascii="Comic" w:eastAsia="Times New Roman" w:hAnsi="Comic" w:cs="Times New Roman"/>
          <w:b/>
          <w:bCs/>
          <w:i/>
          <w:iCs/>
          <w:color w:val="000000"/>
          <w:sz w:val="24"/>
          <w:szCs w:val="24"/>
          <w:lang w:eastAsia="ru-RU"/>
        </w:rPr>
        <w:t>.</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Посади-ка дед картошку</w:t>
      </w:r>
      <w:r w:rsidRPr="003572D9">
        <w:rPr>
          <w:rFonts w:ascii="Comic" w:eastAsia="Times New Roman" w:hAnsi="Comic" w:cs="Times New Roman"/>
          <w:b/>
          <w:bCs/>
          <w:color w:val="000000"/>
          <w:sz w:val="24"/>
          <w:szCs w:val="24"/>
          <w:lang w:eastAsia="ru-RU"/>
        </w:rPr>
        <w:br/>
        <w:t>Да морковочки немножко!</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Бабка прячется, из окна снова выглядывает Внучка.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Внучка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Дедка! Посади спаржу!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Лучше репу посажу!</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Дед бросает в землю семечко возле плетня.</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Мы ее, родную, парим,</w:t>
      </w:r>
      <w:r w:rsidRPr="003572D9">
        <w:rPr>
          <w:rFonts w:ascii="Comic" w:eastAsia="Times New Roman" w:hAnsi="Comic" w:cs="Times New Roman"/>
          <w:b/>
          <w:bCs/>
          <w:color w:val="000000"/>
          <w:sz w:val="24"/>
          <w:szCs w:val="24"/>
          <w:lang w:eastAsia="ru-RU"/>
        </w:rPr>
        <w:br/>
        <w:t>Тушим, сушим, жарим, варим!</w:t>
      </w:r>
      <w:r w:rsidRPr="003572D9">
        <w:rPr>
          <w:rFonts w:ascii="Comic" w:eastAsia="Times New Roman" w:hAnsi="Comic" w:cs="Times New Roman"/>
          <w:b/>
          <w:bCs/>
          <w:color w:val="000000"/>
          <w:sz w:val="24"/>
          <w:szCs w:val="24"/>
          <w:lang w:eastAsia="ru-RU"/>
        </w:rPr>
        <w:br/>
        <w:t>Репу ест который век</w:t>
      </w:r>
      <w:r w:rsidRPr="003572D9">
        <w:rPr>
          <w:rFonts w:ascii="Comic" w:eastAsia="Times New Roman" w:hAnsi="Comic" w:cs="Times New Roman"/>
          <w:b/>
          <w:bCs/>
          <w:color w:val="000000"/>
          <w:sz w:val="24"/>
          <w:szCs w:val="24"/>
          <w:lang w:eastAsia="ru-RU"/>
        </w:rPr>
        <w:br/>
        <w:t>Всякий русский человек!</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Cs/>
          <w:i/>
          <w:iCs/>
          <w:color w:val="000000"/>
          <w:sz w:val="24"/>
          <w:szCs w:val="24"/>
          <w:u w:val="single"/>
          <w:lang w:eastAsia="ru-RU"/>
        </w:rPr>
        <w:t>Из дома выходит Бабка с лейкой и начинает поливать репу. Репа очень медленно появляется из земли. Видна только ее ботва</w:t>
      </w:r>
      <w:r w:rsidRPr="003572D9">
        <w:rPr>
          <w:rFonts w:ascii="Comic" w:eastAsia="Times New Roman" w:hAnsi="Comic" w:cs="Times New Roman"/>
          <w:b/>
          <w:bCs/>
          <w:i/>
          <w:iCs/>
          <w:color w:val="000000"/>
          <w:sz w:val="24"/>
          <w:szCs w:val="24"/>
          <w:lang w:eastAsia="ru-RU"/>
        </w:rPr>
        <w:t>.</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Ярче, солнышко, свети!</w:t>
      </w:r>
      <w:r w:rsidRPr="003572D9">
        <w:rPr>
          <w:rFonts w:ascii="Comic" w:eastAsia="Times New Roman" w:hAnsi="Comic" w:cs="Times New Roman"/>
          <w:b/>
          <w:bCs/>
          <w:color w:val="000000"/>
          <w:sz w:val="24"/>
          <w:szCs w:val="24"/>
          <w:lang w:eastAsia="ru-RU"/>
        </w:rPr>
        <w:br/>
        <w:t>Репа, до небес расти –</w:t>
      </w:r>
      <w:r w:rsidRPr="003572D9">
        <w:rPr>
          <w:rFonts w:ascii="Comic" w:eastAsia="Times New Roman" w:hAnsi="Comic" w:cs="Times New Roman"/>
          <w:b/>
          <w:bCs/>
          <w:color w:val="000000"/>
          <w:sz w:val="24"/>
          <w:szCs w:val="24"/>
          <w:lang w:eastAsia="ru-RU"/>
        </w:rPr>
        <w:br/>
        <w:t>В пять обхватов шириной</w:t>
      </w:r>
      <w:r w:rsidRPr="003572D9">
        <w:rPr>
          <w:rFonts w:ascii="Comic" w:eastAsia="Times New Roman" w:hAnsi="Comic" w:cs="Times New Roman"/>
          <w:b/>
          <w:bCs/>
          <w:color w:val="000000"/>
          <w:sz w:val="24"/>
          <w:szCs w:val="24"/>
          <w:lang w:eastAsia="ru-RU"/>
        </w:rPr>
        <w:br/>
        <w:t>В пять аршинов вышиной,</w:t>
      </w:r>
      <w:r w:rsidRPr="003572D9">
        <w:rPr>
          <w:rFonts w:ascii="Comic" w:eastAsia="Times New Roman" w:hAnsi="Comic" w:cs="Times New Roman"/>
          <w:b/>
          <w:bCs/>
          <w:color w:val="000000"/>
          <w:sz w:val="24"/>
          <w:szCs w:val="24"/>
          <w:lang w:eastAsia="ru-RU"/>
        </w:rPr>
        <w:br/>
        <w:t>Да во весь наш огород!</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Внучка выходит из дома.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Внучка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Ой, гляди, она растет!</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Ладно, внучка, подождем.</w:t>
      </w:r>
      <w:r w:rsidRPr="003572D9">
        <w:rPr>
          <w:rFonts w:ascii="Comic" w:eastAsia="Times New Roman" w:hAnsi="Comic" w:cs="Times New Roman"/>
          <w:b/>
          <w:bCs/>
          <w:color w:val="000000"/>
          <w:sz w:val="24"/>
          <w:szCs w:val="24"/>
          <w:lang w:eastAsia="ru-RU"/>
        </w:rPr>
        <w:br/>
        <w:t>Пусть польет ее дождем,</w:t>
      </w:r>
      <w:r w:rsidRPr="003572D9">
        <w:rPr>
          <w:rFonts w:ascii="Comic" w:eastAsia="Times New Roman" w:hAnsi="Comic" w:cs="Times New Roman"/>
          <w:b/>
          <w:bCs/>
          <w:color w:val="000000"/>
          <w:sz w:val="24"/>
          <w:szCs w:val="24"/>
          <w:lang w:eastAsia="ru-RU"/>
        </w:rPr>
        <w:br/>
        <w:t>Ясным солнышком пригреет.</w:t>
      </w:r>
      <w:r w:rsidRPr="003572D9">
        <w:rPr>
          <w:rFonts w:ascii="Comic" w:eastAsia="Times New Roman" w:hAnsi="Comic" w:cs="Times New Roman"/>
          <w:b/>
          <w:bCs/>
          <w:color w:val="000000"/>
          <w:sz w:val="24"/>
          <w:szCs w:val="24"/>
          <w:lang w:eastAsia="ru-RU"/>
        </w:rPr>
        <w:br/>
        <w:t>К осени она созреет!</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Дед уходит в дом. Внучка оглядывает репу со всех сторон.</w:t>
      </w:r>
    </w:p>
    <w:p w:rsidR="003572D9" w:rsidRPr="003572D9" w:rsidRDefault="003572D9" w:rsidP="006E2072">
      <w:pPr>
        <w:spacing w:after="0" w:line="240" w:lineRule="auto"/>
        <w:ind w:firstLine="300"/>
        <w:rPr>
          <w:rFonts w:ascii="Comic" w:eastAsia="Times New Roman" w:hAnsi="Comic" w:cs="Times New Roman"/>
          <w:bCs/>
          <w:i/>
          <w:color w:val="FF0000"/>
          <w:sz w:val="24"/>
          <w:szCs w:val="24"/>
          <w:u w:val="single"/>
          <w:lang w:eastAsia="ru-RU"/>
        </w:rPr>
      </w:pPr>
      <w:r w:rsidRPr="003572D9">
        <w:rPr>
          <w:rFonts w:ascii="Comic" w:eastAsia="Times New Roman" w:hAnsi="Comic" w:cs="Times New Roman"/>
          <w:bCs/>
          <w:i/>
          <w:color w:val="FF0000"/>
          <w:sz w:val="24"/>
          <w:szCs w:val="24"/>
          <w:u w:val="single"/>
          <w:lang w:eastAsia="ru-RU"/>
        </w:rPr>
        <w:t>Внучка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Что-то очень долго ждать,</w:t>
      </w:r>
      <w:r w:rsidRPr="003572D9">
        <w:rPr>
          <w:rFonts w:ascii="Comic" w:eastAsia="Times New Roman" w:hAnsi="Comic" w:cs="Times New Roman"/>
          <w:b/>
          <w:bCs/>
          <w:color w:val="000000"/>
          <w:sz w:val="24"/>
          <w:szCs w:val="24"/>
          <w:lang w:eastAsia="ru-RU"/>
        </w:rPr>
        <w:br/>
        <w:t>Да полоть, да поливать.</w:t>
      </w:r>
      <w:r w:rsidRPr="003572D9">
        <w:rPr>
          <w:rFonts w:ascii="Comic" w:eastAsia="Times New Roman" w:hAnsi="Comic" w:cs="Times New Roman"/>
          <w:b/>
          <w:bCs/>
          <w:color w:val="000000"/>
          <w:sz w:val="24"/>
          <w:szCs w:val="24"/>
          <w:lang w:eastAsia="ru-RU"/>
        </w:rPr>
        <w:br/>
      </w:r>
      <w:r w:rsidRPr="003572D9">
        <w:rPr>
          <w:rFonts w:ascii="Comic" w:eastAsia="Times New Roman" w:hAnsi="Comic" w:cs="Times New Roman"/>
          <w:b/>
          <w:bCs/>
          <w:color w:val="000000"/>
          <w:sz w:val="24"/>
          <w:szCs w:val="24"/>
          <w:lang w:eastAsia="ru-RU"/>
        </w:rPr>
        <w:t>Я вот видела во сне</w:t>
      </w:r>
      <w:r w:rsidRPr="003572D9">
        <w:rPr>
          <w:rFonts w:ascii="Comic" w:eastAsia="Times New Roman" w:hAnsi="Comic" w:cs="Times New Roman"/>
          <w:b/>
          <w:bCs/>
          <w:color w:val="000000"/>
          <w:sz w:val="24"/>
          <w:szCs w:val="24"/>
          <w:lang w:eastAsia="ru-RU"/>
        </w:rPr>
        <w:br/>
        <w:t>Репу вашу на сосне,</w:t>
      </w:r>
      <w:r w:rsidRPr="003572D9">
        <w:rPr>
          <w:rFonts w:ascii="Comic" w:eastAsia="Times New Roman" w:hAnsi="Comic" w:cs="Times New Roman"/>
          <w:b/>
          <w:bCs/>
          <w:color w:val="000000"/>
          <w:sz w:val="24"/>
          <w:szCs w:val="24"/>
          <w:lang w:eastAsia="ru-RU"/>
        </w:rPr>
        <w:br/>
        <w:t>А потом у чудо-елки</w:t>
      </w:r>
      <w:r w:rsidRPr="003572D9">
        <w:rPr>
          <w:rFonts w:ascii="Comic" w:eastAsia="Times New Roman" w:hAnsi="Comic" w:cs="Times New Roman"/>
          <w:b/>
          <w:bCs/>
          <w:color w:val="000000"/>
          <w:sz w:val="24"/>
          <w:szCs w:val="24"/>
          <w:lang w:eastAsia="ru-RU"/>
        </w:rPr>
        <w:br/>
        <w:t>Собирали зайцев волки.</w:t>
      </w:r>
      <w:r w:rsidRPr="003572D9">
        <w:rPr>
          <w:rFonts w:ascii="Comic" w:eastAsia="Times New Roman" w:hAnsi="Comic" w:cs="Times New Roman"/>
          <w:b/>
          <w:bCs/>
          <w:color w:val="000000"/>
          <w:sz w:val="24"/>
          <w:szCs w:val="24"/>
          <w:lang w:eastAsia="ru-RU"/>
        </w:rPr>
        <w:br/>
        <w:t>Только тем, с кем я дружу,</w:t>
      </w:r>
      <w:r w:rsidRPr="003572D9">
        <w:rPr>
          <w:rFonts w:ascii="Comic" w:eastAsia="Times New Roman" w:hAnsi="Comic" w:cs="Times New Roman"/>
          <w:b/>
          <w:bCs/>
          <w:color w:val="000000"/>
          <w:sz w:val="24"/>
          <w:szCs w:val="24"/>
          <w:lang w:eastAsia="ru-RU"/>
        </w:rPr>
        <w:br/>
        <w:t>Эту елку покажу!</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Бабка и Внучка уходят в дом. Репа продолжает расти.</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Рассказчик</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Не успели пообедать,</w:t>
      </w:r>
      <w:r w:rsidRPr="003572D9">
        <w:rPr>
          <w:rFonts w:ascii="Comic" w:eastAsia="Times New Roman" w:hAnsi="Comic" w:cs="Times New Roman"/>
          <w:b/>
          <w:bCs/>
          <w:color w:val="000000"/>
          <w:sz w:val="24"/>
          <w:szCs w:val="24"/>
          <w:lang w:eastAsia="ru-RU"/>
        </w:rPr>
        <w:br/>
        <w:t>Репку дед решил проведать.</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Репа появляется целиком. Из окна выглядывает дед.</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Рассказчик</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А она с луны видна,</w:t>
      </w:r>
      <w:r w:rsidRPr="003572D9">
        <w:rPr>
          <w:rFonts w:ascii="Comic" w:eastAsia="Times New Roman" w:hAnsi="Comic" w:cs="Times New Roman"/>
          <w:b/>
          <w:bCs/>
          <w:color w:val="000000"/>
          <w:sz w:val="24"/>
          <w:szCs w:val="24"/>
          <w:lang w:eastAsia="ru-RU"/>
        </w:rPr>
        <w:br/>
        <w:t>Как Китайская стена.</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Дед выбегает из дома и осматривает репу.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 </w:t>
      </w:r>
      <w:r w:rsidRPr="006E2072">
        <w:rPr>
          <w:rFonts w:ascii="Comic" w:eastAsia="Times New Roman" w:hAnsi="Comic" w:cs="Times New Roman"/>
          <w:i/>
          <w:iCs/>
          <w:color w:val="FF0000"/>
          <w:sz w:val="24"/>
          <w:szCs w:val="24"/>
          <w:lang w:eastAsia="ru-RU"/>
        </w:rPr>
        <w:t>(озадаченно)</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Урожайный нынче год,</w:t>
      </w:r>
      <w:r w:rsidRPr="003572D9">
        <w:rPr>
          <w:rFonts w:ascii="Comic" w:eastAsia="Times New Roman" w:hAnsi="Comic" w:cs="Times New Roman"/>
          <w:b/>
          <w:bCs/>
          <w:color w:val="000000"/>
          <w:sz w:val="24"/>
          <w:szCs w:val="24"/>
          <w:lang w:eastAsia="ru-RU"/>
        </w:rPr>
        <w:br/>
        <w:t>Из земли все так и прет!</w:t>
      </w:r>
      <w:r w:rsidRPr="003572D9">
        <w:rPr>
          <w:rFonts w:ascii="Comic" w:eastAsia="Times New Roman" w:hAnsi="Comic" w:cs="Times New Roman"/>
          <w:b/>
          <w:bCs/>
          <w:color w:val="000000"/>
          <w:sz w:val="24"/>
          <w:szCs w:val="24"/>
          <w:lang w:eastAsia="ru-RU"/>
        </w:rPr>
        <w:br/>
        <w:t>Чтоб не стала, как гора,</w:t>
      </w:r>
      <w:r w:rsidRPr="003572D9">
        <w:rPr>
          <w:rFonts w:ascii="Comic" w:eastAsia="Times New Roman" w:hAnsi="Comic" w:cs="Times New Roman"/>
          <w:b/>
          <w:bCs/>
          <w:color w:val="000000"/>
          <w:sz w:val="24"/>
          <w:szCs w:val="24"/>
          <w:lang w:eastAsia="ru-RU"/>
        </w:rPr>
        <w:br/>
        <w:t>Репку выдернуть пора.</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Cs/>
          <w:i/>
          <w:iCs/>
          <w:color w:val="000000"/>
          <w:sz w:val="24"/>
          <w:szCs w:val="24"/>
          <w:u w:val="single"/>
          <w:lang w:eastAsia="ru-RU"/>
        </w:rPr>
        <w:t>Дед подходит к репке, хватается за ботву и пытается вытянуть. Репка не поддается</w:t>
      </w:r>
      <w:r w:rsidRPr="003572D9">
        <w:rPr>
          <w:rFonts w:ascii="Comic" w:eastAsia="Times New Roman" w:hAnsi="Comic" w:cs="Times New Roman"/>
          <w:b/>
          <w:bCs/>
          <w:i/>
          <w:iCs/>
          <w:color w:val="000000"/>
          <w:sz w:val="24"/>
          <w:szCs w:val="24"/>
          <w:lang w:eastAsia="ru-RU"/>
        </w:rPr>
        <w:t>.</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Слаб я стал на склоне лет,</w:t>
      </w:r>
      <w:r w:rsidRPr="003572D9">
        <w:rPr>
          <w:rFonts w:ascii="Comic" w:eastAsia="Times New Roman" w:hAnsi="Comic" w:cs="Times New Roman"/>
          <w:b/>
          <w:bCs/>
          <w:color w:val="000000"/>
          <w:sz w:val="24"/>
          <w:szCs w:val="24"/>
          <w:lang w:eastAsia="ru-RU"/>
        </w:rPr>
        <w:br/>
        <w:t>Вот тяну, а толку нет!</w:t>
      </w:r>
      <w:r w:rsidRPr="003572D9">
        <w:rPr>
          <w:rFonts w:ascii="Comic" w:eastAsia="Times New Roman" w:hAnsi="Comic" w:cs="Times New Roman"/>
          <w:b/>
          <w:bCs/>
          <w:color w:val="000000"/>
          <w:sz w:val="24"/>
          <w:szCs w:val="24"/>
          <w:lang w:eastAsia="ru-RU"/>
        </w:rPr>
        <w:br/>
        <w:t>Одолел радикулит –</w:t>
      </w:r>
      <w:r w:rsidRPr="003572D9">
        <w:rPr>
          <w:rFonts w:ascii="Comic" w:eastAsia="Times New Roman" w:hAnsi="Comic" w:cs="Times New Roman"/>
          <w:b/>
          <w:bCs/>
          <w:color w:val="000000"/>
          <w:sz w:val="24"/>
          <w:szCs w:val="24"/>
          <w:lang w:eastAsia="ru-RU"/>
        </w:rPr>
        <w:br/>
        <w:t>Ох, спина моя болит!</w:t>
      </w:r>
      <w:r w:rsidRPr="003572D9">
        <w:rPr>
          <w:rFonts w:ascii="Comic" w:eastAsia="Times New Roman" w:hAnsi="Comic" w:cs="Times New Roman"/>
          <w:b/>
          <w:bCs/>
          <w:color w:val="000000"/>
          <w:sz w:val="24"/>
          <w:szCs w:val="24"/>
          <w:lang w:eastAsia="ru-RU"/>
        </w:rPr>
        <w:br/>
        <w:t>Бабка!</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t>Бабка появляется в окне.</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                Что еще случилось?</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lastRenderedPageBreak/>
        <w:t>Помоги мне, сделай милость.</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 </w:t>
      </w:r>
      <w:r w:rsidRPr="006E2072">
        <w:rPr>
          <w:rFonts w:ascii="Comic" w:eastAsia="Times New Roman" w:hAnsi="Comic" w:cs="Times New Roman"/>
          <w:i/>
          <w:iCs/>
          <w:color w:val="FF0000"/>
          <w:sz w:val="24"/>
          <w:szCs w:val="24"/>
          <w:lang w:eastAsia="ru-RU"/>
        </w:rPr>
        <w:t>(со вздохом)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Жаль, в хозяйстве нет коня.</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Ну, хватайся за меня!</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Бабка выходит из дома, хватается за Деда. Они тянут репку, вместе раскачиваясь туда-сюда.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 и Дед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Тянем вместе, тянем дружно!</w:t>
      </w:r>
      <w:r w:rsidRPr="003572D9">
        <w:rPr>
          <w:rFonts w:ascii="Comic" w:eastAsia="Times New Roman" w:hAnsi="Comic" w:cs="Times New Roman"/>
          <w:b/>
          <w:bCs/>
          <w:color w:val="000000"/>
          <w:sz w:val="24"/>
          <w:szCs w:val="24"/>
          <w:lang w:eastAsia="ru-RU"/>
        </w:rPr>
        <w:br/>
        <w:t>Репку вытянуть нам нужно!</w:t>
      </w:r>
      <w:r w:rsidRPr="003572D9">
        <w:rPr>
          <w:rFonts w:ascii="Comic" w:eastAsia="Times New Roman" w:hAnsi="Comic" w:cs="Times New Roman"/>
          <w:b/>
          <w:bCs/>
          <w:color w:val="000000"/>
          <w:sz w:val="24"/>
          <w:szCs w:val="24"/>
          <w:lang w:eastAsia="ru-RU"/>
        </w:rPr>
        <w:br/>
        <w:t>Ты за грядку не держись,</w:t>
      </w:r>
      <w:r w:rsidRPr="003572D9">
        <w:rPr>
          <w:rFonts w:ascii="Comic" w:eastAsia="Times New Roman" w:hAnsi="Comic" w:cs="Times New Roman"/>
          <w:b/>
          <w:bCs/>
          <w:color w:val="000000"/>
          <w:sz w:val="24"/>
          <w:szCs w:val="24"/>
          <w:lang w:eastAsia="ru-RU"/>
        </w:rPr>
        <w:br/>
        <w:t>Ну-ка, репка, покажись!</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Репка не поддается. Дед и Бабка продолжают тянуть.</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Ой, животик надорвем!</w:t>
      </w:r>
      <w:r w:rsidRPr="003572D9">
        <w:rPr>
          <w:rFonts w:ascii="Comic" w:eastAsia="Times New Roman" w:hAnsi="Comic" w:cs="Times New Roman"/>
          <w:b/>
          <w:bCs/>
          <w:color w:val="000000"/>
          <w:sz w:val="24"/>
          <w:szCs w:val="24"/>
          <w:lang w:eastAsia="ru-RU"/>
        </w:rPr>
        <w:br/>
        <w:t>Ой, не справиться вдвоем!</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Надо нам подмогу звать!</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 и дед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Внученька!</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Внучка появляется в окне.</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Внучка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                        Ну, что опять?</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Внучка выходит из дома.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Ты скорее к нам беги,</w:t>
      </w:r>
      <w:r w:rsidRPr="003572D9">
        <w:rPr>
          <w:rFonts w:ascii="Comic" w:eastAsia="Times New Roman" w:hAnsi="Comic" w:cs="Times New Roman"/>
          <w:b/>
          <w:bCs/>
          <w:color w:val="000000"/>
          <w:sz w:val="24"/>
          <w:szCs w:val="24"/>
          <w:lang w:eastAsia="ru-RU"/>
        </w:rPr>
        <w:br/>
        <w:t>Бабке с дедкой помоги.</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Внучка хватается за Бабку, и они вместе пытаются вытянуть репку.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 Бабка и Внучка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Тянем вместе, тянем дружно!</w:t>
      </w:r>
      <w:r w:rsidRPr="003572D9">
        <w:rPr>
          <w:rFonts w:ascii="Comic" w:eastAsia="Times New Roman" w:hAnsi="Comic" w:cs="Times New Roman"/>
          <w:b/>
          <w:bCs/>
          <w:color w:val="000000"/>
          <w:sz w:val="24"/>
          <w:szCs w:val="24"/>
          <w:lang w:eastAsia="ru-RU"/>
        </w:rPr>
        <w:br/>
        <w:t>Репку вытянуть нам нужно!</w:t>
      </w:r>
      <w:r w:rsidRPr="003572D9">
        <w:rPr>
          <w:rFonts w:ascii="Comic" w:eastAsia="Times New Roman" w:hAnsi="Comic" w:cs="Times New Roman"/>
          <w:b/>
          <w:bCs/>
          <w:color w:val="000000"/>
          <w:sz w:val="24"/>
          <w:szCs w:val="24"/>
          <w:lang w:eastAsia="ru-RU"/>
        </w:rPr>
        <w:br/>
        <w:t>Ты за грядку не держись,</w:t>
      </w:r>
      <w:r w:rsidRPr="003572D9">
        <w:rPr>
          <w:rFonts w:ascii="Comic" w:eastAsia="Times New Roman" w:hAnsi="Comic" w:cs="Times New Roman"/>
          <w:b/>
          <w:bCs/>
          <w:color w:val="000000"/>
          <w:sz w:val="24"/>
          <w:szCs w:val="24"/>
          <w:lang w:eastAsia="ru-RU"/>
        </w:rPr>
        <w:br/>
        <w:t>Ну-ка, репка, покажись!</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Cs/>
          <w:i/>
          <w:iCs/>
          <w:color w:val="000000"/>
          <w:sz w:val="24"/>
          <w:szCs w:val="24"/>
          <w:u w:val="single"/>
          <w:lang w:eastAsia="ru-RU"/>
        </w:rPr>
        <w:t>Репка не поддается</w:t>
      </w:r>
      <w:r w:rsidRPr="003572D9">
        <w:rPr>
          <w:rFonts w:ascii="Comic" w:eastAsia="Times New Roman" w:hAnsi="Comic" w:cs="Times New Roman"/>
          <w:b/>
          <w:bCs/>
          <w:i/>
          <w:iCs/>
          <w:color w:val="000000"/>
          <w:sz w:val="24"/>
          <w:szCs w:val="24"/>
          <w:lang w:eastAsia="ru-RU"/>
        </w:rPr>
        <w:t>.</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Рассказчик</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Только репа, как руками,</w:t>
      </w:r>
      <w:r w:rsidRPr="003572D9">
        <w:rPr>
          <w:rFonts w:ascii="Comic" w:eastAsia="Times New Roman" w:hAnsi="Comic" w:cs="Times New Roman"/>
          <w:b/>
          <w:bCs/>
          <w:color w:val="000000"/>
          <w:sz w:val="24"/>
          <w:szCs w:val="24"/>
          <w:lang w:eastAsia="ru-RU"/>
        </w:rPr>
        <w:br/>
        <w:t>Ухватилась корешками –</w:t>
      </w:r>
      <w:r w:rsidRPr="003572D9">
        <w:rPr>
          <w:rFonts w:ascii="Comic" w:eastAsia="Times New Roman" w:hAnsi="Comic" w:cs="Times New Roman"/>
          <w:b/>
          <w:bCs/>
          <w:color w:val="000000"/>
          <w:sz w:val="24"/>
          <w:szCs w:val="24"/>
          <w:lang w:eastAsia="ru-RU"/>
        </w:rPr>
        <w:br/>
        <w:t>Лучше ей в сырой земле,</w:t>
      </w:r>
      <w:r w:rsidRPr="003572D9">
        <w:rPr>
          <w:rFonts w:ascii="Comic" w:eastAsia="Times New Roman" w:hAnsi="Comic" w:cs="Times New Roman"/>
          <w:b/>
          <w:bCs/>
          <w:color w:val="000000"/>
          <w:sz w:val="24"/>
          <w:szCs w:val="24"/>
          <w:lang w:eastAsia="ru-RU"/>
        </w:rPr>
        <w:br/>
        <w:t>Чем на праздничном столе.</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 Бабка и Внучка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Жучка!</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t>Жучка выбегает из дома.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Жучка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                Гав! Гав! Гав! Бегу!</w:t>
      </w:r>
      <w:r w:rsidRPr="003572D9">
        <w:rPr>
          <w:rFonts w:ascii="Comic" w:eastAsia="Times New Roman" w:hAnsi="Comic" w:cs="Times New Roman"/>
          <w:b/>
          <w:bCs/>
          <w:color w:val="000000"/>
          <w:sz w:val="24"/>
          <w:szCs w:val="24"/>
          <w:lang w:eastAsia="ru-RU"/>
        </w:rPr>
        <w:br/>
        <w:t>Я сейчас вам помогу!</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Жучка хватается за Внучку, и они все вместе пытаются вытянуть репку.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 Бабка, Внучка и Жучка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Тянем вместе, тянем дружно!</w:t>
      </w:r>
      <w:r w:rsidRPr="003572D9">
        <w:rPr>
          <w:rFonts w:ascii="Comic" w:eastAsia="Times New Roman" w:hAnsi="Comic" w:cs="Times New Roman"/>
          <w:b/>
          <w:bCs/>
          <w:color w:val="000000"/>
          <w:sz w:val="24"/>
          <w:szCs w:val="24"/>
          <w:lang w:eastAsia="ru-RU"/>
        </w:rPr>
        <w:br/>
        <w:t>Репку вытянуть нам нужно!</w:t>
      </w:r>
      <w:r w:rsidRPr="003572D9">
        <w:rPr>
          <w:rFonts w:ascii="Comic" w:eastAsia="Times New Roman" w:hAnsi="Comic" w:cs="Times New Roman"/>
          <w:b/>
          <w:bCs/>
          <w:color w:val="000000"/>
          <w:sz w:val="24"/>
          <w:szCs w:val="24"/>
          <w:lang w:eastAsia="ru-RU"/>
        </w:rPr>
        <w:br/>
        <w:t>Ты за грядку не держись,</w:t>
      </w:r>
      <w:r w:rsidRPr="003572D9">
        <w:rPr>
          <w:rFonts w:ascii="Comic" w:eastAsia="Times New Roman" w:hAnsi="Comic" w:cs="Times New Roman"/>
          <w:b/>
          <w:bCs/>
          <w:color w:val="000000"/>
          <w:sz w:val="24"/>
          <w:szCs w:val="24"/>
          <w:lang w:eastAsia="ru-RU"/>
        </w:rPr>
        <w:br/>
        <w:t>Ну-ка, репка, покажись!</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Репка не поддается.</w:t>
      </w:r>
    </w:p>
    <w:p w:rsidR="003572D9" w:rsidRPr="003572D9" w:rsidRDefault="003572D9" w:rsidP="006E2072">
      <w:pPr>
        <w:spacing w:after="0" w:line="240" w:lineRule="auto"/>
        <w:ind w:firstLine="300"/>
        <w:rPr>
          <w:rFonts w:ascii="Comic" w:eastAsia="Times New Roman" w:hAnsi="Comic" w:cs="Times New Roman"/>
          <w:bCs/>
          <w:color w:val="FF0000"/>
          <w:sz w:val="24"/>
          <w:szCs w:val="24"/>
          <w:u w:val="single"/>
          <w:lang w:eastAsia="ru-RU"/>
        </w:rPr>
      </w:pPr>
      <w:r w:rsidRPr="003572D9">
        <w:rPr>
          <w:rFonts w:ascii="Comic" w:eastAsia="Times New Roman" w:hAnsi="Comic" w:cs="Times New Roman"/>
          <w:bCs/>
          <w:color w:val="FF0000"/>
          <w:sz w:val="24"/>
          <w:szCs w:val="24"/>
          <w:u w:val="single"/>
          <w:lang w:eastAsia="ru-RU"/>
        </w:rPr>
        <w:t>Бабка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Толку нет и вчетвером!</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Может, проще топором?</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Жучка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Дедка, погоди немножко,</w:t>
      </w:r>
      <w:r w:rsidRPr="003572D9">
        <w:rPr>
          <w:rFonts w:ascii="Comic" w:eastAsia="Times New Roman" w:hAnsi="Comic" w:cs="Times New Roman"/>
          <w:b/>
          <w:bCs/>
          <w:color w:val="000000"/>
          <w:sz w:val="24"/>
          <w:szCs w:val="24"/>
          <w:lang w:eastAsia="ru-RU"/>
        </w:rPr>
        <w:br/>
        <w:t>Позовем мы лучше кошку.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Дедка, Бабка, Внучка и Жучка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Кошка!</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Из дома выбегает Кошка.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Кошка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                Мяу! Я бегу!</w:t>
      </w:r>
      <w:r w:rsidRPr="003572D9">
        <w:rPr>
          <w:rFonts w:ascii="Comic" w:eastAsia="Times New Roman" w:hAnsi="Comic" w:cs="Times New Roman"/>
          <w:b/>
          <w:bCs/>
          <w:color w:val="000000"/>
          <w:sz w:val="24"/>
          <w:szCs w:val="24"/>
          <w:lang w:eastAsia="ru-RU"/>
        </w:rPr>
        <w:br/>
        <w:t>Я сейчас вам помогу!</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Кошка хватается за Жучку, и они все вместе пытаются вытянуть репку.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Дедка, Бабка, Внучка, Жучка и Кошка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Тянем вместе, тянем дружно!</w:t>
      </w:r>
      <w:r w:rsidRPr="003572D9">
        <w:rPr>
          <w:rFonts w:ascii="Comic" w:eastAsia="Times New Roman" w:hAnsi="Comic" w:cs="Times New Roman"/>
          <w:b/>
          <w:bCs/>
          <w:color w:val="000000"/>
          <w:sz w:val="24"/>
          <w:szCs w:val="24"/>
          <w:lang w:eastAsia="ru-RU"/>
        </w:rPr>
        <w:br/>
        <w:t>Репку вытянуть нам нужно!</w:t>
      </w:r>
      <w:r w:rsidRPr="003572D9">
        <w:rPr>
          <w:rFonts w:ascii="Comic" w:eastAsia="Times New Roman" w:hAnsi="Comic" w:cs="Times New Roman"/>
          <w:b/>
          <w:bCs/>
          <w:color w:val="000000"/>
          <w:sz w:val="24"/>
          <w:szCs w:val="24"/>
          <w:lang w:eastAsia="ru-RU"/>
        </w:rPr>
        <w:br/>
        <w:t>Ты за грядку не держись,</w:t>
      </w:r>
      <w:r w:rsidRPr="003572D9">
        <w:rPr>
          <w:rFonts w:ascii="Comic" w:eastAsia="Times New Roman" w:hAnsi="Comic" w:cs="Times New Roman"/>
          <w:b/>
          <w:bCs/>
          <w:color w:val="000000"/>
          <w:sz w:val="24"/>
          <w:szCs w:val="24"/>
          <w:lang w:eastAsia="ru-RU"/>
        </w:rPr>
        <w:br/>
        <w:t>Ну-ка, репка, покажись!</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t>Репка не поддается.</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Впятером не совладать!</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Внучка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Может, кипятком обдать?</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Жучка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Дело говоришь ты, вроде.</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Кошка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И съедим здесь, в огороде!</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Дед </w:t>
      </w:r>
      <w:r w:rsidRPr="006E2072">
        <w:rPr>
          <w:rFonts w:ascii="Comic" w:eastAsia="Times New Roman" w:hAnsi="Comic" w:cs="Times New Roman"/>
          <w:i/>
          <w:iCs/>
          <w:color w:val="FF0000"/>
          <w:sz w:val="24"/>
          <w:szCs w:val="24"/>
          <w:lang w:eastAsia="ru-RU"/>
        </w:rPr>
        <w:t>(в сердцах)</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Что ни делай, все зазря!</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Бабка </w:t>
      </w:r>
      <w:r w:rsidRPr="006E2072">
        <w:rPr>
          <w:rFonts w:ascii="Comic" w:eastAsia="Times New Roman" w:hAnsi="Comic" w:cs="Times New Roman"/>
          <w:i/>
          <w:iCs/>
          <w:color w:val="FF0000"/>
          <w:sz w:val="24"/>
          <w:szCs w:val="24"/>
          <w:lang w:eastAsia="ru-RU"/>
        </w:rPr>
        <w:t>(мечтательно)</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Где б найти богатыря?</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t>Из дома выбегает Мышка.</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Мышка</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Пип! Я к вам уже бегу.</w:t>
      </w:r>
      <w:r w:rsidRPr="003572D9">
        <w:rPr>
          <w:rFonts w:ascii="Comic" w:eastAsia="Times New Roman" w:hAnsi="Comic" w:cs="Times New Roman"/>
          <w:b/>
          <w:bCs/>
          <w:color w:val="000000"/>
          <w:sz w:val="24"/>
          <w:szCs w:val="24"/>
          <w:lang w:eastAsia="ru-RU"/>
        </w:rPr>
        <w:br/>
        <w:t>Не горюйте, помогу!</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Мышка хватается за Кошку, и они все вместе тянут репку.</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Все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Тянем вместе, тянем дружно!</w:t>
      </w:r>
      <w:r w:rsidRPr="003572D9">
        <w:rPr>
          <w:rFonts w:ascii="Comic" w:eastAsia="Times New Roman" w:hAnsi="Comic" w:cs="Times New Roman"/>
          <w:b/>
          <w:bCs/>
          <w:color w:val="000000"/>
          <w:sz w:val="24"/>
          <w:szCs w:val="24"/>
          <w:lang w:eastAsia="ru-RU"/>
        </w:rPr>
        <w:br/>
        <w:t>Репку вытянуть нам нужно!</w:t>
      </w:r>
      <w:r w:rsidRPr="003572D9">
        <w:rPr>
          <w:rFonts w:ascii="Comic" w:eastAsia="Times New Roman" w:hAnsi="Comic" w:cs="Times New Roman"/>
          <w:b/>
          <w:bCs/>
          <w:color w:val="000000"/>
          <w:sz w:val="24"/>
          <w:szCs w:val="24"/>
          <w:lang w:eastAsia="ru-RU"/>
        </w:rPr>
        <w:br/>
        <w:t>Ты за грядку не держись,</w:t>
      </w:r>
      <w:r w:rsidRPr="003572D9">
        <w:rPr>
          <w:rFonts w:ascii="Comic" w:eastAsia="Times New Roman" w:hAnsi="Comic" w:cs="Times New Roman"/>
          <w:b/>
          <w:bCs/>
          <w:color w:val="000000"/>
          <w:sz w:val="24"/>
          <w:szCs w:val="24"/>
          <w:lang w:eastAsia="ru-RU"/>
        </w:rPr>
        <w:br/>
        <w:t>Ну-ка, репка, покажись!</w:t>
      </w:r>
    </w:p>
    <w:p w:rsidR="003572D9" w:rsidRPr="003572D9" w:rsidRDefault="003572D9" w:rsidP="006E2072">
      <w:pPr>
        <w:spacing w:after="0" w:line="240" w:lineRule="auto"/>
        <w:ind w:firstLine="300"/>
        <w:rPr>
          <w:rFonts w:ascii="Comic" w:eastAsia="Times New Roman" w:hAnsi="Comic" w:cs="Times New Roman"/>
          <w:bCs/>
          <w:i/>
          <w:iCs/>
          <w:color w:val="000000"/>
          <w:sz w:val="24"/>
          <w:szCs w:val="24"/>
          <w:u w:val="single"/>
          <w:lang w:eastAsia="ru-RU"/>
        </w:rPr>
      </w:pPr>
      <w:r w:rsidRPr="003572D9">
        <w:rPr>
          <w:rFonts w:ascii="Comic" w:eastAsia="Times New Roman" w:hAnsi="Comic" w:cs="Times New Roman"/>
          <w:bCs/>
          <w:i/>
          <w:iCs/>
          <w:color w:val="000000"/>
          <w:sz w:val="24"/>
          <w:szCs w:val="24"/>
          <w:u w:val="single"/>
          <w:lang w:eastAsia="ru-RU"/>
        </w:rPr>
        <w:t>Репка выдергивается. Все падают.</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Рассказчик</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Как все вместе налегли,</w:t>
      </w:r>
      <w:r w:rsidRPr="003572D9">
        <w:rPr>
          <w:rFonts w:ascii="Comic" w:eastAsia="Times New Roman" w:hAnsi="Comic" w:cs="Times New Roman"/>
          <w:b/>
          <w:bCs/>
          <w:color w:val="000000"/>
          <w:sz w:val="24"/>
          <w:szCs w:val="24"/>
          <w:lang w:eastAsia="ru-RU"/>
        </w:rPr>
        <w:br/>
        <w:t>Вышла репа из земли</w:t>
      </w:r>
      <w:r w:rsidRPr="003572D9">
        <w:rPr>
          <w:rFonts w:ascii="Comic" w:eastAsia="Times New Roman" w:hAnsi="Comic" w:cs="Times New Roman"/>
          <w:b/>
          <w:bCs/>
          <w:color w:val="000000"/>
          <w:sz w:val="24"/>
          <w:szCs w:val="24"/>
          <w:lang w:eastAsia="ru-RU"/>
        </w:rPr>
        <w:br/>
        <w:t>Чистым весом в сорок пуд!</w:t>
      </w:r>
      <w:r w:rsidRPr="003572D9">
        <w:rPr>
          <w:rFonts w:ascii="Comic" w:eastAsia="Times New Roman" w:hAnsi="Comic" w:cs="Times New Roman"/>
          <w:b/>
          <w:bCs/>
          <w:color w:val="000000"/>
          <w:sz w:val="24"/>
          <w:szCs w:val="24"/>
          <w:lang w:eastAsia="ru-RU"/>
        </w:rPr>
        <w:br/>
        <w:t>Не пропал, знать, мышкин труд!</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lastRenderedPageBreak/>
        <w:t>Все герои берутся за руки и начинают водить вокруг репы хоровод.</w:t>
      </w:r>
    </w:p>
    <w:p w:rsidR="003572D9" w:rsidRPr="003572D9" w:rsidRDefault="003572D9" w:rsidP="006E2072">
      <w:pPr>
        <w:spacing w:after="0" w:line="240" w:lineRule="auto"/>
        <w:ind w:firstLine="300"/>
        <w:rPr>
          <w:rFonts w:ascii="Comic" w:eastAsia="Times New Roman" w:hAnsi="Comic" w:cs="Times New Roman"/>
          <w:b/>
          <w:bCs/>
          <w:color w:val="FF0000"/>
          <w:sz w:val="24"/>
          <w:szCs w:val="24"/>
          <w:lang w:eastAsia="ru-RU"/>
        </w:rPr>
      </w:pPr>
      <w:r w:rsidRPr="003572D9">
        <w:rPr>
          <w:rFonts w:ascii="Comic" w:eastAsia="Times New Roman" w:hAnsi="Comic" w:cs="Times New Roman"/>
          <w:b/>
          <w:bCs/>
          <w:color w:val="FF0000"/>
          <w:sz w:val="24"/>
          <w:szCs w:val="24"/>
          <w:lang w:eastAsia="ru-RU"/>
        </w:rPr>
        <w:t>Все </w:t>
      </w:r>
      <w:r w:rsidRPr="006E2072">
        <w:rPr>
          <w:rFonts w:ascii="Comic" w:eastAsia="Times New Roman" w:hAnsi="Comic" w:cs="Times New Roman"/>
          <w:i/>
          <w:iCs/>
          <w:color w:val="FF0000"/>
          <w:sz w:val="24"/>
          <w:szCs w:val="24"/>
          <w:lang w:eastAsia="ru-RU"/>
        </w:rPr>
        <w:t>(хором)</w:t>
      </w:r>
    </w:p>
    <w:p w:rsidR="003572D9" w:rsidRPr="003572D9" w:rsidRDefault="003572D9" w:rsidP="006E2072">
      <w:pPr>
        <w:spacing w:after="0" w:line="240" w:lineRule="auto"/>
        <w:rPr>
          <w:rFonts w:ascii="Comic" w:eastAsia="Times New Roman" w:hAnsi="Comic" w:cs="Times New Roman"/>
          <w:b/>
          <w:bCs/>
          <w:color w:val="000000"/>
          <w:sz w:val="24"/>
          <w:szCs w:val="24"/>
          <w:lang w:eastAsia="ru-RU"/>
        </w:rPr>
      </w:pPr>
      <w:r w:rsidRPr="003572D9">
        <w:rPr>
          <w:rFonts w:ascii="Comic" w:eastAsia="Times New Roman" w:hAnsi="Comic" w:cs="Times New Roman"/>
          <w:b/>
          <w:bCs/>
          <w:color w:val="000000"/>
          <w:sz w:val="24"/>
          <w:szCs w:val="24"/>
          <w:lang w:eastAsia="ru-RU"/>
        </w:rPr>
        <w:t>Приходи, честной народ,</w:t>
      </w:r>
      <w:r w:rsidRPr="003572D9">
        <w:rPr>
          <w:rFonts w:ascii="Comic" w:eastAsia="Times New Roman" w:hAnsi="Comic" w:cs="Times New Roman"/>
          <w:b/>
          <w:bCs/>
          <w:color w:val="000000"/>
          <w:sz w:val="24"/>
          <w:szCs w:val="24"/>
          <w:lang w:eastAsia="ru-RU"/>
        </w:rPr>
        <w:br/>
        <w:t>Посмотреть наш огород,</w:t>
      </w:r>
      <w:r w:rsidRPr="003572D9">
        <w:rPr>
          <w:rFonts w:ascii="Comic" w:eastAsia="Times New Roman" w:hAnsi="Comic" w:cs="Times New Roman"/>
          <w:b/>
          <w:bCs/>
          <w:color w:val="000000"/>
          <w:sz w:val="24"/>
          <w:szCs w:val="24"/>
          <w:lang w:eastAsia="ru-RU"/>
        </w:rPr>
        <w:br/>
        <w:t>Чудо-репке подивиться!</w:t>
      </w:r>
      <w:r w:rsidRPr="003572D9">
        <w:rPr>
          <w:rFonts w:ascii="Comic" w:eastAsia="Times New Roman" w:hAnsi="Comic" w:cs="Times New Roman"/>
          <w:b/>
          <w:bCs/>
          <w:color w:val="000000"/>
          <w:sz w:val="24"/>
          <w:szCs w:val="24"/>
          <w:lang w:eastAsia="ru-RU"/>
        </w:rPr>
        <w:br/>
        <w:t>С нами петь и веселиться!</w:t>
      </w:r>
    </w:p>
    <w:p w:rsidR="003572D9" w:rsidRPr="003572D9" w:rsidRDefault="003572D9" w:rsidP="006E2072">
      <w:pPr>
        <w:spacing w:after="0" w:line="240" w:lineRule="auto"/>
        <w:ind w:firstLine="300"/>
        <w:rPr>
          <w:rFonts w:ascii="Comic" w:eastAsia="Times New Roman" w:hAnsi="Comic" w:cs="Times New Roman"/>
          <w:b/>
          <w:bCs/>
          <w:i/>
          <w:iCs/>
          <w:color w:val="000000"/>
          <w:sz w:val="24"/>
          <w:szCs w:val="24"/>
          <w:lang w:eastAsia="ru-RU"/>
        </w:rPr>
      </w:pPr>
      <w:r w:rsidRPr="003572D9">
        <w:rPr>
          <w:rFonts w:ascii="Comic" w:eastAsia="Times New Roman" w:hAnsi="Comic" w:cs="Times New Roman"/>
          <w:b/>
          <w:bCs/>
          <w:i/>
          <w:iCs/>
          <w:color w:val="000000"/>
          <w:sz w:val="24"/>
          <w:szCs w:val="24"/>
          <w:lang w:eastAsia="ru-RU"/>
        </w:rPr>
        <w:t>Конец.</w:t>
      </w:r>
    </w:p>
    <w:p w:rsidR="00B81E38" w:rsidRDefault="00B81E38" w:rsidP="006E2072">
      <w:pPr>
        <w:spacing w:after="0" w:line="240" w:lineRule="auto"/>
        <w:rPr>
          <w:rFonts w:ascii="Arial" w:hAnsi="Arial" w:cs="Arial"/>
          <w:color w:val="000000"/>
          <w:sz w:val="23"/>
          <w:szCs w:val="23"/>
          <w:shd w:val="clear" w:color="auto" w:fill="FFFFFF"/>
        </w:rPr>
      </w:pPr>
    </w:p>
    <w:p w:rsidR="00B81E38" w:rsidRDefault="00B81E38" w:rsidP="006E2072">
      <w:pPr>
        <w:spacing w:after="0" w:line="240" w:lineRule="auto"/>
        <w:rPr>
          <w:rFonts w:ascii="Arial" w:hAnsi="Arial" w:cs="Arial"/>
          <w:color w:val="000000"/>
          <w:sz w:val="23"/>
          <w:szCs w:val="23"/>
          <w:shd w:val="clear" w:color="auto" w:fill="FFFFFF"/>
        </w:rPr>
      </w:pPr>
    </w:p>
    <w:p w:rsidR="00B81E38" w:rsidRDefault="00B81E38" w:rsidP="006E2072">
      <w:pPr>
        <w:spacing w:after="0" w:line="240" w:lineRule="auto"/>
        <w:rPr>
          <w:rFonts w:ascii="Arial" w:hAnsi="Arial" w:cs="Arial"/>
          <w:color w:val="000000"/>
          <w:sz w:val="23"/>
          <w:szCs w:val="23"/>
          <w:shd w:val="clear" w:color="auto" w:fill="FFFFFF"/>
        </w:rPr>
      </w:pPr>
    </w:p>
    <w:p w:rsidR="003572D9" w:rsidRPr="00BF5088" w:rsidRDefault="00B81E38" w:rsidP="006E2072">
      <w:pPr>
        <w:spacing w:after="0" w:line="240" w:lineRule="auto"/>
        <w:rPr>
          <w:sz w:val="24"/>
          <w:szCs w:val="24"/>
        </w:rPr>
      </w:pPr>
      <w:bookmarkStart w:id="0" w:name="_GoBack"/>
      <w:bookmarkEnd w:id="0"/>
      <w:r>
        <w:rPr>
          <w:rFonts w:ascii="Arial" w:hAnsi="Arial" w:cs="Arial"/>
          <w:color w:val="000000"/>
          <w:sz w:val="23"/>
          <w:szCs w:val="23"/>
          <w:shd w:val="clear" w:color="auto" w:fill="FFFFFF"/>
        </w:rPr>
        <w:t>Здравствуйте.</w:t>
      </w:r>
      <w:r>
        <w:rPr>
          <w:rFonts w:ascii="Arial" w:hAnsi="Arial" w:cs="Arial"/>
          <w:color w:val="000000"/>
          <w:sz w:val="23"/>
          <w:szCs w:val="23"/>
          <w:shd w:val="clear" w:color="auto" w:fill="FFFFFF"/>
        </w:rPr>
        <w:t xml:space="preserve"> </w:t>
      </w:r>
      <w:r>
        <w:rPr>
          <w:rFonts w:ascii="Arial" w:hAnsi="Arial" w:cs="Arial"/>
          <w:color w:val="000000"/>
          <w:sz w:val="23"/>
          <w:szCs w:val="23"/>
          <w:shd w:val="clear" w:color="auto" w:fill="FFFFFF"/>
        </w:rPr>
        <w:t>Учителям технологии на семинар необходимо принести с собой следующие материалы и инструменты: КТП 5-6 классы, картон, цветная бумага, ножницы, клей, фломастеры, простой карандаш, линейка.</w:t>
      </w:r>
    </w:p>
    <w:sectPr w:rsidR="003572D9" w:rsidRPr="00BF5088" w:rsidSect="003572D9">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EB7" w:rsidRDefault="00485EB7" w:rsidP="00BF5088">
      <w:pPr>
        <w:spacing w:after="0" w:line="240" w:lineRule="auto"/>
      </w:pPr>
      <w:r>
        <w:separator/>
      </w:r>
    </w:p>
  </w:endnote>
  <w:endnote w:type="continuationSeparator" w:id="0">
    <w:p w:rsidR="00485EB7" w:rsidRDefault="00485EB7" w:rsidP="00BF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mic">
    <w:altName w:val="Cambri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EB7" w:rsidRDefault="00485EB7" w:rsidP="00BF5088">
      <w:pPr>
        <w:spacing w:after="0" w:line="240" w:lineRule="auto"/>
      </w:pPr>
      <w:r>
        <w:separator/>
      </w:r>
    </w:p>
  </w:footnote>
  <w:footnote w:type="continuationSeparator" w:id="0">
    <w:p w:rsidR="00485EB7" w:rsidRDefault="00485EB7" w:rsidP="00BF5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541206"/>
      <w:docPartObj>
        <w:docPartGallery w:val="Page Numbers (Margins)"/>
        <w:docPartUnique/>
      </w:docPartObj>
    </w:sdtPr>
    <w:sdtContent>
      <w:p w:rsidR="00BF5088" w:rsidRDefault="00BF5088">
        <w:pPr>
          <w:pStyle w:val="a5"/>
        </w:pPr>
        <w:r>
          <w:rPr>
            <w:noProof/>
          </w:rPr>
          <mc:AlternateContent>
            <mc:Choice Requires="wps">
              <w:drawing>
                <wp:anchor distT="0" distB="0" distL="114300" distR="114300" simplePos="0" relativeHeight="251659264" behindDoc="0" locked="0" layoutInCell="0" allowOverlap="1">
                  <wp:simplePos x="0" y="0"/>
                  <wp:positionH relativeFrom="rightMargin">
                    <wp:align>right</wp:align>
                  </wp:positionH>
                  <wp:positionV relativeFrom="margin">
                    <wp:align>center</wp:align>
                  </wp:positionV>
                  <wp:extent cx="727710" cy="329565"/>
                  <wp:effectExtent l="0" t="0" r="0" b="381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5088" w:rsidRDefault="00BF5088">
                              <w:pPr>
                                <w:pBdr>
                                  <w:bottom w:val="single" w:sz="4" w:space="1" w:color="auto"/>
                                </w:pBdr>
                              </w:pPr>
                              <w:r>
                                <w:fldChar w:fldCharType="begin"/>
                              </w:r>
                              <w:r>
                                <w:instrText>PAGE   \* MERGEFORMAT</w:instrText>
                              </w:r>
                              <w:r>
                                <w:fldChar w:fldCharType="separate"/>
                              </w:r>
                              <w:r w:rsidR="00EA5F93">
                                <w:rPr>
                                  <w:noProof/>
                                </w:rP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Прямоугольник 1"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" o:allowincell="f" stroked="f">
                  <v:textbox>
                    <w:txbxContent>
                      <w:p w:rsidR="00BF5088" w:rsidRDefault="00BF5088">
                        <w:pPr>
                          <w:pBdr>
                            <w:bottom w:val="single" w:sz="4" w:space="1" w:color="auto"/>
                          </w:pBdr>
                        </w:pPr>
                        <w:r>
                          <w:fldChar w:fldCharType="begin"/>
                        </w:r>
                        <w:r>
                          <w:instrText>PAGE   \* MERGEFORMAT</w:instrText>
                        </w:r>
                        <w:r>
                          <w:fldChar w:fldCharType="separate"/>
                        </w:r>
                        <w:r w:rsidR="00EA5F93">
                          <w:rPr>
                            <w:noProof/>
                          </w:rPr>
                          <w:t>2</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F41ED3"/>
    <w:multiLevelType w:val="multilevel"/>
    <w:tmpl w:val="9424C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088"/>
    <w:rsid w:val="003572D9"/>
    <w:rsid w:val="00485EB7"/>
    <w:rsid w:val="00572247"/>
    <w:rsid w:val="006E2072"/>
    <w:rsid w:val="00872F39"/>
    <w:rsid w:val="00AD7055"/>
    <w:rsid w:val="00B81E38"/>
    <w:rsid w:val="00BF5088"/>
    <w:rsid w:val="00EA5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90AA5"/>
  <w15:chartTrackingRefBased/>
  <w15:docId w15:val="{8CD08717-15BD-4391-9922-75619CC2C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BF50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508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F50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F5088"/>
    <w:rPr>
      <w:color w:val="0000FF"/>
      <w:u w:val="single"/>
    </w:rPr>
  </w:style>
  <w:style w:type="character" w:customStyle="1" w:styleId="loggedout">
    <w:name w:val="loggedout"/>
    <w:basedOn w:val="a0"/>
    <w:rsid w:val="00BF5088"/>
  </w:style>
  <w:style w:type="paragraph" w:styleId="a5">
    <w:name w:val="header"/>
    <w:basedOn w:val="a"/>
    <w:link w:val="a6"/>
    <w:uiPriority w:val="99"/>
    <w:unhideWhenUsed/>
    <w:rsid w:val="00BF508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F5088"/>
  </w:style>
  <w:style w:type="paragraph" w:styleId="a7">
    <w:name w:val="footer"/>
    <w:basedOn w:val="a"/>
    <w:link w:val="a8"/>
    <w:uiPriority w:val="99"/>
    <w:unhideWhenUsed/>
    <w:rsid w:val="00BF508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F5088"/>
  </w:style>
  <w:style w:type="table" w:styleId="a9">
    <w:name w:val="Table Grid"/>
    <w:basedOn w:val="a1"/>
    <w:uiPriority w:val="39"/>
    <w:rsid w:val="00357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p">
    <w:name w:val="myp"/>
    <w:basedOn w:val="a"/>
    <w:rsid w:val="003572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ole">
    <w:name w:val="prole"/>
    <w:basedOn w:val="a"/>
    <w:rsid w:val="003572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ext">
    <w:name w:val="ptext"/>
    <w:basedOn w:val="a"/>
    <w:rsid w:val="003572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role">
    <w:name w:val="comrole"/>
    <w:basedOn w:val="a0"/>
    <w:rsid w:val="00357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0788119">
      <w:bodyDiv w:val="1"/>
      <w:marLeft w:val="0"/>
      <w:marRight w:val="0"/>
      <w:marTop w:val="0"/>
      <w:marBottom w:val="0"/>
      <w:divBdr>
        <w:top w:val="none" w:sz="0" w:space="0" w:color="auto"/>
        <w:left w:val="none" w:sz="0" w:space="0" w:color="auto"/>
        <w:bottom w:val="none" w:sz="0" w:space="0" w:color="auto"/>
        <w:right w:val="none" w:sz="0" w:space="0" w:color="auto"/>
      </w:divBdr>
      <w:divsChild>
        <w:div w:id="1189098265">
          <w:marLeft w:val="0"/>
          <w:marRight w:val="0"/>
          <w:marTop w:val="0"/>
          <w:marBottom w:val="600"/>
          <w:divBdr>
            <w:top w:val="none" w:sz="0" w:space="0" w:color="auto"/>
            <w:left w:val="none" w:sz="0" w:space="0" w:color="auto"/>
            <w:bottom w:val="none" w:sz="0" w:space="0" w:color="auto"/>
            <w:right w:val="none" w:sz="0" w:space="0" w:color="auto"/>
          </w:divBdr>
          <w:divsChild>
            <w:div w:id="504591286">
              <w:marLeft w:val="0"/>
              <w:marRight w:val="0"/>
              <w:marTop w:val="0"/>
              <w:marBottom w:val="0"/>
              <w:divBdr>
                <w:top w:val="none" w:sz="0" w:space="0" w:color="auto"/>
                <w:left w:val="none" w:sz="0" w:space="0" w:color="auto"/>
                <w:bottom w:val="none" w:sz="0" w:space="0" w:color="auto"/>
                <w:right w:val="none" w:sz="0" w:space="0" w:color="auto"/>
              </w:divBdr>
              <w:divsChild>
                <w:div w:id="1886019902">
                  <w:marLeft w:val="0"/>
                  <w:marRight w:val="0"/>
                  <w:marTop w:val="0"/>
                  <w:marBottom w:val="0"/>
                  <w:divBdr>
                    <w:top w:val="none" w:sz="0" w:space="0" w:color="auto"/>
                    <w:left w:val="none" w:sz="0" w:space="0" w:color="auto"/>
                    <w:bottom w:val="none" w:sz="0" w:space="0" w:color="auto"/>
                    <w:right w:val="none" w:sz="0" w:space="0" w:color="auto"/>
                  </w:divBdr>
                  <w:divsChild>
                    <w:div w:id="315651263">
                      <w:marLeft w:val="0"/>
                      <w:marRight w:val="0"/>
                      <w:marTop w:val="0"/>
                      <w:marBottom w:val="0"/>
                      <w:divBdr>
                        <w:top w:val="none" w:sz="0" w:space="0" w:color="auto"/>
                        <w:left w:val="none" w:sz="0" w:space="0" w:color="auto"/>
                        <w:bottom w:val="none" w:sz="0" w:space="0" w:color="auto"/>
                        <w:right w:val="none" w:sz="0" w:space="0" w:color="auto"/>
                      </w:divBdr>
                      <w:divsChild>
                        <w:div w:id="200482194">
                          <w:marLeft w:val="0"/>
                          <w:marRight w:val="0"/>
                          <w:marTop w:val="0"/>
                          <w:marBottom w:val="0"/>
                          <w:divBdr>
                            <w:top w:val="none" w:sz="0" w:space="0" w:color="auto"/>
                            <w:left w:val="none" w:sz="0" w:space="0" w:color="auto"/>
                            <w:bottom w:val="none" w:sz="0" w:space="0" w:color="auto"/>
                            <w:right w:val="none" w:sz="0" w:space="0" w:color="auto"/>
                          </w:divBdr>
                        </w:div>
                        <w:div w:id="45911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585998">
          <w:marLeft w:val="0"/>
          <w:marRight w:val="0"/>
          <w:marTop w:val="0"/>
          <w:marBottom w:val="600"/>
          <w:divBdr>
            <w:top w:val="none" w:sz="0" w:space="0" w:color="auto"/>
            <w:left w:val="none" w:sz="0" w:space="0" w:color="auto"/>
            <w:bottom w:val="none" w:sz="0" w:space="0" w:color="auto"/>
            <w:right w:val="none" w:sz="0" w:space="0" w:color="auto"/>
          </w:divBdr>
          <w:divsChild>
            <w:div w:id="747457507">
              <w:marLeft w:val="-30"/>
              <w:marRight w:val="-30"/>
              <w:marTop w:val="0"/>
              <w:marBottom w:val="225"/>
              <w:divBdr>
                <w:top w:val="none" w:sz="0" w:space="0" w:color="auto"/>
                <w:left w:val="none" w:sz="0" w:space="0" w:color="auto"/>
                <w:bottom w:val="none" w:sz="0" w:space="0" w:color="auto"/>
                <w:right w:val="none" w:sz="0" w:space="0" w:color="auto"/>
              </w:divBdr>
              <w:divsChild>
                <w:div w:id="671032527">
                  <w:marLeft w:val="-30"/>
                  <w:marRight w:val="-30"/>
                  <w:marTop w:val="0"/>
                  <w:marBottom w:val="0"/>
                  <w:divBdr>
                    <w:top w:val="none" w:sz="0" w:space="0" w:color="auto"/>
                    <w:left w:val="none" w:sz="0" w:space="0" w:color="auto"/>
                    <w:bottom w:val="none" w:sz="0" w:space="0" w:color="auto"/>
                    <w:right w:val="none" w:sz="0" w:space="0" w:color="auto"/>
                  </w:divBdr>
                  <w:divsChild>
                    <w:div w:id="1156142954">
                      <w:marLeft w:val="-30"/>
                      <w:marRight w:val="-30"/>
                      <w:marTop w:val="0"/>
                      <w:marBottom w:val="0"/>
                      <w:divBdr>
                        <w:top w:val="none" w:sz="0" w:space="0" w:color="auto"/>
                        <w:left w:val="none" w:sz="0" w:space="0" w:color="auto"/>
                        <w:bottom w:val="none" w:sz="0" w:space="0" w:color="auto"/>
                        <w:right w:val="none" w:sz="0" w:space="0" w:color="auto"/>
                      </w:divBdr>
                      <w:divsChild>
                        <w:div w:id="1697190224">
                          <w:marLeft w:val="0"/>
                          <w:marRight w:val="0"/>
                          <w:marTop w:val="0"/>
                          <w:marBottom w:val="0"/>
                          <w:divBdr>
                            <w:top w:val="none" w:sz="0" w:space="0" w:color="auto"/>
                            <w:left w:val="none" w:sz="0" w:space="0" w:color="auto"/>
                            <w:bottom w:val="none" w:sz="0" w:space="0" w:color="auto"/>
                            <w:right w:val="none" w:sz="0" w:space="0" w:color="auto"/>
                          </w:divBdr>
                          <w:divsChild>
                            <w:div w:id="1718625075">
                              <w:marLeft w:val="0"/>
                              <w:marRight w:val="0"/>
                              <w:marTop w:val="0"/>
                              <w:marBottom w:val="0"/>
                              <w:divBdr>
                                <w:top w:val="none" w:sz="0" w:space="0" w:color="auto"/>
                                <w:left w:val="none" w:sz="0" w:space="0" w:color="auto"/>
                                <w:bottom w:val="none" w:sz="0" w:space="0" w:color="auto"/>
                                <w:right w:val="none" w:sz="0" w:space="0" w:color="auto"/>
                              </w:divBdr>
                              <w:divsChild>
                                <w:div w:id="176340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27895">
          <w:marLeft w:val="0"/>
          <w:marRight w:val="0"/>
          <w:marTop w:val="0"/>
          <w:marBottom w:val="0"/>
          <w:divBdr>
            <w:top w:val="none" w:sz="0" w:space="0" w:color="auto"/>
            <w:left w:val="none" w:sz="0" w:space="0" w:color="auto"/>
            <w:bottom w:val="none" w:sz="0" w:space="0" w:color="auto"/>
            <w:right w:val="none" w:sz="0" w:space="0" w:color="auto"/>
          </w:divBdr>
          <w:divsChild>
            <w:div w:id="1552769791">
              <w:marLeft w:val="0"/>
              <w:marRight w:val="0"/>
              <w:marTop w:val="0"/>
              <w:marBottom w:val="0"/>
              <w:divBdr>
                <w:top w:val="none" w:sz="0" w:space="0" w:color="auto"/>
                <w:left w:val="none" w:sz="0" w:space="0" w:color="auto"/>
                <w:bottom w:val="none" w:sz="0" w:space="0" w:color="auto"/>
                <w:right w:val="none" w:sz="0" w:space="0" w:color="auto"/>
              </w:divBdr>
              <w:divsChild>
                <w:div w:id="12099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88760">
      <w:bodyDiv w:val="1"/>
      <w:marLeft w:val="0"/>
      <w:marRight w:val="0"/>
      <w:marTop w:val="0"/>
      <w:marBottom w:val="0"/>
      <w:divBdr>
        <w:top w:val="none" w:sz="0" w:space="0" w:color="auto"/>
        <w:left w:val="none" w:sz="0" w:space="0" w:color="auto"/>
        <w:bottom w:val="none" w:sz="0" w:space="0" w:color="auto"/>
        <w:right w:val="none" w:sz="0" w:space="0" w:color="auto"/>
      </w:divBdr>
    </w:div>
    <w:div w:id="159470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3321</Words>
  <Characters>18935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2017-08-24T15:01:00Z</dcterms:created>
  <dcterms:modified xsi:type="dcterms:W3CDTF">2017-08-24T15:58:00Z</dcterms:modified>
</cp:coreProperties>
</file>