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A57" w:rsidRPr="006D7A57" w:rsidRDefault="006D7A57" w:rsidP="006D7A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40"/>
          <w:szCs w:val="40"/>
          <w:lang w:eastAsia="ru-RU"/>
        </w:rPr>
        <w:t>  Статья</w:t>
      </w:r>
    </w:p>
    <w:p w:rsidR="006D7A57" w:rsidRPr="006D7A57" w:rsidRDefault="006D7A57" w:rsidP="006D7A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7A57">
        <w:rPr>
          <w:rFonts w:ascii="Arial" w:eastAsia="Times New Roman" w:hAnsi="Arial" w:cs="Arial"/>
          <w:b/>
          <w:bCs/>
          <w:color w:val="181818"/>
          <w:sz w:val="36"/>
          <w:szCs w:val="36"/>
          <w:lang w:eastAsia="ru-RU"/>
        </w:rPr>
        <w:t>« Чтобы учить других, надо постоянно учиться самому».</w:t>
      </w:r>
    </w:p>
    <w:p w:rsidR="006D7A57" w:rsidRPr="006D7A57" w:rsidRDefault="006D7A57" w:rsidP="006D7A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Педагог должен воплощать в себе то, что хочет воспитать в ученике. Малейшая фальшь или отклонение в своём поведении от требований, которые он предъявляет к ученику, не пройдут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незамеченными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. Ребёнок, как бы мал он не был, заметит слабые стороны учителя, и авторитет уменьшится. Ученик чутко прислушивается к мнению педагога, подражает ему в поведении, в суждениях, иногда, незаметно для себя усваивает некоторые его привычки. Поэтому лучший пример педагога, является самым могучим средством воспитания. Немецкий педагог, живший в середине 19 века, Адольф </w:t>
      </w:r>
      <w:proofErr w:type="spell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Дистервег</w:t>
      </w:r>
      <w:proofErr w:type="spell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на основе личного опыта утверждал, что «самым важным явлением в школе, самым поучительным предметом, самым живым примером для ученика является сам учитель. Он — олицетворенный метод обучения, само воплощение принципа воспитания». Что для тебя учитель? Какую роль он сыграл в твоей жизни? И как много значит он для тебя? Мне кажется, если эти вопросы задать людям разного возраста, то ответы будут схожи. Если спросить у ребенка лет девяти, то он ответит с небольшой усмешкой. В детстве мы еще четко не понимаем, зачем появляются в нашей жизни учителя. Ребенок посмеется, но все же задумается и скажет: «Для того чтобы нас учить». «Нынешняя молодежь привыкла к роскоши, она отличается дурными манерами, презирает авторитеты, не уважает старших, дети спорят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взрослыми, жадно глотают пищу, изводят учителей». Так сказал Сократ еще в 5 веке до нашей эры. Во все времена в школах были дети, для которых учеба-это мука, а учитель –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человек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 названии профессии которого потерялась первая буква, буква «м». Несмотря на то, что создавались и создаются различные методики и </w:t>
      </w:r>
      <w:proofErr w:type="spell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технологии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,р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азрабатываются</w:t>
      </w:r>
      <w:proofErr w:type="spell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наиболее адекватные формы обучения реальность выглядит следующим образом, что учителя – тоже люди, постоянные неудачи и нажим ведут в итоге к тому, что возникает профессиональный кризис: мираж педагогического мастерства. Иными словами: тем ли я занимаюсь, на своем ли я месте?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Когда долгое время нет от ученика отдачи, а его мозг, в педагогической иронии, представляется как «дискета, которую каждое утро форматируют», учитель начинает выкручиваться из ситуации: он ставит «удовлетворительно» за присутствие на уроке, а на серьезных контрольных сажает его так, чтобы впереди или сзади, на одном с ним варианте, сидели как минимум хорошисты.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Меняются времена, но не меняются задачи учителя: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>• дать учащимся прочные и глубокие знания по предмету;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 xml:space="preserve">• содействовать творческому развитию каждого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ученика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как на уроке, так и вне урока;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• вызвать у ребенка интерес к знаниям, научить его иметь собственное мнение;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>• воспитывать у детей самостоятельность, любознательность, честность, личную инициативу, веру в себя;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 xml:space="preserve">• стать им другом, раскрыть богатство их душ. Как учитель-предметник я считаю, что вызвать интерес, увлечь идеей общего дела можно через создание творческой атмосферы на уроке. Такое умение увлечь учеников своим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предметом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есть педагогическое мастерство, к которому мы все стремимся. Главное для меня, чтобы пробудившийся интерес не угасал, а для этого надо совмещать профессию учителя и волшебника. Мой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предмет – английский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язык</w:t>
      </w:r>
      <w:proofErr w:type="gramStart"/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  <w:proofErr w:type="gramEnd"/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 Он входит в число первых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офици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альных языков ООН   и самый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распростран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ённый в мире. </w:t>
      </w:r>
      <w:proofErr w:type="gramStart"/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По- </w:t>
      </w:r>
      <w:proofErr w:type="spellStart"/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английски</w:t>
      </w:r>
      <w:proofErr w:type="spellEnd"/>
      <w:proofErr w:type="gramEnd"/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 наш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ей планете разговаривает более 5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00   миллионов человек.   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Английский 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язык соединил в себе такие качества, как красота, изящество, мелодичность, эстетичность.   Это язык влюбленных и великих поэтов. Он обладает неповторимым шармом, сочетающим в себе стиль, обая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ние и культуру. Изучение англий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ского языка позволит Вам близко познакомитьс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я с очень богатой культурой Англии.</w:t>
      </w:r>
      <w:bookmarkStart w:id="0" w:name="_GoBack"/>
      <w:bookmarkEnd w:id="0"/>
    </w:p>
    <w:p w:rsidR="006D7A57" w:rsidRPr="006D7A57" w:rsidRDefault="006D7A57" w:rsidP="006D7A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Познавая этот предмет, каждый открывает для себя красоту этого языка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.. 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 для этого, каждый учитель должен найти тонкий подход, свою манеру ведения урока, свою технологию.</w:t>
      </w:r>
    </w:p>
    <w:p w:rsidR="006D7A57" w:rsidRPr="006D7A57" w:rsidRDefault="006D7A57" w:rsidP="006D7A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В современных условиях, когда родители, как правило, основную часть своего времени проводят на работе, именно на школьных учителей возлагается обязанность воспитать ребенка, подготовить его </w:t>
      </w:r>
      <w:proofErr w:type="gram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ко</w:t>
      </w:r>
      <w:proofErr w:type="gram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взрослой жизни, вовремя уследить негативные тенденции в его поведении и принять меры по их коррекции. В таких условиях неправильный педагогический подход или же полное безразличие к жизни учеников за стенами школы и перекладывание, как следствие, ответственности за все на родителей (а с их стороны, в свою очередь, на школу) приводит к серьезным упущениям в воспитании и нарушениям в процессе развития личности. Это только поначалу профессия преподавателя может показаться простой. На самом же деле, она имеет множество незаметных на первый взгляд нюансов.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>Во-первых, это большая ответственность. Ведь именно от нас во многом зависит, кто вырастет из наших учеников и как впоследствии сложится их судьба... Именно мы закладываем основы для их дальнейшего развития. Во-вторых, помимо любви к детям, мы должны на высоком уровне владеть своим предметом, чтобы, с одной стороны, дать ученикам основные, необходимые им знания, минуя лишнее, второстепенное и необязательное; а с другой, снабдить более полной, глубокой информацией заинтересованную именно своим  предметом часть класса. В-</w:t>
      </w:r>
      <w:proofErr w:type="spellStart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третъих</w:t>
      </w:r>
      <w:proofErr w:type="spellEnd"/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мы просто обязаны любить свой предмет! Иначе мы никогда, как не старайтесь, не заинтересуем им детей, и мотивация для его изучения будет слишком 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слабой.</w:t>
      </w:r>
      <w:r w:rsidRPr="006D7A57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>Вообще-то учителем нужно родиться! Но, если каких-то качеств у нас недостает, а желание работать по данной специальности достаточно сильное, можно путем самовоспитания и неуклонной работы над собой добиться необходимого результата.</w:t>
      </w:r>
    </w:p>
    <w:p w:rsidR="00915B74" w:rsidRDefault="00915B74"/>
    <w:sectPr w:rsidR="0091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57"/>
    <w:rsid w:val="006D7A57"/>
    <w:rsid w:val="0091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0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818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2022-08-30T10:10:00Z</dcterms:created>
  <dcterms:modified xsi:type="dcterms:W3CDTF">2022-08-30T10:18:00Z</dcterms:modified>
</cp:coreProperties>
</file>