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BA1" w:rsidRPr="00B46362" w:rsidRDefault="00485BA1" w:rsidP="00B46362">
      <w:pPr>
        <w:jc w:val="center"/>
        <w:rPr>
          <w:rFonts w:ascii="Times New Roman" w:hAnsi="Times New Roman" w:cs="Times New Roman"/>
          <w:b/>
        </w:rPr>
      </w:pPr>
      <w:r w:rsidRPr="00B46362">
        <w:rPr>
          <w:rFonts w:ascii="Times New Roman" w:hAnsi="Times New Roman" w:cs="Times New Roman"/>
          <w:b/>
        </w:rPr>
        <w:t xml:space="preserve">. </w:t>
      </w:r>
      <w:r w:rsidR="009B596C">
        <w:rPr>
          <w:rFonts w:ascii="Times New Roman" w:hAnsi="Times New Roman" w:cs="Times New Roman"/>
          <w:b/>
        </w:rPr>
        <w:t xml:space="preserve">игровые технологии </w:t>
      </w:r>
      <w:r w:rsidR="00D35162">
        <w:rPr>
          <w:rFonts w:ascii="Times New Roman" w:hAnsi="Times New Roman" w:cs="Times New Roman"/>
          <w:b/>
        </w:rPr>
        <w:t xml:space="preserve">в контексте реализации </w:t>
      </w:r>
      <w:proofErr w:type="spellStart"/>
      <w:r w:rsidR="00D35162">
        <w:rPr>
          <w:rFonts w:ascii="Times New Roman" w:hAnsi="Times New Roman" w:cs="Times New Roman"/>
          <w:b/>
        </w:rPr>
        <w:t>системно-деятельностного</w:t>
      </w:r>
      <w:proofErr w:type="spellEnd"/>
      <w:r w:rsidR="00D35162">
        <w:rPr>
          <w:rFonts w:ascii="Times New Roman" w:hAnsi="Times New Roman" w:cs="Times New Roman"/>
          <w:b/>
        </w:rPr>
        <w:t xml:space="preserve"> подхода в обучении английскому языку</w:t>
      </w:r>
    </w:p>
    <w:p w:rsidR="00485BA1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 xml:space="preserve">В современном обществе знание иностранных языков становится насущной необходимостью, поскольку особенностью развития мирового сообщества на современном этапе является сближение стран и народов мира в экономической, политической и образовательной сферах, совместное решение ими глобальных проблем в различных областях науки. В связи с </w:t>
      </w:r>
      <w:proofErr w:type="spellStart"/>
      <w:r w:rsidRPr="00B46362">
        <w:rPr>
          <w:rFonts w:ascii="Times New Roman" w:hAnsi="Times New Roman" w:cs="Times New Roman"/>
        </w:rPr>
        <w:t>этим</w:t>
      </w:r>
      <w:proofErr w:type="gramStart"/>
      <w:r w:rsidRPr="00B46362">
        <w:rPr>
          <w:rFonts w:ascii="Times New Roman" w:hAnsi="Times New Roman" w:cs="Times New Roman"/>
        </w:rPr>
        <w:t>,п</w:t>
      </w:r>
      <w:proofErr w:type="gramEnd"/>
      <w:r w:rsidRPr="00B46362">
        <w:rPr>
          <w:rFonts w:ascii="Times New Roman" w:hAnsi="Times New Roman" w:cs="Times New Roman"/>
        </w:rPr>
        <w:t>еред</w:t>
      </w:r>
      <w:proofErr w:type="spellEnd"/>
      <w:r w:rsidRPr="00B46362">
        <w:rPr>
          <w:rFonts w:ascii="Times New Roman" w:hAnsi="Times New Roman" w:cs="Times New Roman"/>
        </w:rPr>
        <w:t xml:space="preserve"> образованием стоит сложная задача – подготовка молодежи к жизни в многонациональном пространстве. [1, с. 30], ведь язык является средством общения между людьми.</w:t>
      </w:r>
    </w:p>
    <w:p w:rsidR="00485BA1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 xml:space="preserve"> Таким образом, главной целью обучения иностранному языку является формирование коммуникативной компетенц</w:t>
      </w:r>
      <w:proofErr w:type="gramStart"/>
      <w:r w:rsidRPr="00B46362">
        <w:rPr>
          <w:rFonts w:ascii="Times New Roman" w:hAnsi="Times New Roman" w:cs="Times New Roman"/>
        </w:rPr>
        <w:t>ии у у</w:t>
      </w:r>
      <w:proofErr w:type="gramEnd"/>
      <w:r w:rsidRPr="00B46362">
        <w:rPr>
          <w:rFonts w:ascii="Times New Roman" w:hAnsi="Times New Roman" w:cs="Times New Roman"/>
        </w:rPr>
        <w:t xml:space="preserve">чащихся. </w:t>
      </w:r>
      <w:proofErr w:type="spellStart"/>
      <w:r w:rsidRPr="00B46362">
        <w:rPr>
          <w:rFonts w:ascii="Times New Roman" w:hAnsi="Times New Roman" w:cs="Times New Roman"/>
        </w:rPr>
        <w:t>Е.А.Быстрова</w:t>
      </w:r>
      <w:proofErr w:type="spellEnd"/>
      <w:r w:rsidRPr="00B46362">
        <w:rPr>
          <w:rFonts w:ascii="Times New Roman" w:hAnsi="Times New Roman" w:cs="Times New Roman"/>
        </w:rPr>
        <w:t xml:space="preserve"> определяет коммуникативную компетенцию как способность и реальную готовность к общению адекватно целям, сферам и ситуациям общения, готовность к речевому взаимодействию и взаимопониманию[2, с.23],. </w:t>
      </w:r>
    </w:p>
    <w:p w:rsidR="00485BA1" w:rsidRDefault="00473A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Необходимо отметить, что реализация коммуникативной компетенции осуществляется посредством </w:t>
      </w:r>
      <w:proofErr w:type="spellStart"/>
      <w:r>
        <w:rPr>
          <w:rFonts w:ascii="Times New Roman" w:hAnsi="Times New Roman" w:cs="Times New Roman"/>
        </w:rPr>
        <w:t>системно-деятельностного</w:t>
      </w:r>
      <w:proofErr w:type="spellEnd"/>
      <w:r>
        <w:rPr>
          <w:rFonts w:ascii="Times New Roman" w:hAnsi="Times New Roman" w:cs="Times New Roman"/>
        </w:rPr>
        <w:t xml:space="preserve"> похода.</w:t>
      </w:r>
    </w:p>
    <w:p w:rsidR="00565D32" w:rsidRPr="00726599" w:rsidRDefault="00565D32" w:rsidP="00565D32">
      <w:pPr>
        <w:outlineLvl w:val="4"/>
        <w:rPr>
          <w:rFonts w:ascii="inherit" w:hAnsi="inherit"/>
          <w:sz w:val="24"/>
          <w:szCs w:val="24"/>
        </w:rPr>
      </w:pPr>
      <w:r w:rsidRPr="00726599">
        <w:rPr>
          <w:rFonts w:ascii="inherit" w:hAnsi="inherit"/>
          <w:sz w:val="24"/>
          <w:szCs w:val="24"/>
        </w:rPr>
        <w:t xml:space="preserve">Понятие системно - </w:t>
      </w:r>
      <w:proofErr w:type="spellStart"/>
      <w:r w:rsidRPr="00726599">
        <w:rPr>
          <w:rFonts w:ascii="inherit" w:hAnsi="inherit"/>
          <w:sz w:val="24"/>
          <w:szCs w:val="24"/>
        </w:rPr>
        <w:t>деятельностного</w:t>
      </w:r>
      <w:proofErr w:type="spellEnd"/>
      <w:r w:rsidRPr="00726599">
        <w:rPr>
          <w:rFonts w:ascii="inherit" w:hAnsi="inherit"/>
          <w:sz w:val="24"/>
          <w:szCs w:val="24"/>
        </w:rPr>
        <w:t xml:space="preserve"> подхода в обучении было введено в 1985 г</w:t>
      </w:r>
      <w:r>
        <w:rPr>
          <w:rFonts w:ascii="inherit" w:hAnsi="inherit"/>
        </w:rPr>
        <w:t xml:space="preserve">. Данный поход исследовался </w:t>
      </w:r>
      <w:r w:rsidRPr="00726599">
        <w:rPr>
          <w:rFonts w:ascii="inherit" w:hAnsi="inherit"/>
          <w:sz w:val="24"/>
          <w:szCs w:val="24"/>
        </w:rPr>
        <w:t xml:space="preserve"> Б. Г. Ананьев</w:t>
      </w:r>
      <w:r>
        <w:rPr>
          <w:rFonts w:ascii="inherit" w:hAnsi="inherit"/>
        </w:rPr>
        <w:t>ым</w:t>
      </w:r>
      <w:r w:rsidRPr="00726599">
        <w:rPr>
          <w:rFonts w:ascii="inherit" w:hAnsi="inherit"/>
          <w:sz w:val="24"/>
          <w:szCs w:val="24"/>
        </w:rPr>
        <w:t>, Б. Ф. Ломов</w:t>
      </w:r>
      <w:r>
        <w:rPr>
          <w:rFonts w:ascii="inherit" w:hAnsi="inherit"/>
        </w:rPr>
        <w:t>ым</w:t>
      </w:r>
      <w:r w:rsidRPr="00726599">
        <w:rPr>
          <w:rFonts w:ascii="inherit" w:hAnsi="inherit"/>
          <w:sz w:val="24"/>
          <w:szCs w:val="24"/>
        </w:rPr>
        <w:t xml:space="preserve">  и многи</w:t>
      </w:r>
      <w:r>
        <w:rPr>
          <w:rFonts w:ascii="inherit" w:hAnsi="inherit"/>
        </w:rPr>
        <w:t>ми</w:t>
      </w:r>
      <w:r w:rsidRPr="00726599">
        <w:rPr>
          <w:rFonts w:ascii="inherit" w:hAnsi="inherit"/>
          <w:sz w:val="24"/>
          <w:szCs w:val="24"/>
        </w:rPr>
        <w:t xml:space="preserve"> други</w:t>
      </w:r>
      <w:r>
        <w:rPr>
          <w:rFonts w:ascii="inherit" w:hAnsi="inherit"/>
        </w:rPr>
        <w:t>ми</w:t>
      </w:r>
      <w:r w:rsidRPr="00726599">
        <w:rPr>
          <w:rFonts w:ascii="inherit" w:hAnsi="inherit"/>
          <w:sz w:val="24"/>
          <w:szCs w:val="24"/>
        </w:rPr>
        <w:t xml:space="preserve"> </w:t>
      </w:r>
      <w:r>
        <w:rPr>
          <w:rFonts w:ascii="inherit" w:hAnsi="inherit"/>
        </w:rPr>
        <w:t>учеными.</w:t>
      </w:r>
    </w:p>
    <w:p w:rsidR="00565D32" w:rsidRPr="00726599" w:rsidRDefault="00565D32" w:rsidP="00565D32">
      <w:pPr>
        <w:outlineLvl w:val="4"/>
        <w:rPr>
          <w:rFonts w:ascii="inherit" w:hAnsi="inherit"/>
        </w:rPr>
      </w:pPr>
      <w:r w:rsidRPr="00726599">
        <w:rPr>
          <w:rFonts w:ascii="inherit" w:hAnsi="inherit"/>
          <w:sz w:val="24"/>
          <w:szCs w:val="24"/>
        </w:rPr>
        <w:t xml:space="preserve">Под системно – </w:t>
      </w:r>
      <w:proofErr w:type="spellStart"/>
      <w:r w:rsidRPr="00726599">
        <w:rPr>
          <w:rFonts w:ascii="inherit" w:hAnsi="inherit"/>
          <w:sz w:val="24"/>
          <w:szCs w:val="24"/>
        </w:rPr>
        <w:t>деятельностным</w:t>
      </w:r>
      <w:proofErr w:type="spellEnd"/>
      <w:r w:rsidRPr="00726599">
        <w:rPr>
          <w:rFonts w:ascii="inherit" w:hAnsi="inherit"/>
          <w:sz w:val="24"/>
          <w:szCs w:val="24"/>
        </w:rPr>
        <w:t>  подходом понимают такой способ организации учебно-познавательной деятельности обучаемых, при котором они являются не пассивными «приёмниками» информации, а сами активно участвуют в учебном процессе.</w:t>
      </w:r>
    </w:p>
    <w:p w:rsidR="00565D32" w:rsidRPr="00726599" w:rsidRDefault="00565D32" w:rsidP="00565D32">
      <w:pPr>
        <w:outlineLvl w:val="4"/>
        <w:rPr>
          <w:rFonts w:ascii="inherit" w:hAnsi="inherit"/>
          <w:sz w:val="24"/>
          <w:szCs w:val="24"/>
        </w:rPr>
      </w:pPr>
      <w:r w:rsidRPr="00726599">
        <w:rPr>
          <w:rFonts w:ascii="inherit" w:hAnsi="inherit"/>
          <w:sz w:val="24"/>
          <w:szCs w:val="24"/>
        </w:rPr>
        <w:t xml:space="preserve">Ключевыми моментами </w:t>
      </w:r>
      <w:proofErr w:type="spellStart"/>
      <w:r w:rsidRPr="00726599">
        <w:rPr>
          <w:rFonts w:ascii="inherit" w:hAnsi="inherit"/>
          <w:sz w:val="24"/>
          <w:szCs w:val="24"/>
        </w:rPr>
        <w:t>деятельностного</w:t>
      </w:r>
      <w:proofErr w:type="spellEnd"/>
      <w:r w:rsidRPr="00726599">
        <w:rPr>
          <w:rFonts w:ascii="inherit" w:hAnsi="inherit"/>
          <w:sz w:val="24"/>
          <w:szCs w:val="24"/>
        </w:rPr>
        <w:t xml:space="preserve"> подхода является постепенный уход от информационного репродуктивного знания к знанию действия. </w:t>
      </w:r>
    </w:p>
    <w:p w:rsidR="00565D32" w:rsidRDefault="00565D32" w:rsidP="00565D32">
      <w:pPr>
        <w:outlineLvl w:val="4"/>
        <w:rPr>
          <w:rFonts w:ascii="inherit" w:hAnsi="inherit"/>
        </w:rPr>
      </w:pPr>
      <w:r w:rsidRPr="00726599">
        <w:rPr>
          <w:rFonts w:ascii="inherit" w:eastAsia="Times New Roman" w:hAnsi="inherit" w:cs="Times New Roman"/>
          <w:sz w:val="24"/>
          <w:szCs w:val="24"/>
          <w:lang w:eastAsia="ru-RU"/>
        </w:rPr>
        <w:t>Работая в начальной школе (2–4 классы), особое предпочтение я отдаю игровым технологиям, так как данные технологии имеют ряд преимуще</w:t>
      </w:r>
      <w:proofErr w:type="gramStart"/>
      <w:r w:rsidRPr="00726599">
        <w:rPr>
          <w:rFonts w:ascii="inherit" w:eastAsia="Times New Roman" w:hAnsi="inherit" w:cs="Times New Roman"/>
          <w:sz w:val="24"/>
          <w:szCs w:val="24"/>
          <w:lang w:eastAsia="ru-RU"/>
        </w:rPr>
        <w:t>ств в ср</w:t>
      </w:r>
      <w:proofErr w:type="gramEnd"/>
      <w:r w:rsidRPr="00726599">
        <w:rPr>
          <w:rFonts w:ascii="inherit" w:eastAsia="Times New Roman" w:hAnsi="inherit" w:cs="Times New Roman"/>
          <w:sz w:val="24"/>
          <w:szCs w:val="24"/>
          <w:lang w:eastAsia="ru-RU"/>
        </w:rPr>
        <w:t xml:space="preserve">авнении с остальными. В процессе игры происходит развитие личностного потенциала учащихся, игры способствуют </w:t>
      </w:r>
      <w:r w:rsidRPr="00726599">
        <w:rPr>
          <w:rFonts w:ascii="inherit" w:eastAsia="Times New Roman" w:hAnsi="inherit"/>
          <w:sz w:val="24"/>
          <w:szCs w:val="24"/>
        </w:rPr>
        <w:t>формированию положительной мотивации к изучению предмета</w:t>
      </w:r>
      <w:r w:rsidRPr="00726599">
        <w:rPr>
          <w:rFonts w:ascii="inherit" w:eastAsia="Times New Roman" w:hAnsi="inherit" w:cs="Times New Roman"/>
          <w:sz w:val="24"/>
          <w:szCs w:val="24"/>
          <w:lang w:eastAsia="ru-RU"/>
        </w:rPr>
        <w:t>,</w:t>
      </w:r>
      <w:r w:rsidRPr="00726599">
        <w:rPr>
          <w:rFonts w:ascii="inherit" w:eastAsia="Times New Roman" w:hAnsi="inherit"/>
          <w:sz w:val="24"/>
          <w:szCs w:val="24"/>
        </w:rPr>
        <w:t xml:space="preserve"> а это является одной из моих основных задач</w:t>
      </w:r>
      <w:proofErr w:type="gramStart"/>
      <w:r w:rsidRPr="00726599">
        <w:rPr>
          <w:rFonts w:ascii="inherit" w:eastAsia="Times New Roman" w:hAnsi="inherit"/>
          <w:sz w:val="24"/>
          <w:szCs w:val="24"/>
        </w:rPr>
        <w:t>.</w:t>
      </w:r>
      <w:proofErr w:type="gramEnd"/>
      <w:r w:rsidRPr="00282E0A">
        <w:rPr>
          <w:rFonts w:ascii="inherit" w:hAnsi="inherit" w:hint="eastAsia"/>
        </w:rPr>
        <w:t xml:space="preserve"> </w:t>
      </w:r>
      <w:proofErr w:type="gramStart"/>
      <w:r>
        <w:rPr>
          <w:rFonts w:ascii="inherit" w:hAnsi="inherit"/>
        </w:rPr>
        <w:t>х</w:t>
      </w:r>
      <w:proofErr w:type="gramEnd"/>
      <w:r>
        <w:rPr>
          <w:rFonts w:ascii="inherit" w:hAnsi="inherit"/>
        </w:rPr>
        <w:t>очется отметить, что с</w:t>
      </w:r>
      <w:r w:rsidRPr="00726599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психологической точки зрения игра</w:t>
      </w:r>
      <w:r>
        <w:rPr>
          <w:rFonts w:ascii="inherit" w:hAnsi="inherit"/>
        </w:rPr>
        <w:t xml:space="preserve"> также  имеет множество достоинств:</w:t>
      </w:r>
    </w:p>
    <w:p w:rsidR="00565D32" w:rsidRDefault="00565D32" w:rsidP="00565D32">
      <w:pPr>
        <w:outlineLvl w:val="4"/>
        <w:rPr>
          <w:rFonts w:ascii="inherit" w:hAnsi="inherit"/>
        </w:rPr>
      </w:pPr>
      <w:r w:rsidRPr="00726599">
        <w:rPr>
          <w:rFonts w:ascii="inherit" w:eastAsia="Times New Roman" w:hAnsi="inherit" w:cs="Times New Roman"/>
          <w:sz w:val="24"/>
          <w:szCs w:val="24"/>
          <w:lang w:eastAsia="ru-RU"/>
        </w:rPr>
        <w:t xml:space="preserve"> В игре все равны. </w:t>
      </w:r>
    </w:p>
    <w:p w:rsidR="00565D32" w:rsidRDefault="00565D32" w:rsidP="00565D32">
      <w:pPr>
        <w:outlineLvl w:val="4"/>
        <w:rPr>
          <w:rFonts w:ascii="inherit" w:hAnsi="inherit"/>
        </w:rPr>
      </w:pPr>
      <w:r w:rsidRPr="00726599">
        <w:rPr>
          <w:rFonts w:ascii="inherit" w:eastAsia="Times New Roman" w:hAnsi="inherit" w:cs="Times New Roman"/>
          <w:sz w:val="24"/>
          <w:szCs w:val="24"/>
          <w:lang w:eastAsia="ru-RU"/>
        </w:rPr>
        <w:t xml:space="preserve">Чувство равенства и ощущение посильности заданий помогает  ученику преодолеть стеснительность, а за счёт этого снижается боязнь ошибок употребления и чтения иностранных слов. </w:t>
      </w:r>
    </w:p>
    <w:p w:rsidR="00565D32" w:rsidRPr="00B46362" w:rsidRDefault="00565D32" w:rsidP="00565D32">
      <w:pPr>
        <w:rPr>
          <w:rFonts w:ascii="Times New Roman" w:hAnsi="Times New Roman" w:cs="Times New Roman"/>
        </w:rPr>
      </w:pPr>
      <w:r w:rsidRPr="00282E0A">
        <w:rPr>
          <w:rFonts w:ascii="inherit" w:eastAsia="Times New Roman" w:hAnsi="inherit" w:cs="Times New Roman"/>
          <w:sz w:val="24"/>
          <w:szCs w:val="24"/>
          <w:lang w:eastAsia="ru-RU"/>
        </w:rPr>
        <w:t xml:space="preserve">В своей практике  я применяю различные виды </w:t>
      </w:r>
      <w:proofErr w:type="spellStart"/>
      <w:r w:rsidRPr="00282E0A">
        <w:rPr>
          <w:rFonts w:ascii="inherit" w:eastAsia="Times New Roman" w:hAnsi="inherit" w:cs="Times New Roman"/>
          <w:sz w:val="24"/>
          <w:szCs w:val="24"/>
          <w:lang w:eastAsia="ru-RU"/>
        </w:rPr>
        <w:t>игр</w:t>
      </w:r>
      <w:proofErr w:type="gramStart"/>
      <w:r>
        <w:rPr>
          <w:rFonts w:ascii="inherit" w:hAnsi="inherit"/>
        </w:rPr>
        <w:t>,н</w:t>
      </w:r>
      <w:proofErr w:type="gramEnd"/>
      <w:r>
        <w:rPr>
          <w:rFonts w:ascii="inherit" w:hAnsi="inherit"/>
        </w:rPr>
        <w:t>о</w:t>
      </w:r>
      <w:proofErr w:type="spellEnd"/>
      <w:r>
        <w:rPr>
          <w:rFonts w:ascii="inherit" w:hAnsi="inherit"/>
        </w:rPr>
        <w:t xml:space="preserve"> особое внимание я уделяю  фонетическим играм, так как они способствуют преодолению трудностей в обучении иноязычному </w:t>
      </w:r>
      <w:proofErr w:type="spellStart"/>
      <w:r>
        <w:rPr>
          <w:rFonts w:ascii="inherit" w:hAnsi="inherit" w:hint="eastAsia"/>
        </w:rPr>
        <w:t>чтению</w:t>
      </w:r>
      <w:proofErr w:type="spellEnd"/>
      <w:r>
        <w:rPr>
          <w:rFonts w:ascii="inherit" w:hAnsi="inherit"/>
        </w:rPr>
        <w:t>.</w:t>
      </w:r>
    </w:p>
    <w:p w:rsidR="00485BA1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>Роль чтения в современном мире особенно велика. Чтение обогащает человека духовно и нравственно, воздействует на его чувства и волю, а также является одним из важнейших средств человеческого общения и человеческой культуры [3 с. 15]. Однако многие современные ученики не любят и не хотят читать даже на родном языке.</w:t>
      </w:r>
    </w:p>
    <w:p w:rsidR="00485BA1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 xml:space="preserve">А научить младшего школьника правильно читать на иностранном языке – непростая задача. Ни для кого не секрет, что, увидев иностранные слова, младшие школьники испытывают трудности, </w:t>
      </w:r>
      <w:r w:rsidRPr="00B46362">
        <w:rPr>
          <w:rFonts w:ascii="Times New Roman" w:hAnsi="Times New Roman" w:cs="Times New Roman"/>
        </w:rPr>
        <w:lastRenderedPageBreak/>
        <w:t>связанные с овладением техникой чтения, а это, в конечном итоге, приводит к снижению уровня мотивац</w:t>
      </w:r>
      <w:proofErr w:type="gramStart"/>
      <w:r w:rsidRPr="00B46362">
        <w:rPr>
          <w:rFonts w:ascii="Times New Roman" w:hAnsi="Times New Roman" w:cs="Times New Roman"/>
        </w:rPr>
        <w:t>ии у у</w:t>
      </w:r>
      <w:proofErr w:type="gramEnd"/>
      <w:r w:rsidRPr="00B46362">
        <w:rPr>
          <w:rFonts w:ascii="Times New Roman" w:hAnsi="Times New Roman" w:cs="Times New Roman"/>
        </w:rPr>
        <w:t xml:space="preserve">чащихся. Безусловно, при отсутствии мотивации интереса к предмету не возникнет. Ведь мотивация является «запускным механизмом» всякой человеческой деятельности. В связи с </w:t>
      </w:r>
      <w:proofErr w:type="gramStart"/>
      <w:r w:rsidRPr="00B46362">
        <w:rPr>
          <w:rFonts w:ascii="Times New Roman" w:hAnsi="Times New Roman" w:cs="Times New Roman"/>
        </w:rPr>
        <w:t>вышеизложенным</w:t>
      </w:r>
      <w:proofErr w:type="gramEnd"/>
      <w:r w:rsidRPr="00B46362">
        <w:rPr>
          <w:rFonts w:ascii="Times New Roman" w:hAnsi="Times New Roman" w:cs="Times New Roman"/>
        </w:rPr>
        <w:t xml:space="preserve">, у учителей всё чаще возникают следующие вопросы: </w:t>
      </w:r>
    </w:p>
    <w:p w:rsidR="00485BA1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 xml:space="preserve">Как приобщить младших школьников к чтению на английском языке без принуждения? Как построить процесс обучения так, чтобы учащиеся испытывали как можно меньше трудностей при чтении? И самое главное, какими технологиями и приёмами нужно овладеть учителю, чтобы сделать урок увлекательным и интересным? </w:t>
      </w:r>
    </w:p>
    <w:p w:rsidR="00485BA1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>Существует большое разнообразие способов и технологий организации учебной деятельности, среди которых особое преимущество имеют игровые.</w:t>
      </w:r>
    </w:p>
    <w:p w:rsidR="00485BA1" w:rsidRPr="00B46362" w:rsidRDefault="00565D3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</w:t>
      </w:r>
      <w:r w:rsidR="00485BA1" w:rsidRPr="00B46362">
        <w:rPr>
          <w:rFonts w:ascii="Times New Roman" w:hAnsi="Times New Roman" w:cs="Times New Roman"/>
        </w:rPr>
        <w:t xml:space="preserve">пользование игр на уроках иностранного языка способствует реализации следующих целей: </w:t>
      </w:r>
    </w:p>
    <w:p w:rsidR="00485BA1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 xml:space="preserve">1. формирование определённых навыков; </w:t>
      </w:r>
    </w:p>
    <w:p w:rsidR="00485BA1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 xml:space="preserve">2. развитие определённых речевых умений; </w:t>
      </w:r>
    </w:p>
    <w:p w:rsidR="00485BA1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>3. развитие умения общаться;</w:t>
      </w:r>
    </w:p>
    <w:p w:rsidR="00485BA1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 xml:space="preserve"> 4. запоминание речевого материала.</w:t>
      </w:r>
    </w:p>
    <w:p w:rsidR="00485BA1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 xml:space="preserve"> Таким образом, игровые технологии имеют ряд преимуществ в сравнении с </w:t>
      </w:r>
      <w:proofErr w:type="spellStart"/>
      <w:r w:rsidRPr="00B46362">
        <w:rPr>
          <w:rFonts w:ascii="Times New Roman" w:hAnsi="Times New Roman" w:cs="Times New Roman"/>
        </w:rPr>
        <w:t>остальными</w:t>
      </w:r>
      <w:proofErr w:type="gramStart"/>
      <w:r w:rsidRPr="00B46362">
        <w:rPr>
          <w:rFonts w:ascii="Times New Roman" w:hAnsi="Times New Roman" w:cs="Times New Roman"/>
        </w:rPr>
        <w:t>.П</w:t>
      </w:r>
      <w:proofErr w:type="gramEnd"/>
      <w:r w:rsidRPr="00B46362">
        <w:rPr>
          <w:rFonts w:ascii="Times New Roman" w:hAnsi="Times New Roman" w:cs="Times New Roman"/>
        </w:rPr>
        <w:t>оэтому</w:t>
      </w:r>
      <w:proofErr w:type="spellEnd"/>
      <w:r w:rsidRPr="00B46362">
        <w:rPr>
          <w:rFonts w:ascii="Times New Roman" w:hAnsi="Times New Roman" w:cs="Times New Roman"/>
        </w:rPr>
        <w:t xml:space="preserve"> в своей практике я часто использую различные виды </w:t>
      </w:r>
      <w:proofErr w:type="spellStart"/>
      <w:r w:rsidRPr="00B46362">
        <w:rPr>
          <w:rFonts w:ascii="Times New Roman" w:hAnsi="Times New Roman" w:cs="Times New Roman"/>
        </w:rPr>
        <w:t>игр,которые</w:t>
      </w:r>
      <w:proofErr w:type="spellEnd"/>
      <w:r w:rsidRPr="00B46362">
        <w:rPr>
          <w:rFonts w:ascii="Times New Roman" w:hAnsi="Times New Roman" w:cs="Times New Roman"/>
        </w:rPr>
        <w:t xml:space="preserve">, в свою очередь, подразделяются на: </w:t>
      </w:r>
    </w:p>
    <w:p w:rsidR="00485BA1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 xml:space="preserve">– грамматические; </w:t>
      </w:r>
    </w:p>
    <w:p w:rsidR="00485BA1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 xml:space="preserve">– лексические; </w:t>
      </w:r>
    </w:p>
    <w:p w:rsidR="00485BA1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 xml:space="preserve">- фонетические; </w:t>
      </w:r>
    </w:p>
    <w:p w:rsidR="00485BA1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>– орфографические;</w:t>
      </w:r>
    </w:p>
    <w:p w:rsidR="00485BA1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 xml:space="preserve"> – дидактические. </w:t>
      </w:r>
    </w:p>
    <w:p w:rsidR="00485BA1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 xml:space="preserve">Я работаю по УМК М.Д.Поспеловой, Н.И.Быковой, Д. Дули «Английский в фокусе- </w:t>
      </w:r>
      <w:proofErr w:type="spellStart"/>
      <w:r w:rsidRPr="00B46362">
        <w:rPr>
          <w:rFonts w:ascii="Times New Roman" w:hAnsi="Times New Roman" w:cs="Times New Roman"/>
        </w:rPr>
        <w:t>Spotlight</w:t>
      </w:r>
      <w:proofErr w:type="spellEnd"/>
      <w:r w:rsidRPr="00B46362">
        <w:rPr>
          <w:rFonts w:ascii="Times New Roman" w:hAnsi="Times New Roman" w:cs="Times New Roman"/>
        </w:rPr>
        <w:t xml:space="preserve">». </w:t>
      </w:r>
      <w:proofErr w:type="gramStart"/>
      <w:r w:rsidRPr="00B46362">
        <w:rPr>
          <w:rFonts w:ascii="Times New Roman" w:hAnsi="Times New Roman" w:cs="Times New Roman"/>
        </w:rPr>
        <w:t>Данный</w:t>
      </w:r>
      <w:proofErr w:type="gramEnd"/>
      <w:r w:rsidRPr="00B46362">
        <w:rPr>
          <w:rFonts w:ascii="Times New Roman" w:hAnsi="Times New Roman" w:cs="Times New Roman"/>
        </w:rPr>
        <w:t xml:space="preserve"> УМК составлен в соответствии с требованиями ФГОС. Имеются красочные иллюстрации, </w:t>
      </w:r>
      <w:proofErr w:type="spellStart"/>
      <w:r w:rsidRPr="00B46362">
        <w:rPr>
          <w:rFonts w:ascii="Times New Roman" w:hAnsi="Times New Roman" w:cs="Times New Roman"/>
        </w:rPr>
        <w:t>мультимедийное</w:t>
      </w:r>
      <w:proofErr w:type="spellEnd"/>
      <w:r w:rsidRPr="00B46362">
        <w:rPr>
          <w:rFonts w:ascii="Times New Roman" w:hAnsi="Times New Roman" w:cs="Times New Roman"/>
        </w:rPr>
        <w:t xml:space="preserve"> приложение, что значительно облегчает усвоение учебного материала учащимися</w:t>
      </w:r>
      <w:proofErr w:type="gramStart"/>
      <w:r w:rsidRPr="00B46362">
        <w:rPr>
          <w:rFonts w:ascii="Times New Roman" w:hAnsi="Times New Roman" w:cs="Times New Roman"/>
        </w:rPr>
        <w:t>.Д</w:t>
      </w:r>
      <w:proofErr w:type="gramEnd"/>
      <w:r w:rsidRPr="00B46362">
        <w:rPr>
          <w:rFonts w:ascii="Times New Roman" w:hAnsi="Times New Roman" w:cs="Times New Roman"/>
        </w:rPr>
        <w:t xml:space="preserve">остоинством данного УМК является также то, что в конце учебника имеется раздел </w:t>
      </w:r>
      <w:proofErr w:type="spellStart"/>
      <w:r w:rsidRPr="00B46362">
        <w:rPr>
          <w:rFonts w:ascii="Times New Roman" w:hAnsi="Times New Roman" w:cs="Times New Roman"/>
        </w:rPr>
        <w:t>further</w:t>
      </w:r>
      <w:proofErr w:type="spellEnd"/>
      <w:r w:rsidRPr="00B46362">
        <w:rPr>
          <w:rFonts w:ascii="Times New Roman" w:hAnsi="Times New Roman" w:cs="Times New Roman"/>
        </w:rPr>
        <w:t xml:space="preserve"> </w:t>
      </w:r>
      <w:proofErr w:type="spellStart"/>
      <w:r w:rsidRPr="00B46362">
        <w:rPr>
          <w:rFonts w:ascii="Times New Roman" w:hAnsi="Times New Roman" w:cs="Times New Roman"/>
        </w:rPr>
        <w:t>reading</w:t>
      </w:r>
      <w:proofErr w:type="spellEnd"/>
      <w:r w:rsidRPr="00B46362">
        <w:rPr>
          <w:rFonts w:ascii="Times New Roman" w:hAnsi="Times New Roman" w:cs="Times New Roman"/>
        </w:rPr>
        <w:t xml:space="preserve"> </w:t>
      </w:r>
      <w:proofErr w:type="spellStart"/>
      <w:r w:rsidRPr="00B46362">
        <w:rPr>
          <w:rFonts w:ascii="Times New Roman" w:hAnsi="Times New Roman" w:cs="Times New Roman"/>
        </w:rPr>
        <w:t>practice</w:t>
      </w:r>
      <w:proofErr w:type="spellEnd"/>
      <w:r w:rsidRPr="00B46362">
        <w:rPr>
          <w:rFonts w:ascii="Times New Roman" w:hAnsi="Times New Roman" w:cs="Times New Roman"/>
        </w:rPr>
        <w:t xml:space="preserve">, в котором даны </w:t>
      </w:r>
      <w:proofErr w:type="spellStart"/>
      <w:r w:rsidRPr="00B46362">
        <w:rPr>
          <w:rFonts w:ascii="Times New Roman" w:hAnsi="Times New Roman" w:cs="Times New Roman"/>
        </w:rPr>
        <w:t>упражнения,направленные</w:t>
      </w:r>
      <w:proofErr w:type="spellEnd"/>
      <w:r w:rsidRPr="00B46362">
        <w:rPr>
          <w:rFonts w:ascii="Times New Roman" w:hAnsi="Times New Roman" w:cs="Times New Roman"/>
        </w:rPr>
        <w:t xml:space="preserve"> на формирование навыков чтения гласных звуков и буквосочетаний. </w:t>
      </w:r>
    </w:p>
    <w:p w:rsidR="00485BA1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>Таким образом, дети уже со второго класса учатся правильно произносить и читать слова и мне, как учителю практику это очень помогает.</w:t>
      </w:r>
    </w:p>
    <w:p w:rsidR="00485BA1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>В своей практике я использую различные упражнения, направленные на формирование и закрепление фонетических навыков, взятые из пособий Никитенко и Е.А. Крыловой - «</w:t>
      </w:r>
      <w:proofErr w:type="spellStart"/>
      <w:r w:rsidRPr="00B46362">
        <w:rPr>
          <w:rFonts w:ascii="Times New Roman" w:hAnsi="Times New Roman" w:cs="Times New Roman"/>
        </w:rPr>
        <w:t>English</w:t>
      </w:r>
      <w:proofErr w:type="spellEnd"/>
      <w:r w:rsidRPr="00B46362">
        <w:rPr>
          <w:rFonts w:ascii="Times New Roman" w:hAnsi="Times New Roman" w:cs="Times New Roman"/>
        </w:rPr>
        <w:t xml:space="preserve"> </w:t>
      </w:r>
      <w:proofErr w:type="spellStart"/>
      <w:r w:rsidRPr="00B46362">
        <w:rPr>
          <w:rFonts w:ascii="Times New Roman" w:hAnsi="Times New Roman" w:cs="Times New Roman"/>
        </w:rPr>
        <w:t>games</w:t>
      </w:r>
      <w:proofErr w:type="spellEnd"/>
      <w:r w:rsidRPr="00B46362">
        <w:rPr>
          <w:rFonts w:ascii="Times New Roman" w:hAnsi="Times New Roman" w:cs="Times New Roman"/>
        </w:rPr>
        <w:t xml:space="preserve">- Учимся читать гласные». </w:t>
      </w:r>
    </w:p>
    <w:p w:rsidR="00485BA1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>Упражнения составлены в игровой форме с учетом потребностей и интересов учащихся. Дети выполняют их с огромным удовольствием, а интерес к чтению и изучению языка только возрастает.</w:t>
      </w:r>
    </w:p>
    <w:p w:rsidR="00485BA1" w:rsidRPr="006F09A9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lastRenderedPageBreak/>
        <w:t xml:space="preserve"> Что касается форм организации учебной деятельности, я часто использую работу в группе, так как данная форма работы имеет ряд достоинств: Игр</w:t>
      </w:r>
      <w:proofErr w:type="gramStart"/>
      <w:r w:rsidRPr="00B46362">
        <w:rPr>
          <w:rFonts w:ascii="Times New Roman" w:hAnsi="Times New Roman" w:cs="Times New Roman"/>
        </w:rPr>
        <w:t>ы-</w:t>
      </w:r>
      <w:proofErr w:type="gramEnd"/>
      <w:r w:rsidRPr="00B46362">
        <w:rPr>
          <w:rFonts w:ascii="Times New Roman" w:hAnsi="Times New Roman" w:cs="Times New Roman"/>
        </w:rPr>
        <w:t xml:space="preserve"> соревнования и </w:t>
      </w:r>
      <w:proofErr w:type="spellStart"/>
      <w:r w:rsidRPr="00B46362">
        <w:rPr>
          <w:rFonts w:ascii="Times New Roman" w:hAnsi="Times New Roman" w:cs="Times New Roman"/>
        </w:rPr>
        <w:t>игры-викторины,проводимые</w:t>
      </w:r>
      <w:proofErr w:type="spellEnd"/>
      <w:r w:rsidRPr="00B46362">
        <w:rPr>
          <w:rFonts w:ascii="Times New Roman" w:hAnsi="Times New Roman" w:cs="Times New Roman"/>
        </w:rPr>
        <w:t xml:space="preserve"> в группах способствуют повышению мотивации и интереса у детей, развитию познавательной активности .У ребят возникает добросовестное отношение к совместному труду, формируется самостоятельность и чувство ответственности за достигнутые результаты. Далее, я предлагаю несколько видов </w:t>
      </w:r>
      <w:proofErr w:type="spellStart"/>
      <w:r w:rsidRPr="00B46362">
        <w:rPr>
          <w:rFonts w:ascii="Times New Roman" w:hAnsi="Times New Roman" w:cs="Times New Roman"/>
        </w:rPr>
        <w:t>игр</w:t>
      </w:r>
      <w:proofErr w:type="gramStart"/>
      <w:r w:rsidRPr="00B46362">
        <w:rPr>
          <w:rFonts w:ascii="Times New Roman" w:hAnsi="Times New Roman" w:cs="Times New Roman"/>
        </w:rPr>
        <w:t>,к</w:t>
      </w:r>
      <w:proofErr w:type="gramEnd"/>
      <w:r w:rsidRPr="00B46362">
        <w:rPr>
          <w:rFonts w:ascii="Times New Roman" w:hAnsi="Times New Roman" w:cs="Times New Roman"/>
        </w:rPr>
        <w:t>оторые</w:t>
      </w:r>
      <w:proofErr w:type="spellEnd"/>
      <w:r w:rsidRPr="00B46362">
        <w:rPr>
          <w:rFonts w:ascii="Times New Roman" w:hAnsi="Times New Roman" w:cs="Times New Roman"/>
        </w:rPr>
        <w:t xml:space="preserve"> применяю на своих уроках: </w:t>
      </w:r>
    </w:p>
    <w:p w:rsidR="00485BA1" w:rsidRPr="006F09A9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>Игра-соревнование «</w:t>
      </w:r>
      <w:proofErr w:type="spellStart"/>
      <w:r w:rsidRPr="00B46362">
        <w:rPr>
          <w:rFonts w:ascii="Times New Roman" w:hAnsi="Times New Roman" w:cs="Times New Roman"/>
        </w:rPr>
        <w:t>Guess</w:t>
      </w:r>
      <w:proofErr w:type="spellEnd"/>
      <w:r w:rsidRPr="00B46362">
        <w:rPr>
          <w:rFonts w:ascii="Times New Roman" w:hAnsi="Times New Roman" w:cs="Times New Roman"/>
        </w:rPr>
        <w:t xml:space="preserve"> </w:t>
      </w:r>
      <w:proofErr w:type="spellStart"/>
      <w:r w:rsidRPr="00B46362">
        <w:rPr>
          <w:rFonts w:ascii="Times New Roman" w:hAnsi="Times New Roman" w:cs="Times New Roman"/>
        </w:rPr>
        <w:t>the</w:t>
      </w:r>
      <w:proofErr w:type="spellEnd"/>
      <w:r w:rsidRPr="00B46362">
        <w:rPr>
          <w:rFonts w:ascii="Times New Roman" w:hAnsi="Times New Roman" w:cs="Times New Roman"/>
        </w:rPr>
        <w:t xml:space="preserve"> </w:t>
      </w:r>
      <w:proofErr w:type="spellStart"/>
      <w:r w:rsidRPr="00B46362">
        <w:rPr>
          <w:rFonts w:ascii="Times New Roman" w:hAnsi="Times New Roman" w:cs="Times New Roman"/>
        </w:rPr>
        <w:t>sound</w:t>
      </w:r>
      <w:proofErr w:type="spellEnd"/>
      <w:r w:rsidRPr="00B46362">
        <w:rPr>
          <w:rFonts w:ascii="Times New Roman" w:hAnsi="Times New Roman" w:cs="Times New Roman"/>
        </w:rPr>
        <w:t xml:space="preserve">»,способствующая формированию произносительных навыков, а также умению анализировать информацию и </w:t>
      </w:r>
      <w:proofErr w:type="spellStart"/>
      <w:r w:rsidRPr="00B46362">
        <w:rPr>
          <w:rFonts w:ascii="Times New Roman" w:hAnsi="Times New Roman" w:cs="Times New Roman"/>
        </w:rPr>
        <w:t>деффиренцировать</w:t>
      </w:r>
      <w:proofErr w:type="spellEnd"/>
      <w:r w:rsidRPr="00B46362">
        <w:rPr>
          <w:rFonts w:ascii="Times New Roman" w:hAnsi="Times New Roman" w:cs="Times New Roman"/>
        </w:rPr>
        <w:t xml:space="preserve"> гласные звуки. </w:t>
      </w:r>
    </w:p>
    <w:p w:rsidR="00485BA1" w:rsidRPr="006F09A9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 xml:space="preserve">Ученики делятся на 3 команды. Каждой команде раздаётся несколько одинаковых иллюстрированных карточек со знакомыми им словами на английском языке, которые читаются по – </w:t>
      </w:r>
      <w:proofErr w:type="gramStart"/>
      <w:r w:rsidRPr="00B46362">
        <w:rPr>
          <w:rFonts w:ascii="Times New Roman" w:hAnsi="Times New Roman" w:cs="Times New Roman"/>
        </w:rPr>
        <w:t>разному</w:t>
      </w:r>
      <w:proofErr w:type="gramEnd"/>
      <w:r w:rsidRPr="00B46362">
        <w:rPr>
          <w:rFonts w:ascii="Times New Roman" w:hAnsi="Times New Roman" w:cs="Times New Roman"/>
        </w:rPr>
        <w:t xml:space="preserve"> в различных типах слога. Например, </w:t>
      </w:r>
      <w:proofErr w:type="spellStart"/>
      <w:r w:rsidRPr="00B46362">
        <w:rPr>
          <w:rFonts w:ascii="Times New Roman" w:hAnsi="Times New Roman" w:cs="Times New Roman"/>
        </w:rPr>
        <w:t>hat-lake</w:t>
      </w:r>
      <w:proofErr w:type="spellEnd"/>
      <w:r w:rsidRPr="00B46362">
        <w:rPr>
          <w:rFonts w:ascii="Times New Roman" w:hAnsi="Times New Roman" w:cs="Times New Roman"/>
        </w:rPr>
        <w:t xml:space="preserve">, </w:t>
      </w:r>
      <w:proofErr w:type="spellStart"/>
      <w:r w:rsidRPr="00B46362">
        <w:rPr>
          <w:rFonts w:ascii="Times New Roman" w:hAnsi="Times New Roman" w:cs="Times New Roman"/>
        </w:rPr>
        <w:t>rose-dog</w:t>
      </w:r>
      <w:proofErr w:type="spellEnd"/>
      <w:r w:rsidRPr="00B46362">
        <w:rPr>
          <w:rFonts w:ascii="Times New Roman" w:hAnsi="Times New Roman" w:cs="Times New Roman"/>
        </w:rPr>
        <w:t xml:space="preserve">, </w:t>
      </w:r>
      <w:proofErr w:type="spellStart"/>
      <w:r w:rsidRPr="00B46362">
        <w:rPr>
          <w:rFonts w:ascii="Times New Roman" w:hAnsi="Times New Roman" w:cs="Times New Roman"/>
        </w:rPr>
        <w:t>student-puppy</w:t>
      </w:r>
      <w:proofErr w:type="spellEnd"/>
      <w:r w:rsidRPr="00B46362">
        <w:rPr>
          <w:rFonts w:ascii="Times New Roman" w:hAnsi="Times New Roman" w:cs="Times New Roman"/>
        </w:rPr>
        <w:t xml:space="preserve"> и т.д</w:t>
      </w:r>
      <w:proofErr w:type="gramStart"/>
      <w:r w:rsidRPr="00B46362">
        <w:rPr>
          <w:rFonts w:ascii="Times New Roman" w:hAnsi="Times New Roman" w:cs="Times New Roman"/>
        </w:rPr>
        <w:t>.У</w:t>
      </w:r>
      <w:proofErr w:type="gramEnd"/>
      <w:r w:rsidRPr="00B46362">
        <w:rPr>
          <w:rFonts w:ascii="Times New Roman" w:hAnsi="Times New Roman" w:cs="Times New Roman"/>
        </w:rPr>
        <w:t xml:space="preserve">читель произносит слово, а дети поднимают карточку с тем словом, которое они услышали. Если дети услышали слово правильно, то им дается карточка со звуком, который содержится в этом слове. </w:t>
      </w:r>
      <w:proofErr w:type="spellStart"/>
      <w:r w:rsidRPr="00B46362">
        <w:rPr>
          <w:rFonts w:ascii="Times New Roman" w:hAnsi="Times New Roman" w:cs="Times New Roman"/>
        </w:rPr>
        <w:t>Соответственно</w:t>
      </w:r>
      <w:proofErr w:type="gramStart"/>
      <w:r w:rsidRPr="00B46362">
        <w:rPr>
          <w:rFonts w:ascii="Times New Roman" w:hAnsi="Times New Roman" w:cs="Times New Roman"/>
        </w:rPr>
        <w:t>,п</w:t>
      </w:r>
      <w:proofErr w:type="gramEnd"/>
      <w:r w:rsidRPr="00B46362">
        <w:rPr>
          <w:rFonts w:ascii="Times New Roman" w:hAnsi="Times New Roman" w:cs="Times New Roman"/>
        </w:rPr>
        <w:t>обеждает</w:t>
      </w:r>
      <w:proofErr w:type="spellEnd"/>
      <w:r w:rsidRPr="00B46362">
        <w:rPr>
          <w:rFonts w:ascii="Times New Roman" w:hAnsi="Times New Roman" w:cs="Times New Roman"/>
        </w:rPr>
        <w:t xml:space="preserve"> команда, которая правильно услышала наибольшее количество звуков. </w:t>
      </w:r>
    </w:p>
    <w:p w:rsidR="00485BA1" w:rsidRPr="006F09A9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 xml:space="preserve">Игры, направленные на закрепление фонетических навыков, а также умений анализировать и правильно распределять полученную информацию. </w:t>
      </w:r>
    </w:p>
    <w:p w:rsidR="00485BA1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>Игра, взятая из пособия Е.А. Крыловой «</w:t>
      </w:r>
      <w:proofErr w:type="spellStart"/>
      <w:r w:rsidRPr="00B46362">
        <w:rPr>
          <w:rFonts w:ascii="Times New Roman" w:hAnsi="Times New Roman" w:cs="Times New Roman"/>
        </w:rPr>
        <w:t>English</w:t>
      </w:r>
      <w:proofErr w:type="spellEnd"/>
      <w:r w:rsidRPr="00B46362">
        <w:rPr>
          <w:rFonts w:ascii="Times New Roman" w:hAnsi="Times New Roman" w:cs="Times New Roman"/>
        </w:rPr>
        <w:t xml:space="preserve"> games-учимся читать гласные»</w:t>
      </w:r>
      <w:proofErr w:type="gramStart"/>
      <w:r w:rsidRPr="00B46362">
        <w:rPr>
          <w:rFonts w:ascii="Times New Roman" w:hAnsi="Times New Roman" w:cs="Times New Roman"/>
        </w:rPr>
        <w:t>.У</w:t>
      </w:r>
      <w:proofErr w:type="gramEnd"/>
      <w:r w:rsidRPr="00B46362">
        <w:rPr>
          <w:rFonts w:ascii="Times New Roman" w:hAnsi="Times New Roman" w:cs="Times New Roman"/>
        </w:rPr>
        <w:t>чащиеся предлагали мне назвать данную игру «</w:t>
      </w:r>
      <w:proofErr w:type="spellStart"/>
      <w:r w:rsidRPr="00B46362">
        <w:rPr>
          <w:rFonts w:ascii="Times New Roman" w:hAnsi="Times New Roman" w:cs="Times New Roman"/>
        </w:rPr>
        <w:t>Happy</w:t>
      </w:r>
      <w:proofErr w:type="spellEnd"/>
      <w:r w:rsidRPr="00B46362">
        <w:rPr>
          <w:rFonts w:ascii="Times New Roman" w:hAnsi="Times New Roman" w:cs="Times New Roman"/>
        </w:rPr>
        <w:t xml:space="preserve"> </w:t>
      </w:r>
      <w:proofErr w:type="spellStart"/>
      <w:r w:rsidRPr="00B46362">
        <w:rPr>
          <w:rFonts w:ascii="Times New Roman" w:hAnsi="Times New Roman" w:cs="Times New Roman"/>
        </w:rPr>
        <w:t>words</w:t>
      </w:r>
      <w:proofErr w:type="spellEnd"/>
      <w:r w:rsidRPr="00B46362">
        <w:rPr>
          <w:rFonts w:ascii="Times New Roman" w:hAnsi="Times New Roman" w:cs="Times New Roman"/>
        </w:rPr>
        <w:t>» и я полностью согласна с ними. Она очень интересная и увлекательная</w:t>
      </w:r>
    </w:p>
    <w:p w:rsidR="00485BA1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>Я провожу эту игру следующим образом: Ученики делятся на 3 команд</w:t>
      </w:r>
      <w:proofErr w:type="gramStart"/>
      <w:r w:rsidRPr="00B46362">
        <w:rPr>
          <w:rFonts w:ascii="Times New Roman" w:hAnsi="Times New Roman" w:cs="Times New Roman"/>
        </w:rPr>
        <w:t>ы(</w:t>
      </w:r>
      <w:proofErr w:type="gramEnd"/>
      <w:r w:rsidRPr="00B46362">
        <w:rPr>
          <w:rFonts w:ascii="Times New Roman" w:hAnsi="Times New Roman" w:cs="Times New Roman"/>
        </w:rPr>
        <w:t>по 4 или 5 человек в каждой). У учителя находятся карточки-дубликаты с этими словами. Каждой команде предлагается игровое поле с английскими словами на отработку и закрепление правил чтения гласных звуков в различных типах слог</w:t>
      </w:r>
      <w:proofErr w:type="gramStart"/>
      <w:r w:rsidRPr="00B46362">
        <w:rPr>
          <w:rFonts w:ascii="Times New Roman" w:hAnsi="Times New Roman" w:cs="Times New Roman"/>
        </w:rPr>
        <w:t>а(</w:t>
      </w:r>
      <w:proofErr w:type="gramEnd"/>
      <w:r w:rsidRPr="00B46362">
        <w:rPr>
          <w:rFonts w:ascii="Times New Roman" w:hAnsi="Times New Roman" w:cs="Times New Roman"/>
        </w:rPr>
        <w:t xml:space="preserve"> в данном примере приведены правила чтения буквы </w:t>
      </w:r>
      <w:proofErr w:type="spellStart"/>
      <w:r w:rsidRPr="00B46362">
        <w:rPr>
          <w:rFonts w:ascii="Times New Roman" w:hAnsi="Times New Roman" w:cs="Times New Roman"/>
        </w:rPr>
        <w:t>Аа</w:t>
      </w:r>
      <w:proofErr w:type="spellEnd"/>
      <w:r w:rsidRPr="00B46362">
        <w:rPr>
          <w:rFonts w:ascii="Times New Roman" w:hAnsi="Times New Roman" w:cs="Times New Roman"/>
        </w:rPr>
        <w:t xml:space="preserve">), игральный кубик и фишки. В начале игры фишка ставится в первую клетку игрового поля. </w:t>
      </w:r>
    </w:p>
    <w:p w:rsidR="00485BA1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 xml:space="preserve">Ребёнок из каждой команды по очереди бросает кубик и читает то слово, которое ему выпало и называет гласный звук, который «спрятан» в этом слове. Если слово </w:t>
      </w:r>
      <w:proofErr w:type="gramStart"/>
      <w:r w:rsidRPr="00B46362">
        <w:rPr>
          <w:rFonts w:ascii="Times New Roman" w:hAnsi="Times New Roman" w:cs="Times New Roman"/>
        </w:rPr>
        <w:t>прочитано</w:t>
      </w:r>
      <w:proofErr w:type="gramEnd"/>
      <w:r w:rsidRPr="00B46362">
        <w:rPr>
          <w:rFonts w:ascii="Times New Roman" w:hAnsi="Times New Roman" w:cs="Times New Roman"/>
        </w:rPr>
        <w:t xml:space="preserve"> верно, он передвигает фишку в соответствующую клетку поля.</w:t>
      </w:r>
    </w:p>
    <w:p w:rsidR="00485BA1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 xml:space="preserve"> Если же ребёнок допустил </w:t>
      </w:r>
      <w:proofErr w:type="spellStart"/>
      <w:r w:rsidRPr="00B46362">
        <w:rPr>
          <w:rFonts w:ascii="Times New Roman" w:hAnsi="Times New Roman" w:cs="Times New Roman"/>
        </w:rPr>
        <w:t>ошибку</w:t>
      </w:r>
      <w:proofErr w:type="gramStart"/>
      <w:r w:rsidRPr="00B46362">
        <w:rPr>
          <w:rFonts w:ascii="Times New Roman" w:hAnsi="Times New Roman" w:cs="Times New Roman"/>
        </w:rPr>
        <w:t>,у</w:t>
      </w:r>
      <w:proofErr w:type="spellEnd"/>
      <w:proofErr w:type="gramEnd"/>
      <w:r w:rsidRPr="00B46362">
        <w:rPr>
          <w:rFonts w:ascii="Times New Roman" w:hAnsi="Times New Roman" w:cs="Times New Roman"/>
        </w:rPr>
        <w:t xml:space="preserve"> него есть право воспользоваться помощью членов команды. Если ребята из команды не правильно прочитали слово, то право хода даётся следующей команде. За каждое правильно прочитанное слово команда получает карточку-дубликат с таким же словом. В конце игры учащиеся считают по количеству карточек верно прочитанные слова. Побеждает та команда, у которой окажется больше количество карточек с верно прочитанными словами. Таким образом, данная игра способствует повышению мотивации у младших школьников, </w:t>
      </w:r>
      <w:proofErr w:type="gramStart"/>
      <w:r w:rsidRPr="00B46362">
        <w:rPr>
          <w:rFonts w:ascii="Times New Roman" w:hAnsi="Times New Roman" w:cs="Times New Roman"/>
        </w:rPr>
        <w:t>а</w:t>
      </w:r>
      <w:proofErr w:type="gramEnd"/>
      <w:r w:rsidRPr="00B46362">
        <w:rPr>
          <w:rFonts w:ascii="Times New Roman" w:hAnsi="Times New Roman" w:cs="Times New Roman"/>
        </w:rPr>
        <w:t xml:space="preserve"> следовательно, и созданию ситуации успеха у каждой группы детей[5, с. 25]. </w:t>
      </w:r>
    </w:p>
    <w:p w:rsidR="00485BA1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>Игра «Горох и чечевица» - (указать автора</w:t>
      </w:r>
      <w:proofErr w:type="gramStart"/>
      <w:r w:rsidRPr="00B46362">
        <w:rPr>
          <w:rFonts w:ascii="Times New Roman" w:hAnsi="Times New Roman" w:cs="Times New Roman"/>
        </w:rPr>
        <w:t>)-</w:t>
      </w:r>
      <w:proofErr w:type="gramEnd"/>
      <w:r w:rsidRPr="00B46362">
        <w:rPr>
          <w:rFonts w:ascii="Times New Roman" w:hAnsi="Times New Roman" w:cs="Times New Roman"/>
        </w:rPr>
        <w:t xml:space="preserve">закрепление фонетических навыков, формирование умений анализировать полученную информацию. Правила игры предельно просты: </w:t>
      </w:r>
    </w:p>
    <w:p w:rsidR="00485BA1" w:rsidRPr="006F09A9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>Учащимся предлагается распределить слова в мешочек с нужным звуком и раскрасить их. Слова со звуком [</w:t>
      </w:r>
      <w:proofErr w:type="spellStart"/>
      <w:r w:rsidRPr="00B46362">
        <w:rPr>
          <w:rFonts w:ascii="Times New Roman" w:hAnsi="Times New Roman" w:cs="Times New Roman"/>
          <w:lang w:val="en-US"/>
        </w:rPr>
        <w:t>ei</w:t>
      </w:r>
      <w:proofErr w:type="spellEnd"/>
      <w:r w:rsidRPr="00B46362">
        <w:rPr>
          <w:rFonts w:ascii="Times New Roman" w:hAnsi="Times New Roman" w:cs="Times New Roman"/>
        </w:rPr>
        <w:t>] нужно раскрасить жёлтым цветом, а со звуком [</w:t>
      </w:r>
      <w:r w:rsidRPr="00B46362">
        <w:rPr>
          <w:rFonts w:ascii="Times New Roman" w:hAnsi="Times New Roman" w:cs="Times New Roman"/>
          <w:lang w:val="en-US"/>
        </w:rPr>
        <w:t>e</w:t>
      </w:r>
      <w:r w:rsidRPr="00B46362">
        <w:rPr>
          <w:rFonts w:ascii="Times New Roman" w:hAnsi="Times New Roman" w:cs="Times New Roman"/>
        </w:rPr>
        <w:t xml:space="preserve">] </w:t>
      </w:r>
      <w:proofErr w:type="spellStart"/>
      <w:r w:rsidRPr="00B46362">
        <w:rPr>
          <w:rFonts w:ascii="Times New Roman" w:hAnsi="Times New Roman" w:cs="Times New Roman"/>
        </w:rPr>
        <w:t>зелёным</w:t>
      </w:r>
      <w:proofErr w:type="gramStart"/>
      <w:r w:rsidRPr="00B46362">
        <w:rPr>
          <w:rFonts w:ascii="Times New Roman" w:hAnsi="Times New Roman" w:cs="Times New Roman"/>
        </w:rPr>
        <w:t>.Т</w:t>
      </w:r>
      <w:proofErr w:type="gramEnd"/>
      <w:r w:rsidRPr="00B46362">
        <w:rPr>
          <w:rFonts w:ascii="Times New Roman" w:hAnsi="Times New Roman" w:cs="Times New Roman"/>
        </w:rPr>
        <w:t>аким</w:t>
      </w:r>
      <w:proofErr w:type="spellEnd"/>
      <w:r w:rsidRPr="00B46362">
        <w:rPr>
          <w:rFonts w:ascii="Times New Roman" w:hAnsi="Times New Roman" w:cs="Times New Roman"/>
        </w:rPr>
        <w:t xml:space="preserve"> образом, у учащихся происходит закрепление фонетических навыков, а также дети овладевают основными логическими действиями (в данном случае, анализом). </w:t>
      </w:r>
    </w:p>
    <w:p w:rsidR="00485BA1" w:rsidRPr="006F09A9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>Игра «Найди пару</w:t>
      </w:r>
      <w:proofErr w:type="gramStart"/>
      <w:r w:rsidRPr="00B46362">
        <w:rPr>
          <w:rFonts w:ascii="Times New Roman" w:hAnsi="Times New Roman" w:cs="Times New Roman"/>
        </w:rPr>
        <w:t>»-</w:t>
      </w:r>
      <w:proofErr w:type="gramEnd"/>
      <w:r w:rsidRPr="00B46362">
        <w:rPr>
          <w:rFonts w:ascii="Times New Roman" w:hAnsi="Times New Roman" w:cs="Times New Roman"/>
        </w:rPr>
        <w:t xml:space="preserve">( направлена на нахождение </w:t>
      </w:r>
      <w:proofErr w:type="spellStart"/>
      <w:r w:rsidRPr="00B46362">
        <w:rPr>
          <w:rFonts w:ascii="Times New Roman" w:hAnsi="Times New Roman" w:cs="Times New Roman"/>
        </w:rPr>
        <w:t>звуко-буквенных</w:t>
      </w:r>
      <w:proofErr w:type="spellEnd"/>
      <w:r w:rsidRPr="00B46362">
        <w:rPr>
          <w:rFonts w:ascii="Times New Roman" w:hAnsi="Times New Roman" w:cs="Times New Roman"/>
        </w:rPr>
        <w:t xml:space="preserve"> соответствий , а также умений правильно распределять информацию). </w:t>
      </w:r>
    </w:p>
    <w:p w:rsidR="00485BA1" w:rsidRPr="006F09A9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lastRenderedPageBreak/>
        <w:t xml:space="preserve">правила игры заключаются в следующем: каждой команде выдаётся по 2 конверта. В одном из них слова, в другом – транскрипция к ним. Учащимся предлагается соединить слово с его транскрипцией. На выполнение задания даётся 5 минут. Побеждает команда, собравшая больше верных соответствий за меньшее количество времени[6, с 80]. </w:t>
      </w:r>
    </w:p>
    <w:p w:rsidR="00485BA1" w:rsidRPr="006F09A9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 xml:space="preserve">Игры, безусловно, облегчают процесс обучения говорению и чтению на иностранном языке, способствуют снижению психологического барьера, облегчают процесс усвоения букв и звуков, а главное- с помощью игр мы мотивируем детей и делаем процесс обучения интереснее и увлекательнее. В начале обучения дети делают первые шаги: воспринимают и различают первые звуки, слушают, понимают и читают первые иностранные слова, а затем участвуют в первых олимпиадах и ставят небольшие сценки, но делают это с большим интересом и огромным желанием. </w:t>
      </w:r>
      <w:proofErr w:type="spellStart"/>
      <w:r w:rsidRPr="00B46362">
        <w:rPr>
          <w:rFonts w:ascii="Times New Roman" w:hAnsi="Times New Roman" w:cs="Times New Roman"/>
        </w:rPr>
        <w:t>Замотивировать</w:t>
      </w:r>
      <w:proofErr w:type="spellEnd"/>
      <w:r w:rsidRPr="00B46362">
        <w:rPr>
          <w:rFonts w:ascii="Times New Roman" w:hAnsi="Times New Roman" w:cs="Times New Roman"/>
        </w:rPr>
        <w:t xml:space="preserve"> учащихся и привить любовь к изучаемому предмет</w:t>
      </w:r>
      <w:proofErr w:type="gramStart"/>
      <w:r w:rsidRPr="00B46362">
        <w:rPr>
          <w:rFonts w:ascii="Times New Roman" w:hAnsi="Times New Roman" w:cs="Times New Roman"/>
        </w:rPr>
        <w:t>у-</w:t>
      </w:r>
      <w:proofErr w:type="gramEnd"/>
      <w:r w:rsidRPr="00B46362">
        <w:rPr>
          <w:rFonts w:ascii="Times New Roman" w:hAnsi="Times New Roman" w:cs="Times New Roman"/>
        </w:rPr>
        <w:t xml:space="preserve"> одна из главных задач учителя. </w:t>
      </w:r>
    </w:p>
    <w:p w:rsidR="00485BA1" w:rsidRPr="006F09A9" w:rsidRDefault="00485BA1">
      <w:pPr>
        <w:rPr>
          <w:rFonts w:ascii="Times New Roman" w:hAnsi="Times New Roman" w:cs="Times New Roman"/>
        </w:rPr>
      </w:pPr>
      <w:proofErr w:type="gramStart"/>
      <w:r w:rsidRPr="00B46362">
        <w:rPr>
          <w:rFonts w:ascii="Times New Roman" w:hAnsi="Times New Roman" w:cs="Times New Roman"/>
        </w:rPr>
        <w:t>Я очень люблю свой предмет и хочу, чтобы изучение английского языка стало для детей не насущной необходимостью, а желанием и стремлением открывать для себя что-то новое и интересное, желанием знакомится с традициями и культурой не только своей страны, но и других стран, ведь только тогда происходит развитие личности и расширение кругозора у учащихся.</w:t>
      </w:r>
      <w:proofErr w:type="gramEnd"/>
    </w:p>
    <w:p w:rsidR="00485BA1" w:rsidRPr="006F09A9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 xml:space="preserve">Свои уроки я стараюсь проводить так, чтобы каждое новое иностранное слово приносило детям только радость и положительные эмоции. Ведь, как справедливо отметил Гёте, научиться можно только тому, что </w:t>
      </w:r>
      <w:proofErr w:type="gramStart"/>
      <w:r w:rsidRPr="00B46362">
        <w:rPr>
          <w:rFonts w:ascii="Times New Roman" w:hAnsi="Times New Roman" w:cs="Times New Roman"/>
        </w:rPr>
        <w:t>любишь и я руководствуюсь</w:t>
      </w:r>
      <w:proofErr w:type="gramEnd"/>
      <w:r w:rsidRPr="00B46362">
        <w:rPr>
          <w:rFonts w:ascii="Times New Roman" w:hAnsi="Times New Roman" w:cs="Times New Roman"/>
        </w:rPr>
        <w:t xml:space="preserve"> данным принципом в своей педагогической деятельности. </w:t>
      </w:r>
    </w:p>
    <w:p w:rsidR="00485BA1" w:rsidRPr="006F09A9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 xml:space="preserve">Безусловно, бывает всякое: и взлеты, и падения, но видя положительные результаты своего труда и достижения детей, я продолжаю стремиться к лучшему. </w:t>
      </w:r>
    </w:p>
    <w:p w:rsidR="00485BA1" w:rsidRPr="006F09A9" w:rsidRDefault="00485BA1">
      <w:pPr>
        <w:rPr>
          <w:rFonts w:ascii="Times New Roman" w:hAnsi="Times New Roman" w:cs="Times New Roman"/>
        </w:rPr>
      </w:pPr>
    </w:p>
    <w:p w:rsidR="00485BA1" w:rsidRPr="006F09A9" w:rsidRDefault="00485BA1">
      <w:pPr>
        <w:rPr>
          <w:rFonts w:ascii="Times New Roman" w:hAnsi="Times New Roman" w:cs="Times New Roman"/>
        </w:rPr>
      </w:pPr>
    </w:p>
    <w:p w:rsidR="00485BA1" w:rsidRPr="006F09A9" w:rsidRDefault="00485BA1">
      <w:pPr>
        <w:rPr>
          <w:rFonts w:ascii="Times New Roman" w:hAnsi="Times New Roman" w:cs="Times New Roman"/>
        </w:rPr>
      </w:pPr>
    </w:p>
    <w:p w:rsidR="00485BA1" w:rsidRPr="006F09A9" w:rsidRDefault="00485BA1">
      <w:pPr>
        <w:rPr>
          <w:rFonts w:ascii="Times New Roman" w:hAnsi="Times New Roman" w:cs="Times New Roman"/>
        </w:rPr>
      </w:pPr>
    </w:p>
    <w:p w:rsidR="00485BA1" w:rsidRPr="006F09A9" w:rsidRDefault="00485BA1">
      <w:pPr>
        <w:rPr>
          <w:rFonts w:ascii="Times New Roman" w:hAnsi="Times New Roman" w:cs="Times New Roman"/>
        </w:rPr>
      </w:pPr>
    </w:p>
    <w:p w:rsidR="00485BA1" w:rsidRPr="006F09A9" w:rsidRDefault="00485BA1">
      <w:pPr>
        <w:rPr>
          <w:rFonts w:ascii="Times New Roman" w:hAnsi="Times New Roman" w:cs="Times New Roman"/>
        </w:rPr>
      </w:pPr>
    </w:p>
    <w:p w:rsidR="00485BA1" w:rsidRPr="006F09A9" w:rsidRDefault="00485BA1">
      <w:pPr>
        <w:rPr>
          <w:rFonts w:ascii="Times New Roman" w:hAnsi="Times New Roman" w:cs="Times New Roman"/>
        </w:rPr>
      </w:pPr>
    </w:p>
    <w:p w:rsidR="00485BA1" w:rsidRPr="006F09A9" w:rsidRDefault="00485BA1">
      <w:pPr>
        <w:rPr>
          <w:rFonts w:ascii="Times New Roman" w:hAnsi="Times New Roman" w:cs="Times New Roman"/>
        </w:rPr>
      </w:pPr>
    </w:p>
    <w:p w:rsidR="00485BA1" w:rsidRPr="006F09A9" w:rsidRDefault="00485BA1">
      <w:pPr>
        <w:rPr>
          <w:rFonts w:ascii="Times New Roman" w:hAnsi="Times New Roman" w:cs="Times New Roman"/>
        </w:rPr>
      </w:pPr>
    </w:p>
    <w:p w:rsidR="00485BA1" w:rsidRPr="006F09A9" w:rsidRDefault="00485BA1">
      <w:pPr>
        <w:rPr>
          <w:rFonts w:ascii="Times New Roman" w:hAnsi="Times New Roman" w:cs="Times New Roman"/>
        </w:rPr>
      </w:pPr>
    </w:p>
    <w:p w:rsidR="00485BA1" w:rsidRPr="006F09A9" w:rsidRDefault="00485BA1">
      <w:pPr>
        <w:rPr>
          <w:rFonts w:ascii="Times New Roman" w:hAnsi="Times New Roman" w:cs="Times New Roman"/>
        </w:rPr>
      </w:pPr>
    </w:p>
    <w:p w:rsidR="00485BA1" w:rsidRDefault="00485BA1">
      <w:pPr>
        <w:rPr>
          <w:rFonts w:ascii="Times New Roman" w:hAnsi="Times New Roman" w:cs="Times New Roman"/>
        </w:rPr>
      </w:pPr>
    </w:p>
    <w:p w:rsidR="00B46362" w:rsidRDefault="00B46362">
      <w:pPr>
        <w:rPr>
          <w:rFonts w:ascii="Times New Roman" w:hAnsi="Times New Roman" w:cs="Times New Roman"/>
        </w:rPr>
      </w:pPr>
    </w:p>
    <w:p w:rsidR="009B596C" w:rsidRPr="009B596C" w:rsidRDefault="009B596C" w:rsidP="009B596C">
      <w:pPr>
        <w:rPr>
          <w:rFonts w:ascii="Times New Roman" w:hAnsi="Times New Roman" w:cs="Times New Roman"/>
        </w:rPr>
      </w:pPr>
    </w:p>
    <w:p w:rsidR="009B596C" w:rsidRPr="009B596C" w:rsidRDefault="009B596C" w:rsidP="009B596C">
      <w:pPr>
        <w:rPr>
          <w:rFonts w:ascii="Times New Roman" w:hAnsi="Times New Roman" w:cs="Times New Roman"/>
          <w:b/>
        </w:rPr>
      </w:pPr>
      <w:r w:rsidRPr="009B596C">
        <w:rPr>
          <w:rFonts w:ascii="Times New Roman" w:hAnsi="Times New Roman" w:cs="Times New Roman"/>
          <w:b/>
        </w:rPr>
        <w:lastRenderedPageBreak/>
        <w:t>Пакет  упражнений  и игр,  направленных на формирование  определенных речевых навыков и умений, способствующих формированию коммуникативной компетенц</w:t>
      </w:r>
      <w:proofErr w:type="gramStart"/>
      <w:r w:rsidRPr="009B596C">
        <w:rPr>
          <w:rFonts w:ascii="Times New Roman" w:hAnsi="Times New Roman" w:cs="Times New Roman"/>
          <w:b/>
        </w:rPr>
        <w:t>ии у у</w:t>
      </w:r>
      <w:proofErr w:type="gramEnd"/>
      <w:r w:rsidRPr="009B596C">
        <w:rPr>
          <w:rFonts w:ascii="Times New Roman" w:hAnsi="Times New Roman" w:cs="Times New Roman"/>
          <w:b/>
        </w:rPr>
        <w:t>чащихся.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 xml:space="preserve">Данные игры я использую на уроках с целью реализации </w:t>
      </w:r>
      <w:proofErr w:type="spellStart"/>
      <w:r w:rsidRPr="009B596C">
        <w:rPr>
          <w:rFonts w:ascii="Times New Roman" w:hAnsi="Times New Roman" w:cs="Times New Roman"/>
        </w:rPr>
        <w:t>системно-деятельностного</w:t>
      </w:r>
      <w:proofErr w:type="spellEnd"/>
      <w:r w:rsidRPr="009B596C">
        <w:rPr>
          <w:rFonts w:ascii="Times New Roman" w:hAnsi="Times New Roman" w:cs="Times New Roman"/>
        </w:rPr>
        <w:t xml:space="preserve"> подхода.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>«Допиши слово»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>Учащимся предлагается набор слов по определенной теме, пройденной на предыдущем уроке. Учитель выписывает первую часть слова на доске, учащиеся работают в пара</w:t>
      </w:r>
      <w:proofErr w:type="gramStart"/>
      <w:r w:rsidRPr="009B596C">
        <w:rPr>
          <w:rFonts w:ascii="Times New Roman" w:hAnsi="Times New Roman" w:cs="Times New Roman"/>
        </w:rPr>
        <w:t>х-</w:t>
      </w:r>
      <w:proofErr w:type="gramEnd"/>
      <w:r w:rsidRPr="009B596C">
        <w:rPr>
          <w:rFonts w:ascii="Times New Roman" w:hAnsi="Times New Roman" w:cs="Times New Roman"/>
        </w:rPr>
        <w:t xml:space="preserve"> задача учащихся  должны дописать продолжение слова и правильно его произнести.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>Побеждают пары, сделавшие наименьшее количество орфографических и фонетических ошибок.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 xml:space="preserve"> «Собери слово»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 xml:space="preserve">Класс делятся на группы </w:t>
      </w:r>
      <w:proofErr w:type="gramStart"/>
      <w:r w:rsidRPr="009B596C">
        <w:rPr>
          <w:rFonts w:ascii="Times New Roman" w:hAnsi="Times New Roman" w:cs="Times New Roman"/>
        </w:rPr>
        <w:t xml:space="preserve">( </w:t>
      </w:r>
      <w:proofErr w:type="gramEnd"/>
      <w:r w:rsidRPr="009B596C">
        <w:rPr>
          <w:rFonts w:ascii="Times New Roman" w:hAnsi="Times New Roman" w:cs="Times New Roman"/>
        </w:rPr>
        <w:t>4 человека)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>Каждой команде предлагается конверт с одинаковым количеством букв. Задача дете</w:t>
      </w:r>
      <w:proofErr w:type="gramStart"/>
      <w:r w:rsidRPr="009B596C">
        <w:rPr>
          <w:rFonts w:ascii="Times New Roman" w:hAnsi="Times New Roman" w:cs="Times New Roman"/>
        </w:rPr>
        <w:t>й-</w:t>
      </w:r>
      <w:proofErr w:type="gramEnd"/>
      <w:r w:rsidRPr="009B596C">
        <w:rPr>
          <w:rFonts w:ascii="Times New Roman" w:hAnsi="Times New Roman" w:cs="Times New Roman"/>
        </w:rPr>
        <w:t xml:space="preserve"> собрать как можно больше слов по заданной теме.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>Игры, способствующие развитию речевых навыков: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 xml:space="preserve"> «Угадай героя»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 xml:space="preserve">На  доске помещены картинки с изображением сказочных героев Учащимся предлагается описание одного из героев на иностранном </w:t>
      </w:r>
      <w:proofErr w:type="spellStart"/>
      <w:r w:rsidRPr="009B596C">
        <w:rPr>
          <w:rFonts w:ascii="Times New Roman" w:hAnsi="Times New Roman" w:cs="Times New Roman"/>
        </w:rPr>
        <w:t>языке</w:t>
      </w:r>
      <w:proofErr w:type="gramStart"/>
      <w:r w:rsidRPr="009B596C">
        <w:rPr>
          <w:rFonts w:ascii="Times New Roman" w:hAnsi="Times New Roman" w:cs="Times New Roman"/>
        </w:rPr>
        <w:t>.З</w:t>
      </w:r>
      <w:proofErr w:type="gramEnd"/>
      <w:r w:rsidRPr="009B596C">
        <w:rPr>
          <w:rFonts w:ascii="Times New Roman" w:hAnsi="Times New Roman" w:cs="Times New Roman"/>
        </w:rPr>
        <w:t>адача</w:t>
      </w:r>
      <w:proofErr w:type="spellEnd"/>
      <w:r w:rsidRPr="009B596C">
        <w:rPr>
          <w:rFonts w:ascii="Times New Roman" w:hAnsi="Times New Roman" w:cs="Times New Roman"/>
        </w:rPr>
        <w:t xml:space="preserve"> детей- угадать, о ком из героев идет речь.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 xml:space="preserve"> Игра «поход в магазин»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>Ученикам предлагается ролевая игра, смысл которой заключается в следующем: Учащиеся работают в парах.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 xml:space="preserve">Одному из учеников выдается  список продуктов, которые необходимо купить  другому </w:t>
      </w:r>
      <w:proofErr w:type="spellStart"/>
      <w:r w:rsidRPr="009B596C">
        <w:rPr>
          <w:rFonts w:ascii="Times New Roman" w:hAnsi="Times New Roman" w:cs="Times New Roman"/>
        </w:rPr>
        <w:t>ученику</w:t>
      </w:r>
      <w:proofErr w:type="gramStart"/>
      <w:r w:rsidRPr="009B596C">
        <w:rPr>
          <w:rFonts w:ascii="Times New Roman" w:hAnsi="Times New Roman" w:cs="Times New Roman"/>
        </w:rPr>
        <w:t>.В</w:t>
      </w:r>
      <w:proofErr w:type="gramEnd"/>
      <w:r w:rsidRPr="009B596C">
        <w:rPr>
          <w:rFonts w:ascii="Times New Roman" w:hAnsi="Times New Roman" w:cs="Times New Roman"/>
        </w:rPr>
        <w:t>торой</w:t>
      </w:r>
      <w:proofErr w:type="spellEnd"/>
      <w:r w:rsidRPr="009B596C">
        <w:rPr>
          <w:rFonts w:ascii="Times New Roman" w:hAnsi="Times New Roman" w:cs="Times New Roman"/>
        </w:rPr>
        <w:t xml:space="preserve"> ученик узнает у него, какие продукты нужно взять, используя конструкцию </w:t>
      </w:r>
      <w:proofErr w:type="spellStart"/>
      <w:r w:rsidRPr="009B596C">
        <w:rPr>
          <w:rFonts w:ascii="Times New Roman" w:hAnsi="Times New Roman" w:cs="Times New Roman"/>
        </w:rPr>
        <w:t>is</w:t>
      </w:r>
      <w:proofErr w:type="spellEnd"/>
      <w:r w:rsidRPr="009B596C">
        <w:rPr>
          <w:rFonts w:ascii="Times New Roman" w:hAnsi="Times New Roman" w:cs="Times New Roman"/>
        </w:rPr>
        <w:t xml:space="preserve"> </w:t>
      </w:r>
      <w:proofErr w:type="spellStart"/>
      <w:r w:rsidRPr="009B596C">
        <w:rPr>
          <w:rFonts w:ascii="Times New Roman" w:hAnsi="Times New Roman" w:cs="Times New Roman"/>
        </w:rPr>
        <w:t>there</w:t>
      </w:r>
      <w:proofErr w:type="spellEnd"/>
      <w:r w:rsidRPr="009B596C">
        <w:rPr>
          <w:rFonts w:ascii="Times New Roman" w:hAnsi="Times New Roman" w:cs="Times New Roman"/>
        </w:rPr>
        <w:t xml:space="preserve"> </w:t>
      </w:r>
      <w:proofErr w:type="spellStart"/>
      <w:r w:rsidRPr="009B596C">
        <w:rPr>
          <w:rFonts w:ascii="Times New Roman" w:hAnsi="Times New Roman" w:cs="Times New Roman"/>
        </w:rPr>
        <w:t>any</w:t>
      </w:r>
      <w:proofErr w:type="spellEnd"/>
      <w:r w:rsidRPr="009B596C">
        <w:rPr>
          <w:rFonts w:ascii="Times New Roman" w:hAnsi="Times New Roman" w:cs="Times New Roman"/>
        </w:rPr>
        <w:t xml:space="preserve"> ?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 xml:space="preserve">Два или три ученика при этом выполняют роли </w:t>
      </w:r>
      <w:proofErr w:type="spellStart"/>
      <w:r w:rsidRPr="009B596C">
        <w:rPr>
          <w:rFonts w:ascii="Times New Roman" w:hAnsi="Times New Roman" w:cs="Times New Roman"/>
        </w:rPr>
        <w:t>продавцов</w:t>
      </w:r>
      <w:proofErr w:type="gramStart"/>
      <w:r w:rsidRPr="009B596C">
        <w:rPr>
          <w:rFonts w:ascii="Times New Roman" w:hAnsi="Times New Roman" w:cs="Times New Roman"/>
        </w:rPr>
        <w:t>.И</w:t>
      </w:r>
      <w:proofErr w:type="gramEnd"/>
      <w:r w:rsidRPr="009B596C">
        <w:rPr>
          <w:rFonts w:ascii="Times New Roman" w:hAnsi="Times New Roman" w:cs="Times New Roman"/>
        </w:rPr>
        <w:t>х</w:t>
      </w:r>
      <w:proofErr w:type="spellEnd"/>
      <w:r w:rsidRPr="009B596C">
        <w:rPr>
          <w:rFonts w:ascii="Times New Roman" w:hAnsi="Times New Roman" w:cs="Times New Roman"/>
        </w:rPr>
        <w:t xml:space="preserve"> задача- внимательно выслушать покупателя и дать те продукты, которые он хочет купить простроив с ним элементарных диалог. Остальные учащиеся при этом выполняют роли экспертов и слушают, были ли допущены грамматические и лексические ошибки. 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 xml:space="preserve">Затем, покупатель идет в магазин и обращается к </w:t>
      </w:r>
      <w:proofErr w:type="spellStart"/>
      <w:r w:rsidRPr="009B596C">
        <w:rPr>
          <w:rFonts w:ascii="Times New Roman" w:hAnsi="Times New Roman" w:cs="Times New Roman"/>
        </w:rPr>
        <w:t>продовцу</w:t>
      </w:r>
      <w:proofErr w:type="spellEnd"/>
      <w:r w:rsidRPr="009B596C">
        <w:rPr>
          <w:rFonts w:ascii="Times New Roman" w:hAnsi="Times New Roman" w:cs="Times New Roman"/>
        </w:rPr>
        <w:t>, построив диалог на английском языке.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>Таким образом,  данное упражнение способствует не только формированию у учащихся определенных речевых навыков,  а также осуществлению рефлексии.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>Игра « интервью» - Этот вид ролевой игры я использую на начальном этапе обучения. Данное упражнение направлено на развитие речевых умений и навыков, а также активизации изученных ранее лексических единиц.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>учащимся раздаются карточки  с заранее написанной  на них информацией (имя, фамилия, страна, что они умеют делать, их хобби</w:t>
      </w:r>
      <w:proofErr w:type="gramStart"/>
      <w:r w:rsidRPr="009B596C">
        <w:rPr>
          <w:rFonts w:ascii="Times New Roman" w:hAnsi="Times New Roman" w:cs="Times New Roman"/>
        </w:rPr>
        <w:t xml:space="preserve"> .</w:t>
      </w:r>
      <w:proofErr w:type="gramEnd"/>
      <w:r w:rsidRPr="009B596C">
        <w:rPr>
          <w:rFonts w:ascii="Times New Roman" w:hAnsi="Times New Roman" w:cs="Times New Roman"/>
        </w:rPr>
        <w:t xml:space="preserve">  Учащиеся работают в парах, задавая друг другу вопросы, задача каждого из них- узнать как можно больше информации друг о друге, задавая вопросы на английском языке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lastRenderedPageBreak/>
        <w:t>Игры, направленные на развитие  грамматических и лексических навыков: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>Игра «Что ты делал вчера?»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>З-4 учащихся выходят к доске</w:t>
      </w:r>
      <w:proofErr w:type="gramStart"/>
      <w:r w:rsidRPr="009B596C">
        <w:rPr>
          <w:rFonts w:ascii="Times New Roman" w:hAnsi="Times New Roman" w:cs="Times New Roman"/>
        </w:rPr>
        <w:t xml:space="preserve"> .</w:t>
      </w:r>
      <w:proofErr w:type="gramEnd"/>
      <w:r w:rsidRPr="009B596C">
        <w:rPr>
          <w:rFonts w:ascii="Times New Roman" w:hAnsi="Times New Roman" w:cs="Times New Roman"/>
        </w:rPr>
        <w:t xml:space="preserve"> им  выдаются  карточки с изображением того, что они делали вчера. Задача остальных </w:t>
      </w:r>
      <w:proofErr w:type="spellStart"/>
      <w:r w:rsidRPr="009B596C">
        <w:rPr>
          <w:rFonts w:ascii="Times New Roman" w:hAnsi="Times New Roman" w:cs="Times New Roman"/>
        </w:rPr>
        <w:t>учащихся,узнать</w:t>
      </w:r>
      <w:proofErr w:type="spellEnd"/>
      <w:r w:rsidRPr="009B596C">
        <w:rPr>
          <w:rFonts w:ascii="Times New Roman" w:hAnsi="Times New Roman" w:cs="Times New Roman"/>
        </w:rPr>
        <w:t xml:space="preserve"> что они делали вчера, задав как можно большее количество вопросов, при этом не делая грамматических </w:t>
      </w:r>
      <w:proofErr w:type="spellStart"/>
      <w:r w:rsidRPr="009B596C">
        <w:rPr>
          <w:rFonts w:ascii="Times New Roman" w:hAnsi="Times New Roman" w:cs="Times New Roman"/>
        </w:rPr>
        <w:t>ошибок</w:t>
      </w:r>
      <w:proofErr w:type="gramStart"/>
      <w:r w:rsidRPr="009B596C">
        <w:rPr>
          <w:rFonts w:ascii="Times New Roman" w:hAnsi="Times New Roman" w:cs="Times New Roman"/>
        </w:rPr>
        <w:t>.У</w:t>
      </w:r>
      <w:proofErr w:type="gramEnd"/>
      <w:r w:rsidRPr="009B596C">
        <w:rPr>
          <w:rFonts w:ascii="Times New Roman" w:hAnsi="Times New Roman" w:cs="Times New Roman"/>
        </w:rPr>
        <w:t>чащися</w:t>
      </w:r>
      <w:proofErr w:type="spellEnd"/>
      <w:r w:rsidRPr="009B596C">
        <w:rPr>
          <w:rFonts w:ascii="Times New Roman" w:hAnsi="Times New Roman" w:cs="Times New Roman"/>
        </w:rPr>
        <w:t>, сделавшие грамматическую ошибку, выбывают из игры.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>Игра «угадай кто?</w:t>
      </w:r>
      <w:proofErr w:type="gramStart"/>
      <w:r w:rsidRPr="009B596C">
        <w:rPr>
          <w:rFonts w:ascii="Times New Roman" w:hAnsi="Times New Roman" w:cs="Times New Roman"/>
        </w:rPr>
        <w:t>»(</w:t>
      </w:r>
      <w:proofErr w:type="gramEnd"/>
      <w:r w:rsidRPr="009B596C">
        <w:rPr>
          <w:rFonts w:ascii="Times New Roman" w:hAnsi="Times New Roman" w:cs="Times New Roman"/>
        </w:rPr>
        <w:t xml:space="preserve"> направлена на отработку лексических навыков и грамматических структур. Смысл игры заключается в следующем: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>Ученик загадывает одного человека из класса, задача остальных ученико</w:t>
      </w:r>
      <w:proofErr w:type="gramStart"/>
      <w:r w:rsidRPr="009B596C">
        <w:rPr>
          <w:rFonts w:ascii="Times New Roman" w:hAnsi="Times New Roman" w:cs="Times New Roman"/>
        </w:rPr>
        <w:t>в-</w:t>
      </w:r>
      <w:proofErr w:type="gramEnd"/>
      <w:r w:rsidRPr="009B596C">
        <w:rPr>
          <w:rFonts w:ascii="Times New Roman" w:hAnsi="Times New Roman" w:cs="Times New Roman"/>
        </w:rPr>
        <w:t xml:space="preserve"> угадать, о ком  идет речь путем диалога-расспроса , например, </w:t>
      </w:r>
      <w:proofErr w:type="spellStart"/>
      <w:r w:rsidRPr="009B596C">
        <w:rPr>
          <w:rFonts w:ascii="Times New Roman" w:hAnsi="Times New Roman" w:cs="Times New Roman"/>
        </w:rPr>
        <w:t>is</w:t>
      </w:r>
      <w:proofErr w:type="spellEnd"/>
      <w:r w:rsidRPr="009B596C">
        <w:rPr>
          <w:rFonts w:ascii="Times New Roman" w:hAnsi="Times New Roman" w:cs="Times New Roman"/>
        </w:rPr>
        <w:t xml:space="preserve"> </w:t>
      </w:r>
      <w:proofErr w:type="spellStart"/>
      <w:r w:rsidRPr="009B596C">
        <w:rPr>
          <w:rFonts w:ascii="Times New Roman" w:hAnsi="Times New Roman" w:cs="Times New Roman"/>
        </w:rPr>
        <w:t>she</w:t>
      </w:r>
      <w:proofErr w:type="spellEnd"/>
      <w:r w:rsidRPr="009B596C">
        <w:rPr>
          <w:rFonts w:ascii="Times New Roman" w:hAnsi="Times New Roman" w:cs="Times New Roman"/>
        </w:rPr>
        <w:t xml:space="preserve">( </w:t>
      </w:r>
      <w:proofErr w:type="spellStart"/>
      <w:r w:rsidRPr="009B596C">
        <w:rPr>
          <w:rFonts w:ascii="Times New Roman" w:hAnsi="Times New Roman" w:cs="Times New Roman"/>
        </w:rPr>
        <w:t>he</w:t>
      </w:r>
      <w:proofErr w:type="spellEnd"/>
      <w:r w:rsidRPr="009B596C">
        <w:rPr>
          <w:rFonts w:ascii="Times New Roman" w:hAnsi="Times New Roman" w:cs="Times New Roman"/>
        </w:rPr>
        <w:t xml:space="preserve">) </w:t>
      </w:r>
      <w:proofErr w:type="spellStart"/>
      <w:r w:rsidRPr="009B596C">
        <w:rPr>
          <w:rFonts w:ascii="Times New Roman" w:hAnsi="Times New Roman" w:cs="Times New Roman"/>
        </w:rPr>
        <w:t>tall</w:t>
      </w:r>
      <w:proofErr w:type="spellEnd"/>
      <w:r w:rsidRPr="009B596C">
        <w:rPr>
          <w:rFonts w:ascii="Times New Roman" w:hAnsi="Times New Roman" w:cs="Times New Roman"/>
        </w:rPr>
        <w:t xml:space="preserve">, </w:t>
      </w:r>
      <w:proofErr w:type="spellStart"/>
      <w:r w:rsidRPr="009B596C">
        <w:rPr>
          <w:rFonts w:ascii="Times New Roman" w:hAnsi="Times New Roman" w:cs="Times New Roman"/>
        </w:rPr>
        <w:t>slim</w:t>
      </w:r>
      <w:proofErr w:type="spellEnd"/>
      <w:r w:rsidRPr="009B596C">
        <w:rPr>
          <w:rFonts w:ascii="Times New Roman" w:hAnsi="Times New Roman" w:cs="Times New Roman"/>
        </w:rPr>
        <w:t xml:space="preserve">?  </w:t>
      </w:r>
      <w:proofErr w:type="spellStart"/>
      <w:r w:rsidRPr="009B596C">
        <w:rPr>
          <w:rFonts w:ascii="Times New Roman" w:hAnsi="Times New Roman" w:cs="Times New Roman"/>
        </w:rPr>
        <w:t>has</w:t>
      </w:r>
      <w:proofErr w:type="spellEnd"/>
      <w:r w:rsidRPr="009B596C">
        <w:rPr>
          <w:rFonts w:ascii="Times New Roman" w:hAnsi="Times New Roman" w:cs="Times New Roman"/>
        </w:rPr>
        <w:t xml:space="preserve"> </w:t>
      </w:r>
      <w:proofErr w:type="spellStart"/>
      <w:r w:rsidRPr="009B596C">
        <w:rPr>
          <w:rFonts w:ascii="Times New Roman" w:hAnsi="Times New Roman" w:cs="Times New Roman"/>
        </w:rPr>
        <w:t>he</w:t>
      </w:r>
      <w:proofErr w:type="spellEnd"/>
      <w:r w:rsidRPr="009B596C">
        <w:rPr>
          <w:rFonts w:ascii="Times New Roman" w:hAnsi="Times New Roman" w:cs="Times New Roman"/>
        </w:rPr>
        <w:t xml:space="preserve">  </w:t>
      </w:r>
      <w:proofErr w:type="spellStart"/>
      <w:r w:rsidRPr="009B596C">
        <w:rPr>
          <w:rFonts w:ascii="Times New Roman" w:hAnsi="Times New Roman" w:cs="Times New Roman"/>
        </w:rPr>
        <w:t>got</w:t>
      </w:r>
      <w:proofErr w:type="spellEnd"/>
      <w:r w:rsidRPr="009B596C">
        <w:rPr>
          <w:rFonts w:ascii="Times New Roman" w:hAnsi="Times New Roman" w:cs="Times New Roman"/>
        </w:rPr>
        <w:t xml:space="preserve"> </w:t>
      </w:r>
      <w:proofErr w:type="spellStart"/>
      <w:r w:rsidRPr="009B596C">
        <w:rPr>
          <w:rFonts w:ascii="Times New Roman" w:hAnsi="Times New Roman" w:cs="Times New Roman"/>
        </w:rPr>
        <w:t>dark</w:t>
      </w:r>
      <w:proofErr w:type="spellEnd"/>
      <w:r w:rsidRPr="009B596C">
        <w:rPr>
          <w:rFonts w:ascii="Times New Roman" w:hAnsi="Times New Roman" w:cs="Times New Roman"/>
        </w:rPr>
        <w:t xml:space="preserve">( </w:t>
      </w:r>
      <w:proofErr w:type="spellStart"/>
      <w:r w:rsidRPr="009B596C">
        <w:rPr>
          <w:rFonts w:ascii="Times New Roman" w:hAnsi="Times New Roman" w:cs="Times New Roman"/>
        </w:rPr>
        <w:t>fair</w:t>
      </w:r>
      <w:proofErr w:type="spellEnd"/>
      <w:r w:rsidRPr="009B596C">
        <w:rPr>
          <w:rFonts w:ascii="Times New Roman" w:hAnsi="Times New Roman" w:cs="Times New Roman"/>
        </w:rPr>
        <w:t xml:space="preserve">) </w:t>
      </w:r>
      <w:proofErr w:type="spellStart"/>
      <w:r w:rsidRPr="009B596C">
        <w:rPr>
          <w:rFonts w:ascii="Times New Roman" w:hAnsi="Times New Roman" w:cs="Times New Roman"/>
        </w:rPr>
        <w:t>hair</w:t>
      </w:r>
      <w:proofErr w:type="spellEnd"/>
      <w:r w:rsidRPr="009B596C">
        <w:rPr>
          <w:rFonts w:ascii="Times New Roman" w:hAnsi="Times New Roman" w:cs="Times New Roman"/>
        </w:rPr>
        <w:t xml:space="preserve">? 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>«Опиши картину»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 xml:space="preserve">Данное упражнение я использую при закреплении грамматических навыков  по теме « </w:t>
      </w:r>
      <w:proofErr w:type="spellStart"/>
      <w:r w:rsidRPr="009B596C">
        <w:rPr>
          <w:rFonts w:ascii="Times New Roman" w:hAnsi="Times New Roman" w:cs="Times New Roman"/>
        </w:rPr>
        <w:t>Present</w:t>
      </w:r>
      <w:proofErr w:type="spellEnd"/>
      <w:r w:rsidRPr="009B596C">
        <w:rPr>
          <w:rFonts w:ascii="Times New Roman" w:hAnsi="Times New Roman" w:cs="Times New Roman"/>
        </w:rPr>
        <w:t xml:space="preserve"> </w:t>
      </w:r>
      <w:proofErr w:type="spellStart"/>
      <w:r w:rsidRPr="009B596C">
        <w:rPr>
          <w:rFonts w:ascii="Times New Roman" w:hAnsi="Times New Roman" w:cs="Times New Roman"/>
        </w:rPr>
        <w:t>Continious</w:t>
      </w:r>
      <w:proofErr w:type="spellEnd"/>
      <w:r w:rsidRPr="009B596C">
        <w:rPr>
          <w:rFonts w:ascii="Times New Roman" w:hAnsi="Times New Roman" w:cs="Times New Roman"/>
        </w:rPr>
        <w:t>»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>Каждой паре учащихся раздаются картины с изображением определенной ситуации в действии. Задача каждой пар</w:t>
      </w:r>
      <w:proofErr w:type="gramStart"/>
      <w:r w:rsidRPr="009B596C">
        <w:rPr>
          <w:rFonts w:ascii="Times New Roman" w:hAnsi="Times New Roman" w:cs="Times New Roman"/>
        </w:rPr>
        <w:t>ы-</w:t>
      </w:r>
      <w:proofErr w:type="gramEnd"/>
      <w:r w:rsidRPr="009B596C">
        <w:rPr>
          <w:rFonts w:ascii="Times New Roman" w:hAnsi="Times New Roman" w:cs="Times New Roman"/>
        </w:rPr>
        <w:t xml:space="preserve"> описать ,что происходит на картине,  используя как можно больше предложений и при  этом составить их нужно грамматически верно.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 xml:space="preserve"> Игра «Угадай животное»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>Учащимся предлагается мешочек с мягкими игрушкам</w:t>
      </w:r>
      <w:proofErr w:type="gramStart"/>
      <w:r w:rsidRPr="009B596C">
        <w:rPr>
          <w:rFonts w:ascii="Times New Roman" w:hAnsi="Times New Roman" w:cs="Times New Roman"/>
        </w:rPr>
        <w:t>и(</w:t>
      </w:r>
      <w:proofErr w:type="gramEnd"/>
      <w:r w:rsidRPr="009B596C">
        <w:rPr>
          <w:rFonts w:ascii="Times New Roman" w:hAnsi="Times New Roman" w:cs="Times New Roman"/>
        </w:rPr>
        <w:t xml:space="preserve"> животными).Задача учащихся- взять игрушку из мешочка , при этом не смотря на нее и постараться угадать, что это, при этом отвечая на вопросы одноклассников.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>Например, has it got small nose?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>-  Yes, it has</w:t>
      </w:r>
    </w:p>
    <w:p w:rsidR="009B596C" w:rsidRPr="00645474" w:rsidRDefault="009B596C" w:rsidP="009B596C">
      <w:pPr>
        <w:rPr>
          <w:rFonts w:ascii="Times New Roman" w:hAnsi="Times New Roman" w:cs="Times New Roman"/>
          <w:lang w:val="en-US"/>
        </w:rPr>
      </w:pPr>
      <w:r w:rsidRPr="00645474">
        <w:rPr>
          <w:rFonts w:ascii="Times New Roman" w:hAnsi="Times New Roman" w:cs="Times New Roman"/>
          <w:lang w:val="en-US"/>
        </w:rPr>
        <w:t xml:space="preserve">Has it got big </w:t>
      </w:r>
      <w:proofErr w:type="gramStart"/>
      <w:r w:rsidRPr="00645474">
        <w:rPr>
          <w:rFonts w:ascii="Times New Roman" w:hAnsi="Times New Roman" w:cs="Times New Roman"/>
          <w:lang w:val="en-US"/>
        </w:rPr>
        <w:t>ears ?</w:t>
      </w:r>
      <w:proofErr w:type="gramEnd"/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>Is this animal big or small?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>-</w:t>
      </w:r>
      <w:proofErr w:type="spellStart"/>
      <w:r w:rsidRPr="009B596C">
        <w:rPr>
          <w:rFonts w:ascii="Times New Roman" w:hAnsi="Times New Roman" w:cs="Times New Roman"/>
        </w:rPr>
        <w:t>No</w:t>
      </w:r>
      <w:proofErr w:type="spellEnd"/>
      <w:r w:rsidRPr="009B596C">
        <w:rPr>
          <w:rFonts w:ascii="Times New Roman" w:hAnsi="Times New Roman" w:cs="Times New Roman"/>
        </w:rPr>
        <w:t xml:space="preserve">, </w:t>
      </w:r>
      <w:proofErr w:type="spellStart"/>
      <w:r w:rsidRPr="009B596C">
        <w:rPr>
          <w:rFonts w:ascii="Times New Roman" w:hAnsi="Times New Roman" w:cs="Times New Roman"/>
        </w:rPr>
        <w:t>it</w:t>
      </w:r>
      <w:proofErr w:type="spellEnd"/>
      <w:r w:rsidRPr="009B596C">
        <w:rPr>
          <w:rFonts w:ascii="Times New Roman" w:hAnsi="Times New Roman" w:cs="Times New Roman"/>
        </w:rPr>
        <w:t xml:space="preserve"> </w:t>
      </w:r>
      <w:proofErr w:type="spellStart"/>
      <w:r w:rsidRPr="009B596C">
        <w:rPr>
          <w:rFonts w:ascii="Times New Roman" w:hAnsi="Times New Roman" w:cs="Times New Roman"/>
        </w:rPr>
        <w:t>is</w:t>
      </w:r>
      <w:proofErr w:type="spellEnd"/>
      <w:r w:rsidRPr="009B596C">
        <w:rPr>
          <w:rFonts w:ascii="Times New Roman" w:hAnsi="Times New Roman" w:cs="Times New Roman"/>
        </w:rPr>
        <w:t xml:space="preserve"> </w:t>
      </w:r>
      <w:proofErr w:type="spellStart"/>
      <w:r w:rsidRPr="009B596C">
        <w:rPr>
          <w:rFonts w:ascii="Times New Roman" w:hAnsi="Times New Roman" w:cs="Times New Roman"/>
        </w:rPr>
        <w:t>not</w:t>
      </w:r>
      <w:proofErr w:type="spellEnd"/>
    </w:p>
    <w:p w:rsidR="009B596C" w:rsidRPr="009B596C" w:rsidRDefault="009B596C" w:rsidP="009B596C">
      <w:pPr>
        <w:rPr>
          <w:rFonts w:ascii="Times New Roman" w:hAnsi="Times New Roman" w:cs="Times New Roman"/>
        </w:rPr>
      </w:pPr>
      <w:r w:rsidRPr="009B596C">
        <w:rPr>
          <w:rFonts w:ascii="Times New Roman" w:hAnsi="Times New Roman" w:cs="Times New Roman"/>
        </w:rPr>
        <w:t xml:space="preserve"> В конечном итоге ученик должен угадать животное.</w:t>
      </w:r>
    </w:p>
    <w:p w:rsidR="009B596C" w:rsidRPr="009B596C" w:rsidRDefault="009B596C" w:rsidP="009B596C">
      <w:pPr>
        <w:rPr>
          <w:rFonts w:ascii="Times New Roman" w:hAnsi="Times New Roman" w:cs="Times New Roman"/>
        </w:rPr>
      </w:pPr>
    </w:p>
    <w:p w:rsidR="009B596C" w:rsidRPr="009B596C" w:rsidRDefault="009B596C" w:rsidP="009B596C">
      <w:pPr>
        <w:rPr>
          <w:rFonts w:ascii="Times New Roman" w:hAnsi="Times New Roman" w:cs="Times New Roman"/>
        </w:rPr>
      </w:pPr>
    </w:p>
    <w:p w:rsidR="009B596C" w:rsidRPr="009B596C" w:rsidRDefault="009B596C" w:rsidP="009B596C">
      <w:pPr>
        <w:rPr>
          <w:rFonts w:ascii="Times New Roman" w:hAnsi="Times New Roman" w:cs="Times New Roman"/>
        </w:rPr>
      </w:pPr>
    </w:p>
    <w:p w:rsidR="009B596C" w:rsidRPr="009B596C" w:rsidRDefault="009B596C" w:rsidP="009B596C">
      <w:pPr>
        <w:rPr>
          <w:rFonts w:ascii="Times New Roman" w:hAnsi="Times New Roman" w:cs="Times New Roman"/>
        </w:rPr>
      </w:pPr>
    </w:p>
    <w:p w:rsidR="009B596C" w:rsidRPr="009B596C" w:rsidRDefault="009B596C" w:rsidP="009B596C">
      <w:pPr>
        <w:rPr>
          <w:rFonts w:ascii="Times New Roman" w:hAnsi="Times New Roman" w:cs="Times New Roman"/>
        </w:rPr>
      </w:pPr>
    </w:p>
    <w:p w:rsidR="009B596C" w:rsidRPr="009B596C" w:rsidRDefault="009B596C" w:rsidP="009B596C">
      <w:pPr>
        <w:rPr>
          <w:rFonts w:ascii="Times New Roman" w:hAnsi="Times New Roman" w:cs="Times New Roman"/>
        </w:rPr>
      </w:pPr>
    </w:p>
    <w:p w:rsidR="009B596C" w:rsidRPr="009B596C" w:rsidRDefault="009B596C" w:rsidP="009B596C">
      <w:pPr>
        <w:rPr>
          <w:rFonts w:ascii="Times New Roman" w:hAnsi="Times New Roman" w:cs="Times New Roman"/>
        </w:rPr>
      </w:pPr>
    </w:p>
    <w:p w:rsidR="009B596C" w:rsidRPr="009B596C" w:rsidRDefault="009B596C" w:rsidP="009B596C">
      <w:pPr>
        <w:rPr>
          <w:rFonts w:ascii="Times New Roman" w:hAnsi="Times New Roman" w:cs="Times New Roman"/>
        </w:rPr>
      </w:pPr>
    </w:p>
    <w:p w:rsidR="009B596C" w:rsidRPr="009B596C" w:rsidRDefault="009B596C" w:rsidP="009B596C">
      <w:pPr>
        <w:rPr>
          <w:rFonts w:ascii="Times New Roman" w:hAnsi="Times New Roman" w:cs="Times New Roman"/>
        </w:rPr>
      </w:pPr>
    </w:p>
    <w:p w:rsidR="009B596C" w:rsidRPr="009B596C" w:rsidRDefault="009B596C" w:rsidP="009B596C">
      <w:pPr>
        <w:rPr>
          <w:rFonts w:ascii="Times New Roman" w:hAnsi="Times New Roman" w:cs="Times New Roman"/>
        </w:rPr>
      </w:pPr>
    </w:p>
    <w:p w:rsidR="009B596C" w:rsidRPr="009B596C" w:rsidRDefault="009B596C" w:rsidP="009B596C">
      <w:pPr>
        <w:rPr>
          <w:rFonts w:ascii="Times New Roman" w:hAnsi="Times New Roman" w:cs="Times New Roman"/>
        </w:rPr>
      </w:pPr>
    </w:p>
    <w:p w:rsidR="009B596C" w:rsidRPr="00514414" w:rsidRDefault="009B596C" w:rsidP="009B596C">
      <w:pP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</w:pPr>
    </w:p>
    <w:p w:rsidR="009B596C" w:rsidRDefault="009B596C" w:rsidP="00485BA1">
      <w:pPr>
        <w:jc w:val="center"/>
        <w:rPr>
          <w:rFonts w:ascii="Times New Roman" w:hAnsi="Times New Roman" w:cs="Times New Roman"/>
          <w:b/>
        </w:rPr>
      </w:pPr>
    </w:p>
    <w:p w:rsidR="009B596C" w:rsidRDefault="009B596C" w:rsidP="00485BA1">
      <w:pPr>
        <w:jc w:val="center"/>
        <w:rPr>
          <w:rFonts w:ascii="Times New Roman" w:hAnsi="Times New Roman" w:cs="Times New Roman"/>
          <w:b/>
        </w:rPr>
      </w:pPr>
    </w:p>
    <w:p w:rsidR="009B596C" w:rsidRDefault="009B596C" w:rsidP="00485BA1">
      <w:pPr>
        <w:jc w:val="center"/>
        <w:rPr>
          <w:rFonts w:ascii="Times New Roman" w:hAnsi="Times New Roman" w:cs="Times New Roman"/>
          <w:b/>
        </w:rPr>
      </w:pPr>
    </w:p>
    <w:p w:rsidR="009B596C" w:rsidRDefault="009B596C" w:rsidP="00485BA1">
      <w:pPr>
        <w:jc w:val="center"/>
        <w:rPr>
          <w:rFonts w:ascii="Times New Roman" w:hAnsi="Times New Roman" w:cs="Times New Roman"/>
          <w:b/>
        </w:rPr>
      </w:pPr>
    </w:p>
    <w:p w:rsidR="009B596C" w:rsidRDefault="009B596C" w:rsidP="00485BA1">
      <w:pPr>
        <w:jc w:val="center"/>
        <w:rPr>
          <w:rFonts w:ascii="Times New Roman" w:hAnsi="Times New Roman" w:cs="Times New Roman"/>
          <w:b/>
        </w:rPr>
      </w:pPr>
    </w:p>
    <w:p w:rsidR="009B596C" w:rsidRDefault="009B596C" w:rsidP="00485BA1">
      <w:pPr>
        <w:jc w:val="center"/>
        <w:rPr>
          <w:rFonts w:ascii="Times New Roman" w:hAnsi="Times New Roman" w:cs="Times New Roman"/>
          <w:b/>
        </w:rPr>
      </w:pPr>
    </w:p>
    <w:p w:rsidR="009B596C" w:rsidRDefault="009B596C" w:rsidP="00485BA1">
      <w:pPr>
        <w:jc w:val="center"/>
        <w:rPr>
          <w:rFonts w:ascii="Times New Roman" w:hAnsi="Times New Roman" w:cs="Times New Roman"/>
          <w:b/>
        </w:rPr>
      </w:pPr>
    </w:p>
    <w:p w:rsidR="009B596C" w:rsidRDefault="009B596C" w:rsidP="00485BA1">
      <w:pPr>
        <w:jc w:val="center"/>
        <w:rPr>
          <w:rFonts w:ascii="Times New Roman" w:hAnsi="Times New Roman" w:cs="Times New Roman"/>
          <w:b/>
        </w:rPr>
      </w:pPr>
    </w:p>
    <w:p w:rsidR="009B596C" w:rsidRDefault="009B596C" w:rsidP="00485BA1">
      <w:pPr>
        <w:jc w:val="center"/>
        <w:rPr>
          <w:rFonts w:ascii="Times New Roman" w:hAnsi="Times New Roman" w:cs="Times New Roman"/>
          <w:b/>
        </w:rPr>
      </w:pPr>
    </w:p>
    <w:p w:rsidR="009B596C" w:rsidRDefault="009B596C" w:rsidP="00485BA1">
      <w:pPr>
        <w:jc w:val="center"/>
        <w:rPr>
          <w:rFonts w:ascii="Times New Roman" w:hAnsi="Times New Roman" w:cs="Times New Roman"/>
          <w:b/>
        </w:rPr>
      </w:pPr>
    </w:p>
    <w:p w:rsidR="009B596C" w:rsidRDefault="009B596C" w:rsidP="00485BA1">
      <w:pPr>
        <w:jc w:val="center"/>
        <w:rPr>
          <w:rFonts w:ascii="Times New Roman" w:hAnsi="Times New Roman" w:cs="Times New Roman"/>
          <w:b/>
        </w:rPr>
      </w:pPr>
    </w:p>
    <w:p w:rsidR="009B596C" w:rsidRDefault="009B596C" w:rsidP="00485BA1">
      <w:pPr>
        <w:jc w:val="center"/>
        <w:rPr>
          <w:rFonts w:ascii="Times New Roman" w:hAnsi="Times New Roman" w:cs="Times New Roman"/>
          <w:b/>
        </w:rPr>
      </w:pPr>
    </w:p>
    <w:p w:rsidR="009B596C" w:rsidRDefault="009B596C" w:rsidP="00485BA1">
      <w:pPr>
        <w:jc w:val="center"/>
        <w:rPr>
          <w:rFonts w:ascii="Times New Roman" w:hAnsi="Times New Roman" w:cs="Times New Roman"/>
          <w:b/>
        </w:rPr>
      </w:pPr>
    </w:p>
    <w:p w:rsidR="009B596C" w:rsidRDefault="009B596C" w:rsidP="00485BA1">
      <w:pPr>
        <w:jc w:val="center"/>
        <w:rPr>
          <w:rFonts w:ascii="Times New Roman" w:hAnsi="Times New Roman" w:cs="Times New Roman"/>
          <w:b/>
        </w:rPr>
      </w:pPr>
    </w:p>
    <w:p w:rsidR="009B596C" w:rsidRDefault="009B596C" w:rsidP="00485BA1">
      <w:pPr>
        <w:jc w:val="center"/>
        <w:rPr>
          <w:rFonts w:ascii="Times New Roman" w:hAnsi="Times New Roman" w:cs="Times New Roman"/>
          <w:b/>
        </w:rPr>
      </w:pPr>
    </w:p>
    <w:p w:rsidR="009B596C" w:rsidRDefault="009B596C" w:rsidP="00485BA1">
      <w:pPr>
        <w:jc w:val="center"/>
        <w:rPr>
          <w:rFonts w:ascii="Times New Roman" w:hAnsi="Times New Roman" w:cs="Times New Roman"/>
          <w:b/>
        </w:rPr>
      </w:pPr>
    </w:p>
    <w:p w:rsidR="009B596C" w:rsidRDefault="009B596C" w:rsidP="00485BA1">
      <w:pPr>
        <w:jc w:val="center"/>
        <w:rPr>
          <w:rFonts w:ascii="Times New Roman" w:hAnsi="Times New Roman" w:cs="Times New Roman"/>
          <w:b/>
        </w:rPr>
      </w:pPr>
    </w:p>
    <w:p w:rsidR="009B596C" w:rsidRDefault="009B596C" w:rsidP="00485BA1">
      <w:pPr>
        <w:jc w:val="center"/>
        <w:rPr>
          <w:rFonts w:ascii="Times New Roman" w:hAnsi="Times New Roman" w:cs="Times New Roman"/>
          <w:b/>
        </w:rPr>
      </w:pPr>
    </w:p>
    <w:p w:rsidR="009B596C" w:rsidRDefault="009B596C" w:rsidP="00485BA1">
      <w:pPr>
        <w:jc w:val="center"/>
        <w:rPr>
          <w:rFonts w:ascii="Times New Roman" w:hAnsi="Times New Roman" w:cs="Times New Roman"/>
          <w:b/>
        </w:rPr>
      </w:pPr>
    </w:p>
    <w:p w:rsidR="009B596C" w:rsidRDefault="009B596C" w:rsidP="00485BA1">
      <w:pPr>
        <w:jc w:val="center"/>
        <w:rPr>
          <w:rFonts w:ascii="Times New Roman" w:hAnsi="Times New Roman" w:cs="Times New Roman"/>
          <w:b/>
        </w:rPr>
      </w:pPr>
    </w:p>
    <w:p w:rsidR="009B596C" w:rsidRDefault="009B596C" w:rsidP="00485BA1">
      <w:pPr>
        <w:jc w:val="center"/>
        <w:rPr>
          <w:rFonts w:ascii="Times New Roman" w:hAnsi="Times New Roman" w:cs="Times New Roman"/>
          <w:b/>
        </w:rPr>
      </w:pPr>
    </w:p>
    <w:p w:rsidR="009B596C" w:rsidRDefault="009B596C" w:rsidP="00485BA1">
      <w:pPr>
        <w:jc w:val="center"/>
        <w:rPr>
          <w:rFonts w:ascii="Times New Roman" w:hAnsi="Times New Roman" w:cs="Times New Roman"/>
          <w:b/>
        </w:rPr>
      </w:pPr>
    </w:p>
    <w:p w:rsidR="009B596C" w:rsidRDefault="009B596C" w:rsidP="00485BA1">
      <w:pPr>
        <w:jc w:val="center"/>
        <w:rPr>
          <w:rFonts w:ascii="Times New Roman" w:hAnsi="Times New Roman" w:cs="Times New Roman"/>
          <w:b/>
        </w:rPr>
      </w:pPr>
    </w:p>
    <w:p w:rsidR="009B596C" w:rsidRDefault="009B596C" w:rsidP="00485BA1">
      <w:pPr>
        <w:jc w:val="center"/>
        <w:rPr>
          <w:rFonts w:ascii="Times New Roman" w:hAnsi="Times New Roman" w:cs="Times New Roman"/>
          <w:b/>
        </w:rPr>
      </w:pPr>
    </w:p>
    <w:p w:rsidR="009B596C" w:rsidRDefault="009B596C" w:rsidP="00485BA1">
      <w:pPr>
        <w:jc w:val="center"/>
        <w:rPr>
          <w:rFonts w:ascii="Times New Roman" w:hAnsi="Times New Roman" w:cs="Times New Roman"/>
          <w:b/>
        </w:rPr>
      </w:pPr>
    </w:p>
    <w:p w:rsidR="009B596C" w:rsidRDefault="009B596C" w:rsidP="00485BA1">
      <w:pPr>
        <w:jc w:val="center"/>
        <w:rPr>
          <w:rFonts w:ascii="Times New Roman" w:hAnsi="Times New Roman" w:cs="Times New Roman"/>
          <w:b/>
        </w:rPr>
      </w:pPr>
    </w:p>
    <w:p w:rsidR="00485BA1" w:rsidRPr="00565D32" w:rsidRDefault="00565D32" w:rsidP="00485BA1">
      <w:pPr>
        <w:jc w:val="center"/>
        <w:rPr>
          <w:rFonts w:ascii="Times New Roman" w:hAnsi="Times New Roman" w:cs="Times New Roman"/>
          <w:b/>
        </w:rPr>
      </w:pPr>
      <w:r w:rsidRPr="00565D32">
        <w:rPr>
          <w:rFonts w:ascii="Times New Roman" w:hAnsi="Times New Roman" w:cs="Times New Roman"/>
          <w:b/>
        </w:rPr>
        <w:lastRenderedPageBreak/>
        <w:t>Список литературы:</w:t>
      </w:r>
    </w:p>
    <w:p w:rsidR="00B46362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 xml:space="preserve">1. Н.Е. </w:t>
      </w:r>
      <w:proofErr w:type="spellStart"/>
      <w:r w:rsidRPr="00B46362">
        <w:rPr>
          <w:rFonts w:ascii="Times New Roman" w:hAnsi="Times New Roman" w:cs="Times New Roman"/>
        </w:rPr>
        <w:t>Буланкина</w:t>
      </w:r>
      <w:proofErr w:type="spellEnd"/>
      <w:r w:rsidRPr="00B46362">
        <w:rPr>
          <w:rFonts w:ascii="Times New Roman" w:hAnsi="Times New Roman" w:cs="Times New Roman"/>
        </w:rPr>
        <w:t xml:space="preserve">, Е.А. Соколков «Проблемы поликультур и </w:t>
      </w:r>
      <w:proofErr w:type="spellStart"/>
      <w:r w:rsidRPr="00B46362">
        <w:rPr>
          <w:rFonts w:ascii="Times New Roman" w:hAnsi="Times New Roman" w:cs="Times New Roman"/>
        </w:rPr>
        <w:t>полиязычия</w:t>
      </w:r>
      <w:proofErr w:type="spellEnd"/>
      <w:r w:rsidRPr="00B46362">
        <w:rPr>
          <w:rFonts w:ascii="Times New Roman" w:hAnsi="Times New Roman" w:cs="Times New Roman"/>
        </w:rPr>
        <w:t xml:space="preserve"> в гуманитарном образовании» (Монография) М., изд-во «ЛОГОС», 2008,30 </w:t>
      </w:r>
      <w:proofErr w:type="gramStart"/>
      <w:r w:rsidRPr="00B46362">
        <w:rPr>
          <w:rFonts w:ascii="Times New Roman" w:hAnsi="Times New Roman" w:cs="Times New Roman"/>
        </w:rPr>
        <w:t>с</w:t>
      </w:r>
      <w:proofErr w:type="gramEnd"/>
      <w:r w:rsidRPr="00B46362">
        <w:rPr>
          <w:rFonts w:ascii="Times New Roman" w:hAnsi="Times New Roman" w:cs="Times New Roman"/>
        </w:rPr>
        <w:t xml:space="preserve"> </w:t>
      </w:r>
    </w:p>
    <w:p w:rsidR="00B46362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 xml:space="preserve">2. И.Л. </w:t>
      </w:r>
      <w:proofErr w:type="spellStart"/>
      <w:r w:rsidRPr="00B46362">
        <w:rPr>
          <w:rFonts w:ascii="Times New Roman" w:hAnsi="Times New Roman" w:cs="Times New Roman"/>
        </w:rPr>
        <w:t>Бим</w:t>
      </w:r>
      <w:proofErr w:type="spellEnd"/>
      <w:r w:rsidRPr="00B46362">
        <w:rPr>
          <w:rFonts w:ascii="Times New Roman" w:hAnsi="Times New Roman" w:cs="Times New Roman"/>
        </w:rPr>
        <w:t xml:space="preserve"> Некоторые актуальные проблемы современного обучения иностранным языкам // Иностранные языки в школе. -2001, № 4. </w:t>
      </w:r>
    </w:p>
    <w:p w:rsidR="00B46362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 xml:space="preserve">3. Е.А. </w:t>
      </w:r>
      <w:proofErr w:type="spellStart"/>
      <w:r w:rsidRPr="00B46362">
        <w:rPr>
          <w:rFonts w:ascii="Times New Roman" w:hAnsi="Times New Roman" w:cs="Times New Roman"/>
        </w:rPr>
        <w:t>Быстрова</w:t>
      </w:r>
      <w:proofErr w:type="spellEnd"/>
      <w:r w:rsidRPr="00B46362">
        <w:rPr>
          <w:rFonts w:ascii="Times New Roman" w:hAnsi="Times New Roman" w:cs="Times New Roman"/>
        </w:rPr>
        <w:t xml:space="preserve"> «Обучение русскому языку в школе»- учеб</w:t>
      </w:r>
      <w:proofErr w:type="gramStart"/>
      <w:r w:rsidRPr="00B46362">
        <w:rPr>
          <w:rFonts w:ascii="Times New Roman" w:hAnsi="Times New Roman" w:cs="Times New Roman"/>
        </w:rPr>
        <w:t>.</w:t>
      </w:r>
      <w:proofErr w:type="gramEnd"/>
      <w:r w:rsidRPr="00B46362">
        <w:rPr>
          <w:rFonts w:ascii="Times New Roman" w:hAnsi="Times New Roman" w:cs="Times New Roman"/>
        </w:rPr>
        <w:t xml:space="preserve"> </w:t>
      </w:r>
      <w:proofErr w:type="gramStart"/>
      <w:r w:rsidRPr="00B46362">
        <w:rPr>
          <w:rFonts w:ascii="Times New Roman" w:hAnsi="Times New Roman" w:cs="Times New Roman"/>
        </w:rPr>
        <w:t>п</w:t>
      </w:r>
      <w:proofErr w:type="gramEnd"/>
      <w:r w:rsidRPr="00B46362">
        <w:rPr>
          <w:rFonts w:ascii="Times New Roman" w:hAnsi="Times New Roman" w:cs="Times New Roman"/>
        </w:rPr>
        <w:t xml:space="preserve">особие для студентов педагогических вузов. – М.: Дрофа, 2004. – 23 </w:t>
      </w:r>
      <w:proofErr w:type="gramStart"/>
      <w:r w:rsidRPr="00B46362">
        <w:rPr>
          <w:rFonts w:ascii="Times New Roman" w:hAnsi="Times New Roman" w:cs="Times New Roman"/>
        </w:rPr>
        <w:t>с</w:t>
      </w:r>
      <w:proofErr w:type="gramEnd"/>
      <w:r w:rsidRPr="00B46362">
        <w:rPr>
          <w:rFonts w:ascii="Times New Roman" w:hAnsi="Times New Roman" w:cs="Times New Roman"/>
        </w:rPr>
        <w:t xml:space="preserve">. </w:t>
      </w:r>
    </w:p>
    <w:p w:rsidR="00B46362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 xml:space="preserve">4. В. П. </w:t>
      </w:r>
      <w:proofErr w:type="spellStart"/>
      <w:r w:rsidRPr="00B46362">
        <w:rPr>
          <w:rFonts w:ascii="Times New Roman" w:hAnsi="Times New Roman" w:cs="Times New Roman"/>
        </w:rPr>
        <w:t>Козвонина</w:t>
      </w:r>
      <w:proofErr w:type="spellEnd"/>
      <w:r w:rsidRPr="00B46362">
        <w:rPr>
          <w:rFonts w:ascii="Times New Roman" w:hAnsi="Times New Roman" w:cs="Times New Roman"/>
        </w:rPr>
        <w:t xml:space="preserve"> Развитие творческих способностей учащихся. </w:t>
      </w:r>
      <w:proofErr w:type="spellStart"/>
      <w:r w:rsidRPr="00B46362">
        <w:rPr>
          <w:rFonts w:ascii="Times New Roman" w:hAnsi="Times New Roman" w:cs="Times New Roman"/>
        </w:rPr>
        <w:t>Нач</w:t>
      </w:r>
      <w:proofErr w:type="spellEnd"/>
      <w:r w:rsidRPr="00B46362">
        <w:rPr>
          <w:rFonts w:ascii="Times New Roman" w:hAnsi="Times New Roman" w:cs="Times New Roman"/>
        </w:rPr>
        <w:t xml:space="preserve">. </w:t>
      </w:r>
      <w:proofErr w:type="spellStart"/>
      <w:r w:rsidRPr="00B46362">
        <w:rPr>
          <w:rFonts w:ascii="Times New Roman" w:hAnsi="Times New Roman" w:cs="Times New Roman"/>
        </w:rPr>
        <w:t>шк</w:t>
      </w:r>
      <w:proofErr w:type="spellEnd"/>
      <w:r w:rsidRPr="00B46362">
        <w:rPr>
          <w:rFonts w:ascii="Times New Roman" w:hAnsi="Times New Roman" w:cs="Times New Roman"/>
        </w:rPr>
        <w:t>. 2000. № 7.</w:t>
      </w:r>
    </w:p>
    <w:p w:rsidR="00B46362" w:rsidRPr="00B46362" w:rsidRDefault="00485BA1">
      <w:pPr>
        <w:rPr>
          <w:rFonts w:ascii="Times New Roman" w:hAnsi="Times New Roman" w:cs="Times New Roman"/>
        </w:rPr>
      </w:pPr>
      <w:r w:rsidRPr="00B46362">
        <w:rPr>
          <w:rFonts w:ascii="Times New Roman" w:hAnsi="Times New Roman" w:cs="Times New Roman"/>
        </w:rPr>
        <w:t xml:space="preserve"> 5. Е.А.Крылова – Учимся читать </w:t>
      </w:r>
      <w:proofErr w:type="spellStart"/>
      <w:r w:rsidRPr="00B46362">
        <w:rPr>
          <w:rFonts w:ascii="Times New Roman" w:hAnsi="Times New Roman" w:cs="Times New Roman"/>
        </w:rPr>
        <w:t>гласные\Птер</w:t>
      </w:r>
      <w:proofErr w:type="spellEnd"/>
      <w:r w:rsidRPr="00B46362">
        <w:rPr>
          <w:rFonts w:ascii="Times New Roman" w:hAnsi="Times New Roman" w:cs="Times New Roman"/>
        </w:rPr>
        <w:t xml:space="preserve">, 2014, 25с. </w:t>
      </w:r>
    </w:p>
    <w:p w:rsidR="008601F2" w:rsidRDefault="00485BA1">
      <w:r w:rsidRPr="00B46362">
        <w:rPr>
          <w:rFonts w:ascii="Times New Roman" w:hAnsi="Times New Roman" w:cs="Times New Roman"/>
        </w:rPr>
        <w:t xml:space="preserve">6. Е. И. </w:t>
      </w:r>
      <w:proofErr w:type="spellStart"/>
      <w:r w:rsidRPr="00B46362">
        <w:rPr>
          <w:rFonts w:ascii="Times New Roman" w:hAnsi="Times New Roman" w:cs="Times New Roman"/>
        </w:rPr>
        <w:t>Негневицкая</w:t>
      </w:r>
      <w:proofErr w:type="spellEnd"/>
      <w:r w:rsidRPr="00B46362">
        <w:rPr>
          <w:rFonts w:ascii="Times New Roman" w:hAnsi="Times New Roman" w:cs="Times New Roman"/>
        </w:rPr>
        <w:t>, З. Н. Никитенко, Е. А. Ленская. - Книга для учителя: к учебному пособию по английскому языку для 1 класса общеобразовательных учреждений /. Москва</w:t>
      </w:r>
      <w:proofErr w:type="gramStart"/>
      <w:r w:rsidRPr="00B46362">
        <w:rPr>
          <w:rFonts w:ascii="Times New Roman" w:hAnsi="Times New Roman" w:cs="Times New Roman"/>
        </w:rPr>
        <w:t xml:space="preserve"> :</w:t>
      </w:r>
      <w:proofErr w:type="gramEnd"/>
      <w:r w:rsidRPr="00B46362">
        <w:rPr>
          <w:rFonts w:ascii="Times New Roman" w:hAnsi="Times New Roman" w:cs="Times New Roman"/>
        </w:rPr>
        <w:t xml:space="preserve"> Просвещение, 1994. - 80с Сборник педагогических идей ЦДО «Прояви с</w:t>
      </w:r>
      <w:r>
        <w:t>ебя», выпуск №018, 01.12.2016, стр. 270</w:t>
      </w:r>
    </w:p>
    <w:sectPr w:rsidR="008601F2" w:rsidSect="008601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5BA1"/>
    <w:rsid w:val="00473AF7"/>
    <w:rsid w:val="00485BA1"/>
    <w:rsid w:val="00565D32"/>
    <w:rsid w:val="00645474"/>
    <w:rsid w:val="006F09A9"/>
    <w:rsid w:val="008601F2"/>
    <w:rsid w:val="009468CD"/>
    <w:rsid w:val="00960B20"/>
    <w:rsid w:val="009B596C"/>
    <w:rsid w:val="00B46362"/>
    <w:rsid w:val="00D35162"/>
    <w:rsid w:val="00ED148E"/>
    <w:rsid w:val="00F95A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0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2247</Words>
  <Characters>12814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2</cp:revision>
  <dcterms:created xsi:type="dcterms:W3CDTF">2022-10-03T20:33:00Z</dcterms:created>
  <dcterms:modified xsi:type="dcterms:W3CDTF">2022-10-03T20:33:00Z</dcterms:modified>
</cp:coreProperties>
</file>