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65F4" w:rsidRDefault="00D6083A" w:rsidP="00953BFE">
      <w:pPr>
        <w:jc w:val="both"/>
        <w:rPr>
          <w:rFonts w:ascii="Times New Roman" w:hAnsi="Times New Roman" w:cs="Times New Roman"/>
          <w:sz w:val="28"/>
          <w:szCs w:val="28"/>
        </w:rPr>
      </w:pPr>
      <w:r>
        <w:rPr>
          <w:rFonts w:ascii="Times New Roman" w:hAnsi="Times New Roman" w:cs="Times New Roman"/>
          <w:sz w:val="28"/>
          <w:szCs w:val="28"/>
        </w:rPr>
        <w:t>Муниципальное бюджетное организация дополнительного образования</w:t>
      </w:r>
    </w:p>
    <w:p w:rsidR="00D6083A" w:rsidRDefault="00D6083A" w:rsidP="00D6083A">
      <w:pPr>
        <w:jc w:val="center"/>
        <w:rPr>
          <w:rFonts w:ascii="Times New Roman" w:hAnsi="Times New Roman" w:cs="Times New Roman"/>
          <w:sz w:val="28"/>
          <w:szCs w:val="28"/>
        </w:rPr>
      </w:pPr>
      <w:r>
        <w:rPr>
          <w:rFonts w:ascii="Times New Roman" w:hAnsi="Times New Roman" w:cs="Times New Roman"/>
          <w:sz w:val="28"/>
          <w:szCs w:val="28"/>
        </w:rPr>
        <w:t>«</w:t>
      </w:r>
      <w:proofErr w:type="spellStart"/>
      <w:r>
        <w:rPr>
          <w:rFonts w:ascii="Times New Roman" w:hAnsi="Times New Roman" w:cs="Times New Roman"/>
          <w:sz w:val="28"/>
          <w:szCs w:val="28"/>
        </w:rPr>
        <w:t>Намская</w:t>
      </w:r>
      <w:proofErr w:type="spellEnd"/>
      <w:r>
        <w:rPr>
          <w:rFonts w:ascii="Times New Roman" w:hAnsi="Times New Roman" w:cs="Times New Roman"/>
          <w:sz w:val="28"/>
          <w:szCs w:val="28"/>
        </w:rPr>
        <w:t xml:space="preserve"> детская школа искусств им. З.П. </w:t>
      </w:r>
      <w:proofErr w:type="spellStart"/>
      <w:r>
        <w:rPr>
          <w:rFonts w:ascii="Times New Roman" w:hAnsi="Times New Roman" w:cs="Times New Roman"/>
          <w:sz w:val="28"/>
          <w:szCs w:val="28"/>
        </w:rPr>
        <w:t>Винокурова</w:t>
      </w:r>
      <w:proofErr w:type="spellEnd"/>
      <w:r>
        <w:rPr>
          <w:rFonts w:ascii="Times New Roman" w:hAnsi="Times New Roman" w:cs="Times New Roman"/>
          <w:sz w:val="28"/>
          <w:szCs w:val="28"/>
        </w:rPr>
        <w:t>»</w:t>
      </w:r>
    </w:p>
    <w:p w:rsidR="00314256" w:rsidRDefault="00314256" w:rsidP="00D6083A">
      <w:pPr>
        <w:jc w:val="center"/>
        <w:rPr>
          <w:rFonts w:ascii="Times New Roman" w:hAnsi="Times New Roman" w:cs="Times New Roman"/>
          <w:sz w:val="28"/>
          <w:szCs w:val="28"/>
        </w:rPr>
      </w:pPr>
      <w:r>
        <w:rPr>
          <w:rFonts w:ascii="Times New Roman" w:hAnsi="Times New Roman" w:cs="Times New Roman"/>
          <w:sz w:val="28"/>
          <w:szCs w:val="28"/>
        </w:rPr>
        <w:t>Муниципального образования «</w:t>
      </w:r>
      <w:proofErr w:type="spellStart"/>
      <w:r>
        <w:rPr>
          <w:rFonts w:ascii="Times New Roman" w:hAnsi="Times New Roman" w:cs="Times New Roman"/>
          <w:sz w:val="28"/>
          <w:szCs w:val="28"/>
        </w:rPr>
        <w:t>Намский</w:t>
      </w:r>
      <w:proofErr w:type="spellEnd"/>
      <w:r>
        <w:rPr>
          <w:rFonts w:ascii="Times New Roman" w:hAnsi="Times New Roman" w:cs="Times New Roman"/>
          <w:sz w:val="28"/>
          <w:szCs w:val="28"/>
        </w:rPr>
        <w:t xml:space="preserve"> улус» Республика Саха (Якутия)</w:t>
      </w:r>
    </w:p>
    <w:p w:rsidR="00D6083A" w:rsidRDefault="00D6083A" w:rsidP="00D6083A">
      <w:pPr>
        <w:jc w:val="center"/>
        <w:rPr>
          <w:rFonts w:ascii="Times New Roman" w:hAnsi="Times New Roman" w:cs="Times New Roman"/>
          <w:sz w:val="28"/>
          <w:szCs w:val="28"/>
        </w:rPr>
      </w:pPr>
    </w:p>
    <w:p w:rsidR="00D6083A" w:rsidRDefault="00D6083A" w:rsidP="00D6083A">
      <w:pPr>
        <w:jc w:val="center"/>
        <w:rPr>
          <w:rFonts w:ascii="Times New Roman" w:hAnsi="Times New Roman" w:cs="Times New Roman"/>
          <w:sz w:val="28"/>
          <w:szCs w:val="28"/>
        </w:rPr>
      </w:pPr>
    </w:p>
    <w:p w:rsidR="00D6083A" w:rsidRDefault="00D6083A" w:rsidP="00D6083A">
      <w:pPr>
        <w:jc w:val="center"/>
        <w:rPr>
          <w:rFonts w:ascii="Times New Roman" w:hAnsi="Times New Roman" w:cs="Times New Roman"/>
          <w:sz w:val="28"/>
          <w:szCs w:val="28"/>
        </w:rPr>
      </w:pPr>
    </w:p>
    <w:p w:rsidR="00D6083A" w:rsidRDefault="00D6083A" w:rsidP="00D6083A">
      <w:pPr>
        <w:jc w:val="center"/>
        <w:rPr>
          <w:rFonts w:ascii="Times New Roman" w:hAnsi="Times New Roman" w:cs="Times New Roman"/>
          <w:sz w:val="28"/>
          <w:szCs w:val="28"/>
        </w:rPr>
      </w:pPr>
    </w:p>
    <w:p w:rsidR="007522D1" w:rsidRDefault="007522D1" w:rsidP="00D6083A">
      <w:pPr>
        <w:jc w:val="center"/>
        <w:rPr>
          <w:rFonts w:ascii="Times New Roman" w:hAnsi="Times New Roman" w:cs="Times New Roman"/>
          <w:sz w:val="28"/>
          <w:szCs w:val="28"/>
        </w:rPr>
      </w:pPr>
    </w:p>
    <w:p w:rsidR="007522D1" w:rsidRDefault="007522D1" w:rsidP="00D6083A">
      <w:pPr>
        <w:jc w:val="center"/>
        <w:rPr>
          <w:rFonts w:ascii="Times New Roman" w:hAnsi="Times New Roman" w:cs="Times New Roman"/>
          <w:sz w:val="28"/>
          <w:szCs w:val="28"/>
        </w:rPr>
      </w:pPr>
    </w:p>
    <w:p w:rsidR="007522D1" w:rsidRDefault="007522D1" w:rsidP="00D6083A">
      <w:pPr>
        <w:jc w:val="center"/>
        <w:rPr>
          <w:rFonts w:ascii="Times New Roman" w:hAnsi="Times New Roman" w:cs="Times New Roman"/>
          <w:sz w:val="28"/>
          <w:szCs w:val="28"/>
        </w:rPr>
      </w:pPr>
    </w:p>
    <w:p w:rsidR="007522D1" w:rsidRDefault="007522D1" w:rsidP="00D6083A">
      <w:pPr>
        <w:jc w:val="center"/>
        <w:rPr>
          <w:rFonts w:ascii="Times New Roman" w:hAnsi="Times New Roman" w:cs="Times New Roman"/>
          <w:sz w:val="28"/>
          <w:szCs w:val="28"/>
        </w:rPr>
      </w:pPr>
    </w:p>
    <w:p w:rsidR="007522D1" w:rsidRDefault="007522D1" w:rsidP="00D6083A">
      <w:pPr>
        <w:jc w:val="center"/>
        <w:rPr>
          <w:rFonts w:ascii="Times New Roman" w:hAnsi="Times New Roman" w:cs="Times New Roman"/>
          <w:sz w:val="28"/>
          <w:szCs w:val="28"/>
        </w:rPr>
      </w:pPr>
    </w:p>
    <w:p w:rsidR="00D6083A" w:rsidRPr="00EA4CF7" w:rsidRDefault="00D6083A" w:rsidP="00D6083A">
      <w:pPr>
        <w:jc w:val="center"/>
        <w:rPr>
          <w:rFonts w:ascii="Times New Roman" w:hAnsi="Times New Roman" w:cs="Times New Roman"/>
          <w:b/>
          <w:sz w:val="28"/>
          <w:szCs w:val="28"/>
        </w:rPr>
      </w:pPr>
      <w:r w:rsidRPr="00EA4CF7">
        <w:rPr>
          <w:rFonts w:ascii="Times New Roman" w:hAnsi="Times New Roman" w:cs="Times New Roman"/>
          <w:b/>
          <w:sz w:val="28"/>
          <w:szCs w:val="28"/>
        </w:rPr>
        <w:t>Методическая разработка:</w:t>
      </w:r>
    </w:p>
    <w:p w:rsidR="00D6083A" w:rsidRPr="00EA4CF7" w:rsidRDefault="00D6083A" w:rsidP="00D6083A">
      <w:pPr>
        <w:jc w:val="center"/>
        <w:rPr>
          <w:rFonts w:ascii="Times New Roman" w:hAnsi="Times New Roman" w:cs="Times New Roman"/>
          <w:b/>
          <w:i/>
          <w:sz w:val="28"/>
          <w:szCs w:val="28"/>
        </w:rPr>
      </w:pPr>
      <w:r w:rsidRPr="00EA4CF7">
        <w:rPr>
          <w:rFonts w:ascii="Times New Roman" w:hAnsi="Times New Roman" w:cs="Times New Roman"/>
          <w:b/>
          <w:i/>
          <w:sz w:val="28"/>
          <w:szCs w:val="28"/>
        </w:rPr>
        <w:t>«Развитие техники игры на фортепиано в младших классах»</w:t>
      </w:r>
    </w:p>
    <w:p w:rsidR="00D6083A" w:rsidRDefault="00D6083A" w:rsidP="00D6083A">
      <w:pPr>
        <w:jc w:val="center"/>
        <w:rPr>
          <w:rFonts w:ascii="Times New Roman" w:hAnsi="Times New Roman" w:cs="Times New Roman"/>
          <w:sz w:val="28"/>
          <w:szCs w:val="28"/>
        </w:rPr>
      </w:pPr>
    </w:p>
    <w:p w:rsidR="00D6083A" w:rsidRDefault="00D6083A" w:rsidP="00D6083A">
      <w:pPr>
        <w:jc w:val="center"/>
        <w:rPr>
          <w:rFonts w:ascii="Times New Roman" w:hAnsi="Times New Roman" w:cs="Times New Roman"/>
          <w:sz w:val="28"/>
          <w:szCs w:val="28"/>
        </w:rPr>
      </w:pPr>
    </w:p>
    <w:p w:rsidR="00D6083A" w:rsidRDefault="00D6083A" w:rsidP="00D6083A">
      <w:pPr>
        <w:jc w:val="center"/>
        <w:rPr>
          <w:rFonts w:ascii="Times New Roman" w:hAnsi="Times New Roman" w:cs="Times New Roman"/>
          <w:sz w:val="28"/>
          <w:szCs w:val="28"/>
        </w:rPr>
      </w:pPr>
    </w:p>
    <w:p w:rsidR="00EA4CF7" w:rsidRDefault="00EA4CF7" w:rsidP="00D6083A">
      <w:pPr>
        <w:jc w:val="center"/>
        <w:rPr>
          <w:rFonts w:ascii="Times New Roman" w:hAnsi="Times New Roman" w:cs="Times New Roman"/>
          <w:sz w:val="28"/>
          <w:szCs w:val="28"/>
        </w:rPr>
      </w:pPr>
    </w:p>
    <w:p w:rsidR="00EA4CF7" w:rsidRDefault="00EA4CF7" w:rsidP="00D6083A">
      <w:pPr>
        <w:jc w:val="center"/>
        <w:rPr>
          <w:rFonts w:ascii="Times New Roman" w:hAnsi="Times New Roman" w:cs="Times New Roman"/>
          <w:sz w:val="28"/>
          <w:szCs w:val="28"/>
        </w:rPr>
      </w:pPr>
    </w:p>
    <w:p w:rsidR="00EA4CF7" w:rsidRDefault="00EA4CF7" w:rsidP="00D6083A">
      <w:pPr>
        <w:jc w:val="center"/>
        <w:rPr>
          <w:rFonts w:ascii="Times New Roman" w:hAnsi="Times New Roman" w:cs="Times New Roman"/>
          <w:sz w:val="28"/>
          <w:szCs w:val="28"/>
        </w:rPr>
      </w:pPr>
    </w:p>
    <w:p w:rsidR="008B55CF" w:rsidRDefault="008B55CF" w:rsidP="00D6083A">
      <w:pPr>
        <w:jc w:val="center"/>
        <w:rPr>
          <w:rFonts w:ascii="Times New Roman" w:hAnsi="Times New Roman" w:cs="Times New Roman"/>
          <w:sz w:val="28"/>
          <w:szCs w:val="28"/>
        </w:rPr>
      </w:pPr>
    </w:p>
    <w:p w:rsidR="008B55CF" w:rsidRDefault="008B55CF" w:rsidP="007522D1">
      <w:pPr>
        <w:jc w:val="both"/>
        <w:rPr>
          <w:rFonts w:ascii="Times New Roman" w:hAnsi="Times New Roman" w:cs="Times New Roman"/>
          <w:sz w:val="28"/>
          <w:szCs w:val="28"/>
        </w:rPr>
      </w:pPr>
    </w:p>
    <w:p w:rsidR="00314256" w:rsidRDefault="00314256" w:rsidP="00314256">
      <w:pPr>
        <w:jc w:val="right"/>
        <w:rPr>
          <w:rFonts w:ascii="Times New Roman" w:hAnsi="Times New Roman" w:cs="Times New Roman"/>
          <w:sz w:val="28"/>
          <w:szCs w:val="28"/>
        </w:rPr>
      </w:pPr>
      <w:r>
        <w:rPr>
          <w:rFonts w:ascii="Times New Roman" w:hAnsi="Times New Roman" w:cs="Times New Roman"/>
          <w:sz w:val="28"/>
          <w:szCs w:val="28"/>
        </w:rPr>
        <w:t xml:space="preserve">Составила: преподаватель фортепианного отделения </w:t>
      </w:r>
    </w:p>
    <w:p w:rsidR="00946AE9" w:rsidRDefault="00314256" w:rsidP="00314256">
      <w:pPr>
        <w:jc w:val="right"/>
        <w:rPr>
          <w:rFonts w:ascii="Times New Roman" w:hAnsi="Times New Roman" w:cs="Times New Roman"/>
          <w:sz w:val="28"/>
          <w:szCs w:val="28"/>
        </w:rPr>
      </w:pPr>
      <w:r>
        <w:rPr>
          <w:rFonts w:ascii="Times New Roman" w:hAnsi="Times New Roman" w:cs="Times New Roman"/>
          <w:sz w:val="28"/>
          <w:szCs w:val="28"/>
        </w:rPr>
        <w:t xml:space="preserve">Захарова </w:t>
      </w:r>
      <w:proofErr w:type="spellStart"/>
      <w:r>
        <w:rPr>
          <w:rFonts w:ascii="Times New Roman" w:hAnsi="Times New Roman" w:cs="Times New Roman"/>
          <w:sz w:val="28"/>
          <w:szCs w:val="28"/>
        </w:rPr>
        <w:t>Сардана</w:t>
      </w:r>
      <w:proofErr w:type="spellEnd"/>
      <w:r>
        <w:rPr>
          <w:rFonts w:ascii="Times New Roman" w:hAnsi="Times New Roman" w:cs="Times New Roman"/>
          <w:sz w:val="28"/>
          <w:szCs w:val="28"/>
        </w:rPr>
        <w:t xml:space="preserve"> Михайловна</w:t>
      </w:r>
    </w:p>
    <w:p w:rsidR="00946AE9" w:rsidRDefault="00946AE9" w:rsidP="00EA4CF7">
      <w:pPr>
        <w:jc w:val="right"/>
        <w:rPr>
          <w:rFonts w:ascii="Times New Roman" w:hAnsi="Times New Roman" w:cs="Times New Roman"/>
          <w:sz w:val="28"/>
          <w:szCs w:val="28"/>
        </w:rPr>
      </w:pPr>
    </w:p>
    <w:p w:rsidR="00946AE9" w:rsidRDefault="00946AE9" w:rsidP="00D6083A">
      <w:pPr>
        <w:jc w:val="center"/>
        <w:rPr>
          <w:rFonts w:ascii="Times New Roman" w:hAnsi="Times New Roman" w:cs="Times New Roman"/>
          <w:sz w:val="28"/>
          <w:szCs w:val="28"/>
        </w:rPr>
      </w:pPr>
    </w:p>
    <w:p w:rsidR="00946AE9" w:rsidRDefault="00946AE9" w:rsidP="00D6083A">
      <w:pPr>
        <w:jc w:val="center"/>
        <w:rPr>
          <w:rFonts w:ascii="Times New Roman" w:hAnsi="Times New Roman" w:cs="Times New Roman"/>
          <w:sz w:val="28"/>
          <w:szCs w:val="28"/>
        </w:rPr>
      </w:pPr>
    </w:p>
    <w:p w:rsidR="00946AE9" w:rsidRDefault="00946AE9" w:rsidP="00314256">
      <w:pPr>
        <w:rPr>
          <w:rFonts w:ascii="Times New Roman" w:hAnsi="Times New Roman" w:cs="Times New Roman"/>
          <w:sz w:val="28"/>
          <w:szCs w:val="28"/>
        </w:rPr>
      </w:pPr>
      <w:bookmarkStart w:id="0" w:name="_GoBack"/>
      <w:bookmarkEnd w:id="0"/>
    </w:p>
    <w:p w:rsidR="00946AE9" w:rsidRDefault="00946AE9" w:rsidP="00D6083A">
      <w:pPr>
        <w:jc w:val="center"/>
        <w:rPr>
          <w:rFonts w:ascii="Times New Roman" w:hAnsi="Times New Roman" w:cs="Times New Roman"/>
          <w:sz w:val="28"/>
          <w:szCs w:val="28"/>
        </w:rPr>
      </w:pPr>
      <w:r>
        <w:rPr>
          <w:rFonts w:ascii="Times New Roman" w:hAnsi="Times New Roman" w:cs="Times New Roman"/>
          <w:sz w:val="28"/>
          <w:szCs w:val="28"/>
        </w:rPr>
        <w:t>с. Намцы 2022</w:t>
      </w:r>
    </w:p>
    <w:p w:rsidR="00946AE9" w:rsidRPr="00EA4CF7" w:rsidRDefault="00946AE9" w:rsidP="00D6083A">
      <w:pPr>
        <w:jc w:val="center"/>
        <w:rPr>
          <w:rFonts w:ascii="Times New Roman" w:hAnsi="Times New Roman" w:cs="Times New Roman"/>
          <w:b/>
          <w:sz w:val="28"/>
          <w:szCs w:val="28"/>
        </w:rPr>
      </w:pPr>
      <w:r w:rsidRPr="00EA4CF7">
        <w:rPr>
          <w:rFonts w:ascii="Times New Roman" w:hAnsi="Times New Roman" w:cs="Times New Roman"/>
          <w:b/>
          <w:sz w:val="28"/>
          <w:szCs w:val="28"/>
        </w:rPr>
        <w:lastRenderedPageBreak/>
        <w:t>Оглавление</w:t>
      </w:r>
    </w:p>
    <w:p w:rsidR="00946AE9" w:rsidRPr="00EA4CF7" w:rsidRDefault="00946AE9" w:rsidP="00D6083A">
      <w:pPr>
        <w:jc w:val="center"/>
        <w:rPr>
          <w:rFonts w:ascii="Times New Roman" w:hAnsi="Times New Roman" w:cs="Times New Roman"/>
          <w:b/>
          <w:sz w:val="28"/>
          <w:szCs w:val="28"/>
        </w:rPr>
      </w:pPr>
    </w:p>
    <w:p w:rsidR="00946AE9" w:rsidRPr="00EA4CF7" w:rsidRDefault="00946AE9" w:rsidP="00946AE9">
      <w:pPr>
        <w:rPr>
          <w:rFonts w:ascii="Times New Roman" w:hAnsi="Times New Roman" w:cs="Times New Roman"/>
          <w:b/>
          <w:sz w:val="28"/>
          <w:szCs w:val="28"/>
        </w:rPr>
      </w:pPr>
      <w:r w:rsidRPr="00EA4CF7">
        <w:rPr>
          <w:rFonts w:ascii="Times New Roman" w:hAnsi="Times New Roman" w:cs="Times New Roman"/>
          <w:b/>
          <w:sz w:val="28"/>
          <w:szCs w:val="28"/>
        </w:rPr>
        <w:t>Введение</w:t>
      </w:r>
    </w:p>
    <w:p w:rsidR="00946AE9" w:rsidRDefault="00EA4CF7" w:rsidP="00946AE9">
      <w:pPr>
        <w:rPr>
          <w:rFonts w:ascii="Times New Roman" w:hAnsi="Times New Roman" w:cs="Times New Roman"/>
          <w:b/>
          <w:sz w:val="28"/>
          <w:szCs w:val="28"/>
        </w:rPr>
      </w:pPr>
      <w:r w:rsidRPr="00EA4CF7">
        <w:rPr>
          <w:rFonts w:ascii="Times New Roman" w:hAnsi="Times New Roman" w:cs="Times New Roman"/>
          <w:b/>
          <w:sz w:val="28"/>
          <w:szCs w:val="28"/>
        </w:rPr>
        <w:t xml:space="preserve">Глава 1. </w:t>
      </w:r>
      <w:r w:rsidR="00946AE9" w:rsidRPr="00EA4CF7">
        <w:rPr>
          <w:rFonts w:ascii="Times New Roman" w:hAnsi="Times New Roman" w:cs="Times New Roman"/>
          <w:b/>
          <w:sz w:val="28"/>
          <w:szCs w:val="28"/>
        </w:rPr>
        <w:t>Фортепианная техника</w:t>
      </w:r>
    </w:p>
    <w:p w:rsidR="00EA4CF7" w:rsidRPr="00EA4CF7" w:rsidRDefault="00EA4CF7" w:rsidP="00EA4CF7">
      <w:pPr>
        <w:pStyle w:val="a3"/>
        <w:numPr>
          <w:ilvl w:val="1"/>
          <w:numId w:val="1"/>
        </w:numPr>
        <w:rPr>
          <w:rFonts w:ascii="Times New Roman" w:hAnsi="Times New Roman" w:cs="Times New Roman"/>
          <w:sz w:val="28"/>
          <w:szCs w:val="28"/>
        </w:rPr>
      </w:pPr>
      <w:r w:rsidRPr="00EA4CF7">
        <w:rPr>
          <w:rFonts w:ascii="Times New Roman" w:hAnsi="Times New Roman" w:cs="Times New Roman"/>
          <w:sz w:val="28"/>
          <w:szCs w:val="28"/>
        </w:rPr>
        <w:t>Понятие «Техника»</w:t>
      </w:r>
    </w:p>
    <w:p w:rsidR="00EA4CF7" w:rsidRPr="00EA4CF7" w:rsidRDefault="00EA4CF7" w:rsidP="00EA4CF7">
      <w:pPr>
        <w:pStyle w:val="a3"/>
        <w:numPr>
          <w:ilvl w:val="1"/>
          <w:numId w:val="1"/>
        </w:numPr>
        <w:rPr>
          <w:rFonts w:ascii="Times New Roman" w:hAnsi="Times New Roman" w:cs="Times New Roman"/>
          <w:sz w:val="28"/>
          <w:szCs w:val="28"/>
        </w:rPr>
      </w:pPr>
      <w:r>
        <w:rPr>
          <w:rFonts w:ascii="Times New Roman" w:hAnsi="Times New Roman" w:cs="Times New Roman"/>
          <w:sz w:val="28"/>
          <w:szCs w:val="28"/>
        </w:rPr>
        <w:t>Посадка за инструментом, положение руки</w:t>
      </w:r>
    </w:p>
    <w:p w:rsidR="00946AE9" w:rsidRDefault="00EA4CF7" w:rsidP="00946AE9">
      <w:pPr>
        <w:rPr>
          <w:rFonts w:ascii="Times New Roman" w:hAnsi="Times New Roman" w:cs="Times New Roman"/>
          <w:b/>
          <w:sz w:val="28"/>
          <w:szCs w:val="28"/>
        </w:rPr>
      </w:pPr>
      <w:r w:rsidRPr="00EA4CF7">
        <w:rPr>
          <w:rFonts w:ascii="Times New Roman" w:hAnsi="Times New Roman" w:cs="Times New Roman"/>
          <w:b/>
          <w:sz w:val="28"/>
          <w:szCs w:val="28"/>
        </w:rPr>
        <w:t xml:space="preserve">Глава 2. </w:t>
      </w:r>
      <w:r w:rsidR="00946AE9" w:rsidRPr="00EA4CF7">
        <w:rPr>
          <w:rFonts w:ascii="Times New Roman" w:hAnsi="Times New Roman" w:cs="Times New Roman"/>
          <w:b/>
          <w:sz w:val="28"/>
          <w:szCs w:val="28"/>
        </w:rPr>
        <w:t>Основные приемы игры на инструменте</w:t>
      </w:r>
    </w:p>
    <w:p w:rsidR="00EA4CF7" w:rsidRDefault="00FA7DE9" w:rsidP="00EA4CF7">
      <w:pPr>
        <w:spacing w:after="0" w:line="240" w:lineRule="auto"/>
        <w:rPr>
          <w:rFonts w:ascii="Times New Roman" w:hAnsi="Times New Roman" w:cs="Times New Roman"/>
          <w:sz w:val="28"/>
          <w:szCs w:val="28"/>
        </w:rPr>
      </w:pPr>
      <w:r>
        <w:rPr>
          <w:rFonts w:ascii="Times New Roman" w:hAnsi="Times New Roman" w:cs="Times New Roman"/>
          <w:sz w:val="28"/>
          <w:szCs w:val="28"/>
        </w:rPr>
        <w:t>2.1   Способы работы</w:t>
      </w:r>
    </w:p>
    <w:p w:rsidR="00EA4CF7" w:rsidRDefault="00EA4CF7" w:rsidP="00EA4CF7">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2.2 </w:t>
      </w:r>
      <w:r w:rsidR="007547A1">
        <w:rPr>
          <w:rFonts w:ascii="Times New Roman" w:hAnsi="Times New Roman" w:cs="Times New Roman"/>
          <w:sz w:val="28"/>
          <w:szCs w:val="28"/>
        </w:rPr>
        <w:t xml:space="preserve"> </w:t>
      </w:r>
      <w:r w:rsidR="00D35AE3">
        <w:rPr>
          <w:rFonts w:ascii="Times New Roman" w:hAnsi="Times New Roman" w:cs="Times New Roman"/>
          <w:sz w:val="28"/>
          <w:szCs w:val="28"/>
        </w:rPr>
        <w:t xml:space="preserve"> </w:t>
      </w:r>
      <w:r w:rsidR="00FA7DE9">
        <w:rPr>
          <w:rFonts w:ascii="Times New Roman" w:hAnsi="Times New Roman" w:cs="Times New Roman"/>
          <w:sz w:val="28"/>
          <w:szCs w:val="28"/>
        </w:rPr>
        <w:t>Детальная работа</w:t>
      </w:r>
    </w:p>
    <w:p w:rsidR="00FA7DE9" w:rsidRDefault="00FA7DE9" w:rsidP="00EA4CF7">
      <w:pPr>
        <w:spacing w:after="0" w:line="240" w:lineRule="auto"/>
        <w:rPr>
          <w:rFonts w:ascii="Times New Roman" w:hAnsi="Times New Roman" w:cs="Times New Roman"/>
          <w:sz w:val="28"/>
          <w:szCs w:val="28"/>
        </w:rPr>
      </w:pPr>
      <w:r>
        <w:rPr>
          <w:rFonts w:ascii="Times New Roman" w:hAnsi="Times New Roman" w:cs="Times New Roman"/>
          <w:sz w:val="28"/>
          <w:szCs w:val="28"/>
        </w:rPr>
        <w:t>2.3   Работа в различных темпах</w:t>
      </w:r>
    </w:p>
    <w:p w:rsidR="00FA7DE9" w:rsidRDefault="00FA7DE9" w:rsidP="00EA4CF7">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2.4 </w:t>
      </w:r>
      <w:r w:rsidR="007547A1">
        <w:rPr>
          <w:rFonts w:ascii="Times New Roman" w:hAnsi="Times New Roman" w:cs="Times New Roman"/>
          <w:sz w:val="28"/>
          <w:szCs w:val="28"/>
        </w:rPr>
        <w:t xml:space="preserve"> </w:t>
      </w:r>
      <w:r w:rsidR="00D35AE3">
        <w:rPr>
          <w:rFonts w:ascii="Times New Roman" w:hAnsi="Times New Roman" w:cs="Times New Roman"/>
          <w:sz w:val="28"/>
          <w:szCs w:val="28"/>
        </w:rPr>
        <w:t xml:space="preserve"> </w:t>
      </w:r>
      <w:r>
        <w:rPr>
          <w:rFonts w:ascii="Times New Roman" w:hAnsi="Times New Roman" w:cs="Times New Roman"/>
          <w:sz w:val="28"/>
          <w:szCs w:val="28"/>
        </w:rPr>
        <w:t>Сочетание темпа и динамики</w:t>
      </w:r>
    </w:p>
    <w:p w:rsidR="00D35AE3" w:rsidRPr="00D35AE3" w:rsidRDefault="007547A1" w:rsidP="007547A1">
      <w:pPr>
        <w:spacing w:after="0" w:line="24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2.5   </w:t>
      </w:r>
      <w:r w:rsidR="00D35AE3" w:rsidRPr="002459F2">
        <w:rPr>
          <w:rFonts w:ascii="Times New Roman" w:eastAsia="Times New Roman" w:hAnsi="Times New Roman" w:cs="Times New Roman"/>
          <w:bCs/>
          <w:color w:val="000000"/>
          <w:sz w:val="28"/>
          <w:szCs w:val="28"/>
          <w:lang w:eastAsia="ru-RU"/>
        </w:rPr>
        <w:t>Работа над фортепианной техникой </w:t>
      </w:r>
    </w:p>
    <w:p w:rsidR="00D35AE3" w:rsidRPr="002459F2" w:rsidRDefault="007547A1" w:rsidP="007547A1">
      <w:pPr>
        <w:spacing w:after="0" w:line="240" w:lineRule="auto"/>
        <w:rPr>
          <w:rFonts w:ascii="Times New Roman" w:eastAsia="Times New Roman" w:hAnsi="Times New Roman" w:cs="Times New Roman"/>
          <w:bCs/>
          <w:color w:val="000000"/>
          <w:sz w:val="28"/>
          <w:szCs w:val="28"/>
          <w:lang w:eastAsia="ru-RU"/>
        </w:rPr>
      </w:pPr>
      <w:r w:rsidRPr="00D35AE3">
        <w:rPr>
          <w:rFonts w:ascii="Times New Roman" w:eastAsia="Times New Roman" w:hAnsi="Times New Roman" w:cs="Times New Roman"/>
          <w:bCs/>
          <w:color w:val="000000"/>
          <w:sz w:val="28"/>
          <w:szCs w:val="28"/>
          <w:lang w:eastAsia="ru-RU"/>
        </w:rPr>
        <w:t xml:space="preserve">2.6 </w:t>
      </w:r>
      <w:r>
        <w:rPr>
          <w:rFonts w:ascii="Times New Roman" w:eastAsia="Times New Roman" w:hAnsi="Times New Roman" w:cs="Times New Roman"/>
          <w:bCs/>
          <w:color w:val="000000"/>
          <w:sz w:val="28"/>
          <w:szCs w:val="28"/>
          <w:lang w:eastAsia="ru-RU"/>
        </w:rPr>
        <w:t xml:space="preserve">  </w:t>
      </w:r>
      <w:r w:rsidRPr="00D35AE3">
        <w:rPr>
          <w:rFonts w:ascii="Times New Roman" w:eastAsia="Times New Roman" w:hAnsi="Times New Roman" w:cs="Times New Roman"/>
          <w:bCs/>
          <w:color w:val="000000"/>
          <w:sz w:val="28"/>
          <w:szCs w:val="28"/>
          <w:lang w:eastAsia="ru-RU"/>
        </w:rPr>
        <w:t>Фундамент</w:t>
      </w:r>
      <w:r w:rsidR="00D35AE3" w:rsidRPr="002459F2">
        <w:rPr>
          <w:rFonts w:ascii="Times New Roman" w:eastAsia="Times New Roman" w:hAnsi="Times New Roman" w:cs="Times New Roman"/>
          <w:bCs/>
          <w:color w:val="000000"/>
          <w:sz w:val="28"/>
          <w:szCs w:val="28"/>
          <w:lang w:eastAsia="ru-RU"/>
        </w:rPr>
        <w:t xml:space="preserve"> техники пианиста </w:t>
      </w:r>
    </w:p>
    <w:p w:rsidR="00D35AE3" w:rsidRPr="00D35AE3" w:rsidRDefault="007547A1" w:rsidP="007547A1">
      <w:pPr>
        <w:spacing w:after="0" w:line="240" w:lineRule="auto"/>
        <w:jc w:val="both"/>
        <w:textAlignment w:val="baseline"/>
        <w:rPr>
          <w:rFonts w:ascii="Times New Roman" w:eastAsia="Times New Roman" w:hAnsi="Times New Roman" w:cs="Times New Roman"/>
          <w:bCs/>
          <w:color w:val="000000"/>
          <w:sz w:val="28"/>
          <w:szCs w:val="28"/>
          <w:lang w:eastAsia="ru-RU"/>
        </w:rPr>
      </w:pPr>
      <w:r w:rsidRPr="00D35AE3">
        <w:rPr>
          <w:rFonts w:ascii="Times New Roman" w:eastAsia="Times New Roman" w:hAnsi="Times New Roman" w:cs="Times New Roman"/>
          <w:bCs/>
          <w:color w:val="000000"/>
          <w:sz w:val="28"/>
          <w:szCs w:val="28"/>
          <w:lang w:eastAsia="ru-RU"/>
        </w:rPr>
        <w:t xml:space="preserve">2.7 </w:t>
      </w:r>
      <w:r>
        <w:rPr>
          <w:rFonts w:ascii="Times New Roman" w:eastAsia="Times New Roman" w:hAnsi="Times New Roman" w:cs="Times New Roman"/>
          <w:bCs/>
          <w:color w:val="000000"/>
          <w:sz w:val="28"/>
          <w:szCs w:val="28"/>
          <w:lang w:eastAsia="ru-RU"/>
        </w:rPr>
        <w:t xml:space="preserve">  </w:t>
      </w:r>
      <w:r w:rsidRPr="00D35AE3">
        <w:rPr>
          <w:rFonts w:ascii="Times New Roman" w:eastAsia="Times New Roman" w:hAnsi="Times New Roman" w:cs="Times New Roman"/>
          <w:bCs/>
          <w:color w:val="000000"/>
          <w:sz w:val="28"/>
          <w:szCs w:val="28"/>
          <w:lang w:eastAsia="ru-RU"/>
        </w:rPr>
        <w:t>Работа</w:t>
      </w:r>
      <w:r w:rsidR="00D35AE3" w:rsidRPr="002459F2">
        <w:rPr>
          <w:rFonts w:ascii="Times New Roman" w:eastAsia="Times New Roman" w:hAnsi="Times New Roman" w:cs="Times New Roman"/>
          <w:bCs/>
          <w:color w:val="000000"/>
          <w:sz w:val="28"/>
          <w:szCs w:val="28"/>
          <w:lang w:eastAsia="ru-RU"/>
        </w:rPr>
        <w:t xml:space="preserve"> над техникой – умственный процесс </w:t>
      </w:r>
    </w:p>
    <w:p w:rsidR="00D35AE3" w:rsidRPr="00D35AE3" w:rsidRDefault="00D35AE3" w:rsidP="007547A1">
      <w:pPr>
        <w:spacing w:after="0" w:line="240" w:lineRule="auto"/>
        <w:jc w:val="both"/>
        <w:textAlignment w:val="baseline"/>
        <w:rPr>
          <w:rFonts w:ascii="Times New Roman" w:eastAsia="Times New Roman" w:hAnsi="Times New Roman" w:cs="Times New Roman"/>
          <w:bCs/>
          <w:color w:val="000000"/>
          <w:sz w:val="28"/>
          <w:szCs w:val="28"/>
          <w:lang w:eastAsia="ru-RU"/>
        </w:rPr>
      </w:pPr>
      <w:r w:rsidRPr="00D35AE3">
        <w:rPr>
          <w:rFonts w:ascii="Times New Roman" w:eastAsia="Times New Roman" w:hAnsi="Times New Roman" w:cs="Times New Roman"/>
          <w:bCs/>
          <w:color w:val="000000"/>
          <w:sz w:val="28"/>
          <w:szCs w:val="28"/>
          <w:lang w:eastAsia="ru-RU"/>
        </w:rPr>
        <w:t xml:space="preserve">2.8   </w:t>
      </w:r>
      <w:r w:rsidRPr="002459F2">
        <w:rPr>
          <w:rFonts w:ascii="Times New Roman" w:eastAsia="Times New Roman" w:hAnsi="Times New Roman" w:cs="Times New Roman"/>
          <w:bCs/>
          <w:color w:val="000000"/>
          <w:sz w:val="28"/>
          <w:szCs w:val="28"/>
          <w:lang w:eastAsia="ru-RU"/>
        </w:rPr>
        <w:t>Применение ритмических вариантов в занятиях</w:t>
      </w:r>
    </w:p>
    <w:p w:rsidR="00EA4CF7" w:rsidRPr="007547A1" w:rsidRDefault="00D35AE3" w:rsidP="007547A1">
      <w:pPr>
        <w:spacing w:after="0" w:line="240" w:lineRule="auto"/>
        <w:jc w:val="both"/>
        <w:textAlignment w:val="baseline"/>
        <w:rPr>
          <w:rFonts w:ascii="Times New Roman" w:eastAsia="Times New Roman" w:hAnsi="Times New Roman" w:cs="Times New Roman"/>
          <w:color w:val="000000"/>
          <w:sz w:val="28"/>
          <w:szCs w:val="28"/>
          <w:lang w:eastAsia="ru-RU"/>
        </w:rPr>
      </w:pPr>
      <w:r w:rsidRPr="00D35AE3">
        <w:rPr>
          <w:rFonts w:ascii="Times New Roman" w:eastAsia="Times New Roman" w:hAnsi="Times New Roman" w:cs="Times New Roman"/>
          <w:bCs/>
          <w:color w:val="000000"/>
          <w:sz w:val="28"/>
          <w:szCs w:val="28"/>
          <w:lang w:eastAsia="ru-RU"/>
        </w:rPr>
        <w:t xml:space="preserve">2.9   </w:t>
      </w:r>
      <w:r w:rsidRPr="002459F2">
        <w:rPr>
          <w:rFonts w:ascii="Times New Roman" w:eastAsia="Times New Roman" w:hAnsi="Times New Roman" w:cs="Times New Roman"/>
          <w:bCs/>
          <w:color w:val="000000"/>
          <w:sz w:val="28"/>
          <w:szCs w:val="28"/>
          <w:lang w:eastAsia="ru-RU"/>
        </w:rPr>
        <w:t>Зависимость технической работы от динамики</w:t>
      </w:r>
      <w:r w:rsidRPr="002459F2">
        <w:rPr>
          <w:rFonts w:ascii="Times New Roman" w:eastAsia="Times New Roman" w:hAnsi="Times New Roman" w:cs="Times New Roman"/>
          <w:b/>
          <w:bCs/>
          <w:color w:val="000000"/>
          <w:sz w:val="28"/>
          <w:szCs w:val="28"/>
          <w:lang w:eastAsia="ru-RU"/>
        </w:rPr>
        <w:t> </w:t>
      </w:r>
    </w:p>
    <w:p w:rsidR="007547A1" w:rsidRDefault="007547A1" w:rsidP="00946AE9">
      <w:pPr>
        <w:rPr>
          <w:rFonts w:ascii="Times New Roman" w:hAnsi="Times New Roman" w:cs="Times New Roman"/>
          <w:b/>
          <w:sz w:val="28"/>
          <w:szCs w:val="28"/>
        </w:rPr>
      </w:pPr>
    </w:p>
    <w:p w:rsidR="00EA4CF7" w:rsidRPr="00EA4CF7" w:rsidRDefault="00946AE9" w:rsidP="00946AE9">
      <w:pPr>
        <w:rPr>
          <w:rFonts w:ascii="Times New Roman" w:hAnsi="Times New Roman" w:cs="Times New Roman"/>
          <w:b/>
          <w:sz w:val="28"/>
          <w:szCs w:val="28"/>
        </w:rPr>
      </w:pPr>
      <w:r w:rsidRPr="00EA4CF7">
        <w:rPr>
          <w:rFonts w:ascii="Times New Roman" w:hAnsi="Times New Roman" w:cs="Times New Roman"/>
          <w:b/>
          <w:sz w:val="28"/>
          <w:szCs w:val="28"/>
        </w:rPr>
        <w:t>Заключение</w:t>
      </w:r>
    </w:p>
    <w:p w:rsidR="00946AE9" w:rsidRPr="00EA4CF7" w:rsidRDefault="00946AE9" w:rsidP="00946AE9">
      <w:pPr>
        <w:rPr>
          <w:rFonts w:ascii="Times New Roman" w:hAnsi="Times New Roman" w:cs="Times New Roman"/>
          <w:b/>
          <w:sz w:val="28"/>
          <w:szCs w:val="28"/>
        </w:rPr>
      </w:pPr>
      <w:r w:rsidRPr="00EA4CF7">
        <w:rPr>
          <w:rFonts w:ascii="Times New Roman" w:hAnsi="Times New Roman" w:cs="Times New Roman"/>
          <w:b/>
          <w:sz w:val="28"/>
          <w:szCs w:val="28"/>
        </w:rPr>
        <w:t>Список используемой литературы</w:t>
      </w:r>
    </w:p>
    <w:p w:rsidR="00946AE9" w:rsidRPr="00EA4CF7" w:rsidRDefault="00946AE9" w:rsidP="00946AE9">
      <w:pPr>
        <w:rPr>
          <w:rFonts w:ascii="Times New Roman" w:hAnsi="Times New Roman" w:cs="Times New Roman"/>
          <w:b/>
          <w:sz w:val="28"/>
          <w:szCs w:val="28"/>
        </w:rPr>
      </w:pPr>
    </w:p>
    <w:p w:rsidR="00946AE9" w:rsidRDefault="00946AE9" w:rsidP="00946AE9">
      <w:pPr>
        <w:rPr>
          <w:rFonts w:ascii="Times New Roman" w:hAnsi="Times New Roman" w:cs="Times New Roman"/>
          <w:sz w:val="28"/>
          <w:szCs w:val="28"/>
        </w:rPr>
      </w:pPr>
    </w:p>
    <w:p w:rsidR="00946AE9" w:rsidRDefault="00946AE9" w:rsidP="00946AE9">
      <w:pPr>
        <w:rPr>
          <w:rFonts w:ascii="Times New Roman" w:hAnsi="Times New Roman" w:cs="Times New Roman"/>
          <w:sz w:val="28"/>
          <w:szCs w:val="28"/>
        </w:rPr>
      </w:pPr>
    </w:p>
    <w:p w:rsidR="00946AE9" w:rsidRDefault="00946AE9" w:rsidP="00946AE9">
      <w:pPr>
        <w:rPr>
          <w:rFonts w:ascii="Times New Roman" w:hAnsi="Times New Roman" w:cs="Times New Roman"/>
          <w:sz w:val="28"/>
          <w:szCs w:val="28"/>
        </w:rPr>
      </w:pPr>
    </w:p>
    <w:p w:rsidR="00946AE9" w:rsidRDefault="00946AE9" w:rsidP="00946AE9">
      <w:pPr>
        <w:rPr>
          <w:rFonts w:ascii="Times New Roman" w:hAnsi="Times New Roman" w:cs="Times New Roman"/>
          <w:sz w:val="28"/>
          <w:szCs w:val="28"/>
        </w:rPr>
      </w:pPr>
    </w:p>
    <w:p w:rsidR="00946AE9" w:rsidRDefault="00946AE9" w:rsidP="00946AE9">
      <w:pPr>
        <w:rPr>
          <w:rFonts w:ascii="Times New Roman" w:hAnsi="Times New Roman" w:cs="Times New Roman"/>
          <w:sz w:val="28"/>
          <w:szCs w:val="28"/>
        </w:rPr>
      </w:pPr>
    </w:p>
    <w:p w:rsidR="00946AE9" w:rsidRDefault="00946AE9" w:rsidP="00946AE9">
      <w:pPr>
        <w:rPr>
          <w:rFonts w:ascii="Times New Roman" w:hAnsi="Times New Roman" w:cs="Times New Roman"/>
          <w:sz w:val="28"/>
          <w:szCs w:val="28"/>
        </w:rPr>
      </w:pPr>
    </w:p>
    <w:p w:rsidR="00946AE9" w:rsidRDefault="00946AE9" w:rsidP="00946AE9">
      <w:pPr>
        <w:rPr>
          <w:rFonts w:ascii="Times New Roman" w:hAnsi="Times New Roman" w:cs="Times New Roman"/>
          <w:sz w:val="28"/>
          <w:szCs w:val="28"/>
        </w:rPr>
      </w:pPr>
    </w:p>
    <w:p w:rsidR="00946AE9" w:rsidRDefault="00946AE9" w:rsidP="00946AE9">
      <w:pPr>
        <w:rPr>
          <w:rFonts w:ascii="Times New Roman" w:hAnsi="Times New Roman" w:cs="Times New Roman"/>
          <w:sz w:val="28"/>
          <w:szCs w:val="28"/>
        </w:rPr>
      </w:pPr>
    </w:p>
    <w:p w:rsidR="00946AE9" w:rsidRDefault="00946AE9" w:rsidP="00946AE9">
      <w:pPr>
        <w:rPr>
          <w:rFonts w:ascii="Times New Roman" w:hAnsi="Times New Roman" w:cs="Times New Roman"/>
          <w:sz w:val="28"/>
          <w:szCs w:val="28"/>
        </w:rPr>
      </w:pPr>
    </w:p>
    <w:p w:rsidR="00946AE9" w:rsidRDefault="00946AE9" w:rsidP="00946AE9">
      <w:pPr>
        <w:rPr>
          <w:rFonts w:ascii="Times New Roman" w:hAnsi="Times New Roman" w:cs="Times New Roman"/>
          <w:sz w:val="28"/>
          <w:szCs w:val="28"/>
        </w:rPr>
      </w:pPr>
    </w:p>
    <w:p w:rsidR="00946AE9" w:rsidRDefault="00946AE9" w:rsidP="00946AE9">
      <w:pPr>
        <w:rPr>
          <w:rFonts w:ascii="Times New Roman" w:hAnsi="Times New Roman" w:cs="Times New Roman"/>
          <w:sz w:val="28"/>
          <w:szCs w:val="28"/>
        </w:rPr>
      </w:pPr>
    </w:p>
    <w:p w:rsidR="00946AE9" w:rsidRDefault="00946AE9" w:rsidP="00946AE9">
      <w:pPr>
        <w:rPr>
          <w:rFonts w:ascii="Times New Roman" w:hAnsi="Times New Roman" w:cs="Times New Roman"/>
          <w:sz w:val="28"/>
          <w:szCs w:val="28"/>
        </w:rPr>
      </w:pPr>
    </w:p>
    <w:p w:rsidR="00946AE9" w:rsidRPr="00EA4CF7" w:rsidRDefault="00946AE9" w:rsidP="00946AE9">
      <w:pPr>
        <w:jc w:val="center"/>
        <w:rPr>
          <w:rFonts w:ascii="Times New Roman" w:hAnsi="Times New Roman" w:cs="Times New Roman"/>
          <w:b/>
          <w:sz w:val="28"/>
          <w:szCs w:val="28"/>
        </w:rPr>
      </w:pPr>
      <w:r w:rsidRPr="00EA4CF7">
        <w:rPr>
          <w:rFonts w:ascii="Times New Roman" w:hAnsi="Times New Roman" w:cs="Times New Roman"/>
          <w:b/>
          <w:sz w:val="28"/>
          <w:szCs w:val="28"/>
        </w:rPr>
        <w:lastRenderedPageBreak/>
        <w:t xml:space="preserve">Введение </w:t>
      </w:r>
    </w:p>
    <w:p w:rsidR="00946AE9" w:rsidRDefault="00946AE9" w:rsidP="00946AE9">
      <w:pPr>
        <w:jc w:val="both"/>
        <w:rPr>
          <w:rFonts w:ascii="Times New Roman" w:hAnsi="Times New Roman" w:cs="Times New Roman"/>
          <w:sz w:val="28"/>
          <w:szCs w:val="28"/>
        </w:rPr>
      </w:pPr>
    </w:p>
    <w:p w:rsidR="00946AE9" w:rsidRDefault="00FD74A5" w:rsidP="006B30AA">
      <w:pPr>
        <w:jc w:val="right"/>
        <w:rPr>
          <w:rFonts w:ascii="Times New Roman" w:hAnsi="Times New Roman" w:cs="Times New Roman"/>
          <w:sz w:val="28"/>
          <w:szCs w:val="28"/>
        </w:rPr>
      </w:pPr>
      <w:r>
        <w:rPr>
          <w:rFonts w:ascii="Times New Roman" w:hAnsi="Times New Roman" w:cs="Times New Roman"/>
          <w:sz w:val="28"/>
          <w:szCs w:val="28"/>
        </w:rPr>
        <w:tab/>
        <w:t>«В душе каждого ребенка есть невидимые струны. Если тронуть их умелой рукой - они красиво зазвучат». (В.А. Сухомлинский).</w:t>
      </w:r>
    </w:p>
    <w:p w:rsidR="00752D59" w:rsidRDefault="00FD74A5" w:rsidP="00946AE9">
      <w:pPr>
        <w:jc w:val="both"/>
        <w:rPr>
          <w:rFonts w:ascii="Times New Roman" w:hAnsi="Times New Roman" w:cs="Times New Roman"/>
          <w:sz w:val="28"/>
          <w:szCs w:val="28"/>
        </w:rPr>
      </w:pPr>
      <w:r>
        <w:rPr>
          <w:rFonts w:ascii="Times New Roman" w:hAnsi="Times New Roman" w:cs="Times New Roman"/>
          <w:sz w:val="28"/>
          <w:szCs w:val="28"/>
        </w:rPr>
        <w:tab/>
        <w:t>Многие учащиеся, поступая в первый класс, не представляют в полной мере, всех трудностей, связанных</w:t>
      </w:r>
      <w:r w:rsidR="00752D59">
        <w:rPr>
          <w:rFonts w:ascii="Times New Roman" w:hAnsi="Times New Roman" w:cs="Times New Roman"/>
          <w:sz w:val="28"/>
          <w:szCs w:val="28"/>
        </w:rPr>
        <w:t xml:space="preserve"> с обучением </w:t>
      </w:r>
      <w:proofErr w:type="gramStart"/>
      <w:r w:rsidR="00752D59">
        <w:rPr>
          <w:rFonts w:ascii="Times New Roman" w:hAnsi="Times New Roman" w:cs="Times New Roman"/>
          <w:sz w:val="28"/>
          <w:szCs w:val="28"/>
        </w:rPr>
        <w:t>игре  на</w:t>
      </w:r>
      <w:proofErr w:type="gramEnd"/>
      <w:r w:rsidR="00752D59">
        <w:rPr>
          <w:rFonts w:ascii="Times New Roman" w:hAnsi="Times New Roman" w:cs="Times New Roman"/>
          <w:sz w:val="28"/>
          <w:szCs w:val="28"/>
        </w:rPr>
        <w:t xml:space="preserve"> инструменте. Отсюда «зажатость», боязнь общения с учителем, со сверстниками. Упражнения, указанные в пособие, помогают решить данные проблемы. Раскрепостить учащихся, сформировать образное мышление, развивать фантазию, а самое главное добиться «свободных» рук.</w:t>
      </w:r>
    </w:p>
    <w:p w:rsidR="00EA4CF7" w:rsidRDefault="00752D59" w:rsidP="00946AE9">
      <w:pPr>
        <w:jc w:val="both"/>
        <w:rPr>
          <w:rFonts w:ascii="Times New Roman" w:hAnsi="Times New Roman" w:cs="Times New Roman"/>
          <w:sz w:val="28"/>
          <w:szCs w:val="28"/>
        </w:rPr>
      </w:pPr>
      <w:r>
        <w:rPr>
          <w:rFonts w:ascii="Times New Roman" w:hAnsi="Times New Roman" w:cs="Times New Roman"/>
          <w:sz w:val="28"/>
          <w:szCs w:val="28"/>
        </w:rPr>
        <w:tab/>
        <w:t xml:space="preserve">Период первоначальной адаптации к инструменту, является самым ответственным этапом в судьбе будущего пианиста. Особенности психофизического развития детей младшего школьного возраста (пластичность игрового аппарата, психологическая готовность к обучению, активность к творческого начала) создают </w:t>
      </w:r>
      <w:proofErr w:type="gramStart"/>
      <w:r>
        <w:rPr>
          <w:rFonts w:ascii="Times New Roman" w:hAnsi="Times New Roman" w:cs="Times New Roman"/>
          <w:sz w:val="28"/>
          <w:szCs w:val="28"/>
        </w:rPr>
        <w:t>наиболее</w:t>
      </w:r>
      <w:r w:rsidR="0008786A">
        <w:rPr>
          <w:rFonts w:ascii="Times New Roman" w:hAnsi="Times New Roman" w:cs="Times New Roman"/>
          <w:sz w:val="28"/>
          <w:szCs w:val="28"/>
        </w:rPr>
        <w:t xml:space="preserve">  благоприятные</w:t>
      </w:r>
      <w:proofErr w:type="gramEnd"/>
      <w:r w:rsidR="0008786A">
        <w:rPr>
          <w:rFonts w:ascii="Times New Roman" w:hAnsi="Times New Roman" w:cs="Times New Roman"/>
          <w:sz w:val="28"/>
          <w:szCs w:val="28"/>
        </w:rPr>
        <w:t xml:space="preserve"> условия, для формирования устойчивых </w:t>
      </w:r>
      <w:proofErr w:type="spellStart"/>
      <w:r w:rsidR="0008786A">
        <w:rPr>
          <w:rFonts w:ascii="Times New Roman" w:hAnsi="Times New Roman" w:cs="Times New Roman"/>
          <w:sz w:val="28"/>
          <w:szCs w:val="28"/>
        </w:rPr>
        <w:t>слухо</w:t>
      </w:r>
      <w:proofErr w:type="spellEnd"/>
      <w:r w:rsidR="0008786A">
        <w:rPr>
          <w:rFonts w:ascii="Times New Roman" w:hAnsi="Times New Roman" w:cs="Times New Roman"/>
          <w:sz w:val="28"/>
          <w:szCs w:val="28"/>
        </w:rPr>
        <w:t xml:space="preserve">-двигательных комплексов, совершенствования индивидуальной исполнительской техники. Многочисленные опусы фортепианных упражнений еще со времен Ф. </w:t>
      </w:r>
      <w:proofErr w:type="spellStart"/>
      <w:r w:rsidR="0008786A">
        <w:rPr>
          <w:rFonts w:ascii="Times New Roman" w:hAnsi="Times New Roman" w:cs="Times New Roman"/>
          <w:sz w:val="28"/>
          <w:szCs w:val="28"/>
        </w:rPr>
        <w:t>Куперена</w:t>
      </w:r>
      <w:proofErr w:type="spellEnd"/>
      <w:r w:rsidR="0008786A">
        <w:rPr>
          <w:rFonts w:ascii="Times New Roman" w:hAnsi="Times New Roman" w:cs="Times New Roman"/>
          <w:sz w:val="28"/>
          <w:szCs w:val="28"/>
        </w:rPr>
        <w:t xml:space="preserve"> имеют широкое практическое применение в </w:t>
      </w:r>
      <w:proofErr w:type="gramStart"/>
      <w:r w:rsidR="0008786A">
        <w:rPr>
          <w:rFonts w:ascii="Times New Roman" w:hAnsi="Times New Roman" w:cs="Times New Roman"/>
          <w:sz w:val="28"/>
          <w:szCs w:val="28"/>
        </w:rPr>
        <w:t>процессе  обучения</w:t>
      </w:r>
      <w:proofErr w:type="gramEnd"/>
      <w:r w:rsidR="0008786A">
        <w:rPr>
          <w:rFonts w:ascii="Times New Roman" w:hAnsi="Times New Roman" w:cs="Times New Roman"/>
          <w:sz w:val="28"/>
          <w:szCs w:val="28"/>
        </w:rPr>
        <w:t xml:space="preserve"> игры на фортепиано как эффективное средство развития и сохранения на должном уровне исполнительской техники. В своей работе я использую нотные сборники О. </w:t>
      </w:r>
      <w:proofErr w:type="spellStart"/>
      <w:r w:rsidR="0008786A">
        <w:rPr>
          <w:rFonts w:ascii="Times New Roman" w:hAnsi="Times New Roman" w:cs="Times New Roman"/>
          <w:sz w:val="28"/>
          <w:szCs w:val="28"/>
        </w:rPr>
        <w:t>Геталовой</w:t>
      </w:r>
      <w:proofErr w:type="spellEnd"/>
      <w:r w:rsidR="0008786A">
        <w:rPr>
          <w:rFonts w:ascii="Times New Roman" w:hAnsi="Times New Roman" w:cs="Times New Roman"/>
          <w:sz w:val="28"/>
          <w:szCs w:val="28"/>
        </w:rPr>
        <w:t>, А. Артоболевской, «Избранные этюды» Черни-</w:t>
      </w:r>
      <w:proofErr w:type="spellStart"/>
      <w:r w:rsidR="0008786A">
        <w:rPr>
          <w:rFonts w:ascii="Times New Roman" w:hAnsi="Times New Roman" w:cs="Times New Roman"/>
          <w:sz w:val="28"/>
          <w:szCs w:val="28"/>
        </w:rPr>
        <w:t>Гермер</w:t>
      </w:r>
      <w:proofErr w:type="spellEnd"/>
      <w:r w:rsidR="0008786A">
        <w:rPr>
          <w:rFonts w:ascii="Times New Roman" w:hAnsi="Times New Roman" w:cs="Times New Roman"/>
          <w:sz w:val="28"/>
          <w:szCs w:val="28"/>
        </w:rPr>
        <w:t xml:space="preserve">. В данных сборниках представлены упражнения для развития технических навыков на начальном этапе обучения в классе </w:t>
      </w:r>
      <w:r w:rsidR="00EA4CF7">
        <w:rPr>
          <w:rFonts w:ascii="Times New Roman" w:hAnsi="Times New Roman" w:cs="Times New Roman"/>
          <w:sz w:val="28"/>
          <w:szCs w:val="28"/>
        </w:rPr>
        <w:t>фортепиано.</w:t>
      </w:r>
    </w:p>
    <w:p w:rsidR="005546C1" w:rsidRDefault="005546C1" w:rsidP="00946AE9">
      <w:pPr>
        <w:jc w:val="both"/>
        <w:rPr>
          <w:rFonts w:ascii="Times New Roman" w:hAnsi="Times New Roman" w:cs="Times New Roman"/>
          <w:sz w:val="28"/>
          <w:szCs w:val="28"/>
        </w:rPr>
      </w:pPr>
      <w:r>
        <w:rPr>
          <w:rFonts w:ascii="Times New Roman" w:hAnsi="Times New Roman" w:cs="Times New Roman"/>
          <w:sz w:val="28"/>
          <w:szCs w:val="28"/>
        </w:rPr>
        <w:tab/>
        <w:t xml:space="preserve">Одна из задач пианиста-педагога-воспитать в учениках любовь </w:t>
      </w:r>
      <w:proofErr w:type="gramStart"/>
      <w:r>
        <w:rPr>
          <w:rFonts w:ascii="Times New Roman" w:hAnsi="Times New Roman" w:cs="Times New Roman"/>
          <w:sz w:val="28"/>
          <w:szCs w:val="28"/>
        </w:rPr>
        <w:t>к  работе</w:t>
      </w:r>
      <w:proofErr w:type="gramEnd"/>
      <w:r>
        <w:rPr>
          <w:rFonts w:ascii="Times New Roman" w:hAnsi="Times New Roman" w:cs="Times New Roman"/>
          <w:sz w:val="28"/>
          <w:szCs w:val="28"/>
        </w:rPr>
        <w:t xml:space="preserve">, к самому процессу упражнения. </w:t>
      </w:r>
    </w:p>
    <w:p w:rsidR="00F13D36" w:rsidRDefault="00F13D36" w:rsidP="00F13D36">
      <w:pPr>
        <w:ind w:firstLine="708"/>
        <w:jc w:val="both"/>
        <w:rPr>
          <w:rFonts w:ascii="Times New Roman" w:hAnsi="Times New Roman" w:cs="Times New Roman"/>
          <w:sz w:val="28"/>
          <w:szCs w:val="28"/>
        </w:rPr>
      </w:pPr>
      <w:r w:rsidRPr="00F13D36">
        <w:rPr>
          <w:rFonts w:ascii="Times New Roman" w:hAnsi="Times New Roman" w:cs="Times New Roman"/>
          <w:sz w:val="28"/>
          <w:szCs w:val="28"/>
        </w:rPr>
        <w:t xml:space="preserve">Целью данной работы является изучение и дальнейшая разработка методических приёмов развития фортепианной техники и упражнений для обучающихся младших классов детской школы искусств, повышение интереса обучающихся к этому виду работы, а также стремление облегчить процесс овладения пианистическими навыками. </w:t>
      </w:r>
    </w:p>
    <w:p w:rsidR="00F13D36" w:rsidRPr="00F13D36" w:rsidRDefault="00F13D36" w:rsidP="00F13D36">
      <w:pPr>
        <w:ind w:firstLine="708"/>
        <w:jc w:val="both"/>
        <w:rPr>
          <w:rFonts w:ascii="Times New Roman" w:hAnsi="Times New Roman" w:cs="Times New Roman"/>
          <w:sz w:val="28"/>
          <w:szCs w:val="28"/>
        </w:rPr>
      </w:pPr>
      <w:r w:rsidRPr="00F13D36">
        <w:rPr>
          <w:rFonts w:ascii="Times New Roman" w:hAnsi="Times New Roman" w:cs="Times New Roman"/>
          <w:sz w:val="28"/>
          <w:szCs w:val="28"/>
        </w:rPr>
        <w:t>Предмет исследования: исполнительский аппарат и технические навыки обучающихся младших классов.</w:t>
      </w:r>
    </w:p>
    <w:p w:rsidR="005546C1" w:rsidRDefault="005546C1" w:rsidP="00946AE9">
      <w:pPr>
        <w:jc w:val="both"/>
        <w:rPr>
          <w:rFonts w:ascii="Times New Roman" w:hAnsi="Times New Roman" w:cs="Times New Roman"/>
          <w:sz w:val="28"/>
          <w:szCs w:val="28"/>
        </w:rPr>
      </w:pPr>
      <w:r>
        <w:rPr>
          <w:rFonts w:ascii="Times New Roman" w:hAnsi="Times New Roman" w:cs="Times New Roman"/>
          <w:sz w:val="28"/>
          <w:szCs w:val="28"/>
        </w:rPr>
        <w:tab/>
        <w:t xml:space="preserve">Вопросы развития фортепианной техники в младших классах детской школы искусств являются актуальными, </w:t>
      </w:r>
      <w:r w:rsidR="00460AF0">
        <w:rPr>
          <w:rFonts w:ascii="Times New Roman" w:hAnsi="Times New Roman" w:cs="Times New Roman"/>
          <w:sz w:val="28"/>
          <w:szCs w:val="28"/>
        </w:rPr>
        <w:t xml:space="preserve">так основы мастерства будущего пианиста закладываются именно на начальном этапе обучения. </w:t>
      </w:r>
      <w:r>
        <w:rPr>
          <w:rFonts w:ascii="Times New Roman" w:hAnsi="Times New Roman" w:cs="Times New Roman"/>
          <w:sz w:val="28"/>
          <w:szCs w:val="28"/>
        </w:rPr>
        <w:t xml:space="preserve">   </w:t>
      </w:r>
    </w:p>
    <w:p w:rsidR="00460AF0" w:rsidRDefault="00460AF0" w:rsidP="00946AE9">
      <w:pPr>
        <w:jc w:val="both"/>
        <w:rPr>
          <w:rFonts w:ascii="Times New Roman" w:hAnsi="Times New Roman" w:cs="Times New Roman"/>
          <w:sz w:val="28"/>
          <w:szCs w:val="28"/>
        </w:rPr>
      </w:pPr>
    </w:p>
    <w:p w:rsidR="00FD74A5" w:rsidRDefault="00752D59" w:rsidP="00946AE9">
      <w:pPr>
        <w:jc w:val="both"/>
        <w:rPr>
          <w:rFonts w:ascii="Times New Roman" w:hAnsi="Times New Roman" w:cs="Times New Roman"/>
          <w:b/>
          <w:sz w:val="28"/>
          <w:szCs w:val="28"/>
        </w:rPr>
      </w:pPr>
      <w:r>
        <w:rPr>
          <w:rFonts w:ascii="Times New Roman" w:hAnsi="Times New Roman" w:cs="Times New Roman"/>
          <w:sz w:val="28"/>
          <w:szCs w:val="28"/>
        </w:rPr>
        <w:lastRenderedPageBreak/>
        <w:t xml:space="preserve"> </w:t>
      </w:r>
      <w:r w:rsidR="00EA4CF7">
        <w:rPr>
          <w:rFonts w:ascii="Times New Roman" w:hAnsi="Times New Roman" w:cs="Times New Roman"/>
          <w:b/>
          <w:sz w:val="28"/>
          <w:szCs w:val="28"/>
        </w:rPr>
        <w:t>Глава 1. Фортепианная техника</w:t>
      </w:r>
    </w:p>
    <w:p w:rsidR="005E14D9" w:rsidRDefault="003E6C43" w:rsidP="00406F67">
      <w:pPr>
        <w:spacing w:after="0"/>
        <w:jc w:val="right"/>
        <w:rPr>
          <w:rFonts w:ascii="Times New Roman" w:hAnsi="Times New Roman" w:cs="Times New Roman"/>
          <w:sz w:val="28"/>
          <w:szCs w:val="28"/>
        </w:rPr>
      </w:pPr>
      <w:r>
        <w:rPr>
          <w:rFonts w:ascii="Times New Roman" w:hAnsi="Times New Roman" w:cs="Times New Roman"/>
          <w:sz w:val="28"/>
          <w:szCs w:val="28"/>
        </w:rPr>
        <w:t>«</w:t>
      </w:r>
      <w:r w:rsidR="005E14D9">
        <w:rPr>
          <w:rFonts w:ascii="Times New Roman" w:hAnsi="Times New Roman" w:cs="Times New Roman"/>
          <w:sz w:val="28"/>
          <w:szCs w:val="28"/>
        </w:rPr>
        <w:t>Для достижения наилучших технических результатов</w:t>
      </w:r>
    </w:p>
    <w:p w:rsidR="005E14D9" w:rsidRDefault="005E14D9" w:rsidP="00406F67">
      <w:pPr>
        <w:spacing w:after="0"/>
        <w:jc w:val="right"/>
        <w:rPr>
          <w:rFonts w:ascii="Times New Roman" w:hAnsi="Times New Roman" w:cs="Times New Roman"/>
          <w:sz w:val="28"/>
          <w:szCs w:val="28"/>
        </w:rPr>
      </w:pPr>
      <w:r>
        <w:rPr>
          <w:rFonts w:ascii="Times New Roman" w:hAnsi="Times New Roman" w:cs="Times New Roman"/>
          <w:sz w:val="28"/>
          <w:szCs w:val="28"/>
        </w:rPr>
        <w:t>И владения разнообразными качествами звука надо использовать</w:t>
      </w:r>
    </w:p>
    <w:p w:rsidR="003E6C43" w:rsidRDefault="005E14D9" w:rsidP="00406F67">
      <w:pPr>
        <w:spacing w:after="0"/>
        <w:jc w:val="right"/>
        <w:rPr>
          <w:rFonts w:ascii="Times New Roman" w:hAnsi="Times New Roman" w:cs="Times New Roman"/>
          <w:sz w:val="28"/>
          <w:szCs w:val="28"/>
        </w:rPr>
      </w:pPr>
      <w:r>
        <w:rPr>
          <w:rFonts w:ascii="Times New Roman" w:hAnsi="Times New Roman" w:cs="Times New Roman"/>
          <w:sz w:val="28"/>
          <w:szCs w:val="28"/>
        </w:rPr>
        <w:t xml:space="preserve">все возможности тела от пальца до всего </w:t>
      </w:r>
      <w:proofErr w:type="gramStart"/>
      <w:r>
        <w:rPr>
          <w:rFonts w:ascii="Times New Roman" w:hAnsi="Times New Roman" w:cs="Times New Roman"/>
          <w:sz w:val="28"/>
          <w:szCs w:val="28"/>
        </w:rPr>
        <w:t>туловища</w:t>
      </w:r>
      <w:r w:rsidR="003E6C43">
        <w:rPr>
          <w:rFonts w:ascii="Times New Roman" w:hAnsi="Times New Roman" w:cs="Times New Roman"/>
          <w:sz w:val="28"/>
          <w:szCs w:val="28"/>
        </w:rPr>
        <w:t>»</w:t>
      </w:r>
      <w:r>
        <w:rPr>
          <w:rFonts w:ascii="Times New Roman" w:hAnsi="Times New Roman" w:cs="Times New Roman"/>
          <w:sz w:val="28"/>
          <w:szCs w:val="28"/>
        </w:rPr>
        <w:t xml:space="preserve">  Г.</w:t>
      </w:r>
      <w:proofErr w:type="gramEnd"/>
      <w:r>
        <w:rPr>
          <w:rFonts w:ascii="Times New Roman" w:hAnsi="Times New Roman" w:cs="Times New Roman"/>
          <w:sz w:val="28"/>
          <w:szCs w:val="28"/>
        </w:rPr>
        <w:t xml:space="preserve"> Нейгауз</w:t>
      </w:r>
    </w:p>
    <w:p w:rsidR="0021095E" w:rsidRDefault="0021095E" w:rsidP="00406F67">
      <w:pPr>
        <w:spacing w:after="0"/>
        <w:jc w:val="right"/>
        <w:rPr>
          <w:rFonts w:ascii="Times New Roman" w:hAnsi="Times New Roman" w:cs="Times New Roman"/>
          <w:sz w:val="28"/>
          <w:szCs w:val="28"/>
        </w:rPr>
      </w:pPr>
      <w:r>
        <w:rPr>
          <w:rFonts w:ascii="Times New Roman" w:hAnsi="Times New Roman" w:cs="Times New Roman"/>
          <w:sz w:val="28"/>
          <w:szCs w:val="28"/>
        </w:rPr>
        <w:t>«На рояле, прежде всего, играют головой и ушами,</w:t>
      </w:r>
    </w:p>
    <w:p w:rsidR="0021095E" w:rsidRDefault="0021095E" w:rsidP="00406F67">
      <w:pPr>
        <w:spacing w:after="0"/>
        <w:jc w:val="right"/>
        <w:rPr>
          <w:rFonts w:ascii="Times New Roman" w:hAnsi="Times New Roman" w:cs="Times New Roman"/>
          <w:sz w:val="28"/>
          <w:szCs w:val="28"/>
        </w:rPr>
      </w:pPr>
      <w:r>
        <w:rPr>
          <w:rFonts w:ascii="Times New Roman" w:hAnsi="Times New Roman" w:cs="Times New Roman"/>
          <w:sz w:val="28"/>
          <w:szCs w:val="28"/>
        </w:rPr>
        <w:t xml:space="preserve"> а потом руками» Г.Г. Нейгауз</w:t>
      </w:r>
    </w:p>
    <w:p w:rsidR="00406F67" w:rsidRPr="003E6C43" w:rsidRDefault="00406F67" w:rsidP="00406F67">
      <w:pPr>
        <w:spacing w:after="0"/>
        <w:jc w:val="right"/>
        <w:rPr>
          <w:rFonts w:ascii="Times New Roman" w:hAnsi="Times New Roman" w:cs="Times New Roman"/>
          <w:sz w:val="28"/>
          <w:szCs w:val="28"/>
        </w:rPr>
      </w:pPr>
    </w:p>
    <w:p w:rsidR="006273E1" w:rsidRDefault="006273E1" w:rsidP="00406F67">
      <w:pPr>
        <w:pStyle w:val="a3"/>
        <w:numPr>
          <w:ilvl w:val="1"/>
          <w:numId w:val="2"/>
        </w:numPr>
        <w:spacing w:after="0"/>
        <w:jc w:val="both"/>
        <w:rPr>
          <w:rFonts w:ascii="Times New Roman" w:hAnsi="Times New Roman" w:cs="Times New Roman"/>
          <w:b/>
          <w:sz w:val="28"/>
          <w:szCs w:val="28"/>
        </w:rPr>
      </w:pPr>
      <w:r w:rsidRPr="009829E7">
        <w:rPr>
          <w:rFonts w:ascii="Times New Roman" w:hAnsi="Times New Roman" w:cs="Times New Roman"/>
          <w:b/>
          <w:sz w:val="28"/>
          <w:szCs w:val="28"/>
        </w:rPr>
        <w:t>Понятие «Техника»</w:t>
      </w:r>
    </w:p>
    <w:p w:rsidR="00406F67" w:rsidRPr="00406F67" w:rsidRDefault="00406F67" w:rsidP="00406F67">
      <w:pPr>
        <w:spacing w:after="0"/>
        <w:ind w:firstLine="564"/>
        <w:jc w:val="both"/>
        <w:rPr>
          <w:rFonts w:ascii="Times New Roman" w:hAnsi="Times New Roman" w:cs="Times New Roman"/>
          <w:sz w:val="28"/>
          <w:szCs w:val="28"/>
        </w:rPr>
      </w:pPr>
      <w:r w:rsidRPr="00406F67">
        <w:rPr>
          <w:rFonts w:ascii="Times New Roman" w:hAnsi="Times New Roman" w:cs="Times New Roman"/>
          <w:sz w:val="28"/>
          <w:szCs w:val="28"/>
        </w:rPr>
        <w:t>Слово «техника» греческого происхождения, дословно означает искусство. Без техники нет никакого искусства.</w:t>
      </w:r>
    </w:p>
    <w:p w:rsidR="00F7434C" w:rsidRDefault="00F7434C" w:rsidP="00406F67">
      <w:pPr>
        <w:spacing w:after="0"/>
        <w:jc w:val="both"/>
        <w:rPr>
          <w:rFonts w:ascii="Times New Roman" w:hAnsi="Times New Roman" w:cs="Times New Roman"/>
          <w:sz w:val="28"/>
          <w:szCs w:val="28"/>
        </w:rPr>
      </w:pPr>
      <w:r>
        <w:rPr>
          <w:rFonts w:ascii="Times New Roman" w:hAnsi="Times New Roman" w:cs="Times New Roman"/>
          <w:sz w:val="28"/>
          <w:szCs w:val="28"/>
        </w:rPr>
        <w:t>Вне музыкально-художественной задачи техника не может существовать.</w:t>
      </w:r>
    </w:p>
    <w:p w:rsidR="00F7434C" w:rsidRDefault="00F7434C" w:rsidP="00406F67">
      <w:pPr>
        <w:spacing w:after="0"/>
        <w:jc w:val="both"/>
        <w:rPr>
          <w:rFonts w:ascii="Times New Roman" w:hAnsi="Times New Roman" w:cs="Times New Roman"/>
          <w:sz w:val="28"/>
          <w:szCs w:val="28"/>
        </w:rPr>
      </w:pPr>
      <w:r>
        <w:rPr>
          <w:rFonts w:ascii="Times New Roman" w:hAnsi="Times New Roman" w:cs="Times New Roman"/>
          <w:sz w:val="28"/>
          <w:szCs w:val="28"/>
        </w:rPr>
        <w:tab/>
        <w:t>Некоторые понимают под техникой только то, что касается скорости, силы, выносливости в фортепианной игре, необходимыми свойствами техники признаются</w:t>
      </w:r>
      <w:r w:rsidR="00FE48B7">
        <w:rPr>
          <w:rFonts w:ascii="Times New Roman" w:hAnsi="Times New Roman" w:cs="Times New Roman"/>
          <w:sz w:val="28"/>
          <w:szCs w:val="28"/>
        </w:rPr>
        <w:t xml:space="preserve"> обычно чистота и отчетливость исполнения. Однако такой взгляд крайне ограничен. Техника – понятие неизмеримо более широкое. Оно включает в себя всё, чем должен обладать пианист, стремящийся к содержательному исполнению. Фортепианная литература ставит перед пианистом </w:t>
      </w:r>
      <w:r w:rsidR="00503C92">
        <w:rPr>
          <w:rFonts w:ascii="Times New Roman" w:hAnsi="Times New Roman" w:cs="Times New Roman"/>
          <w:sz w:val="28"/>
          <w:szCs w:val="28"/>
        </w:rPr>
        <w:t>разнообразные требования: умение играть очень громко и очень тихо, мягко и остро, добиваться звучания легкого и глубокого, гулкого, владение всеми градациями фортепианного звука в той или иной фактуре.</w:t>
      </w:r>
    </w:p>
    <w:p w:rsidR="00503C92" w:rsidRDefault="00503C92" w:rsidP="00406F67">
      <w:pPr>
        <w:spacing w:after="0"/>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u w:val="single"/>
        </w:rPr>
        <w:t>Основная цель технического развития</w:t>
      </w:r>
      <w:r>
        <w:rPr>
          <w:rFonts w:ascii="Times New Roman" w:hAnsi="Times New Roman" w:cs="Times New Roman"/>
          <w:sz w:val="28"/>
          <w:szCs w:val="28"/>
        </w:rPr>
        <w:t xml:space="preserve"> – обеспечить условия, при которых технический аппарат будет способен лучше выполнять необходимую музыкальную задачу. В дальнейшем эти условия должны привести к полному и беспрепятственному подчинению двигательной системы музыкальной воле исполнителя во всех ее тончайших проявлениях.</w:t>
      </w:r>
    </w:p>
    <w:p w:rsidR="00503C92" w:rsidRDefault="00503C92" w:rsidP="00406F67">
      <w:pPr>
        <w:spacing w:after="0"/>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u w:val="single"/>
        </w:rPr>
        <w:t xml:space="preserve">Главная моя задача в воспитании техники </w:t>
      </w:r>
      <w:r>
        <w:rPr>
          <w:rFonts w:ascii="Times New Roman" w:hAnsi="Times New Roman" w:cs="Times New Roman"/>
          <w:sz w:val="28"/>
          <w:szCs w:val="28"/>
        </w:rPr>
        <w:t xml:space="preserve">– чтобы техника не была механической, </w:t>
      </w:r>
      <w:r w:rsidR="00207692">
        <w:rPr>
          <w:rFonts w:ascii="Times New Roman" w:hAnsi="Times New Roman" w:cs="Times New Roman"/>
          <w:sz w:val="28"/>
          <w:szCs w:val="28"/>
        </w:rPr>
        <w:t>а была</w:t>
      </w:r>
      <w:r>
        <w:rPr>
          <w:rFonts w:ascii="Times New Roman" w:hAnsi="Times New Roman" w:cs="Times New Roman"/>
          <w:sz w:val="28"/>
          <w:szCs w:val="28"/>
        </w:rPr>
        <w:t xml:space="preserve"> музыкально-</w:t>
      </w:r>
      <w:r w:rsidR="005546C1">
        <w:rPr>
          <w:rFonts w:ascii="Times New Roman" w:hAnsi="Times New Roman" w:cs="Times New Roman"/>
          <w:sz w:val="28"/>
          <w:szCs w:val="28"/>
        </w:rPr>
        <w:t>осмысленной, основанной на отношении к звуку.</w:t>
      </w:r>
    </w:p>
    <w:p w:rsidR="00EF3C1E" w:rsidRPr="00503C92" w:rsidRDefault="00EF3C1E" w:rsidP="00406F67">
      <w:pPr>
        <w:spacing w:after="0"/>
        <w:jc w:val="both"/>
        <w:rPr>
          <w:rFonts w:ascii="Times New Roman" w:hAnsi="Times New Roman" w:cs="Times New Roman"/>
          <w:sz w:val="28"/>
          <w:szCs w:val="28"/>
        </w:rPr>
      </w:pPr>
      <w:r>
        <w:rPr>
          <w:rFonts w:ascii="Times New Roman" w:hAnsi="Times New Roman" w:cs="Times New Roman"/>
          <w:sz w:val="28"/>
          <w:szCs w:val="28"/>
        </w:rPr>
        <w:tab/>
        <w:t xml:space="preserve">Путь пианиста труден тем, что начинается с детства. Здесь не обойтись без регулярных упражнений. Систематическая работа над техникой облегчает преодоление </w:t>
      </w:r>
      <w:r w:rsidR="00207692">
        <w:rPr>
          <w:rFonts w:ascii="Times New Roman" w:hAnsi="Times New Roman" w:cs="Times New Roman"/>
          <w:sz w:val="28"/>
          <w:szCs w:val="28"/>
        </w:rPr>
        <w:t>трудностей при</w:t>
      </w:r>
      <w:r>
        <w:rPr>
          <w:rFonts w:ascii="Times New Roman" w:hAnsi="Times New Roman" w:cs="Times New Roman"/>
          <w:sz w:val="28"/>
          <w:szCs w:val="28"/>
        </w:rPr>
        <w:t xml:space="preserve"> исполнении художественных произведений, помогает почувствовать необходимую физическую свободу, при которой все мысли устремлены на воплощение музыкального замысла. «Упражняться, - говорил Ф. Лист, - это значит анализировать, обдумывать, и изучать. Из духа создается техника</w:t>
      </w:r>
      <w:r w:rsidR="00F72F0C">
        <w:rPr>
          <w:rFonts w:ascii="Times New Roman" w:hAnsi="Times New Roman" w:cs="Times New Roman"/>
          <w:sz w:val="28"/>
          <w:szCs w:val="28"/>
        </w:rPr>
        <w:t>, а не из механики</w:t>
      </w:r>
      <w:r>
        <w:rPr>
          <w:rFonts w:ascii="Times New Roman" w:hAnsi="Times New Roman" w:cs="Times New Roman"/>
          <w:sz w:val="28"/>
          <w:szCs w:val="28"/>
        </w:rPr>
        <w:t>»</w:t>
      </w:r>
      <w:r w:rsidR="00F72F0C">
        <w:rPr>
          <w:rFonts w:ascii="Times New Roman" w:hAnsi="Times New Roman" w:cs="Times New Roman"/>
          <w:sz w:val="28"/>
          <w:szCs w:val="28"/>
        </w:rPr>
        <w:t>. (13) О необходимости кратких ежедневных упражнений говорил К.Н. Игумнов: «Упражнения как бы вводят ученика в правильное пианистическое самочувствие и способствуют выработки гибкости, подвижности, выразительности, чуткости пианистического аппарата</w:t>
      </w:r>
      <w:proofErr w:type="gramStart"/>
      <w:r w:rsidR="00F72F0C">
        <w:rPr>
          <w:rFonts w:ascii="Times New Roman" w:hAnsi="Times New Roman" w:cs="Times New Roman"/>
          <w:sz w:val="28"/>
          <w:szCs w:val="28"/>
        </w:rPr>
        <w:t>».(</w:t>
      </w:r>
      <w:proofErr w:type="gramEnd"/>
      <w:r w:rsidR="00F72F0C">
        <w:rPr>
          <w:rFonts w:ascii="Times New Roman" w:hAnsi="Times New Roman" w:cs="Times New Roman"/>
          <w:sz w:val="28"/>
          <w:szCs w:val="28"/>
        </w:rPr>
        <w:t>11) Г.Г. Нейгауз: «Для достижения наилучших технических результатов и владения разнообразными качествами звука надо использовать все возможности тела от пальца до всего туловища». (16)</w:t>
      </w:r>
    </w:p>
    <w:p w:rsidR="00F13D36" w:rsidRDefault="00F13D36" w:rsidP="00406F67">
      <w:pPr>
        <w:spacing w:after="0"/>
        <w:ind w:firstLine="708"/>
        <w:jc w:val="both"/>
        <w:rPr>
          <w:rFonts w:ascii="Times New Roman" w:hAnsi="Times New Roman" w:cs="Times New Roman"/>
          <w:sz w:val="28"/>
          <w:szCs w:val="28"/>
        </w:rPr>
      </w:pPr>
      <w:r w:rsidRPr="00F13D36">
        <w:rPr>
          <w:rFonts w:ascii="Times New Roman" w:hAnsi="Times New Roman" w:cs="Times New Roman"/>
          <w:sz w:val="28"/>
          <w:szCs w:val="28"/>
        </w:rPr>
        <w:lastRenderedPageBreak/>
        <w:t xml:space="preserve">Основная цель технического развития - обеспечить условия, при которых технический аппарат будет способен лучше выполнить необходимую музыкальную задачу. В дальнейшем эти условия должны привести к полному и беспрепятственному подчинению двигательной системы, музыкальной воле исполнителя во всех ее проявлениях, причем подчинению автоматическому. Назначение музыкальной воли - управлять исполнительским процессом, а технического аппарата - подчиняться музыкальной воле. Оба эти процесса с первых шагов обучения должны находиться в полном единстве. Исходя из этого в практике преподавания всякий игровой прием, навык не может быть абстрактным, а должен быть обоснован музыкальным выражением; точно так же каждый музыкальный образ, характер звука необходимо увязать с соответствующей формой игровых движений. Нельзя понимать это формально. Навык может сопровождаться целой системой вспомогательных инструктивных заданий, но сам он должен быть обоснован музыкально. В педагогической практике часто можно найти много примеров бледности звукового образа, технической ограниченности. Неровность технических пассажей вызвана </w:t>
      </w:r>
      <w:proofErr w:type="spellStart"/>
      <w:r w:rsidRPr="00F13D36">
        <w:rPr>
          <w:rFonts w:ascii="Times New Roman" w:hAnsi="Times New Roman" w:cs="Times New Roman"/>
          <w:sz w:val="28"/>
          <w:szCs w:val="28"/>
        </w:rPr>
        <w:t>недослушиванием</w:t>
      </w:r>
      <w:proofErr w:type="spellEnd"/>
      <w:r w:rsidRPr="00F13D36">
        <w:rPr>
          <w:rFonts w:ascii="Times New Roman" w:hAnsi="Times New Roman" w:cs="Times New Roman"/>
          <w:sz w:val="28"/>
          <w:szCs w:val="28"/>
        </w:rPr>
        <w:t xml:space="preserve"> звуков, особенно в крайних точках построений, на поворотах, при смене фигураций, регистров. Двигательная вялость, неточность попадания, несобранность и расплывчатость объясняются медленной реакцией, недостаточной концентрацией внимания, заторможенными рефлексами. А звуки, </w:t>
      </w:r>
      <w:proofErr w:type="gramStart"/>
      <w:r w:rsidRPr="00F13D36">
        <w:rPr>
          <w:rFonts w:ascii="Times New Roman" w:hAnsi="Times New Roman" w:cs="Times New Roman"/>
          <w:sz w:val="28"/>
          <w:szCs w:val="28"/>
        </w:rPr>
        <w:t>« взятые</w:t>
      </w:r>
      <w:proofErr w:type="gramEnd"/>
      <w:r w:rsidRPr="00F13D36">
        <w:rPr>
          <w:rFonts w:ascii="Times New Roman" w:hAnsi="Times New Roman" w:cs="Times New Roman"/>
          <w:sz w:val="28"/>
          <w:szCs w:val="28"/>
        </w:rPr>
        <w:t xml:space="preserve"> как попало», в последний момент, неподготовленные (даже если они правильные), получают случайную окраску. Поэтому, для успешной работы над фортепианной техникой необходимо развитие общей музыкальности ученика. К числу главных недостатков в техническом развитии пианиста относятся зажатость, скованность аппарата. Одна из причин этой зажатости заключается в искусственности игровых приёмов, не связанных с музыкальными задачами. Так, например, при довольно хорошем исполнении инструктивного материала (гамм, аккордов, арпеджио), в художественных произведениях появляется угловатость, неловкость. Отрыв от музыкально – звуковых задач может привести к исполнению бледному и технически несовершенному. Заслуженный учитель, талантливый педагог Е. М. </w:t>
      </w:r>
      <w:proofErr w:type="spellStart"/>
      <w:r w:rsidRPr="00F13D36">
        <w:rPr>
          <w:rFonts w:ascii="Times New Roman" w:hAnsi="Times New Roman" w:cs="Times New Roman"/>
          <w:sz w:val="28"/>
          <w:szCs w:val="28"/>
        </w:rPr>
        <w:t>Тимакин</w:t>
      </w:r>
      <w:proofErr w:type="spellEnd"/>
      <w:r w:rsidRPr="00F13D36">
        <w:rPr>
          <w:rFonts w:ascii="Times New Roman" w:hAnsi="Times New Roman" w:cs="Times New Roman"/>
          <w:sz w:val="28"/>
          <w:szCs w:val="28"/>
        </w:rPr>
        <w:t xml:space="preserve"> выделяет некоторые примеры такого отрыва: </w:t>
      </w:r>
    </w:p>
    <w:p w:rsidR="00F13D36" w:rsidRDefault="00F13D36" w:rsidP="00406F67">
      <w:pPr>
        <w:spacing w:after="0"/>
        <w:ind w:firstLine="708"/>
        <w:jc w:val="both"/>
        <w:rPr>
          <w:rFonts w:ascii="Times New Roman" w:hAnsi="Times New Roman" w:cs="Times New Roman"/>
          <w:sz w:val="28"/>
          <w:szCs w:val="28"/>
        </w:rPr>
      </w:pPr>
      <w:r w:rsidRPr="00F13D36">
        <w:rPr>
          <w:rFonts w:ascii="Times New Roman" w:hAnsi="Times New Roman" w:cs="Times New Roman"/>
          <w:sz w:val="28"/>
          <w:szCs w:val="28"/>
        </w:rPr>
        <w:t>1. «Изолированные пальцы». На начальном этапе большое внимание уделяется независимости пальцев – поочерёдный подъём и опускание пальцев при застывшей позиции руки. А также необходимо добиться и звукового результата.</w:t>
      </w:r>
    </w:p>
    <w:p w:rsidR="00F13D36" w:rsidRDefault="00F13D36" w:rsidP="00406F67">
      <w:pPr>
        <w:spacing w:after="0"/>
        <w:ind w:firstLine="708"/>
        <w:jc w:val="both"/>
        <w:rPr>
          <w:rFonts w:ascii="Times New Roman" w:hAnsi="Times New Roman" w:cs="Times New Roman"/>
          <w:sz w:val="28"/>
          <w:szCs w:val="28"/>
        </w:rPr>
      </w:pPr>
      <w:r w:rsidRPr="00F13D36">
        <w:rPr>
          <w:rFonts w:ascii="Times New Roman" w:hAnsi="Times New Roman" w:cs="Times New Roman"/>
          <w:sz w:val="28"/>
          <w:szCs w:val="28"/>
        </w:rPr>
        <w:t xml:space="preserve"> 2. «Свободная кисть». Стремясь избавить ученика от скованности, ему начинают освобождать кисть, она становится изолированной от пальцев, движется сама по себе, активность пальцев при этом снижается, техника становится поверхностной, звучание – тусклым.</w:t>
      </w:r>
    </w:p>
    <w:p w:rsidR="00953BFE" w:rsidRPr="00F13D36" w:rsidRDefault="00F13D36" w:rsidP="00406F67">
      <w:pPr>
        <w:spacing w:after="0"/>
        <w:ind w:firstLine="708"/>
        <w:jc w:val="both"/>
        <w:rPr>
          <w:rFonts w:ascii="Times New Roman" w:hAnsi="Times New Roman" w:cs="Times New Roman"/>
          <w:sz w:val="28"/>
          <w:szCs w:val="28"/>
        </w:rPr>
      </w:pPr>
      <w:r w:rsidRPr="00F13D36">
        <w:rPr>
          <w:rFonts w:ascii="Times New Roman" w:hAnsi="Times New Roman" w:cs="Times New Roman"/>
          <w:sz w:val="28"/>
          <w:szCs w:val="28"/>
        </w:rPr>
        <w:lastRenderedPageBreak/>
        <w:t xml:space="preserve"> 3. «Чрезмерная быстрота». Развивая технику, главной целью ставят «быстроту», не придавая значения ясности и глубине звука. При этом пальцы «порхают» по поверхности клавиш. Звук становится поверхностным или же совсем пропадает. Этот недостаток пытаются компенсировать более ясным исполнением опорных точек. В результате провалы звука становятся ещё более заметными. По мере музыкального роста всё больше ощущается несоответствие между зам</w:t>
      </w:r>
      <w:r>
        <w:rPr>
          <w:rFonts w:ascii="Times New Roman" w:hAnsi="Times New Roman" w:cs="Times New Roman"/>
          <w:sz w:val="28"/>
          <w:szCs w:val="28"/>
        </w:rPr>
        <w:t xml:space="preserve">ыслом и исполнением. </w:t>
      </w:r>
    </w:p>
    <w:p w:rsidR="00805AE6" w:rsidRPr="00805AE6" w:rsidRDefault="00805AE6" w:rsidP="00406F67">
      <w:pPr>
        <w:shd w:val="clear" w:color="auto" w:fill="FFFFFF"/>
        <w:spacing w:after="0" w:line="0" w:lineRule="auto"/>
        <w:textAlignment w:val="baseline"/>
        <w:rPr>
          <w:rFonts w:ascii="ff5" w:eastAsia="Times New Roman" w:hAnsi="ff5" w:cs="Times New Roman"/>
          <w:color w:val="000000"/>
          <w:sz w:val="66"/>
          <w:szCs w:val="66"/>
          <w:lang w:eastAsia="ru-RU"/>
        </w:rPr>
      </w:pPr>
      <w:r w:rsidRPr="00805AE6">
        <w:rPr>
          <w:rFonts w:ascii="ff5" w:eastAsia="Times New Roman" w:hAnsi="ff5" w:cs="Times New Roman"/>
          <w:color w:val="000000"/>
          <w:sz w:val="66"/>
          <w:szCs w:val="66"/>
          <w:lang w:eastAsia="ru-RU"/>
        </w:rPr>
        <w:t xml:space="preserve">7 </w:t>
      </w:r>
    </w:p>
    <w:p w:rsidR="00805AE6" w:rsidRPr="00805AE6" w:rsidRDefault="00805AE6" w:rsidP="00406F67">
      <w:pPr>
        <w:shd w:val="clear" w:color="auto" w:fill="FFFFFF"/>
        <w:spacing w:after="0" w:line="0" w:lineRule="auto"/>
        <w:textAlignment w:val="baseline"/>
        <w:rPr>
          <w:rFonts w:ascii="ff5" w:eastAsia="Times New Roman" w:hAnsi="ff5" w:cs="Times New Roman"/>
          <w:color w:val="000000"/>
          <w:sz w:val="66"/>
          <w:szCs w:val="66"/>
          <w:lang w:eastAsia="ru-RU"/>
        </w:rPr>
      </w:pPr>
      <w:r w:rsidRPr="00805AE6">
        <w:rPr>
          <w:rFonts w:ascii="ff5" w:eastAsia="Times New Roman" w:hAnsi="ff5" w:cs="Times New Roman"/>
          <w:color w:val="000000"/>
          <w:sz w:val="66"/>
          <w:szCs w:val="66"/>
          <w:lang w:eastAsia="ru-RU"/>
        </w:rPr>
        <w:t xml:space="preserve"> </w:t>
      </w:r>
    </w:p>
    <w:p w:rsidR="00805AE6" w:rsidRPr="00805AE6" w:rsidRDefault="00805AE6" w:rsidP="00406F67">
      <w:pPr>
        <w:shd w:val="clear" w:color="auto" w:fill="FFFFFF"/>
        <w:spacing w:after="0" w:line="240" w:lineRule="auto"/>
        <w:ind w:firstLine="708"/>
        <w:jc w:val="both"/>
        <w:textAlignment w:val="baseline"/>
        <w:rPr>
          <w:rFonts w:ascii="Times New Roman" w:eastAsia="Times New Roman" w:hAnsi="Times New Roman" w:cs="Times New Roman"/>
          <w:color w:val="000000"/>
          <w:sz w:val="28"/>
          <w:szCs w:val="28"/>
          <w:lang w:eastAsia="ru-RU"/>
        </w:rPr>
      </w:pPr>
      <w:r w:rsidRPr="00805AE6">
        <w:rPr>
          <w:rFonts w:ascii="Times New Roman" w:eastAsia="Times New Roman" w:hAnsi="Times New Roman" w:cs="Times New Roman"/>
          <w:color w:val="000000"/>
          <w:sz w:val="28"/>
          <w:szCs w:val="28"/>
          <w:lang w:eastAsia="ru-RU"/>
        </w:rPr>
        <w:t xml:space="preserve">Г. </w:t>
      </w:r>
      <w:r w:rsidRPr="00805AE6">
        <w:rPr>
          <w:rFonts w:ascii="Times New Roman" w:eastAsia="Times New Roman" w:hAnsi="Times New Roman" w:cs="Times New Roman"/>
          <w:color w:val="000000"/>
          <w:sz w:val="28"/>
          <w:szCs w:val="28"/>
          <w:bdr w:val="none" w:sz="0" w:space="0" w:color="auto" w:frame="1"/>
          <w:lang w:eastAsia="ru-RU"/>
        </w:rPr>
        <w:t xml:space="preserve"> </w:t>
      </w:r>
      <w:proofErr w:type="gramStart"/>
      <w:r w:rsidRPr="00805AE6">
        <w:rPr>
          <w:rFonts w:ascii="Times New Roman" w:eastAsia="Times New Roman" w:hAnsi="Times New Roman" w:cs="Times New Roman"/>
          <w:color w:val="000000"/>
          <w:sz w:val="28"/>
          <w:szCs w:val="28"/>
          <w:lang w:eastAsia="ru-RU"/>
        </w:rPr>
        <w:t xml:space="preserve">Нейгауз </w:t>
      </w:r>
      <w:r w:rsidRPr="00805AE6">
        <w:rPr>
          <w:rFonts w:ascii="Times New Roman" w:eastAsia="Times New Roman" w:hAnsi="Times New Roman" w:cs="Times New Roman"/>
          <w:color w:val="000000"/>
          <w:sz w:val="28"/>
          <w:szCs w:val="28"/>
          <w:bdr w:val="none" w:sz="0" w:space="0" w:color="auto" w:frame="1"/>
          <w:lang w:eastAsia="ru-RU"/>
        </w:rPr>
        <w:t xml:space="preserve"> </w:t>
      </w:r>
      <w:r w:rsidRPr="00805AE6">
        <w:rPr>
          <w:rFonts w:ascii="Times New Roman" w:eastAsia="Times New Roman" w:hAnsi="Times New Roman" w:cs="Times New Roman"/>
          <w:color w:val="000000"/>
          <w:sz w:val="28"/>
          <w:szCs w:val="28"/>
          <w:lang w:eastAsia="ru-RU"/>
        </w:rPr>
        <w:t>настаивал</w:t>
      </w:r>
      <w:proofErr w:type="gramEnd"/>
      <w:r w:rsidRPr="00805AE6">
        <w:rPr>
          <w:rFonts w:ascii="Times New Roman" w:eastAsia="Times New Roman" w:hAnsi="Times New Roman" w:cs="Times New Roman"/>
          <w:color w:val="000000"/>
          <w:sz w:val="28"/>
          <w:szCs w:val="28"/>
          <w:lang w:eastAsia="ru-RU"/>
        </w:rPr>
        <w:t xml:space="preserve"> </w:t>
      </w:r>
      <w:r w:rsidRPr="00805AE6">
        <w:rPr>
          <w:rFonts w:ascii="Times New Roman" w:eastAsia="Times New Roman" w:hAnsi="Times New Roman" w:cs="Times New Roman"/>
          <w:color w:val="000000"/>
          <w:sz w:val="28"/>
          <w:szCs w:val="28"/>
          <w:bdr w:val="none" w:sz="0" w:space="0" w:color="auto" w:frame="1"/>
          <w:lang w:eastAsia="ru-RU"/>
        </w:rPr>
        <w:t xml:space="preserve"> </w:t>
      </w:r>
      <w:r w:rsidRPr="00805AE6">
        <w:rPr>
          <w:rFonts w:ascii="Times New Roman" w:eastAsia="Times New Roman" w:hAnsi="Times New Roman" w:cs="Times New Roman"/>
          <w:color w:val="000000"/>
          <w:sz w:val="28"/>
          <w:szCs w:val="28"/>
          <w:lang w:eastAsia="ru-RU"/>
        </w:rPr>
        <w:t xml:space="preserve">на </w:t>
      </w:r>
      <w:r w:rsidRPr="00805AE6">
        <w:rPr>
          <w:rFonts w:ascii="Times New Roman" w:eastAsia="Times New Roman" w:hAnsi="Times New Roman" w:cs="Times New Roman"/>
          <w:color w:val="000000"/>
          <w:sz w:val="28"/>
          <w:szCs w:val="28"/>
          <w:bdr w:val="none" w:sz="0" w:space="0" w:color="auto" w:frame="1"/>
          <w:lang w:eastAsia="ru-RU"/>
        </w:rPr>
        <w:t xml:space="preserve"> </w:t>
      </w:r>
      <w:r w:rsidRPr="00805AE6">
        <w:rPr>
          <w:rFonts w:ascii="Times New Roman" w:eastAsia="Times New Roman" w:hAnsi="Times New Roman" w:cs="Times New Roman"/>
          <w:color w:val="000000"/>
          <w:sz w:val="28"/>
          <w:szCs w:val="28"/>
          <w:lang w:eastAsia="ru-RU"/>
        </w:rPr>
        <w:t xml:space="preserve">том, </w:t>
      </w:r>
      <w:r w:rsidRPr="00805AE6">
        <w:rPr>
          <w:rFonts w:ascii="Times New Roman" w:eastAsia="Times New Roman" w:hAnsi="Times New Roman" w:cs="Times New Roman"/>
          <w:color w:val="000000"/>
          <w:sz w:val="28"/>
          <w:szCs w:val="28"/>
          <w:bdr w:val="none" w:sz="0" w:space="0" w:color="auto" w:frame="1"/>
          <w:lang w:eastAsia="ru-RU"/>
        </w:rPr>
        <w:t xml:space="preserve"> </w:t>
      </w:r>
      <w:r w:rsidRPr="00805AE6">
        <w:rPr>
          <w:rFonts w:ascii="Times New Roman" w:eastAsia="Times New Roman" w:hAnsi="Times New Roman" w:cs="Times New Roman"/>
          <w:color w:val="000000"/>
          <w:sz w:val="28"/>
          <w:szCs w:val="28"/>
          <w:lang w:eastAsia="ru-RU"/>
        </w:rPr>
        <w:t xml:space="preserve">чтобы </w:t>
      </w:r>
      <w:r w:rsidRPr="00805AE6">
        <w:rPr>
          <w:rFonts w:ascii="Times New Roman" w:eastAsia="Times New Roman" w:hAnsi="Times New Roman" w:cs="Times New Roman"/>
          <w:color w:val="000000"/>
          <w:sz w:val="28"/>
          <w:szCs w:val="28"/>
          <w:bdr w:val="none" w:sz="0" w:space="0" w:color="auto" w:frame="1"/>
          <w:lang w:eastAsia="ru-RU"/>
        </w:rPr>
        <w:t xml:space="preserve"> </w:t>
      </w:r>
      <w:r w:rsidRPr="00805AE6">
        <w:rPr>
          <w:rFonts w:ascii="Times New Roman" w:eastAsia="Times New Roman" w:hAnsi="Times New Roman" w:cs="Times New Roman"/>
          <w:color w:val="000000"/>
          <w:sz w:val="28"/>
          <w:szCs w:val="28"/>
          <w:lang w:eastAsia="ru-RU"/>
        </w:rPr>
        <w:t xml:space="preserve">музыкальное </w:t>
      </w:r>
      <w:r w:rsidRPr="00805AE6">
        <w:rPr>
          <w:rFonts w:ascii="Times New Roman" w:eastAsia="Times New Roman" w:hAnsi="Times New Roman" w:cs="Times New Roman"/>
          <w:color w:val="000000"/>
          <w:sz w:val="28"/>
          <w:szCs w:val="28"/>
          <w:bdr w:val="none" w:sz="0" w:space="0" w:color="auto" w:frame="1"/>
          <w:lang w:eastAsia="ru-RU"/>
        </w:rPr>
        <w:t xml:space="preserve"> </w:t>
      </w:r>
      <w:r w:rsidRPr="00805AE6">
        <w:rPr>
          <w:rFonts w:ascii="Times New Roman" w:eastAsia="Times New Roman" w:hAnsi="Times New Roman" w:cs="Times New Roman"/>
          <w:color w:val="000000"/>
          <w:sz w:val="28"/>
          <w:szCs w:val="28"/>
          <w:lang w:eastAsia="ru-RU"/>
        </w:rPr>
        <w:t>развитие</w:t>
      </w:r>
      <w:r w:rsidR="00383902">
        <w:rPr>
          <w:rFonts w:ascii="Times New Roman" w:eastAsia="Times New Roman" w:hAnsi="Times New Roman" w:cs="Times New Roman"/>
          <w:color w:val="000000"/>
          <w:sz w:val="28"/>
          <w:szCs w:val="28"/>
          <w:lang w:eastAsia="ru-RU"/>
        </w:rPr>
        <w:t xml:space="preserve"> </w:t>
      </w:r>
      <w:r w:rsidRPr="00805AE6">
        <w:rPr>
          <w:rFonts w:ascii="Times New Roman" w:eastAsia="Times New Roman" w:hAnsi="Times New Roman" w:cs="Times New Roman"/>
          <w:color w:val="000000"/>
          <w:sz w:val="28"/>
          <w:szCs w:val="28"/>
          <w:lang w:eastAsia="ru-RU"/>
        </w:rPr>
        <w:t xml:space="preserve">предшествовало </w:t>
      </w:r>
      <w:r w:rsidRPr="00805AE6">
        <w:rPr>
          <w:rFonts w:ascii="Times New Roman" w:eastAsia="Times New Roman" w:hAnsi="Times New Roman" w:cs="Times New Roman"/>
          <w:color w:val="000000"/>
          <w:sz w:val="28"/>
          <w:szCs w:val="28"/>
          <w:bdr w:val="none" w:sz="0" w:space="0" w:color="auto" w:frame="1"/>
          <w:lang w:eastAsia="ru-RU"/>
        </w:rPr>
        <w:t xml:space="preserve"> </w:t>
      </w:r>
      <w:r w:rsidRPr="00805AE6">
        <w:rPr>
          <w:rFonts w:ascii="Times New Roman" w:eastAsia="Times New Roman" w:hAnsi="Times New Roman" w:cs="Times New Roman"/>
          <w:color w:val="000000"/>
          <w:sz w:val="28"/>
          <w:szCs w:val="28"/>
          <w:lang w:eastAsia="ru-RU"/>
        </w:rPr>
        <w:t>техническому</w:t>
      </w:r>
      <w:r w:rsidRPr="00805AE6">
        <w:rPr>
          <w:rFonts w:ascii="Times New Roman" w:eastAsia="Times New Roman" w:hAnsi="Times New Roman" w:cs="Times New Roman"/>
          <w:color w:val="000000"/>
          <w:sz w:val="28"/>
          <w:szCs w:val="28"/>
          <w:bdr w:val="none" w:sz="0" w:space="0" w:color="auto" w:frame="1"/>
          <w:lang w:eastAsia="ru-RU"/>
        </w:rPr>
        <w:t xml:space="preserve">, - </w:t>
      </w:r>
      <w:r w:rsidRPr="00805AE6">
        <w:rPr>
          <w:rFonts w:ascii="Times New Roman" w:eastAsia="Times New Roman" w:hAnsi="Times New Roman" w:cs="Times New Roman"/>
          <w:color w:val="000000"/>
          <w:sz w:val="28"/>
          <w:szCs w:val="28"/>
          <w:lang w:eastAsia="ru-RU"/>
        </w:rPr>
        <w:t>шло с ним непрерывно, рука об руку.</w:t>
      </w:r>
    </w:p>
    <w:p w:rsidR="00805AE6" w:rsidRPr="00805AE6" w:rsidRDefault="00805AE6" w:rsidP="00406F67">
      <w:pPr>
        <w:shd w:val="clear" w:color="auto" w:fill="FFFFFF"/>
        <w:spacing w:after="0" w:line="240" w:lineRule="auto"/>
        <w:ind w:firstLine="708"/>
        <w:jc w:val="both"/>
        <w:textAlignment w:val="baseline"/>
        <w:rPr>
          <w:rFonts w:ascii="Times New Roman" w:eastAsia="Times New Roman" w:hAnsi="Times New Roman" w:cs="Times New Roman"/>
          <w:color w:val="000000"/>
          <w:sz w:val="28"/>
          <w:szCs w:val="28"/>
          <w:lang w:eastAsia="ru-RU"/>
        </w:rPr>
      </w:pPr>
      <w:r w:rsidRPr="00805AE6">
        <w:rPr>
          <w:rFonts w:ascii="Times New Roman" w:eastAsia="Times New Roman" w:hAnsi="Times New Roman" w:cs="Times New Roman"/>
          <w:color w:val="000000"/>
          <w:sz w:val="28"/>
          <w:szCs w:val="28"/>
          <w:lang w:eastAsia="ru-RU"/>
        </w:rPr>
        <w:t>К</w:t>
      </w:r>
      <w:r w:rsidRPr="00805AE6">
        <w:rPr>
          <w:rFonts w:ascii="Times New Roman" w:eastAsia="Times New Roman" w:hAnsi="Times New Roman" w:cs="Times New Roman"/>
          <w:color w:val="000000"/>
          <w:sz w:val="28"/>
          <w:szCs w:val="28"/>
          <w:bdr w:val="none" w:sz="0" w:space="0" w:color="auto" w:frame="1"/>
          <w:lang w:eastAsia="ru-RU"/>
        </w:rPr>
        <w:t xml:space="preserve"> </w:t>
      </w:r>
      <w:r w:rsidRPr="00805AE6">
        <w:rPr>
          <w:rFonts w:ascii="Times New Roman" w:eastAsia="Times New Roman" w:hAnsi="Times New Roman" w:cs="Times New Roman"/>
          <w:color w:val="000000"/>
          <w:sz w:val="28"/>
          <w:szCs w:val="28"/>
          <w:lang w:eastAsia="ru-RU"/>
        </w:rPr>
        <w:t>числу главных недостатков в техническом развитии пианиста относится</w:t>
      </w:r>
      <w:r w:rsidR="00383902">
        <w:rPr>
          <w:rFonts w:ascii="Times New Roman" w:eastAsia="Times New Roman" w:hAnsi="Times New Roman" w:cs="Times New Roman"/>
          <w:color w:val="000000"/>
          <w:sz w:val="28"/>
          <w:szCs w:val="28"/>
          <w:lang w:eastAsia="ru-RU"/>
        </w:rPr>
        <w:t xml:space="preserve"> </w:t>
      </w:r>
      <w:proofErr w:type="gramStart"/>
      <w:r w:rsidRPr="00805AE6">
        <w:rPr>
          <w:rFonts w:ascii="Times New Roman" w:eastAsia="Times New Roman" w:hAnsi="Times New Roman" w:cs="Times New Roman"/>
          <w:color w:val="000000"/>
          <w:sz w:val="28"/>
          <w:szCs w:val="28"/>
          <w:lang w:eastAsia="ru-RU"/>
        </w:rPr>
        <w:t xml:space="preserve">зажатость, </w:t>
      </w:r>
      <w:r w:rsidRPr="00805AE6">
        <w:rPr>
          <w:rFonts w:ascii="Times New Roman" w:eastAsia="Times New Roman" w:hAnsi="Times New Roman" w:cs="Times New Roman"/>
          <w:color w:val="000000"/>
          <w:sz w:val="28"/>
          <w:szCs w:val="28"/>
          <w:bdr w:val="none" w:sz="0" w:space="0" w:color="auto" w:frame="1"/>
          <w:lang w:eastAsia="ru-RU"/>
        </w:rPr>
        <w:t xml:space="preserve"> </w:t>
      </w:r>
      <w:r w:rsidRPr="00805AE6">
        <w:rPr>
          <w:rFonts w:ascii="Times New Roman" w:eastAsia="Times New Roman" w:hAnsi="Times New Roman" w:cs="Times New Roman"/>
          <w:color w:val="000000"/>
          <w:sz w:val="28"/>
          <w:szCs w:val="28"/>
          <w:lang w:eastAsia="ru-RU"/>
        </w:rPr>
        <w:t>скованность</w:t>
      </w:r>
      <w:proofErr w:type="gramEnd"/>
      <w:r w:rsidRPr="00805AE6">
        <w:rPr>
          <w:rFonts w:ascii="Times New Roman" w:eastAsia="Times New Roman" w:hAnsi="Times New Roman" w:cs="Times New Roman"/>
          <w:color w:val="000000"/>
          <w:sz w:val="28"/>
          <w:szCs w:val="28"/>
          <w:lang w:eastAsia="ru-RU"/>
        </w:rPr>
        <w:t xml:space="preserve"> </w:t>
      </w:r>
      <w:r w:rsidRPr="00805AE6">
        <w:rPr>
          <w:rFonts w:ascii="Times New Roman" w:eastAsia="Times New Roman" w:hAnsi="Times New Roman" w:cs="Times New Roman"/>
          <w:color w:val="000000"/>
          <w:sz w:val="28"/>
          <w:szCs w:val="28"/>
          <w:bdr w:val="none" w:sz="0" w:space="0" w:color="auto" w:frame="1"/>
          <w:lang w:eastAsia="ru-RU"/>
        </w:rPr>
        <w:t xml:space="preserve"> </w:t>
      </w:r>
      <w:r w:rsidRPr="00805AE6">
        <w:rPr>
          <w:rFonts w:ascii="Times New Roman" w:eastAsia="Times New Roman" w:hAnsi="Times New Roman" w:cs="Times New Roman"/>
          <w:color w:val="000000"/>
          <w:sz w:val="28"/>
          <w:szCs w:val="28"/>
          <w:lang w:eastAsia="ru-RU"/>
        </w:rPr>
        <w:t>аппарата</w:t>
      </w:r>
      <w:r w:rsidRPr="00805AE6">
        <w:rPr>
          <w:rFonts w:ascii="Times New Roman" w:eastAsia="Times New Roman" w:hAnsi="Times New Roman" w:cs="Times New Roman"/>
          <w:color w:val="000000"/>
          <w:sz w:val="28"/>
          <w:szCs w:val="28"/>
          <w:bdr w:val="none" w:sz="0" w:space="0" w:color="auto" w:frame="1"/>
          <w:lang w:eastAsia="ru-RU"/>
        </w:rPr>
        <w:t xml:space="preserve">,  </w:t>
      </w:r>
      <w:r w:rsidRPr="00805AE6">
        <w:rPr>
          <w:rFonts w:ascii="Times New Roman" w:eastAsia="Times New Roman" w:hAnsi="Times New Roman" w:cs="Times New Roman"/>
          <w:color w:val="000000"/>
          <w:sz w:val="28"/>
          <w:szCs w:val="28"/>
          <w:lang w:eastAsia="ru-RU"/>
        </w:rPr>
        <w:t xml:space="preserve">отсутствие </w:t>
      </w:r>
      <w:r w:rsidRPr="00805AE6">
        <w:rPr>
          <w:rFonts w:ascii="Times New Roman" w:eastAsia="Times New Roman" w:hAnsi="Times New Roman" w:cs="Times New Roman"/>
          <w:color w:val="000000"/>
          <w:sz w:val="28"/>
          <w:szCs w:val="28"/>
          <w:bdr w:val="none" w:sz="0" w:space="0" w:color="auto" w:frame="1"/>
          <w:lang w:eastAsia="ru-RU"/>
        </w:rPr>
        <w:t xml:space="preserve"> </w:t>
      </w:r>
      <w:r w:rsidRPr="00805AE6">
        <w:rPr>
          <w:rFonts w:ascii="Times New Roman" w:eastAsia="Times New Roman" w:hAnsi="Times New Roman" w:cs="Times New Roman"/>
          <w:color w:val="000000"/>
          <w:sz w:val="28"/>
          <w:szCs w:val="28"/>
          <w:lang w:eastAsia="ru-RU"/>
        </w:rPr>
        <w:t xml:space="preserve">слухового </w:t>
      </w:r>
      <w:r w:rsidRPr="00805AE6">
        <w:rPr>
          <w:rFonts w:ascii="Times New Roman" w:eastAsia="Times New Roman" w:hAnsi="Times New Roman" w:cs="Times New Roman"/>
          <w:color w:val="000000"/>
          <w:sz w:val="28"/>
          <w:szCs w:val="28"/>
          <w:bdr w:val="none" w:sz="0" w:space="0" w:color="auto" w:frame="1"/>
          <w:lang w:eastAsia="ru-RU"/>
        </w:rPr>
        <w:t xml:space="preserve"> </w:t>
      </w:r>
      <w:r w:rsidRPr="00805AE6">
        <w:rPr>
          <w:rFonts w:ascii="Times New Roman" w:eastAsia="Times New Roman" w:hAnsi="Times New Roman" w:cs="Times New Roman"/>
          <w:color w:val="000000"/>
          <w:sz w:val="28"/>
          <w:szCs w:val="28"/>
          <w:lang w:eastAsia="ru-RU"/>
        </w:rPr>
        <w:t>контроля.</w:t>
      </w:r>
      <w:r w:rsidRPr="00805AE6">
        <w:rPr>
          <w:rFonts w:ascii="Times New Roman" w:eastAsia="Times New Roman" w:hAnsi="Times New Roman" w:cs="Times New Roman"/>
          <w:color w:val="000000"/>
          <w:sz w:val="28"/>
          <w:szCs w:val="28"/>
          <w:bdr w:val="none" w:sz="0" w:space="0" w:color="auto" w:frame="1"/>
          <w:lang w:eastAsia="ru-RU"/>
        </w:rPr>
        <w:t xml:space="preserve">  </w:t>
      </w:r>
      <w:proofErr w:type="gramStart"/>
      <w:r w:rsidRPr="00805AE6">
        <w:rPr>
          <w:rFonts w:ascii="Times New Roman" w:eastAsia="Times New Roman" w:hAnsi="Times New Roman" w:cs="Times New Roman"/>
          <w:color w:val="000000"/>
          <w:sz w:val="28"/>
          <w:szCs w:val="28"/>
          <w:lang w:eastAsia="ru-RU"/>
        </w:rPr>
        <w:t xml:space="preserve">Одна </w:t>
      </w:r>
      <w:r w:rsidRPr="00805AE6">
        <w:rPr>
          <w:rFonts w:ascii="Times New Roman" w:eastAsia="Times New Roman" w:hAnsi="Times New Roman" w:cs="Times New Roman"/>
          <w:color w:val="000000"/>
          <w:sz w:val="28"/>
          <w:szCs w:val="28"/>
          <w:bdr w:val="none" w:sz="0" w:space="0" w:color="auto" w:frame="1"/>
          <w:lang w:eastAsia="ru-RU"/>
        </w:rPr>
        <w:t xml:space="preserve"> </w:t>
      </w:r>
      <w:r w:rsidRPr="00805AE6">
        <w:rPr>
          <w:rFonts w:ascii="Times New Roman" w:eastAsia="Times New Roman" w:hAnsi="Times New Roman" w:cs="Times New Roman"/>
          <w:color w:val="000000"/>
          <w:sz w:val="28"/>
          <w:szCs w:val="28"/>
          <w:lang w:eastAsia="ru-RU"/>
        </w:rPr>
        <w:t>из</w:t>
      </w:r>
      <w:proofErr w:type="gramEnd"/>
      <w:r w:rsidR="00383902">
        <w:rPr>
          <w:rFonts w:ascii="Times New Roman" w:eastAsia="Times New Roman" w:hAnsi="Times New Roman" w:cs="Times New Roman"/>
          <w:color w:val="000000"/>
          <w:sz w:val="28"/>
          <w:szCs w:val="28"/>
          <w:lang w:eastAsia="ru-RU"/>
        </w:rPr>
        <w:t xml:space="preserve"> </w:t>
      </w:r>
      <w:r w:rsidRPr="00805AE6">
        <w:rPr>
          <w:rFonts w:ascii="Times New Roman" w:eastAsia="Times New Roman" w:hAnsi="Times New Roman" w:cs="Times New Roman"/>
          <w:color w:val="000000"/>
          <w:sz w:val="28"/>
          <w:szCs w:val="28"/>
          <w:lang w:eastAsia="ru-RU"/>
        </w:rPr>
        <w:t xml:space="preserve">причин </w:t>
      </w:r>
      <w:r w:rsidRPr="00805AE6">
        <w:rPr>
          <w:rFonts w:ascii="Times New Roman" w:eastAsia="Times New Roman" w:hAnsi="Times New Roman" w:cs="Times New Roman"/>
          <w:color w:val="000000"/>
          <w:sz w:val="28"/>
          <w:szCs w:val="28"/>
          <w:bdr w:val="none" w:sz="0" w:space="0" w:color="auto" w:frame="1"/>
          <w:lang w:eastAsia="ru-RU"/>
        </w:rPr>
        <w:t xml:space="preserve"> </w:t>
      </w:r>
      <w:r w:rsidRPr="00805AE6">
        <w:rPr>
          <w:rFonts w:ascii="Times New Roman" w:eastAsia="Times New Roman" w:hAnsi="Times New Roman" w:cs="Times New Roman"/>
          <w:color w:val="000000"/>
          <w:sz w:val="28"/>
          <w:szCs w:val="28"/>
          <w:lang w:eastAsia="ru-RU"/>
        </w:rPr>
        <w:t xml:space="preserve">зажатости </w:t>
      </w:r>
      <w:r w:rsidRPr="00805AE6">
        <w:rPr>
          <w:rFonts w:ascii="Times New Roman" w:eastAsia="Times New Roman" w:hAnsi="Times New Roman" w:cs="Times New Roman"/>
          <w:color w:val="000000"/>
          <w:sz w:val="28"/>
          <w:szCs w:val="28"/>
          <w:bdr w:val="none" w:sz="0" w:space="0" w:color="auto" w:frame="1"/>
          <w:lang w:eastAsia="ru-RU"/>
        </w:rPr>
        <w:t xml:space="preserve"> </w:t>
      </w:r>
      <w:r w:rsidRPr="00805AE6">
        <w:rPr>
          <w:rFonts w:ascii="Times New Roman" w:eastAsia="Times New Roman" w:hAnsi="Times New Roman" w:cs="Times New Roman"/>
          <w:color w:val="000000"/>
          <w:sz w:val="28"/>
          <w:szCs w:val="28"/>
          <w:lang w:eastAsia="ru-RU"/>
        </w:rPr>
        <w:t xml:space="preserve">заключается </w:t>
      </w:r>
      <w:r w:rsidRPr="00805AE6">
        <w:rPr>
          <w:rFonts w:ascii="Times New Roman" w:eastAsia="Times New Roman" w:hAnsi="Times New Roman" w:cs="Times New Roman"/>
          <w:color w:val="000000"/>
          <w:sz w:val="28"/>
          <w:szCs w:val="28"/>
          <w:bdr w:val="none" w:sz="0" w:space="0" w:color="auto" w:frame="1"/>
          <w:lang w:eastAsia="ru-RU"/>
        </w:rPr>
        <w:t xml:space="preserve"> </w:t>
      </w:r>
      <w:r w:rsidRPr="00805AE6">
        <w:rPr>
          <w:rFonts w:ascii="Times New Roman" w:eastAsia="Times New Roman" w:hAnsi="Times New Roman" w:cs="Times New Roman"/>
          <w:color w:val="000000"/>
          <w:sz w:val="28"/>
          <w:szCs w:val="28"/>
          <w:lang w:eastAsia="ru-RU"/>
        </w:rPr>
        <w:t xml:space="preserve">в </w:t>
      </w:r>
      <w:r w:rsidRPr="00805AE6">
        <w:rPr>
          <w:rFonts w:ascii="Times New Roman" w:eastAsia="Times New Roman" w:hAnsi="Times New Roman" w:cs="Times New Roman"/>
          <w:color w:val="000000"/>
          <w:sz w:val="28"/>
          <w:szCs w:val="28"/>
          <w:bdr w:val="none" w:sz="0" w:space="0" w:color="auto" w:frame="1"/>
          <w:lang w:eastAsia="ru-RU"/>
        </w:rPr>
        <w:t xml:space="preserve"> </w:t>
      </w:r>
      <w:r w:rsidRPr="00805AE6">
        <w:rPr>
          <w:rFonts w:ascii="Times New Roman" w:eastAsia="Times New Roman" w:hAnsi="Times New Roman" w:cs="Times New Roman"/>
          <w:color w:val="000000"/>
          <w:sz w:val="28"/>
          <w:szCs w:val="28"/>
          <w:lang w:eastAsia="ru-RU"/>
        </w:rPr>
        <w:t xml:space="preserve">искусственности </w:t>
      </w:r>
      <w:r w:rsidRPr="00805AE6">
        <w:rPr>
          <w:rFonts w:ascii="Times New Roman" w:eastAsia="Times New Roman" w:hAnsi="Times New Roman" w:cs="Times New Roman"/>
          <w:color w:val="000000"/>
          <w:sz w:val="28"/>
          <w:szCs w:val="28"/>
          <w:bdr w:val="none" w:sz="0" w:space="0" w:color="auto" w:frame="1"/>
          <w:lang w:eastAsia="ru-RU"/>
        </w:rPr>
        <w:t xml:space="preserve"> </w:t>
      </w:r>
      <w:r w:rsidRPr="00805AE6">
        <w:rPr>
          <w:rFonts w:ascii="Times New Roman" w:eastAsia="Times New Roman" w:hAnsi="Times New Roman" w:cs="Times New Roman"/>
          <w:color w:val="000000"/>
          <w:sz w:val="28"/>
          <w:szCs w:val="28"/>
          <w:lang w:eastAsia="ru-RU"/>
        </w:rPr>
        <w:t xml:space="preserve">игровых </w:t>
      </w:r>
      <w:r w:rsidRPr="00805AE6">
        <w:rPr>
          <w:rFonts w:ascii="Times New Roman" w:eastAsia="Times New Roman" w:hAnsi="Times New Roman" w:cs="Times New Roman"/>
          <w:color w:val="000000"/>
          <w:sz w:val="28"/>
          <w:szCs w:val="28"/>
          <w:bdr w:val="none" w:sz="0" w:space="0" w:color="auto" w:frame="1"/>
          <w:lang w:eastAsia="ru-RU"/>
        </w:rPr>
        <w:t xml:space="preserve"> </w:t>
      </w:r>
      <w:r w:rsidRPr="00805AE6">
        <w:rPr>
          <w:rFonts w:ascii="Times New Roman" w:eastAsia="Times New Roman" w:hAnsi="Times New Roman" w:cs="Times New Roman"/>
          <w:color w:val="000000"/>
          <w:sz w:val="28"/>
          <w:szCs w:val="28"/>
          <w:lang w:eastAsia="ru-RU"/>
        </w:rPr>
        <w:t xml:space="preserve">приёмов, </w:t>
      </w:r>
      <w:r w:rsidRPr="00805AE6">
        <w:rPr>
          <w:rFonts w:ascii="Times New Roman" w:eastAsia="Times New Roman" w:hAnsi="Times New Roman" w:cs="Times New Roman"/>
          <w:color w:val="000000"/>
          <w:sz w:val="28"/>
          <w:szCs w:val="28"/>
          <w:bdr w:val="none" w:sz="0" w:space="0" w:color="auto" w:frame="1"/>
          <w:lang w:eastAsia="ru-RU"/>
        </w:rPr>
        <w:t xml:space="preserve"> </w:t>
      </w:r>
      <w:r w:rsidRPr="00805AE6">
        <w:rPr>
          <w:rFonts w:ascii="Times New Roman" w:eastAsia="Times New Roman" w:hAnsi="Times New Roman" w:cs="Times New Roman"/>
          <w:color w:val="000000"/>
          <w:sz w:val="28"/>
          <w:szCs w:val="28"/>
          <w:lang w:eastAsia="ru-RU"/>
        </w:rPr>
        <w:t>не</w:t>
      </w:r>
      <w:r w:rsidR="00383902">
        <w:rPr>
          <w:rFonts w:ascii="Times New Roman" w:eastAsia="Times New Roman" w:hAnsi="Times New Roman" w:cs="Times New Roman"/>
          <w:color w:val="000000"/>
          <w:sz w:val="28"/>
          <w:szCs w:val="28"/>
          <w:lang w:eastAsia="ru-RU"/>
        </w:rPr>
        <w:t xml:space="preserve"> </w:t>
      </w:r>
      <w:r w:rsidRPr="00805AE6">
        <w:rPr>
          <w:rFonts w:ascii="Times New Roman" w:eastAsia="Times New Roman" w:hAnsi="Times New Roman" w:cs="Times New Roman"/>
          <w:color w:val="000000"/>
          <w:sz w:val="28"/>
          <w:szCs w:val="28"/>
          <w:lang w:eastAsia="ru-RU"/>
        </w:rPr>
        <w:t>увязанных с музыкальными задачами.</w:t>
      </w:r>
      <w:r w:rsidR="00383902">
        <w:rPr>
          <w:rFonts w:ascii="Times New Roman" w:eastAsia="Times New Roman" w:hAnsi="Times New Roman" w:cs="Times New Roman"/>
          <w:color w:val="000000"/>
          <w:sz w:val="28"/>
          <w:szCs w:val="28"/>
          <w:lang w:eastAsia="ru-RU"/>
        </w:rPr>
        <w:t xml:space="preserve"> </w:t>
      </w:r>
      <w:proofErr w:type="gramStart"/>
      <w:r w:rsidRPr="00805AE6">
        <w:rPr>
          <w:rFonts w:ascii="Times New Roman" w:eastAsia="Times New Roman" w:hAnsi="Times New Roman" w:cs="Times New Roman"/>
          <w:color w:val="000000"/>
          <w:sz w:val="28"/>
          <w:szCs w:val="28"/>
          <w:lang w:eastAsia="ru-RU"/>
        </w:rPr>
        <w:t xml:space="preserve">Например, </w:t>
      </w:r>
      <w:r w:rsidRPr="00805AE6">
        <w:rPr>
          <w:rFonts w:ascii="Times New Roman" w:eastAsia="Times New Roman" w:hAnsi="Times New Roman" w:cs="Times New Roman"/>
          <w:color w:val="000000"/>
          <w:sz w:val="28"/>
          <w:szCs w:val="28"/>
          <w:bdr w:val="none" w:sz="0" w:space="0" w:color="auto" w:frame="1"/>
          <w:lang w:eastAsia="ru-RU"/>
        </w:rPr>
        <w:t xml:space="preserve"> </w:t>
      </w:r>
      <w:r w:rsidRPr="00805AE6">
        <w:rPr>
          <w:rFonts w:ascii="Times New Roman" w:eastAsia="Times New Roman" w:hAnsi="Times New Roman" w:cs="Times New Roman"/>
          <w:color w:val="000000"/>
          <w:sz w:val="28"/>
          <w:szCs w:val="28"/>
          <w:lang w:eastAsia="ru-RU"/>
        </w:rPr>
        <w:t>в</w:t>
      </w:r>
      <w:proofErr w:type="gramEnd"/>
      <w:r w:rsidRPr="00805AE6">
        <w:rPr>
          <w:rFonts w:ascii="Times New Roman" w:eastAsia="Times New Roman" w:hAnsi="Times New Roman" w:cs="Times New Roman"/>
          <w:color w:val="000000"/>
          <w:sz w:val="28"/>
          <w:szCs w:val="28"/>
          <w:lang w:eastAsia="ru-RU"/>
        </w:rPr>
        <w:t xml:space="preserve"> </w:t>
      </w:r>
      <w:r w:rsidRPr="00805AE6">
        <w:rPr>
          <w:rFonts w:ascii="Times New Roman" w:eastAsia="Times New Roman" w:hAnsi="Times New Roman" w:cs="Times New Roman"/>
          <w:color w:val="000000"/>
          <w:sz w:val="28"/>
          <w:szCs w:val="28"/>
          <w:bdr w:val="none" w:sz="0" w:space="0" w:color="auto" w:frame="1"/>
          <w:lang w:eastAsia="ru-RU"/>
        </w:rPr>
        <w:t xml:space="preserve"> </w:t>
      </w:r>
      <w:r w:rsidRPr="00805AE6">
        <w:rPr>
          <w:rFonts w:ascii="Times New Roman" w:eastAsia="Times New Roman" w:hAnsi="Times New Roman" w:cs="Times New Roman"/>
          <w:color w:val="000000"/>
          <w:sz w:val="28"/>
          <w:szCs w:val="28"/>
          <w:lang w:eastAsia="ru-RU"/>
        </w:rPr>
        <w:t xml:space="preserve">гаммах, </w:t>
      </w:r>
      <w:r w:rsidRPr="00805AE6">
        <w:rPr>
          <w:rFonts w:ascii="Times New Roman" w:eastAsia="Times New Roman" w:hAnsi="Times New Roman" w:cs="Times New Roman"/>
          <w:color w:val="000000"/>
          <w:sz w:val="28"/>
          <w:szCs w:val="28"/>
          <w:bdr w:val="none" w:sz="0" w:space="0" w:color="auto" w:frame="1"/>
          <w:lang w:eastAsia="ru-RU"/>
        </w:rPr>
        <w:t xml:space="preserve"> </w:t>
      </w:r>
      <w:r w:rsidRPr="00805AE6">
        <w:rPr>
          <w:rFonts w:ascii="Times New Roman" w:eastAsia="Times New Roman" w:hAnsi="Times New Roman" w:cs="Times New Roman"/>
          <w:color w:val="000000"/>
          <w:sz w:val="28"/>
          <w:szCs w:val="28"/>
          <w:lang w:eastAsia="ru-RU"/>
        </w:rPr>
        <w:t xml:space="preserve">этюдах, </w:t>
      </w:r>
      <w:r w:rsidRPr="00805AE6">
        <w:rPr>
          <w:rFonts w:ascii="Times New Roman" w:eastAsia="Times New Roman" w:hAnsi="Times New Roman" w:cs="Times New Roman"/>
          <w:color w:val="000000"/>
          <w:sz w:val="28"/>
          <w:szCs w:val="28"/>
          <w:bdr w:val="none" w:sz="0" w:space="0" w:color="auto" w:frame="1"/>
          <w:lang w:eastAsia="ru-RU"/>
        </w:rPr>
        <w:t xml:space="preserve"> </w:t>
      </w:r>
      <w:r w:rsidRPr="00805AE6">
        <w:rPr>
          <w:rFonts w:ascii="Times New Roman" w:eastAsia="Times New Roman" w:hAnsi="Times New Roman" w:cs="Times New Roman"/>
          <w:color w:val="000000"/>
          <w:sz w:val="28"/>
          <w:szCs w:val="28"/>
          <w:lang w:eastAsia="ru-RU"/>
        </w:rPr>
        <w:t xml:space="preserve">упражнениях </w:t>
      </w:r>
      <w:r w:rsidRPr="00805AE6">
        <w:rPr>
          <w:rFonts w:ascii="Times New Roman" w:eastAsia="Times New Roman" w:hAnsi="Times New Roman" w:cs="Times New Roman"/>
          <w:color w:val="000000"/>
          <w:sz w:val="28"/>
          <w:szCs w:val="28"/>
          <w:bdr w:val="none" w:sz="0" w:space="0" w:color="auto" w:frame="1"/>
          <w:lang w:eastAsia="ru-RU"/>
        </w:rPr>
        <w:t xml:space="preserve"> </w:t>
      </w:r>
      <w:r w:rsidRPr="00805AE6">
        <w:rPr>
          <w:rFonts w:ascii="Times New Roman" w:eastAsia="Times New Roman" w:hAnsi="Times New Roman" w:cs="Times New Roman"/>
          <w:color w:val="000000"/>
          <w:sz w:val="28"/>
          <w:szCs w:val="28"/>
          <w:lang w:eastAsia="ru-RU"/>
        </w:rPr>
        <w:t xml:space="preserve">ставится </w:t>
      </w:r>
      <w:r w:rsidRPr="00805AE6">
        <w:rPr>
          <w:rFonts w:ascii="Times New Roman" w:eastAsia="Times New Roman" w:hAnsi="Times New Roman" w:cs="Times New Roman"/>
          <w:color w:val="000000"/>
          <w:sz w:val="28"/>
          <w:szCs w:val="28"/>
          <w:bdr w:val="none" w:sz="0" w:space="0" w:color="auto" w:frame="1"/>
          <w:lang w:eastAsia="ru-RU"/>
        </w:rPr>
        <w:t xml:space="preserve"> </w:t>
      </w:r>
      <w:r w:rsidRPr="00805AE6">
        <w:rPr>
          <w:rFonts w:ascii="Times New Roman" w:eastAsia="Times New Roman" w:hAnsi="Times New Roman" w:cs="Times New Roman"/>
          <w:color w:val="000000"/>
          <w:sz w:val="28"/>
          <w:szCs w:val="28"/>
          <w:lang w:eastAsia="ru-RU"/>
        </w:rPr>
        <w:t xml:space="preserve">узкая </w:t>
      </w:r>
      <w:r w:rsidRPr="00805AE6">
        <w:rPr>
          <w:rFonts w:ascii="Times New Roman" w:eastAsia="Times New Roman" w:hAnsi="Times New Roman" w:cs="Times New Roman"/>
          <w:color w:val="000000"/>
          <w:sz w:val="28"/>
          <w:szCs w:val="28"/>
          <w:bdr w:val="none" w:sz="0" w:space="0" w:color="auto" w:frame="1"/>
          <w:lang w:eastAsia="ru-RU"/>
        </w:rPr>
        <w:t xml:space="preserve"> </w:t>
      </w:r>
      <w:r w:rsidRPr="00805AE6">
        <w:rPr>
          <w:rFonts w:ascii="Times New Roman" w:eastAsia="Times New Roman" w:hAnsi="Times New Roman" w:cs="Times New Roman"/>
          <w:color w:val="000000"/>
          <w:sz w:val="28"/>
          <w:szCs w:val="28"/>
          <w:lang w:eastAsia="ru-RU"/>
        </w:rPr>
        <w:t>цель</w:t>
      </w:r>
      <w:r w:rsidR="00383902">
        <w:rPr>
          <w:rFonts w:ascii="Times New Roman" w:eastAsia="Times New Roman" w:hAnsi="Times New Roman" w:cs="Times New Roman"/>
          <w:color w:val="000000"/>
          <w:sz w:val="28"/>
          <w:szCs w:val="28"/>
          <w:lang w:eastAsia="ru-RU"/>
        </w:rPr>
        <w:t xml:space="preserve"> </w:t>
      </w:r>
      <w:r w:rsidRPr="00805AE6">
        <w:rPr>
          <w:rFonts w:ascii="Times New Roman" w:eastAsia="Times New Roman" w:hAnsi="Times New Roman" w:cs="Times New Roman"/>
          <w:color w:val="000000"/>
          <w:sz w:val="28"/>
          <w:szCs w:val="28"/>
          <w:lang w:eastAsia="ru-RU"/>
        </w:rPr>
        <w:t>(достижение пальцевой четкости и беглости), а вопросы звучания, фразировки,</w:t>
      </w:r>
      <w:r w:rsidR="00383902">
        <w:rPr>
          <w:rFonts w:ascii="Times New Roman" w:eastAsia="Times New Roman" w:hAnsi="Times New Roman" w:cs="Times New Roman"/>
          <w:color w:val="000000"/>
          <w:sz w:val="28"/>
          <w:szCs w:val="28"/>
          <w:lang w:eastAsia="ru-RU"/>
        </w:rPr>
        <w:t xml:space="preserve"> </w:t>
      </w:r>
      <w:r w:rsidRPr="00805AE6">
        <w:rPr>
          <w:rFonts w:ascii="Times New Roman" w:eastAsia="Times New Roman" w:hAnsi="Times New Roman" w:cs="Times New Roman"/>
          <w:color w:val="000000"/>
          <w:sz w:val="28"/>
          <w:szCs w:val="28"/>
          <w:lang w:eastAsia="ru-RU"/>
        </w:rPr>
        <w:t>дыхания, гибкости и пластичности игнорируется. В этих случаях, хотя ученики</w:t>
      </w:r>
      <w:r w:rsidR="00383902">
        <w:rPr>
          <w:rFonts w:ascii="Times New Roman" w:eastAsia="Times New Roman" w:hAnsi="Times New Roman" w:cs="Times New Roman"/>
          <w:color w:val="000000"/>
          <w:sz w:val="28"/>
          <w:szCs w:val="28"/>
          <w:lang w:eastAsia="ru-RU"/>
        </w:rPr>
        <w:t xml:space="preserve"> </w:t>
      </w:r>
      <w:proofErr w:type="gramStart"/>
      <w:r w:rsidRPr="00805AE6">
        <w:rPr>
          <w:rFonts w:ascii="Times New Roman" w:eastAsia="Times New Roman" w:hAnsi="Times New Roman" w:cs="Times New Roman"/>
          <w:color w:val="000000"/>
          <w:sz w:val="28"/>
          <w:szCs w:val="28"/>
          <w:lang w:eastAsia="ru-RU"/>
        </w:rPr>
        <w:t xml:space="preserve">играют </w:t>
      </w:r>
      <w:r w:rsidRPr="00805AE6">
        <w:rPr>
          <w:rFonts w:ascii="Times New Roman" w:eastAsia="Times New Roman" w:hAnsi="Times New Roman" w:cs="Times New Roman"/>
          <w:color w:val="000000"/>
          <w:sz w:val="28"/>
          <w:szCs w:val="28"/>
          <w:bdr w:val="none" w:sz="0" w:space="0" w:color="auto" w:frame="1"/>
          <w:lang w:eastAsia="ru-RU"/>
        </w:rPr>
        <w:t xml:space="preserve"> </w:t>
      </w:r>
      <w:r w:rsidRPr="00805AE6">
        <w:rPr>
          <w:rFonts w:ascii="Times New Roman" w:eastAsia="Times New Roman" w:hAnsi="Times New Roman" w:cs="Times New Roman"/>
          <w:color w:val="000000"/>
          <w:sz w:val="28"/>
          <w:szCs w:val="28"/>
          <w:lang w:eastAsia="ru-RU"/>
        </w:rPr>
        <w:t>инструктивный</w:t>
      </w:r>
      <w:proofErr w:type="gramEnd"/>
      <w:r w:rsidRPr="00805AE6">
        <w:rPr>
          <w:rFonts w:ascii="Times New Roman" w:eastAsia="Times New Roman" w:hAnsi="Times New Roman" w:cs="Times New Roman"/>
          <w:color w:val="000000"/>
          <w:sz w:val="28"/>
          <w:szCs w:val="28"/>
          <w:lang w:eastAsia="ru-RU"/>
        </w:rPr>
        <w:t xml:space="preserve"> </w:t>
      </w:r>
      <w:r w:rsidRPr="00805AE6">
        <w:rPr>
          <w:rFonts w:ascii="Times New Roman" w:eastAsia="Times New Roman" w:hAnsi="Times New Roman" w:cs="Times New Roman"/>
          <w:color w:val="000000"/>
          <w:sz w:val="28"/>
          <w:szCs w:val="28"/>
          <w:bdr w:val="none" w:sz="0" w:space="0" w:color="auto" w:frame="1"/>
          <w:lang w:eastAsia="ru-RU"/>
        </w:rPr>
        <w:t xml:space="preserve"> </w:t>
      </w:r>
      <w:r w:rsidRPr="00805AE6">
        <w:rPr>
          <w:rFonts w:ascii="Times New Roman" w:eastAsia="Times New Roman" w:hAnsi="Times New Roman" w:cs="Times New Roman"/>
          <w:color w:val="000000"/>
          <w:sz w:val="28"/>
          <w:szCs w:val="28"/>
          <w:lang w:eastAsia="ru-RU"/>
        </w:rPr>
        <w:t xml:space="preserve">материал </w:t>
      </w:r>
      <w:r w:rsidRPr="00805AE6">
        <w:rPr>
          <w:rFonts w:ascii="Times New Roman" w:eastAsia="Times New Roman" w:hAnsi="Times New Roman" w:cs="Times New Roman"/>
          <w:color w:val="000000"/>
          <w:sz w:val="28"/>
          <w:szCs w:val="28"/>
          <w:bdr w:val="none" w:sz="0" w:space="0" w:color="auto" w:frame="1"/>
          <w:lang w:eastAsia="ru-RU"/>
        </w:rPr>
        <w:t xml:space="preserve"> </w:t>
      </w:r>
      <w:r w:rsidRPr="00805AE6">
        <w:rPr>
          <w:rFonts w:ascii="Times New Roman" w:eastAsia="Times New Roman" w:hAnsi="Times New Roman" w:cs="Times New Roman"/>
          <w:color w:val="000000"/>
          <w:sz w:val="28"/>
          <w:szCs w:val="28"/>
          <w:lang w:eastAsia="ru-RU"/>
        </w:rPr>
        <w:t xml:space="preserve">довольно </w:t>
      </w:r>
      <w:r w:rsidRPr="00805AE6">
        <w:rPr>
          <w:rFonts w:ascii="Times New Roman" w:eastAsia="Times New Roman" w:hAnsi="Times New Roman" w:cs="Times New Roman"/>
          <w:color w:val="000000"/>
          <w:sz w:val="28"/>
          <w:szCs w:val="28"/>
          <w:bdr w:val="none" w:sz="0" w:space="0" w:color="auto" w:frame="1"/>
          <w:lang w:eastAsia="ru-RU"/>
        </w:rPr>
        <w:t xml:space="preserve"> </w:t>
      </w:r>
      <w:r w:rsidRPr="00805AE6">
        <w:rPr>
          <w:rFonts w:ascii="Times New Roman" w:eastAsia="Times New Roman" w:hAnsi="Times New Roman" w:cs="Times New Roman"/>
          <w:color w:val="000000"/>
          <w:sz w:val="28"/>
          <w:szCs w:val="28"/>
          <w:lang w:eastAsia="ru-RU"/>
        </w:rPr>
        <w:t xml:space="preserve">хорошо, </w:t>
      </w:r>
      <w:r w:rsidRPr="00805AE6">
        <w:rPr>
          <w:rFonts w:ascii="Times New Roman" w:eastAsia="Times New Roman" w:hAnsi="Times New Roman" w:cs="Times New Roman"/>
          <w:color w:val="000000"/>
          <w:sz w:val="28"/>
          <w:szCs w:val="28"/>
          <w:bdr w:val="none" w:sz="0" w:space="0" w:color="auto" w:frame="1"/>
          <w:lang w:eastAsia="ru-RU"/>
        </w:rPr>
        <w:t xml:space="preserve"> </w:t>
      </w:r>
      <w:r w:rsidRPr="00805AE6">
        <w:rPr>
          <w:rFonts w:ascii="Times New Roman" w:eastAsia="Times New Roman" w:hAnsi="Times New Roman" w:cs="Times New Roman"/>
          <w:color w:val="000000"/>
          <w:sz w:val="28"/>
          <w:szCs w:val="28"/>
          <w:lang w:eastAsia="ru-RU"/>
        </w:rPr>
        <w:t xml:space="preserve">при </w:t>
      </w:r>
      <w:r w:rsidRPr="00805AE6">
        <w:rPr>
          <w:rFonts w:ascii="Times New Roman" w:eastAsia="Times New Roman" w:hAnsi="Times New Roman" w:cs="Times New Roman"/>
          <w:color w:val="000000"/>
          <w:sz w:val="28"/>
          <w:szCs w:val="28"/>
          <w:bdr w:val="none" w:sz="0" w:space="0" w:color="auto" w:frame="1"/>
          <w:lang w:eastAsia="ru-RU"/>
        </w:rPr>
        <w:t xml:space="preserve"> </w:t>
      </w:r>
      <w:r w:rsidRPr="00805AE6">
        <w:rPr>
          <w:rFonts w:ascii="Times New Roman" w:eastAsia="Times New Roman" w:hAnsi="Times New Roman" w:cs="Times New Roman"/>
          <w:color w:val="000000"/>
          <w:sz w:val="28"/>
          <w:szCs w:val="28"/>
          <w:lang w:eastAsia="ru-RU"/>
        </w:rPr>
        <w:t>исполнении</w:t>
      </w:r>
      <w:r w:rsidR="00383902">
        <w:rPr>
          <w:rFonts w:ascii="Times New Roman" w:eastAsia="Times New Roman" w:hAnsi="Times New Roman" w:cs="Times New Roman"/>
          <w:color w:val="000000"/>
          <w:sz w:val="28"/>
          <w:szCs w:val="28"/>
          <w:lang w:eastAsia="ru-RU"/>
        </w:rPr>
        <w:t xml:space="preserve"> </w:t>
      </w:r>
      <w:r w:rsidRPr="00805AE6">
        <w:rPr>
          <w:rFonts w:ascii="Times New Roman" w:eastAsia="Times New Roman" w:hAnsi="Times New Roman" w:cs="Times New Roman"/>
          <w:color w:val="000000"/>
          <w:sz w:val="28"/>
          <w:szCs w:val="28"/>
          <w:lang w:eastAsia="ru-RU"/>
        </w:rPr>
        <w:t>художественных  произведений  у  них  появляются  неловкость,  угловатость  и</w:t>
      </w:r>
      <w:r>
        <w:rPr>
          <w:rFonts w:ascii="Times New Roman" w:eastAsia="Times New Roman" w:hAnsi="Times New Roman" w:cs="Times New Roman"/>
          <w:color w:val="000000"/>
          <w:sz w:val="28"/>
          <w:szCs w:val="28"/>
          <w:lang w:eastAsia="ru-RU"/>
        </w:rPr>
        <w:t xml:space="preserve"> корявость.</w:t>
      </w:r>
    </w:p>
    <w:p w:rsidR="00383902" w:rsidRPr="00383902" w:rsidRDefault="00383902" w:rsidP="00406F67">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О</w:t>
      </w:r>
      <w:r w:rsidRPr="00383902">
        <w:rPr>
          <w:rFonts w:ascii="Times New Roman" w:eastAsia="Times New Roman" w:hAnsi="Times New Roman" w:cs="Times New Roman"/>
          <w:color w:val="000000"/>
          <w:sz w:val="28"/>
          <w:szCs w:val="28"/>
          <w:lang w:eastAsia="ru-RU"/>
        </w:rPr>
        <w:t xml:space="preserve">сновная цель технического </w:t>
      </w:r>
      <w:proofErr w:type="gramStart"/>
      <w:r w:rsidRPr="00383902">
        <w:rPr>
          <w:rFonts w:ascii="Times New Roman" w:eastAsia="Times New Roman" w:hAnsi="Times New Roman" w:cs="Times New Roman"/>
          <w:color w:val="000000"/>
          <w:sz w:val="28"/>
          <w:szCs w:val="28"/>
          <w:lang w:eastAsia="ru-RU"/>
        </w:rPr>
        <w:t xml:space="preserve">развития </w:t>
      </w:r>
      <w:r>
        <w:rPr>
          <w:rFonts w:ascii="Times New Roman" w:eastAsia="Times New Roman" w:hAnsi="Times New Roman" w:cs="Times New Roman"/>
          <w:color w:val="000000"/>
          <w:sz w:val="28"/>
          <w:szCs w:val="28"/>
          <w:lang w:eastAsia="ru-RU"/>
        </w:rPr>
        <w:t>:</w:t>
      </w:r>
      <w:proofErr w:type="gramEnd"/>
    </w:p>
    <w:p w:rsidR="00383902" w:rsidRPr="00383902" w:rsidRDefault="00383902" w:rsidP="00406F67">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383902">
        <w:rPr>
          <w:rFonts w:ascii="Times New Roman" w:eastAsia="Times New Roman" w:hAnsi="Times New Roman" w:cs="Times New Roman"/>
          <w:color w:val="000000"/>
          <w:sz w:val="28"/>
          <w:szCs w:val="28"/>
          <w:lang w:eastAsia="ru-RU"/>
        </w:rPr>
        <w:t>–</w:t>
      </w:r>
      <w:r w:rsidRPr="00383902">
        <w:rPr>
          <w:rFonts w:ascii="Times New Roman" w:eastAsia="Times New Roman" w:hAnsi="Times New Roman" w:cs="Times New Roman"/>
          <w:color w:val="000000"/>
          <w:sz w:val="28"/>
          <w:szCs w:val="28"/>
          <w:bdr w:val="none" w:sz="0" w:space="0" w:color="auto" w:frame="1"/>
          <w:lang w:eastAsia="ru-RU"/>
        </w:rPr>
        <w:t xml:space="preserve"> </w:t>
      </w:r>
      <w:r w:rsidRPr="00383902">
        <w:rPr>
          <w:rFonts w:ascii="Times New Roman" w:eastAsia="Times New Roman" w:hAnsi="Times New Roman" w:cs="Times New Roman"/>
          <w:color w:val="000000"/>
          <w:sz w:val="28"/>
          <w:szCs w:val="28"/>
          <w:lang w:eastAsia="ru-RU"/>
        </w:rPr>
        <w:t>обеспечить условия, при которых тех</w:t>
      </w:r>
      <w:r>
        <w:rPr>
          <w:rFonts w:ascii="Times New Roman" w:eastAsia="Times New Roman" w:hAnsi="Times New Roman" w:cs="Times New Roman"/>
          <w:color w:val="000000"/>
          <w:sz w:val="28"/>
          <w:szCs w:val="28"/>
          <w:lang w:eastAsia="ru-RU"/>
        </w:rPr>
        <w:t xml:space="preserve">нический аппарат будет способен </w:t>
      </w:r>
      <w:r w:rsidRPr="00383902">
        <w:rPr>
          <w:rFonts w:ascii="Times New Roman" w:eastAsia="Times New Roman" w:hAnsi="Times New Roman" w:cs="Times New Roman"/>
          <w:color w:val="000000"/>
          <w:sz w:val="28"/>
          <w:szCs w:val="28"/>
          <w:lang w:eastAsia="ru-RU"/>
        </w:rPr>
        <w:t xml:space="preserve">лучше </w:t>
      </w:r>
      <w:proofErr w:type="gramStart"/>
      <w:r w:rsidRPr="00383902">
        <w:rPr>
          <w:rFonts w:ascii="Times New Roman" w:eastAsia="Times New Roman" w:hAnsi="Times New Roman" w:cs="Times New Roman"/>
          <w:color w:val="000000"/>
          <w:sz w:val="28"/>
          <w:szCs w:val="28"/>
          <w:lang w:eastAsia="ru-RU"/>
        </w:rPr>
        <w:t xml:space="preserve">выполнить </w:t>
      </w:r>
      <w:r w:rsidRPr="00383902">
        <w:rPr>
          <w:rFonts w:ascii="Times New Roman" w:eastAsia="Times New Roman" w:hAnsi="Times New Roman" w:cs="Times New Roman"/>
          <w:color w:val="000000"/>
          <w:sz w:val="28"/>
          <w:szCs w:val="28"/>
          <w:bdr w:val="none" w:sz="0" w:space="0" w:color="auto" w:frame="1"/>
          <w:lang w:eastAsia="ru-RU"/>
        </w:rPr>
        <w:t xml:space="preserve"> </w:t>
      </w:r>
      <w:r w:rsidRPr="00383902">
        <w:rPr>
          <w:rFonts w:ascii="Times New Roman" w:eastAsia="Times New Roman" w:hAnsi="Times New Roman" w:cs="Times New Roman"/>
          <w:color w:val="000000"/>
          <w:sz w:val="28"/>
          <w:szCs w:val="28"/>
          <w:lang w:eastAsia="ru-RU"/>
        </w:rPr>
        <w:t>необходимую</w:t>
      </w:r>
      <w:proofErr w:type="gramEnd"/>
      <w:r w:rsidRPr="00383902">
        <w:rPr>
          <w:rFonts w:ascii="Times New Roman" w:eastAsia="Times New Roman" w:hAnsi="Times New Roman" w:cs="Times New Roman"/>
          <w:color w:val="000000"/>
          <w:sz w:val="28"/>
          <w:szCs w:val="28"/>
          <w:lang w:eastAsia="ru-RU"/>
        </w:rPr>
        <w:t xml:space="preserve"> </w:t>
      </w:r>
      <w:r w:rsidRPr="00383902">
        <w:rPr>
          <w:rFonts w:ascii="Times New Roman" w:eastAsia="Times New Roman" w:hAnsi="Times New Roman" w:cs="Times New Roman"/>
          <w:color w:val="000000"/>
          <w:sz w:val="28"/>
          <w:szCs w:val="28"/>
          <w:bdr w:val="none" w:sz="0" w:space="0" w:color="auto" w:frame="1"/>
          <w:lang w:eastAsia="ru-RU"/>
        </w:rPr>
        <w:t xml:space="preserve"> </w:t>
      </w:r>
      <w:r w:rsidRPr="00383902">
        <w:rPr>
          <w:rFonts w:ascii="Times New Roman" w:eastAsia="Times New Roman" w:hAnsi="Times New Roman" w:cs="Times New Roman"/>
          <w:color w:val="000000"/>
          <w:sz w:val="28"/>
          <w:szCs w:val="28"/>
          <w:lang w:eastAsia="ru-RU"/>
        </w:rPr>
        <w:t xml:space="preserve">музыкальную </w:t>
      </w:r>
      <w:r w:rsidRPr="00383902">
        <w:rPr>
          <w:rFonts w:ascii="Times New Roman" w:eastAsia="Times New Roman" w:hAnsi="Times New Roman" w:cs="Times New Roman"/>
          <w:color w:val="000000"/>
          <w:sz w:val="28"/>
          <w:szCs w:val="28"/>
          <w:bdr w:val="none" w:sz="0" w:space="0" w:color="auto" w:frame="1"/>
          <w:lang w:eastAsia="ru-RU"/>
        </w:rPr>
        <w:t xml:space="preserve"> </w:t>
      </w:r>
      <w:r w:rsidRPr="00383902">
        <w:rPr>
          <w:rFonts w:ascii="Times New Roman" w:eastAsia="Times New Roman" w:hAnsi="Times New Roman" w:cs="Times New Roman"/>
          <w:color w:val="000000"/>
          <w:sz w:val="28"/>
          <w:szCs w:val="28"/>
          <w:lang w:eastAsia="ru-RU"/>
        </w:rPr>
        <w:t>задачу</w:t>
      </w:r>
      <w:r w:rsidRPr="00383902">
        <w:rPr>
          <w:rFonts w:ascii="Times New Roman" w:eastAsia="Times New Roman" w:hAnsi="Times New Roman" w:cs="Times New Roman"/>
          <w:color w:val="000000"/>
          <w:sz w:val="28"/>
          <w:szCs w:val="28"/>
          <w:bdr w:val="none" w:sz="0" w:space="0" w:color="auto" w:frame="1"/>
          <w:lang w:eastAsia="ru-RU"/>
        </w:rPr>
        <w:t xml:space="preserve">.  </w:t>
      </w:r>
      <w:proofErr w:type="gramStart"/>
      <w:r w:rsidRPr="00383902">
        <w:rPr>
          <w:rFonts w:ascii="Times New Roman" w:eastAsia="Times New Roman" w:hAnsi="Times New Roman" w:cs="Times New Roman"/>
          <w:color w:val="000000"/>
          <w:sz w:val="28"/>
          <w:szCs w:val="28"/>
          <w:lang w:eastAsia="ru-RU"/>
        </w:rPr>
        <w:t xml:space="preserve">Не </w:t>
      </w:r>
      <w:r w:rsidRPr="00383902">
        <w:rPr>
          <w:rFonts w:ascii="Times New Roman" w:eastAsia="Times New Roman" w:hAnsi="Times New Roman" w:cs="Times New Roman"/>
          <w:color w:val="000000"/>
          <w:sz w:val="28"/>
          <w:szCs w:val="28"/>
          <w:bdr w:val="none" w:sz="0" w:space="0" w:color="auto" w:frame="1"/>
          <w:lang w:eastAsia="ru-RU"/>
        </w:rPr>
        <w:t xml:space="preserve"> </w:t>
      </w:r>
      <w:r w:rsidRPr="00383902">
        <w:rPr>
          <w:rFonts w:ascii="Times New Roman" w:eastAsia="Times New Roman" w:hAnsi="Times New Roman" w:cs="Times New Roman"/>
          <w:color w:val="000000"/>
          <w:sz w:val="28"/>
          <w:szCs w:val="28"/>
          <w:lang w:eastAsia="ru-RU"/>
        </w:rPr>
        <w:t>забывайте</w:t>
      </w:r>
      <w:proofErr w:type="gramEnd"/>
      <w:r w:rsidRPr="00383902">
        <w:rPr>
          <w:rFonts w:ascii="Times New Roman" w:eastAsia="Times New Roman" w:hAnsi="Times New Roman" w:cs="Times New Roman"/>
          <w:color w:val="000000"/>
          <w:sz w:val="28"/>
          <w:szCs w:val="28"/>
          <w:lang w:eastAsia="ru-RU"/>
        </w:rPr>
        <w:t xml:space="preserve"> </w:t>
      </w:r>
      <w:r w:rsidRPr="00383902">
        <w:rPr>
          <w:rFonts w:ascii="Times New Roman" w:eastAsia="Times New Roman" w:hAnsi="Times New Roman" w:cs="Times New Roman"/>
          <w:color w:val="000000"/>
          <w:sz w:val="28"/>
          <w:szCs w:val="28"/>
          <w:bdr w:val="none" w:sz="0" w:space="0" w:color="auto" w:frame="1"/>
          <w:lang w:eastAsia="ru-RU"/>
        </w:rPr>
        <w:t xml:space="preserve"> </w:t>
      </w:r>
      <w:r w:rsidRPr="00383902">
        <w:rPr>
          <w:rFonts w:ascii="Times New Roman" w:eastAsia="Times New Roman" w:hAnsi="Times New Roman" w:cs="Times New Roman"/>
          <w:color w:val="000000"/>
          <w:sz w:val="28"/>
          <w:szCs w:val="28"/>
          <w:lang w:eastAsia="ru-RU"/>
        </w:rPr>
        <w:t xml:space="preserve">о </w:t>
      </w:r>
      <w:r w:rsidRPr="00383902">
        <w:rPr>
          <w:rFonts w:ascii="Times New Roman" w:eastAsia="Times New Roman" w:hAnsi="Times New Roman" w:cs="Times New Roman"/>
          <w:color w:val="000000"/>
          <w:sz w:val="28"/>
          <w:szCs w:val="28"/>
          <w:bdr w:val="none" w:sz="0" w:space="0" w:color="auto" w:frame="1"/>
          <w:lang w:eastAsia="ru-RU"/>
        </w:rPr>
        <w:t xml:space="preserve"> </w:t>
      </w:r>
      <w:r w:rsidRPr="00383902">
        <w:rPr>
          <w:rFonts w:ascii="Times New Roman" w:eastAsia="Times New Roman" w:hAnsi="Times New Roman" w:cs="Times New Roman"/>
          <w:color w:val="000000"/>
          <w:sz w:val="28"/>
          <w:szCs w:val="28"/>
          <w:lang w:eastAsia="ru-RU"/>
        </w:rPr>
        <w:t>слуховом контроле!</w:t>
      </w:r>
      <w:r w:rsidRPr="00383902">
        <w:rPr>
          <w:rFonts w:ascii="Times New Roman" w:eastAsia="Times New Roman" w:hAnsi="Times New Roman" w:cs="Times New Roman"/>
          <w:color w:val="000000"/>
          <w:sz w:val="28"/>
          <w:szCs w:val="28"/>
          <w:bdr w:val="none" w:sz="0" w:space="0" w:color="auto" w:frame="1"/>
          <w:lang w:eastAsia="ru-RU"/>
        </w:rPr>
        <w:t xml:space="preserve">  </w:t>
      </w:r>
    </w:p>
    <w:p w:rsidR="00383902" w:rsidRPr="00383902" w:rsidRDefault="00383902" w:rsidP="00406F67">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383902">
        <w:rPr>
          <w:rFonts w:ascii="Times New Roman" w:eastAsia="Times New Roman" w:hAnsi="Times New Roman" w:cs="Times New Roman"/>
          <w:color w:val="000000"/>
          <w:sz w:val="28"/>
          <w:szCs w:val="28"/>
          <w:lang w:eastAsia="ru-RU"/>
        </w:rPr>
        <w:t xml:space="preserve">При </w:t>
      </w:r>
      <w:r w:rsidRPr="00383902">
        <w:rPr>
          <w:rFonts w:ascii="Times New Roman" w:eastAsia="Times New Roman" w:hAnsi="Times New Roman" w:cs="Times New Roman"/>
          <w:color w:val="000000"/>
          <w:sz w:val="28"/>
          <w:szCs w:val="28"/>
          <w:bdr w:val="none" w:sz="0" w:space="0" w:color="auto" w:frame="1"/>
          <w:lang w:eastAsia="ru-RU"/>
        </w:rPr>
        <w:t xml:space="preserve">   </w:t>
      </w:r>
      <w:r w:rsidR="00207692" w:rsidRPr="00383902">
        <w:rPr>
          <w:rFonts w:ascii="Times New Roman" w:eastAsia="Times New Roman" w:hAnsi="Times New Roman" w:cs="Times New Roman"/>
          <w:color w:val="000000"/>
          <w:sz w:val="28"/>
          <w:szCs w:val="28"/>
          <w:lang w:eastAsia="ru-RU"/>
        </w:rPr>
        <w:t xml:space="preserve">развитии </w:t>
      </w:r>
      <w:r w:rsidR="00207692" w:rsidRPr="00383902">
        <w:rPr>
          <w:rFonts w:ascii="Times New Roman" w:eastAsia="Times New Roman" w:hAnsi="Times New Roman" w:cs="Times New Roman"/>
          <w:color w:val="000000"/>
          <w:sz w:val="28"/>
          <w:szCs w:val="28"/>
          <w:bdr w:val="none" w:sz="0" w:space="0" w:color="auto" w:frame="1"/>
          <w:lang w:eastAsia="ru-RU"/>
        </w:rPr>
        <w:t>пианистического</w:t>
      </w:r>
      <w:r w:rsidR="00207692" w:rsidRPr="00383902">
        <w:rPr>
          <w:rFonts w:ascii="Times New Roman" w:eastAsia="Times New Roman" w:hAnsi="Times New Roman" w:cs="Times New Roman"/>
          <w:color w:val="000000"/>
          <w:sz w:val="28"/>
          <w:szCs w:val="28"/>
          <w:lang w:eastAsia="ru-RU"/>
        </w:rPr>
        <w:t xml:space="preserve"> </w:t>
      </w:r>
      <w:proofErr w:type="gramStart"/>
      <w:r w:rsidR="00207692" w:rsidRPr="00383902">
        <w:rPr>
          <w:rFonts w:ascii="Times New Roman" w:eastAsia="Times New Roman" w:hAnsi="Times New Roman" w:cs="Times New Roman"/>
          <w:color w:val="000000"/>
          <w:sz w:val="28"/>
          <w:szCs w:val="28"/>
          <w:bdr w:val="none" w:sz="0" w:space="0" w:color="auto" w:frame="1"/>
          <w:lang w:eastAsia="ru-RU"/>
        </w:rPr>
        <w:t>аппарата</w:t>
      </w:r>
      <w:r w:rsidRPr="00383902">
        <w:rPr>
          <w:rFonts w:ascii="Times New Roman" w:eastAsia="Times New Roman" w:hAnsi="Times New Roman" w:cs="Times New Roman"/>
          <w:color w:val="000000"/>
          <w:sz w:val="28"/>
          <w:szCs w:val="28"/>
          <w:lang w:eastAsia="ru-RU"/>
        </w:rPr>
        <w:t xml:space="preserve"> </w:t>
      </w:r>
      <w:r w:rsidRPr="00383902">
        <w:rPr>
          <w:rFonts w:ascii="Times New Roman" w:eastAsia="Times New Roman" w:hAnsi="Times New Roman" w:cs="Times New Roman"/>
          <w:color w:val="000000"/>
          <w:sz w:val="28"/>
          <w:szCs w:val="28"/>
          <w:bdr w:val="none" w:sz="0" w:space="0" w:color="auto" w:frame="1"/>
          <w:lang w:eastAsia="ru-RU"/>
        </w:rPr>
        <w:t xml:space="preserve"> </w:t>
      </w:r>
      <w:r w:rsidRPr="00383902">
        <w:rPr>
          <w:rFonts w:ascii="Times New Roman" w:eastAsia="Times New Roman" w:hAnsi="Times New Roman" w:cs="Times New Roman"/>
          <w:color w:val="000000"/>
          <w:sz w:val="28"/>
          <w:szCs w:val="28"/>
          <w:lang w:eastAsia="ru-RU"/>
        </w:rPr>
        <w:t>основными</w:t>
      </w:r>
      <w:proofErr w:type="gramEnd"/>
      <w:r w:rsidRPr="00383902">
        <w:rPr>
          <w:rFonts w:ascii="Times New Roman" w:eastAsia="Times New Roman" w:hAnsi="Times New Roman" w:cs="Times New Roman"/>
          <w:color w:val="000000"/>
          <w:sz w:val="28"/>
          <w:szCs w:val="28"/>
          <w:lang w:eastAsia="ru-RU"/>
        </w:rPr>
        <w:t xml:space="preserve"> </w:t>
      </w:r>
      <w:r w:rsidRPr="00383902">
        <w:rPr>
          <w:rFonts w:ascii="Times New Roman" w:eastAsia="Times New Roman" w:hAnsi="Times New Roman" w:cs="Times New Roman"/>
          <w:color w:val="000000"/>
          <w:sz w:val="28"/>
          <w:szCs w:val="28"/>
          <w:bdr w:val="none" w:sz="0" w:space="0" w:color="auto" w:frame="1"/>
          <w:lang w:eastAsia="ru-RU"/>
        </w:rPr>
        <w:t xml:space="preserve"> </w:t>
      </w:r>
      <w:r w:rsidRPr="00383902">
        <w:rPr>
          <w:rFonts w:ascii="Times New Roman" w:eastAsia="Times New Roman" w:hAnsi="Times New Roman" w:cs="Times New Roman"/>
          <w:color w:val="000000"/>
          <w:sz w:val="28"/>
          <w:szCs w:val="28"/>
          <w:lang w:eastAsia="ru-RU"/>
        </w:rPr>
        <w:t>являются</w:t>
      </w:r>
      <w:r>
        <w:rPr>
          <w:rFonts w:ascii="Times New Roman" w:eastAsia="Times New Roman" w:hAnsi="Times New Roman" w:cs="Times New Roman"/>
          <w:color w:val="000000"/>
          <w:sz w:val="28"/>
          <w:szCs w:val="28"/>
          <w:bdr w:val="none" w:sz="0" w:space="0" w:color="auto" w:frame="1"/>
          <w:lang w:eastAsia="ru-RU"/>
        </w:rPr>
        <w:t xml:space="preserve"> </w:t>
      </w:r>
      <w:r w:rsidRPr="00383902">
        <w:rPr>
          <w:rFonts w:ascii="Times New Roman" w:eastAsia="Times New Roman" w:hAnsi="Times New Roman" w:cs="Times New Roman"/>
          <w:color w:val="000000"/>
          <w:sz w:val="28"/>
          <w:szCs w:val="28"/>
          <w:lang w:eastAsia="ru-RU"/>
        </w:rPr>
        <w:t>следующие</w:t>
      </w:r>
      <w:r w:rsidRPr="00383902">
        <w:rPr>
          <w:rFonts w:ascii="Times New Roman" w:eastAsia="Times New Roman" w:hAnsi="Times New Roman" w:cs="Times New Roman"/>
          <w:color w:val="000000"/>
          <w:sz w:val="28"/>
          <w:szCs w:val="28"/>
          <w:bdr w:val="none" w:sz="0" w:space="0" w:color="auto" w:frame="1"/>
          <w:lang w:eastAsia="ru-RU"/>
        </w:rPr>
        <w:t xml:space="preserve"> </w:t>
      </w:r>
      <w:r w:rsidRPr="00383902">
        <w:rPr>
          <w:rFonts w:ascii="Times New Roman" w:eastAsia="Times New Roman" w:hAnsi="Times New Roman" w:cs="Times New Roman"/>
          <w:color w:val="000000"/>
          <w:sz w:val="28"/>
          <w:szCs w:val="28"/>
          <w:lang w:eastAsia="ru-RU"/>
        </w:rPr>
        <w:t>принципы</w:t>
      </w:r>
      <w:r w:rsidRPr="00383902">
        <w:rPr>
          <w:rFonts w:ascii="Times New Roman" w:eastAsia="Times New Roman" w:hAnsi="Times New Roman" w:cs="Times New Roman"/>
          <w:color w:val="000000"/>
          <w:sz w:val="28"/>
          <w:szCs w:val="28"/>
          <w:bdr w:val="none" w:sz="0" w:space="0" w:color="auto" w:frame="1"/>
          <w:lang w:eastAsia="ru-RU"/>
        </w:rPr>
        <w:t xml:space="preserve">: </w:t>
      </w:r>
    </w:p>
    <w:p w:rsidR="00383902" w:rsidRPr="00383902" w:rsidRDefault="00383902" w:rsidP="00406F67">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383902">
        <w:rPr>
          <w:rFonts w:ascii="Times New Roman" w:eastAsia="Times New Roman" w:hAnsi="Times New Roman" w:cs="Times New Roman"/>
          <w:color w:val="000000"/>
          <w:sz w:val="28"/>
          <w:szCs w:val="28"/>
          <w:lang w:eastAsia="ru-RU"/>
        </w:rPr>
        <w:t>1. Гибкость и пластичность аппарата.</w:t>
      </w:r>
      <w:r w:rsidRPr="00383902">
        <w:rPr>
          <w:rFonts w:ascii="Times New Roman" w:eastAsia="Times New Roman" w:hAnsi="Times New Roman" w:cs="Times New Roman"/>
          <w:color w:val="000000"/>
          <w:sz w:val="28"/>
          <w:szCs w:val="28"/>
          <w:bdr w:val="none" w:sz="0" w:space="0" w:color="auto" w:frame="1"/>
          <w:lang w:eastAsia="ru-RU"/>
        </w:rPr>
        <w:t xml:space="preserve"> </w:t>
      </w:r>
    </w:p>
    <w:p w:rsidR="00383902" w:rsidRPr="00383902" w:rsidRDefault="00383902" w:rsidP="00406F67">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383902">
        <w:rPr>
          <w:rFonts w:ascii="Times New Roman" w:eastAsia="Times New Roman" w:hAnsi="Times New Roman" w:cs="Times New Roman"/>
          <w:color w:val="000000"/>
          <w:sz w:val="28"/>
          <w:szCs w:val="28"/>
          <w:lang w:eastAsia="ru-RU"/>
        </w:rPr>
        <w:t>2.Связь и взаимосвязь всех его участков при ведущих и активных пальцах.</w:t>
      </w:r>
      <w:r w:rsidRPr="00383902">
        <w:rPr>
          <w:rFonts w:ascii="Times New Roman" w:eastAsia="Times New Roman" w:hAnsi="Times New Roman" w:cs="Times New Roman"/>
          <w:color w:val="000000"/>
          <w:sz w:val="28"/>
          <w:szCs w:val="28"/>
          <w:bdr w:val="none" w:sz="0" w:space="0" w:color="auto" w:frame="1"/>
          <w:lang w:eastAsia="ru-RU"/>
        </w:rPr>
        <w:t xml:space="preserve"> </w:t>
      </w:r>
    </w:p>
    <w:p w:rsidR="00383902" w:rsidRPr="00383902" w:rsidRDefault="002A43CA" w:rsidP="00406F67">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 Правильная посадка за инструментом</w:t>
      </w:r>
      <w:r w:rsidR="00383902" w:rsidRPr="00383902">
        <w:rPr>
          <w:rFonts w:ascii="Times New Roman" w:eastAsia="Times New Roman" w:hAnsi="Times New Roman" w:cs="Times New Roman"/>
          <w:color w:val="000000"/>
          <w:sz w:val="28"/>
          <w:szCs w:val="28"/>
          <w:lang w:eastAsia="ru-RU"/>
        </w:rPr>
        <w:t>.</w:t>
      </w:r>
      <w:r w:rsidR="00383902" w:rsidRPr="00383902">
        <w:rPr>
          <w:rFonts w:ascii="Times New Roman" w:eastAsia="Times New Roman" w:hAnsi="Times New Roman" w:cs="Times New Roman"/>
          <w:color w:val="000000"/>
          <w:sz w:val="28"/>
          <w:szCs w:val="28"/>
          <w:bdr w:val="none" w:sz="0" w:space="0" w:color="auto" w:frame="1"/>
          <w:lang w:eastAsia="ru-RU"/>
        </w:rPr>
        <w:t xml:space="preserve"> </w:t>
      </w:r>
    </w:p>
    <w:p w:rsidR="00383902" w:rsidRPr="00383902" w:rsidRDefault="00383902" w:rsidP="00406F67">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383902">
        <w:rPr>
          <w:rFonts w:ascii="Times New Roman" w:eastAsia="Times New Roman" w:hAnsi="Times New Roman" w:cs="Times New Roman"/>
          <w:color w:val="000000"/>
          <w:sz w:val="28"/>
          <w:szCs w:val="28"/>
          <w:lang w:eastAsia="ru-RU"/>
        </w:rPr>
        <w:t>4. Управляемость техническим процессом</w:t>
      </w:r>
      <w:r w:rsidRPr="00383902">
        <w:rPr>
          <w:rFonts w:ascii="Times New Roman" w:eastAsia="Times New Roman" w:hAnsi="Times New Roman" w:cs="Times New Roman"/>
          <w:color w:val="000000"/>
          <w:sz w:val="28"/>
          <w:szCs w:val="28"/>
          <w:bdr w:val="none" w:sz="0" w:space="0" w:color="auto" w:frame="1"/>
          <w:lang w:eastAsia="ru-RU"/>
        </w:rPr>
        <w:t xml:space="preserve">. </w:t>
      </w:r>
    </w:p>
    <w:p w:rsidR="00383902" w:rsidRPr="00383902" w:rsidRDefault="00383902" w:rsidP="00406F67">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383902">
        <w:rPr>
          <w:rFonts w:ascii="Times New Roman" w:eastAsia="Times New Roman" w:hAnsi="Times New Roman" w:cs="Times New Roman"/>
          <w:color w:val="000000"/>
          <w:sz w:val="28"/>
          <w:szCs w:val="28"/>
          <w:lang w:eastAsia="ru-RU"/>
        </w:rPr>
        <w:t>5. Звуковой результат.</w:t>
      </w:r>
      <w:r w:rsidRPr="00383902">
        <w:rPr>
          <w:rFonts w:ascii="Times New Roman" w:eastAsia="Times New Roman" w:hAnsi="Times New Roman" w:cs="Times New Roman"/>
          <w:color w:val="000000"/>
          <w:sz w:val="28"/>
          <w:szCs w:val="28"/>
          <w:bdr w:val="none" w:sz="0" w:space="0" w:color="auto" w:frame="1"/>
          <w:lang w:eastAsia="ru-RU"/>
        </w:rPr>
        <w:t xml:space="preserve"> </w:t>
      </w:r>
    </w:p>
    <w:p w:rsidR="00383902" w:rsidRPr="00383902" w:rsidRDefault="00383902" w:rsidP="00406F67">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383902">
        <w:rPr>
          <w:rFonts w:ascii="Times New Roman" w:eastAsia="Times New Roman" w:hAnsi="Times New Roman" w:cs="Times New Roman"/>
          <w:color w:val="000000"/>
          <w:sz w:val="28"/>
          <w:szCs w:val="28"/>
          <w:lang w:eastAsia="ru-RU"/>
        </w:rPr>
        <w:t>6.</w:t>
      </w:r>
      <w:proofErr w:type="gramStart"/>
      <w:r w:rsidRPr="00383902">
        <w:rPr>
          <w:rFonts w:ascii="Times New Roman" w:eastAsia="Times New Roman" w:hAnsi="Times New Roman" w:cs="Times New Roman"/>
          <w:color w:val="000000"/>
          <w:sz w:val="28"/>
          <w:szCs w:val="28"/>
          <w:lang w:eastAsia="ru-RU"/>
        </w:rPr>
        <w:t xml:space="preserve">Слуховой </w:t>
      </w:r>
      <w:r w:rsidRPr="00383902">
        <w:rPr>
          <w:rFonts w:ascii="Times New Roman" w:eastAsia="Times New Roman" w:hAnsi="Times New Roman" w:cs="Times New Roman"/>
          <w:color w:val="000000"/>
          <w:sz w:val="28"/>
          <w:szCs w:val="28"/>
          <w:bdr w:val="none" w:sz="0" w:space="0" w:color="auto" w:frame="1"/>
          <w:lang w:eastAsia="ru-RU"/>
        </w:rPr>
        <w:t xml:space="preserve"> </w:t>
      </w:r>
      <w:r w:rsidRPr="00383902">
        <w:rPr>
          <w:rFonts w:ascii="Times New Roman" w:eastAsia="Times New Roman" w:hAnsi="Times New Roman" w:cs="Times New Roman"/>
          <w:color w:val="000000"/>
          <w:sz w:val="28"/>
          <w:szCs w:val="28"/>
          <w:lang w:eastAsia="ru-RU"/>
        </w:rPr>
        <w:t>контроль</w:t>
      </w:r>
      <w:proofErr w:type="gramEnd"/>
      <w:r w:rsidRPr="00383902">
        <w:rPr>
          <w:rFonts w:ascii="Times New Roman" w:eastAsia="Times New Roman" w:hAnsi="Times New Roman" w:cs="Times New Roman"/>
          <w:color w:val="000000"/>
          <w:sz w:val="28"/>
          <w:szCs w:val="28"/>
          <w:lang w:eastAsia="ru-RU"/>
        </w:rPr>
        <w:t xml:space="preserve"> </w:t>
      </w:r>
      <w:r w:rsidRPr="00383902">
        <w:rPr>
          <w:rFonts w:ascii="Times New Roman" w:eastAsia="Times New Roman" w:hAnsi="Times New Roman" w:cs="Times New Roman"/>
          <w:color w:val="000000"/>
          <w:sz w:val="28"/>
          <w:szCs w:val="28"/>
          <w:bdr w:val="none" w:sz="0" w:space="0" w:color="auto" w:frame="1"/>
          <w:lang w:eastAsia="ru-RU"/>
        </w:rPr>
        <w:t xml:space="preserve"> </w:t>
      </w:r>
      <w:r w:rsidRPr="00383902">
        <w:rPr>
          <w:rFonts w:ascii="Times New Roman" w:eastAsia="Times New Roman" w:hAnsi="Times New Roman" w:cs="Times New Roman"/>
          <w:color w:val="000000"/>
          <w:sz w:val="28"/>
          <w:szCs w:val="28"/>
          <w:lang w:eastAsia="ru-RU"/>
        </w:rPr>
        <w:t xml:space="preserve">за </w:t>
      </w:r>
      <w:r w:rsidRPr="00383902">
        <w:rPr>
          <w:rFonts w:ascii="Times New Roman" w:eastAsia="Times New Roman" w:hAnsi="Times New Roman" w:cs="Times New Roman"/>
          <w:color w:val="000000"/>
          <w:sz w:val="28"/>
          <w:szCs w:val="28"/>
          <w:bdr w:val="none" w:sz="0" w:space="0" w:color="auto" w:frame="1"/>
          <w:lang w:eastAsia="ru-RU"/>
        </w:rPr>
        <w:t xml:space="preserve"> </w:t>
      </w:r>
      <w:r w:rsidRPr="00383902">
        <w:rPr>
          <w:rFonts w:ascii="Times New Roman" w:eastAsia="Times New Roman" w:hAnsi="Times New Roman" w:cs="Times New Roman"/>
          <w:color w:val="000000"/>
          <w:sz w:val="28"/>
          <w:szCs w:val="28"/>
          <w:lang w:eastAsia="ru-RU"/>
        </w:rPr>
        <w:t xml:space="preserve">всем </w:t>
      </w:r>
      <w:r w:rsidRPr="00383902">
        <w:rPr>
          <w:rFonts w:ascii="Times New Roman" w:eastAsia="Times New Roman" w:hAnsi="Times New Roman" w:cs="Times New Roman"/>
          <w:color w:val="000000"/>
          <w:sz w:val="28"/>
          <w:szCs w:val="28"/>
          <w:bdr w:val="none" w:sz="0" w:space="0" w:color="auto" w:frame="1"/>
          <w:lang w:eastAsia="ru-RU"/>
        </w:rPr>
        <w:t xml:space="preserve"> </w:t>
      </w:r>
      <w:r w:rsidRPr="00383902">
        <w:rPr>
          <w:rFonts w:ascii="Times New Roman" w:eastAsia="Times New Roman" w:hAnsi="Times New Roman" w:cs="Times New Roman"/>
          <w:color w:val="000000"/>
          <w:sz w:val="28"/>
          <w:szCs w:val="28"/>
          <w:lang w:eastAsia="ru-RU"/>
        </w:rPr>
        <w:t xml:space="preserve">происходящим </w:t>
      </w:r>
      <w:r w:rsidRPr="00383902">
        <w:rPr>
          <w:rFonts w:ascii="Times New Roman" w:eastAsia="Times New Roman" w:hAnsi="Times New Roman" w:cs="Times New Roman"/>
          <w:color w:val="000000"/>
          <w:sz w:val="28"/>
          <w:szCs w:val="28"/>
          <w:bdr w:val="none" w:sz="0" w:space="0" w:color="auto" w:frame="1"/>
          <w:lang w:eastAsia="ru-RU"/>
        </w:rPr>
        <w:t xml:space="preserve"> -  </w:t>
      </w:r>
      <w:r w:rsidRPr="00383902">
        <w:rPr>
          <w:rFonts w:ascii="Times New Roman" w:eastAsia="Times New Roman" w:hAnsi="Times New Roman" w:cs="Times New Roman"/>
          <w:color w:val="000000"/>
          <w:sz w:val="28"/>
          <w:szCs w:val="28"/>
          <w:lang w:eastAsia="ru-RU"/>
        </w:rPr>
        <w:t xml:space="preserve">как </w:t>
      </w:r>
      <w:r w:rsidRPr="00383902">
        <w:rPr>
          <w:rFonts w:ascii="Times New Roman" w:eastAsia="Times New Roman" w:hAnsi="Times New Roman" w:cs="Times New Roman"/>
          <w:color w:val="000000"/>
          <w:sz w:val="28"/>
          <w:szCs w:val="28"/>
          <w:bdr w:val="none" w:sz="0" w:space="0" w:color="auto" w:frame="1"/>
          <w:lang w:eastAsia="ru-RU"/>
        </w:rPr>
        <w:t xml:space="preserve"> </w:t>
      </w:r>
      <w:r w:rsidRPr="00383902">
        <w:rPr>
          <w:rFonts w:ascii="Times New Roman" w:eastAsia="Times New Roman" w:hAnsi="Times New Roman" w:cs="Times New Roman"/>
          <w:color w:val="000000"/>
          <w:sz w:val="28"/>
          <w:szCs w:val="28"/>
          <w:lang w:eastAsia="ru-RU"/>
        </w:rPr>
        <w:t xml:space="preserve">необходимый </w:t>
      </w:r>
      <w:r w:rsidRPr="00383902">
        <w:rPr>
          <w:rFonts w:ascii="Times New Roman" w:eastAsia="Times New Roman" w:hAnsi="Times New Roman" w:cs="Times New Roman"/>
          <w:color w:val="000000"/>
          <w:sz w:val="28"/>
          <w:szCs w:val="28"/>
          <w:bdr w:val="none" w:sz="0" w:space="0" w:color="auto" w:frame="1"/>
          <w:lang w:eastAsia="ru-RU"/>
        </w:rPr>
        <w:t xml:space="preserve"> </w:t>
      </w:r>
      <w:r>
        <w:rPr>
          <w:rFonts w:ascii="Times New Roman" w:eastAsia="Times New Roman" w:hAnsi="Times New Roman" w:cs="Times New Roman"/>
          <w:color w:val="000000"/>
          <w:sz w:val="28"/>
          <w:szCs w:val="28"/>
          <w:lang w:eastAsia="ru-RU"/>
        </w:rPr>
        <w:t xml:space="preserve">итог </w:t>
      </w:r>
      <w:r w:rsidRPr="00383902">
        <w:rPr>
          <w:rFonts w:ascii="Times New Roman" w:eastAsia="Times New Roman" w:hAnsi="Times New Roman" w:cs="Times New Roman"/>
          <w:color w:val="000000"/>
          <w:sz w:val="28"/>
          <w:szCs w:val="28"/>
          <w:lang w:eastAsia="ru-RU"/>
        </w:rPr>
        <w:t xml:space="preserve">всей работы.                                                                         </w:t>
      </w:r>
    </w:p>
    <w:p w:rsidR="00946AE9" w:rsidRPr="00383902" w:rsidRDefault="00946AE9" w:rsidP="00406F67">
      <w:pPr>
        <w:spacing w:after="0"/>
        <w:jc w:val="both"/>
        <w:rPr>
          <w:rFonts w:ascii="Times New Roman" w:hAnsi="Times New Roman" w:cs="Times New Roman"/>
          <w:sz w:val="28"/>
          <w:szCs w:val="28"/>
        </w:rPr>
      </w:pPr>
    </w:p>
    <w:p w:rsidR="00946AE9" w:rsidRPr="009829E7" w:rsidRDefault="00383902" w:rsidP="00406F67">
      <w:pPr>
        <w:pStyle w:val="a3"/>
        <w:numPr>
          <w:ilvl w:val="1"/>
          <w:numId w:val="2"/>
        </w:numPr>
        <w:spacing w:after="0"/>
        <w:jc w:val="both"/>
        <w:rPr>
          <w:rFonts w:ascii="Times New Roman" w:hAnsi="Times New Roman" w:cs="Times New Roman"/>
          <w:b/>
          <w:sz w:val="28"/>
          <w:szCs w:val="28"/>
        </w:rPr>
      </w:pPr>
      <w:r w:rsidRPr="009829E7">
        <w:rPr>
          <w:rFonts w:ascii="Times New Roman" w:hAnsi="Times New Roman" w:cs="Times New Roman"/>
          <w:b/>
          <w:sz w:val="28"/>
          <w:szCs w:val="28"/>
        </w:rPr>
        <w:t>Посадка за инструментом.</w:t>
      </w:r>
    </w:p>
    <w:p w:rsidR="00BA02B0" w:rsidRPr="00BA02B0" w:rsidRDefault="00BA02B0" w:rsidP="00406F67">
      <w:pPr>
        <w:pStyle w:val="a3"/>
        <w:numPr>
          <w:ilvl w:val="0"/>
          <w:numId w:val="2"/>
        </w:numPr>
        <w:shd w:val="clear" w:color="auto" w:fill="FFFFFF"/>
        <w:spacing w:after="0" w:line="0" w:lineRule="auto"/>
        <w:textAlignment w:val="baseline"/>
        <w:rPr>
          <w:rFonts w:ascii="ff5" w:eastAsia="Times New Roman" w:hAnsi="ff5" w:cs="Times New Roman"/>
          <w:color w:val="000000"/>
          <w:spacing w:val="3"/>
          <w:sz w:val="66"/>
          <w:szCs w:val="66"/>
          <w:lang w:eastAsia="ru-RU"/>
        </w:rPr>
      </w:pPr>
      <w:r w:rsidRPr="00BA02B0">
        <w:rPr>
          <w:rFonts w:ascii="ff5" w:eastAsia="Times New Roman" w:hAnsi="ff5" w:cs="Times New Roman"/>
          <w:color w:val="000000"/>
          <w:spacing w:val="3"/>
          <w:sz w:val="66"/>
          <w:szCs w:val="66"/>
          <w:lang w:eastAsia="ru-RU"/>
        </w:rPr>
        <w:t>12</w:t>
      </w:r>
      <w:r w:rsidRPr="00BA02B0">
        <w:rPr>
          <w:rFonts w:ascii="ff5" w:eastAsia="Times New Roman" w:hAnsi="ff5" w:cs="Times New Roman"/>
          <w:color w:val="000000"/>
          <w:sz w:val="66"/>
          <w:szCs w:val="66"/>
          <w:bdr w:val="none" w:sz="0" w:space="0" w:color="auto" w:frame="1"/>
          <w:lang w:eastAsia="ru-RU"/>
        </w:rPr>
        <w:t xml:space="preserve"> </w:t>
      </w:r>
    </w:p>
    <w:p w:rsidR="00BA02B0" w:rsidRPr="00BA02B0" w:rsidRDefault="00BA02B0" w:rsidP="00406F67">
      <w:pPr>
        <w:pStyle w:val="a3"/>
        <w:numPr>
          <w:ilvl w:val="0"/>
          <w:numId w:val="2"/>
        </w:numPr>
        <w:shd w:val="clear" w:color="auto" w:fill="FFFFFF"/>
        <w:spacing w:after="0" w:line="0" w:lineRule="auto"/>
        <w:textAlignment w:val="baseline"/>
        <w:rPr>
          <w:rFonts w:ascii="ff5" w:eastAsia="Times New Roman" w:hAnsi="ff5" w:cs="Times New Roman"/>
          <w:color w:val="000000"/>
          <w:sz w:val="66"/>
          <w:szCs w:val="66"/>
          <w:lang w:eastAsia="ru-RU"/>
        </w:rPr>
      </w:pPr>
      <w:r w:rsidRPr="00BA02B0">
        <w:rPr>
          <w:rFonts w:ascii="ff5" w:eastAsia="Times New Roman" w:hAnsi="ff5" w:cs="Times New Roman"/>
          <w:color w:val="000000"/>
          <w:sz w:val="66"/>
          <w:szCs w:val="66"/>
          <w:lang w:eastAsia="ru-RU"/>
        </w:rPr>
        <w:t xml:space="preserve"> </w:t>
      </w:r>
    </w:p>
    <w:p w:rsidR="00BA02B0" w:rsidRPr="00BA02B0" w:rsidRDefault="00BA02B0" w:rsidP="00406F67">
      <w:pPr>
        <w:pStyle w:val="a3"/>
        <w:numPr>
          <w:ilvl w:val="0"/>
          <w:numId w:val="2"/>
        </w:numPr>
        <w:shd w:val="clear" w:color="auto" w:fill="FFFFFF"/>
        <w:spacing w:after="0" w:line="0" w:lineRule="auto"/>
        <w:textAlignment w:val="baseline"/>
        <w:rPr>
          <w:rFonts w:ascii="ff1" w:eastAsia="Times New Roman" w:hAnsi="ff1" w:cs="Times New Roman"/>
          <w:color w:val="000000"/>
          <w:sz w:val="96"/>
          <w:szCs w:val="96"/>
          <w:lang w:eastAsia="ru-RU"/>
        </w:rPr>
      </w:pPr>
      <w:r w:rsidRPr="00BA02B0">
        <w:rPr>
          <w:rFonts w:ascii="ff1" w:eastAsia="Times New Roman" w:hAnsi="ff1" w:cs="Times New Roman"/>
          <w:color w:val="000000"/>
          <w:sz w:val="96"/>
          <w:szCs w:val="96"/>
          <w:lang w:eastAsia="ru-RU"/>
        </w:rPr>
        <w:t xml:space="preserve">Глава 3. Методические приемы для развития   </w:t>
      </w:r>
    </w:p>
    <w:p w:rsidR="00BA02B0" w:rsidRPr="00BA02B0" w:rsidRDefault="00BA02B0" w:rsidP="00406F67">
      <w:pPr>
        <w:pStyle w:val="a3"/>
        <w:numPr>
          <w:ilvl w:val="0"/>
          <w:numId w:val="2"/>
        </w:numPr>
        <w:shd w:val="clear" w:color="auto" w:fill="FFFFFF"/>
        <w:spacing w:after="0" w:line="0" w:lineRule="auto"/>
        <w:textAlignment w:val="baseline"/>
        <w:rPr>
          <w:rFonts w:ascii="ff1" w:eastAsia="Times New Roman" w:hAnsi="ff1" w:cs="Times New Roman"/>
          <w:color w:val="000000"/>
          <w:sz w:val="96"/>
          <w:szCs w:val="96"/>
          <w:lang w:eastAsia="ru-RU"/>
        </w:rPr>
      </w:pPr>
      <w:r w:rsidRPr="00BA02B0">
        <w:rPr>
          <w:rFonts w:ascii="ff1" w:eastAsia="Times New Roman" w:hAnsi="ff1" w:cs="Times New Roman"/>
          <w:color w:val="000000"/>
          <w:sz w:val="96"/>
          <w:szCs w:val="96"/>
          <w:lang w:eastAsia="ru-RU"/>
        </w:rPr>
        <w:t>фортепианной техники</w:t>
      </w:r>
      <w:r w:rsidRPr="00BA02B0">
        <w:rPr>
          <w:rFonts w:ascii="ff2" w:eastAsia="Times New Roman" w:hAnsi="ff2" w:cs="Times New Roman"/>
          <w:color w:val="000000"/>
          <w:sz w:val="96"/>
          <w:szCs w:val="96"/>
          <w:bdr w:val="none" w:sz="0" w:space="0" w:color="auto" w:frame="1"/>
          <w:lang w:eastAsia="ru-RU"/>
        </w:rPr>
        <w:t xml:space="preserve">. </w:t>
      </w:r>
    </w:p>
    <w:p w:rsidR="00BA02B0" w:rsidRPr="00BA02B0" w:rsidRDefault="00BA02B0" w:rsidP="00406F67">
      <w:pPr>
        <w:pStyle w:val="a3"/>
        <w:shd w:val="clear" w:color="auto" w:fill="FFFFFF"/>
        <w:spacing w:after="0" w:line="240" w:lineRule="auto"/>
        <w:ind w:left="564"/>
        <w:jc w:val="both"/>
        <w:textAlignment w:val="baseline"/>
        <w:rPr>
          <w:rFonts w:ascii="Times New Roman" w:eastAsia="Times New Roman" w:hAnsi="Times New Roman" w:cs="Times New Roman"/>
          <w:color w:val="000000"/>
          <w:sz w:val="28"/>
          <w:szCs w:val="28"/>
          <w:lang w:eastAsia="ru-RU"/>
        </w:rPr>
      </w:pPr>
      <w:proofErr w:type="gramStart"/>
      <w:r w:rsidRPr="00BA02B0">
        <w:rPr>
          <w:rFonts w:ascii="Times New Roman" w:eastAsia="Times New Roman" w:hAnsi="Times New Roman" w:cs="Times New Roman"/>
          <w:color w:val="000000"/>
          <w:sz w:val="28"/>
          <w:szCs w:val="28"/>
          <w:lang w:eastAsia="ru-RU"/>
        </w:rPr>
        <w:t xml:space="preserve">С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самого</w:t>
      </w:r>
      <w:proofErr w:type="gramEnd"/>
      <w:r w:rsidRPr="00BA02B0">
        <w:rPr>
          <w:rFonts w:ascii="Times New Roman" w:eastAsia="Times New Roman" w:hAnsi="Times New Roman" w:cs="Times New Roman"/>
          <w:color w:val="000000"/>
          <w:sz w:val="28"/>
          <w:szCs w:val="28"/>
          <w:lang w:eastAsia="ru-RU"/>
        </w:rPr>
        <w:t xml:space="preserve">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 xml:space="preserve">начала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 xml:space="preserve">занятий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 xml:space="preserve">на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 xml:space="preserve">фортепиано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 xml:space="preserve">необходимо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 xml:space="preserve">следить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 xml:space="preserve">за </w:t>
      </w:r>
    </w:p>
    <w:p w:rsidR="00BA02B0" w:rsidRPr="00BA02B0" w:rsidRDefault="00BA02B0" w:rsidP="00406F67">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BA02B0">
        <w:rPr>
          <w:rFonts w:ascii="Times New Roman" w:eastAsia="Times New Roman" w:hAnsi="Times New Roman" w:cs="Times New Roman"/>
          <w:color w:val="000000"/>
          <w:sz w:val="28"/>
          <w:szCs w:val="28"/>
          <w:lang w:eastAsia="ru-RU"/>
        </w:rPr>
        <w:t>правильной посадкой детей. Стул стоит напротив</w:t>
      </w:r>
      <w:r>
        <w:rPr>
          <w:rFonts w:ascii="Times New Roman" w:eastAsia="Times New Roman" w:hAnsi="Times New Roman" w:cs="Times New Roman"/>
          <w:color w:val="000000"/>
          <w:sz w:val="28"/>
          <w:szCs w:val="28"/>
          <w:lang w:eastAsia="ru-RU"/>
        </w:rPr>
        <w:t xml:space="preserve"> </w:t>
      </w:r>
      <w:r w:rsidRPr="00BA02B0">
        <w:rPr>
          <w:rFonts w:ascii="Times New Roman" w:eastAsia="Times New Roman" w:hAnsi="Times New Roman" w:cs="Times New Roman"/>
          <w:color w:val="000000"/>
          <w:sz w:val="28"/>
          <w:szCs w:val="28"/>
          <w:lang w:eastAsia="ru-RU"/>
        </w:rPr>
        <w:t xml:space="preserve">середины клавиатуры, сидеть </w:t>
      </w:r>
      <w:proofErr w:type="gramStart"/>
      <w:r w:rsidRPr="00BA02B0">
        <w:rPr>
          <w:rFonts w:ascii="Times New Roman" w:eastAsia="Times New Roman" w:hAnsi="Times New Roman" w:cs="Times New Roman"/>
          <w:color w:val="000000"/>
          <w:sz w:val="28"/>
          <w:szCs w:val="28"/>
          <w:lang w:eastAsia="ru-RU"/>
        </w:rPr>
        <w:t xml:space="preserve">нужно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на</w:t>
      </w:r>
      <w:proofErr w:type="gramEnd"/>
      <w:r w:rsidRPr="00BA02B0">
        <w:rPr>
          <w:rFonts w:ascii="Times New Roman" w:eastAsia="Times New Roman" w:hAnsi="Times New Roman" w:cs="Times New Roman"/>
          <w:color w:val="000000"/>
          <w:sz w:val="28"/>
          <w:szCs w:val="28"/>
          <w:lang w:eastAsia="ru-RU"/>
        </w:rPr>
        <w:t xml:space="preserve">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 xml:space="preserve">его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 xml:space="preserve">половине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 xml:space="preserve">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 xml:space="preserve">так,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 xml:space="preserve">чтобы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 xml:space="preserve">ноги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 xml:space="preserve">всей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 xml:space="preserve">ступней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 xml:space="preserve">опирались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 xml:space="preserve">на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 xml:space="preserve">пол. </w:t>
      </w:r>
      <w:proofErr w:type="gramStart"/>
      <w:r w:rsidRPr="00BA02B0">
        <w:rPr>
          <w:rFonts w:ascii="Times New Roman" w:eastAsia="Times New Roman" w:hAnsi="Times New Roman" w:cs="Times New Roman"/>
          <w:color w:val="000000"/>
          <w:sz w:val="28"/>
          <w:szCs w:val="28"/>
          <w:lang w:eastAsia="ru-RU"/>
        </w:rPr>
        <w:t xml:space="preserve">Обычно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дети</w:t>
      </w:r>
      <w:proofErr w:type="gramEnd"/>
      <w:r w:rsidRPr="00BA02B0">
        <w:rPr>
          <w:rFonts w:ascii="Times New Roman" w:eastAsia="Times New Roman" w:hAnsi="Times New Roman" w:cs="Times New Roman"/>
          <w:color w:val="000000"/>
          <w:sz w:val="28"/>
          <w:szCs w:val="28"/>
          <w:lang w:eastAsia="ru-RU"/>
        </w:rPr>
        <w:t xml:space="preserve">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 xml:space="preserve">не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 xml:space="preserve">достают ногами до пола, поэтому им требуется подставка под ноги. При игре в верхнем регистре или в ансамбле стул ученика следует передвинуть в нужную сторону на расстояние, обеспечивающее удобные и естественные движения.      </w:t>
      </w:r>
      <w:r w:rsidRPr="00BA02B0">
        <w:rPr>
          <w:rFonts w:ascii="Times New Roman" w:eastAsia="Times New Roman" w:hAnsi="Times New Roman" w:cs="Times New Roman"/>
          <w:color w:val="000000"/>
          <w:sz w:val="28"/>
          <w:szCs w:val="28"/>
          <w:bdr w:val="none" w:sz="0" w:space="0" w:color="auto" w:frame="1"/>
          <w:lang w:eastAsia="ru-RU"/>
        </w:rPr>
        <w:t xml:space="preserve"> </w:t>
      </w:r>
    </w:p>
    <w:p w:rsidR="00BA02B0" w:rsidRPr="00BA02B0" w:rsidRDefault="00BA02B0" w:rsidP="00406F67">
      <w:pPr>
        <w:shd w:val="clear" w:color="auto" w:fill="FFFFFF"/>
        <w:spacing w:after="0" w:line="240" w:lineRule="auto"/>
        <w:ind w:firstLine="708"/>
        <w:jc w:val="both"/>
        <w:textAlignment w:val="baseline"/>
        <w:rPr>
          <w:rFonts w:ascii="Times New Roman" w:eastAsia="Times New Roman" w:hAnsi="Times New Roman" w:cs="Times New Roman"/>
          <w:color w:val="000000"/>
          <w:sz w:val="28"/>
          <w:szCs w:val="28"/>
          <w:lang w:eastAsia="ru-RU"/>
        </w:rPr>
      </w:pPr>
      <w:r w:rsidRPr="00BA02B0">
        <w:rPr>
          <w:rFonts w:ascii="Times New Roman" w:eastAsia="Times New Roman" w:hAnsi="Times New Roman" w:cs="Times New Roman"/>
          <w:color w:val="000000"/>
          <w:sz w:val="28"/>
          <w:szCs w:val="28"/>
          <w:lang w:eastAsia="ru-RU"/>
        </w:rPr>
        <w:t xml:space="preserve">- </w:t>
      </w:r>
      <w:r w:rsidRPr="00BA02B0">
        <w:rPr>
          <w:rFonts w:ascii="Times New Roman" w:eastAsia="Times New Roman" w:hAnsi="Times New Roman" w:cs="Times New Roman"/>
          <w:color w:val="000000"/>
          <w:sz w:val="28"/>
          <w:szCs w:val="28"/>
          <w:bdr w:val="none" w:sz="0" w:space="0" w:color="auto" w:frame="1"/>
          <w:lang w:eastAsia="ru-RU"/>
        </w:rPr>
        <w:t xml:space="preserve">Высота.  Локти на уровне клавиатуры. В дальнейшем может изменяться </w:t>
      </w:r>
    </w:p>
    <w:p w:rsidR="00BA02B0" w:rsidRPr="00BA02B0" w:rsidRDefault="00BA02B0" w:rsidP="00406F67">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BA02B0">
        <w:rPr>
          <w:rFonts w:ascii="Times New Roman" w:eastAsia="Times New Roman" w:hAnsi="Times New Roman" w:cs="Times New Roman"/>
          <w:color w:val="000000"/>
          <w:sz w:val="28"/>
          <w:szCs w:val="28"/>
          <w:lang w:eastAsia="ru-RU"/>
        </w:rPr>
        <w:t>в зависимости от задач: высокая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для тренировки крупной техники, низкая –</w:t>
      </w:r>
      <w:r w:rsidRPr="00BA02B0">
        <w:rPr>
          <w:rFonts w:ascii="Times New Roman" w:eastAsia="Times New Roman" w:hAnsi="Times New Roman" w:cs="Times New Roman"/>
          <w:color w:val="000000"/>
          <w:sz w:val="28"/>
          <w:szCs w:val="28"/>
          <w:bdr w:val="none" w:sz="0" w:space="0" w:color="auto" w:frame="1"/>
          <w:lang w:eastAsia="ru-RU"/>
        </w:rPr>
        <w:t xml:space="preserve"> </w:t>
      </w:r>
    </w:p>
    <w:p w:rsidR="00BA02B0" w:rsidRPr="00BA02B0" w:rsidRDefault="00BA02B0" w:rsidP="00406F67">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BA02B0">
        <w:rPr>
          <w:rFonts w:ascii="Times New Roman" w:eastAsia="Times New Roman" w:hAnsi="Times New Roman" w:cs="Times New Roman"/>
          <w:color w:val="000000"/>
          <w:sz w:val="28"/>
          <w:szCs w:val="28"/>
          <w:lang w:eastAsia="ru-RU"/>
        </w:rPr>
        <w:t xml:space="preserve">для тренировки мелкой техники. </w:t>
      </w:r>
      <w:r w:rsidRPr="00BA02B0">
        <w:rPr>
          <w:rFonts w:ascii="Times New Roman" w:eastAsia="Times New Roman" w:hAnsi="Times New Roman" w:cs="Times New Roman"/>
          <w:color w:val="000000"/>
          <w:sz w:val="28"/>
          <w:szCs w:val="28"/>
          <w:bdr w:val="none" w:sz="0" w:space="0" w:color="auto" w:frame="1"/>
          <w:lang w:eastAsia="ru-RU"/>
        </w:rPr>
        <w:t xml:space="preserve"> </w:t>
      </w:r>
    </w:p>
    <w:p w:rsidR="00BA02B0" w:rsidRPr="00BA02B0" w:rsidRDefault="00BA02B0" w:rsidP="00406F67">
      <w:pPr>
        <w:shd w:val="clear" w:color="auto" w:fill="FFFFFF"/>
        <w:spacing w:after="0" w:line="240" w:lineRule="auto"/>
        <w:ind w:firstLine="708"/>
        <w:jc w:val="both"/>
        <w:textAlignment w:val="baseline"/>
        <w:rPr>
          <w:rFonts w:ascii="Times New Roman" w:eastAsia="Times New Roman" w:hAnsi="Times New Roman" w:cs="Times New Roman"/>
          <w:color w:val="000000"/>
          <w:sz w:val="28"/>
          <w:szCs w:val="28"/>
          <w:lang w:eastAsia="ru-RU"/>
        </w:rPr>
      </w:pPr>
      <w:r w:rsidRPr="00BA02B0">
        <w:rPr>
          <w:rFonts w:ascii="Times New Roman" w:eastAsia="Times New Roman" w:hAnsi="Times New Roman" w:cs="Times New Roman"/>
          <w:color w:val="000000"/>
          <w:sz w:val="28"/>
          <w:szCs w:val="28"/>
          <w:lang w:eastAsia="ru-RU"/>
        </w:rPr>
        <w:lastRenderedPageBreak/>
        <w:t xml:space="preserve">- </w:t>
      </w:r>
      <w:r w:rsidRPr="00BA02B0">
        <w:rPr>
          <w:rFonts w:ascii="Times New Roman" w:eastAsia="Times New Roman" w:hAnsi="Times New Roman" w:cs="Times New Roman"/>
          <w:color w:val="000000"/>
          <w:sz w:val="28"/>
          <w:szCs w:val="28"/>
          <w:bdr w:val="none" w:sz="0" w:space="0" w:color="auto" w:frame="1"/>
          <w:lang w:eastAsia="ru-RU"/>
        </w:rPr>
        <w:t>Расстояние. При взятии звуков, локот</w:t>
      </w:r>
      <w:r w:rsidR="0001452E">
        <w:rPr>
          <w:rFonts w:ascii="Times New Roman" w:eastAsia="Times New Roman" w:hAnsi="Times New Roman" w:cs="Times New Roman"/>
          <w:color w:val="000000"/>
          <w:sz w:val="28"/>
          <w:szCs w:val="28"/>
          <w:bdr w:val="none" w:sz="0" w:space="0" w:color="auto" w:frame="1"/>
          <w:lang w:eastAsia="ru-RU"/>
        </w:rPr>
        <w:t>ь слегка выдвинут вперёд. Может</w:t>
      </w:r>
    </w:p>
    <w:p w:rsidR="00BA02B0" w:rsidRPr="00BA02B0" w:rsidRDefault="00BA02B0" w:rsidP="00406F67">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BA02B0">
        <w:rPr>
          <w:rFonts w:ascii="Times New Roman" w:eastAsia="Times New Roman" w:hAnsi="Times New Roman" w:cs="Times New Roman"/>
          <w:color w:val="000000"/>
          <w:sz w:val="28"/>
          <w:szCs w:val="28"/>
          <w:lang w:eastAsia="ru-RU"/>
        </w:rPr>
        <w:t xml:space="preserve">изменяться: прямые </w:t>
      </w:r>
      <w:proofErr w:type="gramStart"/>
      <w:r w:rsidRPr="00BA02B0">
        <w:rPr>
          <w:rFonts w:ascii="Times New Roman" w:eastAsia="Times New Roman" w:hAnsi="Times New Roman" w:cs="Times New Roman"/>
          <w:color w:val="000000"/>
          <w:sz w:val="28"/>
          <w:szCs w:val="28"/>
          <w:lang w:eastAsia="ru-RU"/>
        </w:rPr>
        <w:t xml:space="preserve">руки  </w:t>
      </w:r>
      <w:r w:rsidRPr="00BA02B0">
        <w:rPr>
          <w:rFonts w:ascii="Times New Roman" w:eastAsia="Times New Roman" w:hAnsi="Times New Roman" w:cs="Times New Roman"/>
          <w:color w:val="000000"/>
          <w:sz w:val="28"/>
          <w:szCs w:val="28"/>
          <w:bdr w:val="none" w:sz="0" w:space="0" w:color="auto" w:frame="1"/>
          <w:lang w:eastAsia="ru-RU"/>
        </w:rPr>
        <w:t>-</w:t>
      </w:r>
      <w:proofErr w:type="gramEnd"/>
      <w:r w:rsidR="0001452E">
        <w:rPr>
          <w:rFonts w:ascii="Times New Roman" w:eastAsia="Times New Roman" w:hAnsi="Times New Roman" w:cs="Times New Roman"/>
          <w:color w:val="000000"/>
          <w:spacing w:val="63"/>
          <w:sz w:val="28"/>
          <w:szCs w:val="28"/>
          <w:bdr w:val="none" w:sz="0" w:space="0" w:color="auto" w:frame="1"/>
          <w:lang w:eastAsia="ru-RU"/>
        </w:rPr>
        <w:t xml:space="preserve"> </w:t>
      </w:r>
      <w:r w:rsidRPr="00BA02B0">
        <w:rPr>
          <w:rFonts w:ascii="Times New Roman" w:eastAsia="Times New Roman" w:hAnsi="Times New Roman" w:cs="Times New Roman"/>
          <w:color w:val="000000"/>
          <w:spacing w:val="4"/>
          <w:sz w:val="28"/>
          <w:szCs w:val="28"/>
          <w:bdr w:val="none" w:sz="0" w:space="0" w:color="auto" w:frame="1"/>
          <w:lang w:eastAsia="ru-RU"/>
        </w:rPr>
        <w:t>охв</w:t>
      </w:r>
      <w:r w:rsidRPr="00BA02B0">
        <w:rPr>
          <w:rFonts w:ascii="Times New Roman" w:eastAsia="Times New Roman" w:hAnsi="Times New Roman" w:cs="Times New Roman"/>
          <w:color w:val="000000"/>
          <w:sz w:val="28"/>
          <w:szCs w:val="28"/>
          <w:bdr w:val="none" w:sz="0" w:space="0" w:color="auto" w:frame="1"/>
          <w:lang w:eastAsia="ru-RU"/>
        </w:rPr>
        <w:t xml:space="preserve">ат клавиатуры при широкой фактуре, локти на </w:t>
      </w:r>
    </w:p>
    <w:p w:rsidR="00BA02B0" w:rsidRPr="00BA02B0" w:rsidRDefault="00BA02B0" w:rsidP="00406F67">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BA02B0">
        <w:rPr>
          <w:rFonts w:ascii="Times New Roman" w:eastAsia="Times New Roman" w:hAnsi="Times New Roman" w:cs="Times New Roman"/>
          <w:color w:val="000000"/>
          <w:sz w:val="28"/>
          <w:szCs w:val="28"/>
          <w:lang w:eastAsia="ru-RU"/>
        </w:rPr>
        <w:t xml:space="preserve">уровне туловища при вычленении участка клавиатуры. </w:t>
      </w:r>
      <w:r w:rsidRPr="00BA02B0">
        <w:rPr>
          <w:rFonts w:ascii="Times New Roman" w:eastAsia="Times New Roman" w:hAnsi="Times New Roman" w:cs="Times New Roman"/>
          <w:color w:val="000000"/>
          <w:sz w:val="28"/>
          <w:szCs w:val="28"/>
          <w:bdr w:val="none" w:sz="0" w:space="0" w:color="auto" w:frame="1"/>
          <w:lang w:eastAsia="ru-RU"/>
        </w:rPr>
        <w:t xml:space="preserve"> </w:t>
      </w:r>
    </w:p>
    <w:p w:rsidR="00BA02B0" w:rsidRPr="00BA02B0" w:rsidRDefault="00BA02B0" w:rsidP="00406F67">
      <w:pPr>
        <w:shd w:val="clear" w:color="auto" w:fill="FFFFFF"/>
        <w:spacing w:after="0" w:line="240" w:lineRule="auto"/>
        <w:ind w:firstLine="708"/>
        <w:jc w:val="both"/>
        <w:textAlignment w:val="baseline"/>
        <w:rPr>
          <w:rFonts w:ascii="Times New Roman" w:eastAsia="Times New Roman" w:hAnsi="Times New Roman" w:cs="Times New Roman"/>
          <w:color w:val="000000"/>
          <w:sz w:val="28"/>
          <w:szCs w:val="28"/>
          <w:lang w:eastAsia="ru-RU"/>
        </w:rPr>
      </w:pPr>
      <w:r w:rsidRPr="00BA02B0">
        <w:rPr>
          <w:rFonts w:ascii="Times New Roman" w:eastAsia="Times New Roman" w:hAnsi="Times New Roman" w:cs="Times New Roman"/>
          <w:color w:val="000000"/>
          <w:sz w:val="28"/>
          <w:szCs w:val="28"/>
          <w:lang w:eastAsia="ru-RU"/>
        </w:rPr>
        <w:t xml:space="preserve">- </w:t>
      </w:r>
      <w:r w:rsidRPr="00BA02B0">
        <w:rPr>
          <w:rFonts w:ascii="Times New Roman" w:eastAsia="Times New Roman" w:hAnsi="Times New Roman" w:cs="Times New Roman"/>
          <w:color w:val="000000"/>
          <w:sz w:val="28"/>
          <w:szCs w:val="28"/>
          <w:bdr w:val="none" w:sz="0" w:space="0" w:color="auto" w:frame="1"/>
          <w:lang w:eastAsia="ru-RU"/>
        </w:rPr>
        <w:t xml:space="preserve"> </w:t>
      </w:r>
      <w:proofErr w:type="gramStart"/>
      <w:r w:rsidRPr="00BA02B0">
        <w:rPr>
          <w:rFonts w:ascii="Times New Roman" w:eastAsia="Times New Roman" w:hAnsi="Times New Roman" w:cs="Times New Roman"/>
          <w:color w:val="000000"/>
          <w:sz w:val="28"/>
          <w:szCs w:val="28"/>
          <w:bdr w:val="none" w:sz="0" w:space="0" w:color="auto" w:frame="1"/>
          <w:lang w:eastAsia="ru-RU"/>
        </w:rPr>
        <w:t>Запястье  находится</w:t>
      </w:r>
      <w:proofErr w:type="gramEnd"/>
      <w:r w:rsidRPr="00BA02B0">
        <w:rPr>
          <w:rFonts w:ascii="Times New Roman" w:eastAsia="Times New Roman" w:hAnsi="Times New Roman" w:cs="Times New Roman"/>
          <w:color w:val="000000"/>
          <w:sz w:val="28"/>
          <w:szCs w:val="28"/>
          <w:bdr w:val="none" w:sz="0" w:space="0" w:color="auto" w:frame="1"/>
          <w:lang w:eastAsia="ru-RU"/>
        </w:rPr>
        <w:t xml:space="preserve">  примерно  на  уровне  белых  клавиш,  чуть  ниже </w:t>
      </w:r>
    </w:p>
    <w:p w:rsidR="00BA02B0" w:rsidRPr="00BA02B0" w:rsidRDefault="00BA02B0" w:rsidP="00406F67">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BA02B0">
        <w:rPr>
          <w:rFonts w:ascii="Times New Roman" w:eastAsia="Times New Roman" w:hAnsi="Times New Roman" w:cs="Times New Roman"/>
          <w:color w:val="000000"/>
          <w:sz w:val="28"/>
          <w:szCs w:val="28"/>
          <w:lang w:eastAsia="ru-RU"/>
        </w:rPr>
        <w:t xml:space="preserve">«косточек» </w:t>
      </w:r>
      <w:proofErr w:type="gramStart"/>
      <w:r w:rsidRPr="00BA02B0">
        <w:rPr>
          <w:rFonts w:ascii="Times New Roman" w:eastAsia="Times New Roman" w:hAnsi="Times New Roman" w:cs="Times New Roman"/>
          <w:color w:val="000000"/>
          <w:sz w:val="28"/>
          <w:szCs w:val="28"/>
          <w:lang w:eastAsia="ru-RU"/>
        </w:rPr>
        <w:t xml:space="preserve">основания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пальца</w:t>
      </w:r>
      <w:proofErr w:type="gramEnd"/>
      <w:r w:rsidRPr="00BA02B0">
        <w:rPr>
          <w:rFonts w:ascii="Times New Roman" w:eastAsia="Times New Roman" w:hAnsi="Times New Roman" w:cs="Times New Roman"/>
          <w:color w:val="000000"/>
          <w:sz w:val="28"/>
          <w:szCs w:val="28"/>
          <w:lang w:eastAsia="ru-RU"/>
        </w:rPr>
        <w:t xml:space="preserve">.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 xml:space="preserve">Может </w:t>
      </w:r>
      <w:proofErr w:type="gramStart"/>
      <w:r w:rsidRPr="00BA02B0">
        <w:rPr>
          <w:rFonts w:ascii="Times New Roman" w:eastAsia="Times New Roman" w:hAnsi="Times New Roman" w:cs="Times New Roman"/>
          <w:color w:val="000000"/>
          <w:sz w:val="28"/>
          <w:szCs w:val="28"/>
          <w:lang w:eastAsia="ru-RU"/>
        </w:rPr>
        <w:t xml:space="preserve">изменяться: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чуть</w:t>
      </w:r>
      <w:proofErr w:type="gramEnd"/>
      <w:r w:rsidRPr="00BA02B0">
        <w:rPr>
          <w:rFonts w:ascii="Times New Roman" w:eastAsia="Times New Roman" w:hAnsi="Times New Roman" w:cs="Times New Roman"/>
          <w:color w:val="000000"/>
          <w:sz w:val="28"/>
          <w:szCs w:val="28"/>
          <w:lang w:eastAsia="ru-RU"/>
        </w:rPr>
        <w:t xml:space="preserve">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 xml:space="preserve">ниже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 xml:space="preserve">уровня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 xml:space="preserve">клавиш внятная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 xml:space="preserve">артикуляция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 xml:space="preserve">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 xml:space="preserve">и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 xml:space="preserve">дифференцированное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 xml:space="preserve">звучание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 xml:space="preserve">вертикали,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 xml:space="preserve">выше  ударные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 xml:space="preserve">тембры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 xml:space="preserve">в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 xml:space="preserve">крупной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 xml:space="preserve">технике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 xml:space="preserve">и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 xml:space="preserve">подкладывание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 xml:space="preserve">через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4</w:t>
      </w:r>
      <w:r w:rsidRPr="00BA02B0">
        <w:rPr>
          <w:rFonts w:ascii="Times New Roman" w:eastAsia="Times New Roman" w:hAnsi="Times New Roman" w:cs="Times New Roman"/>
          <w:color w:val="000000"/>
          <w:sz w:val="28"/>
          <w:szCs w:val="28"/>
          <w:bdr w:val="none" w:sz="0" w:space="0" w:color="auto" w:frame="1"/>
          <w:lang w:eastAsia="ru-RU"/>
        </w:rPr>
        <w:t>-</w:t>
      </w:r>
      <w:r w:rsidRPr="00BA02B0">
        <w:rPr>
          <w:rFonts w:ascii="Times New Roman" w:eastAsia="Times New Roman" w:hAnsi="Times New Roman" w:cs="Times New Roman"/>
          <w:color w:val="000000"/>
          <w:sz w:val="28"/>
          <w:szCs w:val="28"/>
          <w:lang w:eastAsia="ru-RU"/>
        </w:rPr>
        <w:t xml:space="preserve">5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 xml:space="preserve">пальцы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в мелкой технике, иногда при имитации оркестровых тембров.</w:t>
      </w:r>
      <w:r w:rsidRPr="00BA02B0">
        <w:rPr>
          <w:rFonts w:ascii="Times New Roman" w:eastAsia="Times New Roman" w:hAnsi="Times New Roman" w:cs="Times New Roman"/>
          <w:color w:val="000000"/>
          <w:sz w:val="28"/>
          <w:szCs w:val="28"/>
          <w:bdr w:val="none" w:sz="0" w:space="0" w:color="auto" w:frame="1"/>
          <w:lang w:eastAsia="ru-RU"/>
        </w:rPr>
        <w:t xml:space="preserve"> </w:t>
      </w:r>
    </w:p>
    <w:p w:rsidR="00BA02B0" w:rsidRPr="00BA02B0" w:rsidRDefault="00BA02B0" w:rsidP="00406F67">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BA02B0">
        <w:rPr>
          <w:rFonts w:ascii="Times New Roman" w:eastAsia="Times New Roman" w:hAnsi="Times New Roman" w:cs="Times New Roman"/>
          <w:color w:val="000000"/>
          <w:sz w:val="28"/>
          <w:szCs w:val="28"/>
          <w:lang w:eastAsia="ru-RU"/>
        </w:rPr>
        <w:t xml:space="preserve">Пальцы </w:t>
      </w:r>
      <w:proofErr w:type="gramStart"/>
      <w:r w:rsidRPr="00BA02B0">
        <w:rPr>
          <w:rFonts w:ascii="Times New Roman" w:eastAsia="Times New Roman" w:hAnsi="Times New Roman" w:cs="Times New Roman"/>
          <w:color w:val="000000"/>
          <w:sz w:val="28"/>
          <w:szCs w:val="28"/>
          <w:lang w:eastAsia="ru-RU"/>
        </w:rPr>
        <w:t xml:space="preserve">слегка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закруглённые</w:t>
      </w:r>
      <w:proofErr w:type="gramEnd"/>
      <w:r w:rsidRPr="00BA02B0">
        <w:rPr>
          <w:rFonts w:ascii="Times New Roman" w:eastAsia="Times New Roman" w:hAnsi="Times New Roman" w:cs="Times New Roman"/>
          <w:color w:val="000000"/>
          <w:sz w:val="28"/>
          <w:szCs w:val="28"/>
          <w:lang w:eastAsia="ru-RU"/>
        </w:rPr>
        <w:t xml:space="preserve">: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 xml:space="preserve">ставятся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 xml:space="preserve">плоскими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 xml:space="preserve">в </w:t>
      </w:r>
      <w:r w:rsidRPr="00BA02B0">
        <w:rPr>
          <w:rFonts w:ascii="Times New Roman" w:eastAsia="Times New Roman" w:hAnsi="Times New Roman" w:cs="Times New Roman"/>
          <w:color w:val="000000"/>
          <w:sz w:val="28"/>
          <w:szCs w:val="28"/>
          <w:bdr w:val="none" w:sz="0" w:space="0" w:color="auto" w:frame="1"/>
          <w:lang w:eastAsia="ru-RU"/>
        </w:rPr>
        <w:t xml:space="preserve"> </w:t>
      </w:r>
      <w:proofErr w:type="spellStart"/>
      <w:r w:rsidRPr="00BA02B0">
        <w:rPr>
          <w:rFonts w:ascii="Times New Roman" w:eastAsia="Times New Roman" w:hAnsi="Times New Roman" w:cs="Times New Roman"/>
          <w:color w:val="000000"/>
          <w:sz w:val="28"/>
          <w:szCs w:val="28"/>
          <w:lang w:eastAsia="ru-RU"/>
        </w:rPr>
        <w:t>legato</w:t>
      </w:r>
      <w:proofErr w:type="spellEnd"/>
      <w:r w:rsidRPr="00BA02B0">
        <w:rPr>
          <w:rFonts w:ascii="Times New Roman" w:eastAsia="Times New Roman" w:hAnsi="Times New Roman" w:cs="Times New Roman"/>
          <w:color w:val="000000"/>
          <w:sz w:val="28"/>
          <w:szCs w:val="28"/>
          <w:lang w:eastAsia="ru-RU"/>
        </w:rPr>
        <w:t xml:space="preserve">, </w:t>
      </w:r>
      <w:r w:rsidRPr="00BA02B0">
        <w:rPr>
          <w:rFonts w:ascii="Times New Roman" w:eastAsia="Times New Roman" w:hAnsi="Times New Roman" w:cs="Times New Roman"/>
          <w:color w:val="000000"/>
          <w:sz w:val="28"/>
          <w:szCs w:val="28"/>
          <w:bdr w:val="none" w:sz="0" w:space="0" w:color="auto" w:frame="1"/>
          <w:lang w:eastAsia="ru-RU"/>
        </w:rPr>
        <w:t xml:space="preserve"> </w:t>
      </w:r>
      <w:r w:rsidRPr="00BA02B0">
        <w:rPr>
          <w:rFonts w:ascii="Times New Roman" w:eastAsia="Times New Roman" w:hAnsi="Times New Roman" w:cs="Times New Roman"/>
          <w:color w:val="000000"/>
          <w:sz w:val="28"/>
          <w:szCs w:val="28"/>
          <w:lang w:eastAsia="ru-RU"/>
        </w:rPr>
        <w:t xml:space="preserve">закругляются </w:t>
      </w:r>
    </w:p>
    <w:p w:rsidR="00BA02B0" w:rsidRPr="005A40BF" w:rsidRDefault="00BA02B0" w:rsidP="00406F67">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BA02B0">
        <w:rPr>
          <w:rFonts w:ascii="Times New Roman" w:eastAsia="Times New Roman" w:hAnsi="Times New Roman" w:cs="Times New Roman"/>
          <w:color w:val="000000"/>
          <w:sz w:val="28"/>
          <w:szCs w:val="28"/>
          <w:lang w:eastAsia="ru-RU"/>
        </w:rPr>
        <w:t>при</w:t>
      </w:r>
      <w:r w:rsidRPr="00BA02B0">
        <w:rPr>
          <w:rFonts w:ascii="Times New Roman" w:eastAsia="Times New Roman" w:hAnsi="Times New Roman" w:cs="Times New Roman"/>
          <w:color w:val="000000"/>
          <w:sz w:val="28"/>
          <w:szCs w:val="28"/>
          <w:bdr w:val="none" w:sz="0" w:space="0" w:color="auto" w:frame="1"/>
          <w:lang w:eastAsia="ru-RU"/>
        </w:rPr>
        <w:t xml:space="preserve"> </w:t>
      </w:r>
      <w:proofErr w:type="spellStart"/>
      <w:r w:rsidRPr="00BA02B0">
        <w:rPr>
          <w:rFonts w:ascii="Times New Roman" w:eastAsia="Times New Roman" w:hAnsi="Times New Roman" w:cs="Times New Roman"/>
          <w:color w:val="000000"/>
          <w:sz w:val="28"/>
          <w:szCs w:val="28"/>
          <w:lang w:eastAsia="ru-RU"/>
        </w:rPr>
        <w:t>staccato</w:t>
      </w:r>
      <w:proofErr w:type="spellEnd"/>
      <w:r w:rsidRPr="00BA02B0">
        <w:rPr>
          <w:rFonts w:ascii="Times New Roman" w:eastAsia="Times New Roman" w:hAnsi="Times New Roman" w:cs="Times New Roman"/>
          <w:color w:val="000000"/>
          <w:sz w:val="28"/>
          <w:szCs w:val="28"/>
          <w:lang w:eastAsia="ru-RU"/>
        </w:rPr>
        <w:t xml:space="preserve"> и «бисерной» технике.</w:t>
      </w:r>
      <w:r w:rsidRPr="00BA02B0">
        <w:rPr>
          <w:rFonts w:ascii="Times New Roman" w:eastAsia="Times New Roman" w:hAnsi="Times New Roman" w:cs="Times New Roman"/>
          <w:color w:val="000000"/>
          <w:sz w:val="28"/>
          <w:szCs w:val="28"/>
          <w:bdr w:val="none" w:sz="0" w:space="0" w:color="auto" w:frame="1"/>
          <w:lang w:eastAsia="ru-RU"/>
        </w:rPr>
        <w:t xml:space="preserve"> </w:t>
      </w:r>
    </w:p>
    <w:p w:rsidR="0001452E" w:rsidRPr="005E14D9" w:rsidRDefault="005A40BF" w:rsidP="00406F67">
      <w:pPr>
        <w:shd w:val="clear" w:color="auto" w:fill="FFFFFF"/>
        <w:spacing w:after="0" w:line="240" w:lineRule="auto"/>
        <w:ind w:firstLine="708"/>
        <w:jc w:val="both"/>
        <w:textAlignment w:val="baseline"/>
        <w:rPr>
          <w:rFonts w:ascii="Times New Roman" w:eastAsia="Times New Roman" w:hAnsi="Times New Roman" w:cs="Times New Roman"/>
          <w:color w:val="000000"/>
          <w:sz w:val="28"/>
          <w:szCs w:val="28"/>
          <w:lang w:eastAsia="ru-RU"/>
        </w:rPr>
      </w:pPr>
      <w:proofErr w:type="gramStart"/>
      <w:r>
        <w:rPr>
          <w:rFonts w:ascii="Times New Roman" w:eastAsia="Times New Roman" w:hAnsi="Times New Roman" w:cs="Times New Roman"/>
          <w:color w:val="000000"/>
          <w:sz w:val="28"/>
          <w:szCs w:val="28"/>
          <w:lang w:eastAsia="ru-RU"/>
        </w:rPr>
        <w:t>П</w:t>
      </w:r>
      <w:r w:rsidR="0001452E" w:rsidRPr="0001452E">
        <w:rPr>
          <w:rFonts w:ascii="Times New Roman" w:eastAsia="Times New Roman" w:hAnsi="Times New Roman" w:cs="Times New Roman"/>
          <w:color w:val="000000"/>
          <w:sz w:val="28"/>
          <w:szCs w:val="28"/>
          <w:lang w:eastAsia="ru-RU"/>
        </w:rPr>
        <w:t xml:space="preserve">равильная </w:t>
      </w:r>
      <w:r w:rsidR="0001452E" w:rsidRPr="0001452E">
        <w:rPr>
          <w:rFonts w:ascii="Times New Roman" w:eastAsia="Times New Roman" w:hAnsi="Times New Roman" w:cs="Times New Roman"/>
          <w:color w:val="000000"/>
          <w:sz w:val="28"/>
          <w:szCs w:val="28"/>
          <w:bdr w:val="none" w:sz="0" w:space="0" w:color="auto" w:frame="1"/>
          <w:lang w:eastAsia="ru-RU"/>
        </w:rPr>
        <w:t xml:space="preserve"> </w:t>
      </w:r>
      <w:r w:rsidR="0001452E" w:rsidRPr="0001452E">
        <w:rPr>
          <w:rFonts w:ascii="Times New Roman" w:eastAsia="Times New Roman" w:hAnsi="Times New Roman" w:cs="Times New Roman"/>
          <w:color w:val="000000"/>
          <w:sz w:val="28"/>
          <w:szCs w:val="28"/>
          <w:lang w:eastAsia="ru-RU"/>
        </w:rPr>
        <w:t>посадка</w:t>
      </w:r>
      <w:proofErr w:type="gramEnd"/>
      <w:r w:rsidR="0001452E" w:rsidRPr="0001452E">
        <w:rPr>
          <w:rFonts w:ascii="Times New Roman" w:eastAsia="Times New Roman" w:hAnsi="Times New Roman" w:cs="Times New Roman"/>
          <w:color w:val="000000"/>
          <w:sz w:val="28"/>
          <w:szCs w:val="28"/>
          <w:lang w:eastAsia="ru-RU"/>
        </w:rPr>
        <w:t xml:space="preserve"> </w:t>
      </w:r>
      <w:r w:rsidR="0001452E" w:rsidRPr="0001452E">
        <w:rPr>
          <w:rFonts w:ascii="Times New Roman" w:eastAsia="Times New Roman" w:hAnsi="Times New Roman" w:cs="Times New Roman"/>
          <w:color w:val="000000"/>
          <w:sz w:val="28"/>
          <w:szCs w:val="28"/>
          <w:bdr w:val="none" w:sz="0" w:space="0" w:color="auto" w:frame="1"/>
          <w:lang w:eastAsia="ru-RU"/>
        </w:rPr>
        <w:t xml:space="preserve"> </w:t>
      </w:r>
      <w:r w:rsidR="0001452E" w:rsidRPr="0001452E">
        <w:rPr>
          <w:rFonts w:ascii="Times New Roman" w:eastAsia="Times New Roman" w:hAnsi="Times New Roman" w:cs="Times New Roman"/>
          <w:color w:val="000000"/>
          <w:sz w:val="28"/>
          <w:szCs w:val="28"/>
          <w:lang w:eastAsia="ru-RU"/>
        </w:rPr>
        <w:t xml:space="preserve">ученика </w:t>
      </w:r>
      <w:r w:rsidR="0001452E" w:rsidRPr="0001452E">
        <w:rPr>
          <w:rFonts w:ascii="Times New Roman" w:eastAsia="Times New Roman" w:hAnsi="Times New Roman" w:cs="Times New Roman"/>
          <w:color w:val="000000"/>
          <w:sz w:val="28"/>
          <w:szCs w:val="28"/>
          <w:bdr w:val="none" w:sz="0" w:space="0" w:color="auto" w:frame="1"/>
          <w:lang w:eastAsia="ru-RU"/>
        </w:rPr>
        <w:t xml:space="preserve"> </w:t>
      </w:r>
      <w:r w:rsidR="0001452E" w:rsidRPr="0001452E">
        <w:rPr>
          <w:rFonts w:ascii="Times New Roman" w:eastAsia="Times New Roman" w:hAnsi="Times New Roman" w:cs="Times New Roman"/>
          <w:color w:val="000000"/>
          <w:sz w:val="28"/>
          <w:szCs w:val="28"/>
          <w:lang w:eastAsia="ru-RU"/>
        </w:rPr>
        <w:t xml:space="preserve">за </w:t>
      </w:r>
      <w:r w:rsidR="0001452E" w:rsidRPr="0001452E">
        <w:rPr>
          <w:rFonts w:ascii="Times New Roman" w:eastAsia="Times New Roman" w:hAnsi="Times New Roman" w:cs="Times New Roman"/>
          <w:color w:val="000000"/>
          <w:sz w:val="28"/>
          <w:szCs w:val="28"/>
          <w:bdr w:val="none" w:sz="0" w:space="0" w:color="auto" w:frame="1"/>
          <w:lang w:eastAsia="ru-RU"/>
        </w:rPr>
        <w:t xml:space="preserve"> </w:t>
      </w:r>
      <w:r w:rsidR="0001452E" w:rsidRPr="0001452E">
        <w:rPr>
          <w:rFonts w:ascii="Times New Roman" w:eastAsia="Times New Roman" w:hAnsi="Times New Roman" w:cs="Times New Roman"/>
          <w:color w:val="000000"/>
          <w:sz w:val="28"/>
          <w:szCs w:val="28"/>
          <w:lang w:eastAsia="ru-RU"/>
        </w:rPr>
        <w:t xml:space="preserve">инструментом </w:t>
      </w:r>
      <w:r w:rsidR="0001452E" w:rsidRPr="0001452E">
        <w:rPr>
          <w:rFonts w:ascii="Times New Roman" w:eastAsia="Times New Roman" w:hAnsi="Times New Roman" w:cs="Times New Roman"/>
          <w:color w:val="000000"/>
          <w:sz w:val="28"/>
          <w:szCs w:val="28"/>
          <w:bdr w:val="none" w:sz="0" w:space="0" w:color="auto" w:frame="1"/>
          <w:lang w:eastAsia="ru-RU"/>
        </w:rPr>
        <w:t xml:space="preserve"> </w:t>
      </w:r>
      <w:r w:rsidR="0001452E" w:rsidRPr="0001452E">
        <w:rPr>
          <w:rFonts w:ascii="Times New Roman" w:eastAsia="Times New Roman" w:hAnsi="Times New Roman" w:cs="Times New Roman"/>
          <w:color w:val="000000"/>
          <w:sz w:val="28"/>
          <w:szCs w:val="28"/>
          <w:lang w:eastAsia="ru-RU"/>
        </w:rPr>
        <w:t xml:space="preserve">предполагает непринуждённость, </w:t>
      </w:r>
      <w:r w:rsidR="0001452E" w:rsidRPr="0001452E">
        <w:rPr>
          <w:rFonts w:ascii="Times New Roman" w:eastAsia="Times New Roman" w:hAnsi="Times New Roman" w:cs="Times New Roman"/>
          <w:color w:val="000000"/>
          <w:sz w:val="28"/>
          <w:szCs w:val="28"/>
          <w:bdr w:val="none" w:sz="0" w:space="0" w:color="auto" w:frame="1"/>
          <w:lang w:eastAsia="ru-RU"/>
        </w:rPr>
        <w:t xml:space="preserve"> </w:t>
      </w:r>
      <w:r w:rsidR="0001452E" w:rsidRPr="0001452E">
        <w:rPr>
          <w:rFonts w:ascii="Times New Roman" w:eastAsia="Times New Roman" w:hAnsi="Times New Roman" w:cs="Times New Roman"/>
          <w:color w:val="000000"/>
          <w:sz w:val="28"/>
          <w:szCs w:val="28"/>
          <w:lang w:eastAsia="ru-RU"/>
        </w:rPr>
        <w:t xml:space="preserve">отсутствие </w:t>
      </w:r>
      <w:r w:rsidR="0001452E" w:rsidRPr="0001452E">
        <w:rPr>
          <w:rFonts w:ascii="Times New Roman" w:eastAsia="Times New Roman" w:hAnsi="Times New Roman" w:cs="Times New Roman"/>
          <w:color w:val="000000"/>
          <w:sz w:val="28"/>
          <w:szCs w:val="28"/>
          <w:bdr w:val="none" w:sz="0" w:space="0" w:color="auto" w:frame="1"/>
          <w:lang w:eastAsia="ru-RU"/>
        </w:rPr>
        <w:t xml:space="preserve"> </w:t>
      </w:r>
      <w:r w:rsidR="0001452E" w:rsidRPr="0001452E">
        <w:rPr>
          <w:rFonts w:ascii="Times New Roman" w:eastAsia="Times New Roman" w:hAnsi="Times New Roman" w:cs="Times New Roman"/>
          <w:color w:val="000000"/>
          <w:sz w:val="28"/>
          <w:szCs w:val="28"/>
          <w:lang w:eastAsia="ru-RU"/>
        </w:rPr>
        <w:t xml:space="preserve">напряжённости </w:t>
      </w:r>
      <w:r w:rsidR="0001452E" w:rsidRPr="0001452E">
        <w:rPr>
          <w:rFonts w:ascii="Times New Roman" w:eastAsia="Times New Roman" w:hAnsi="Times New Roman" w:cs="Times New Roman"/>
          <w:color w:val="000000"/>
          <w:sz w:val="28"/>
          <w:szCs w:val="28"/>
          <w:bdr w:val="none" w:sz="0" w:space="0" w:color="auto" w:frame="1"/>
          <w:lang w:eastAsia="ru-RU"/>
        </w:rPr>
        <w:t xml:space="preserve"> </w:t>
      </w:r>
      <w:r w:rsidR="0001452E" w:rsidRPr="0001452E">
        <w:rPr>
          <w:rFonts w:ascii="Times New Roman" w:eastAsia="Times New Roman" w:hAnsi="Times New Roman" w:cs="Times New Roman"/>
          <w:color w:val="000000"/>
          <w:sz w:val="28"/>
          <w:szCs w:val="28"/>
          <w:lang w:eastAsia="ru-RU"/>
        </w:rPr>
        <w:t xml:space="preserve">спины, </w:t>
      </w:r>
      <w:r w:rsidR="0001452E" w:rsidRPr="0001452E">
        <w:rPr>
          <w:rFonts w:ascii="Times New Roman" w:eastAsia="Times New Roman" w:hAnsi="Times New Roman" w:cs="Times New Roman"/>
          <w:color w:val="000000"/>
          <w:sz w:val="28"/>
          <w:szCs w:val="28"/>
          <w:bdr w:val="none" w:sz="0" w:space="0" w:color="auto" w:frame="1"/>
          <w:lang w:eastAsia="ru-RU"/>
        </w:rPr>
        <w:t xml:space="preserve"> </w:t>
      </w:r>
      <w:r w:rsidR="0001452E" w:rsidRPr="0001452E">
        <w:rPr>
          <w:rFonts w:ascii="Times New Roman" w:eastAsia="Times New Roman" w:hAnsi="Times New Roman" w:cs="Times New Roman"/>
          <w:color w:val="000000"/>
          <w:sz w:val="28"/>
          <w:szCs w:val="28"/>
          <w:lang w:eastAsia="ru-RU"/>
        </w:rPr>
        <w:t xml:space="preserve">но </w:t>
      </w:r>
      <w:r w:rsidR="0001452E" w:rsidRPr="0001452E">
        <w:rPr>
          <w:rFonts w:ascii="Times New Roman" w:eastAsia="Times New Roman" w:hAnsi="Times New Roman" w:cs="Times New Roman"/>
          <w:color w:val="000000"/>
          <w:sz w:val="28"/>
          <w:szCs w:val="28"/>
          <w:bdr w:val="none" w:sz="0" w:space="0" w:color="auto" w:frame="1"/>
          <w:lang w:eastAsia="ru-RU"/>
        </w:rPr>
        <w:t xml:space="preserve"> </w:t>
      </w:r>
      <w:r w:rsidR="0001452E" w:rsidRPr="0001452E">
        <w:rPr>
          <w:rFonts w:ascii="Times New Roman" w:eastAsia="Times New Roman" w:hAnsi="Times New Roman" w:cs="Times New Roman"/>
          <w:color w:val="000000"/>
          <w:sz w:val="28"/>
          <w:szCs w:val="28"/>
          <w:lang w:eastAsia="ru-RU"/>
        </w:rPr>
        <w:t xml:space="preserve">в </w:t>
      </w:r>
      <w:r w:rsidR="0001452E" w:rsidRPr="0001452E">
        <w:rPr>
          <w:rFonts w:ascii="Times New Roman" w:eastAsia="Times New Roman" w:hAnsi="Times New Roman" w:cs="Times New Roman"/>
          <w:color w:val="000000"/>
          <w:sz w:val="28"/>
          <w:szCs w:val="28"/>
          <w:bdr w:val="none" w:sz="0" w:space="0" w:color="auto" w:frame="1"/>
          <w:lang w:eastAsia="ru-RU"/>
        </w:rPr>
        <w:t xml:space="preserve"> </w:t>
      </w:r>
      <w:r w:rsidR="0001452E" w:rsidRPr="0001452E">
        <w:rPr>
          <w:rFonts w:ascii="Times New Roman" w:eastAsia="Times New Roman" w:hAnsi="Times New Roman" w:cs="Times New Roman"/>
          <w:color w:val="000000"/>
          <w:sz w:val="28"/>
          <w:szCs w:val="28"/>
          <w:lang w:eastAsia="ru-RU"/>
        </w:rPr>
        <w:t xml:space="preserve">то </w:t>
      </w:r>
      <w:r w:rsidR="0001452E" w:rsidRPr="0001452E">
        <w:rPr>
          <w:rFonts w:ascii="Times New Roman" w:eastAsia="Times New Roman" w:hAnsi="Times New Roman" w:cs="Times New Roman"/>
          <w:color w:val="000000"/>
          <w:sz w:val="28"/>
          <w:szCs w:val="28"/>
          <w:bdr w:val="none" w:sz="0" w:space="0" w:color="auto" w:frame="1"/>
          <w:lang w:eastAsia="ru-RU"/>
        </w:rPr>
        <w:t xml:space="preserve"> </w:t>
      </w:r>
      <w:r w:rsidR="0001452E" w:rsidRPr="0001452E">
        <w:rPr>
          <w:rFonts w:ascii="Times New Roman" w:eastAsia="Times New Roman" w:hAnsi="Times New Roman" w:cs="Times New Roman"/>
          <w:color w:val="000000"/>
          <w:sz w:val="28"/>
          <w:szCs w:val="28"/>
          <w:lang w:eastAsia="ru-RU"/>
        </w:rPr>
        <w:t xml:space="preserve">же </w:t>
      </w:r>
      <w:r w:rsidR="0001452E" w:rsidRPr="0001452E">
        <w:rPr>
          <w:rFonts w:ascii="Times New Roman" w:eastAsia="Times New Roman" w:hAnsi="Times New Roman" w:cs="Times New Roman"/>
          <w:color w:val="000000"/>
          <w:sz w:val="28"/>
          <w:szCs w:val="28"/>
          <w:bdr w:val="none" w:sz="0" w:space="0" w:color="auto" w:frame="1"/>
          <w:lang w:eastAsia="ru-RU"/>
        </w:rPr>
        <w:t xml:space="preserve"> </w:t>
      </w:r>
      <w:r w:rsidR="0001452E" w:rsidRPr="0001452E">
        <w:rPr>
          <w:rFonts w:ascii="Times New Roman" w:eastAsia="Times New Roman" w:hAnsi="Times New Roman" w:cs="Times New Roman"/>
          <w:color w:val="000000"/>
          <w:sz w:val="28"/>
          <w:szCs w:val="28"/>
          <w:lang w:eastAsia="ru-RU"/>
        </w:rPr>
        <w:t xml:space="preserve">время </w:t>
      </w:r>
      <w:r w:rsidR="0001452E" w:rsidRPr="0001452E">
        <w:rPr>
          <w:rFonts w:ascii="Times New Roman" w:eastAsia="Times New Roman" w:hAnsi="Times New Roman" w:cs="Times New Roman"/>
          <w:color w:val="000000"/>
          <w:sz w:val="28"/>
          <w:szCs w:val="28"/>
          <w:bdr w:val="none" w:sz="0" w:space="0" w:color="auto" w:frame="1"/>
          <w:lang w:eastAsia="ru-RU"/>
        </w:rPr>
        <w:t xml:space="preserve"> </w:t>
      </w:r>
      <w:r w:rsidR="0001452E" w:rsidRPr="0001452E">
        <w:rPr>
          <w:rFonts w:ascii="Times New Roman" w:eastAsia="Times New Roman" w:hAnsi="Times New Roman" w:cs="Times New Roman"/>
          <w:color w:val="000000"/>
          <w:sz w:val="28"/>
          <w:szCs w:val="28"/>
          <w:lang w:eastAsia="ru-RU"/>
        </w:rPr>
        <w:t xml:space="preserve">и </w:t>
      </w:r>
    </w:p>
    <w:p w:rsidR="0001452E" w:rsidRPr="0001452E" w:rsidRDefault="0001452E" w:rsidP="00406F67">
      <w:pPr>
        <w:shd w:val="clear" w:color="auto" w:fill="FFFFFF"/>
        <w:spacing w:after="0" w:line="0" w:lineRule="auto"/>
        <w:jc w:val="both"/>
        <w:textAlignment w:val="baseline"/>
        <w:rPr>
          <w:rFonts w:ascii="Times New Roman" w:eastAsia="Times New Roman" w:hAnsi="Times New Roman" w:cs="Times New Roman"/>
          <w:color w:val="000000"/>
          <w:spacing w:val="3"/>
          <w:sz w:val="28"/>
          <w:szCs w:val="28"/>
          <w:lang w:eastAsia="ru-RU"/>
        </w:rPr>
      </w:pPr>
      <w:r w:rsidRPr="0001452E">
        <w:rPr>
          <w:rFonts w:ascii="Times New Roman" w:eastAsia="Times New Roman" w:hAnsi="Times New Roman" w:cs="Times New Roman"/>
          <w:color w:val="000000"/>
          <w:spacing w:val="3"/>
          <w:sz w:val="28"/>
          <w:szCs w:val="28"/>
          <w:lang w:eastAsia="ru-RU"/>
        </w:rPr>
        <w:t>13</w:t>
      </w:r>
      <w:r w:rsidRPr="0001452E">
        <w:rPr>
          <w:rFonts w:ascii="Times New Roman" w:eastAsia="Times New Roman" w:hAnsi="Times New Roman" w:cs="Times New Roman"/>
          <w:color w:val="000000"/>
          <w:sz w:val="28"/>
          <w:szCs w:val="28"/>
          <w:bdr w:val="none" w:sz="0" w:space="0" w:color="auto" w:frame="1"/>
          <w:lang w:eastAsia="ru-RU"/>
        </w:rPr>
        <w:t xml:space="preserve"> </w:t>
      </w:r>
    </w:p>
    <w:p w:rsidR="0001452E" w:rsidRPr="0001452E" w:rsidRDefault="0001452E" w:rsidP="00406F67">
      <w:pPr>
        <w:shd w:val="clear" w:color="auto" w:fill="FFFFFF"/>
        <w:spacing w:after="0" w:line="0" w:lineRule="auto"/>
        <w:jc w:val="both"/>
        <w:textAlignment w:val="baseline"/>
        <w:rPr>
          <w:rFonts w:ascii="Times New Roman" w:eastAsia="Times New Roman" w:hAnsi="Times New Roman" w:cs="Times New Roman"/>
          <w:color w:val="000000"/>
          <w:sz w:val="28"/>
          <w:szCs w:val="28"/>
          <w:lang w:eastAsia="ru-RU"/>
        </w:rPr>
      </w:pPr>
      <w:r w:rsidRPr="0001452E">
        <w:rPr>
          <w:rFonts w:ascii="Times New Roman" w:eastAsia="Times New Roman" w:hAnsi="Times New Roman" w:cs="Times New Roman"/>
          <w:color w:val="000000"/>
          <w:sz w:val="28"/>
          <w:szCs w:val="28"/>
          <w:lang w:eastAsia="ru-RU"/>
        </w:rPr>
        <w:t xml:space="preserve"> </w:t>
      </w:r>
    </w:p>
    <w:p w:rsidR="0001452E" w:rsidRPr="0001452E" w:rsidRDefault="005A40BF" w:rsidP="00406F67">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организованность, подтянутость корпуса;</w:t>
      </w:r>
      <w:r w:rsidR="0001452E" w:rsidRPr="0001452E">
        <w:rPr>
          <w:rFonts w:ascii="Times New Roman" w:eastAsia="Times New Roman" w:hAnsi="Times New Roman" w:cs="Times New Roman"/>
          <w:color w:val="000000"/>
          <w:sz w:val="28"/>
          <w:szCs w:val="28"/>
          <w:lang w:eastAsia="ru-RU"/>
        </w:rPr>
        <w:t xml:space="preserve"> </w:t>
      </w:r>
      <w:proofErr w:type="gramStart"/>
      <w:r w:rsidR="0001452E" w:rsidRPr="0001452E">
        <w:rPr>
          <w:rFonts w:ascii="Times New Roman" w:eastAsia="Times New Roman" w:hAnsi="Times New Roman" w:cs="Times New Roman"/>
          <w:color w:val="000000"/>
          <w:sz w:val="28"/>
          <w:szCs w:val="28"/>
          <w:lang w:eastAsia="ru-RU"/>
        </w:rPr>
        <w:t>удобное  ощущение</w:t>
      </w:r>
      <w:proofErr w:type="gramEnd"/>
      <w:r w:rsidR="0001452E" w:rsidRPr="0001452E">
        <w:rPr>
          <w:rFonts w:ascii="Times New Roman" w:eastAsia="Times New Roman" w:hAnsi="Times New Roman" w:cs="Times New Roman"/>
          <w:color w:val="000000"/>
          <w:sz w:val="28"/>
          <w:szCs w:val="28"/>
          <w:lang w:eastAsia="ru-RU"/>
        </w:rPr>
        <w:t xml:space="preserve">  плеч,  шеи,  без изменений </w:t>
      </w:r>
      <w:r w:rsidR="0001452E" w:rsidRPr="0001452E">
        <w:rPr>
          <w:rFonts w:ascii="Times New Roman" w:eastAsia="Times New Roman" w:hAnsi="Times New Roman" w:cs="Times New Roman"/>
          <w:color w:val="000000"/>
          <w:sz w:val="28"/>
          <w:szCs w:val="28"/>
          <w:bdr w:val="none" w:sz="0" w:space="0" w:color="auto" w:frame="1"/>
          <w:lang w:eastAsia="ru-RU"/>
        </w:rPr>
        <w:t xml:space="preserve"> </w:t>
      </w:r>
      <w:r w:rsidR="0001452E" w:rsidRPr="0001452E">
        <w:rPr>
          <w:rFonts w:ascii="Times New Roman" w:eastAsia="Times New Roman" w:hAnsi="Times New Roman" w:cs="Times New Roman"/>
          <w:color w:val="000000"/>
          <w:sz w:val="28"/>
          <w:szCs w:val="28"/>
          <w:lang w:eastAsia="ru-RU"/>
        </w:rPr>
        <w:t xml:space="preserve">скованности </w:t>
      </w:r>
      <w:r w:rsidR="0001452E" w:rsidRPr="0001452E">
        <w:rPr>
          <w:rFonts w:ascii="Times New Roman" w:eastAsia="Times New Roman" w:hAnsi="Times New Roman" w:cs="Times New Roman"/>
          <w:color w:val="000000"/>
          <w:sz w:val="28"/>
          <w:szCs w:val="28"/>
          <w:bdr w:val="none" w:sz="0" w:space="0" w:color="auto" w:frame="1"/>
          <w:lang w:eastAsia="ru-RU"/>
        </w:rPr>
        <w:t xml:space="preserve"> </w:t>
      </w:r>
      <w:r>
        <w:rPr>
          <w:rFonts w:ascii="Times New Roman" w:eastAsia="Times New Roman" w:hAnsi="Times New Roman" w:cs="Times New Roman"/>
          <w:color w:val="000000"/>
          <w:sz w:val="28"/>
          <w:szCs w:val="28"/>
          <w:lang w:eastAsia="ru-RU"/>
        </w:rPr>
        <w:t>позы.</w:t>
      </w:r>
      <w:r w:rsidR="0001452E" w:rsidRPr="0001452E">
        <w:rPr>
          <w:rFonts w:ascii="Times New Roman" w:eastAsia="Times New Roman" w:hAnsi="Times New Roman" w:cs="Times New Roman"/>
          <w:color w:val="000000"/>
          <w:sz w:val="28"/>
          <w:szCs w:val="28"/>
          <w:bdr w:val="none" w:sz="0" w:space="0" w:color="auto" w:frame="1"/>
          <w:lang w:eastAsia="ru-RU"/>
        </w:rPr>
        <w:t xml:space="preserve"> </w:t>
      </w:r>
      <w:r>
        <w:rPr>
          <w:rFonts w:ascii="Times New Roman" w:eastAsia="Times New Roman" w:hAnsi="Times New Roman" w:cs="Times New Roman"/>
          <w:color w:val="000000"/>
          <w:sz w:val="28"/>
          <w:szCs w:val="28"/>
          <w:lang w:eastAsia="ru-RU"/>
        </w:rPr>
        <w:t>Чрезмерная</w:t>
      </w:r>
      <w:r w:rsidR="0001452E" w:rsidRPr="0001452E">
        <w:rPr>
          <w:rFonts w:ascii="Times New Roman" w:eastAsia="Times New Roman" w:hAnsi="Times New Roman" w:cs="Times New Roman"/>
          <w:color w:val="000000"/>
          <w:sz w:val="28"/>
          <w:szCs w:val="28"/>
          <w:bdr w:val="none" w:sz="0" w:space="0" w:color="auto" w:frame="1"/>
          <w:lang w:eastAsia="ru-RU"/>
        </w:rPr>
        <w:t xml:space="preserve"> </w:t>
      </w:r>
      <w:r w:rsidR="0001452E" w:rsidRPr="0001452E">
        <w:rPr>
          <w:rFonts w:ascii="Times New Roman" w:eastAsia="Times New Roman" w:hAnsi="Times New Roman" w:cs="Times New Roman"/>
          <w:color w:val="000000"/>
          <w:sz w:val="28"/>
          <w:szCs w:val="28"/>
          <w:lang w:eastAsia="ru-RU"/>
        </w:rPr>
        <w:t xml:space="preserve">расслабленность корпуса </w:t>
      </w:r>
    </w:p>
    <w:p w:rsidR="0001452E" w:rsidRPr="0001452E" w:rsidRDefault="0001452E" w:rsidP="00406F67">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01452E">
        <w:rPr>
          <w:rFonts w:ascii="Times New Roman" w:eastAsia="Times New Roman" w:hAnsi="Times New Roman" w:cs="Times New Roman"/>
          <w:color w:val="000000"/>
          <w:sz w:val="28"/>
          <w:szCs w:val="28"/>
          <w:lang w:eastAsia="ru-RU"/>
        </w:rPr>
        <w:t xml:space="preserve">свидетельствует </w:t>
      </w:r>
      <w:proofErr w:type="gramStart"/>
      <w:r w:rsidRPr="0001452E">
        <w:rPr>
          <w:rFonts w:ascii="Times New Roman" w:eastAsia="Times New Roman" w:hAnsi="Times New Roman" w:cs="Times New Roman"/>
          <w:color w:val="000000"/>
          <w:sz w:val="28"/>
          <w:szCs w:val="28"/>
          <w:lang w:eastAsia="ru-RU"/>
        </w:rPr>
        <w:t xml:space="preserve">не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о</w:t>
      </w:r>
      <w:proofErr w:type="gramEnd"/>
      <w:r w:rsidRPr="0001452E">
        <w:rPr>
          <w:rFonts w:ascii="Times New Roman" w:eastAsia="Times New Roman" w:hAnsi="Times New Roman" w:cs="Times New Roman"/>
          <w:color w:val="000000"/>
          <w:sz w:val="28"/>
          <w:szCs w:val="28"/>
          <w:lang w:eastAsia="ru-RU"/>
        </w:rPr>
        <w:t xml:space="preserve">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физической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свободе,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а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об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отсутствии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внутренней </w:t>
      </w:r>
    </w:p>
    <w:p w:rsidR="0001452E" w:rsidRPr="0001452E" w:rsidRDefault="0001452E" w:rsidP="00406F67">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01452E">
        <w:rPr>
          <w:rFonts w:ascii="Times New Roman" w:eastAsia="Times New Roman" w:hAnsi="Times New Roman" w:cs="Times New Roman"/>
          <w:color w:val="000000"/>
          <w:sz w:val="28"/>
          <w:szCs w:val="28"/>
          <w:lang w:eastAsia="ru-RU"/>
        </w:rPr>
        <w:t>собранности, равнодушии к делу или о недисциплинированности ученика.</w:t>
      </w:r>
      <w:r w:rsidRPr="0001452E">
        <w:rPr>
          <w:rFonts w:ascii="Times New Roman" w:eastAsia="Times New Roman" w:hAnsi="Times New Roman" w:cs="Times New Roman"/>
          <w:color w:val="000000"/>
          <w:sz w:val="28"/>
          <w:szCs w:val="28"/>
          <w:bdr w:val="none" w:sz="0" w:space="0" w:color="auto" w:frame="1"/>
          <w:lang w:eastAsia="ru-RU"/>
        </w:rPr>
        <w:t xml:space="preserve"> </w:t>
      </w:r>
    </w:p>
    <w:p w:rsidR="0001452E" w:rsidRPr="0001452E" w:rsidRDefault="0001452E" w:rsidP="00406F67">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proofErr w:type="gramStart"/>
      <w:r w:rsidRPr="0001452E">
        <w:rPr>
          <w:rFonts w:ascii="Times New Roman" w:eastAsia="Times New Roman" w:hAnsi="Times New Roman" w:cs="Times New Roman"/>
          <w:color w:val="000000"/>
          <w:sz w:val="28"/>
          <w:szCs w:val="28"/>
          <w:lang w:eastAsia="ru-RU"/>
        </w:rPr>
        <w:t xml:space="preserve">Свобода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плечевого</w:t>
      </w:r>
      <w:proofErr w:type="gramEnd"/>
      <w:r w:rsidRPr="0001452E">
        <w:rPr>
          <w:rFonts w:ascii="Times New Roman" w:eastAsia="Times New Roman" w:hAnsi="Times New Roman" w:cs="Times New Roman"/>
          <w:color w:val="000000"/>
          <w:sz w:val="28"/>
          <w:szCs w:val="28"/>
          <w:lang w:eastAsia="ru-RU"/>
        </w:rPr>
        <w:t xml:space="preserve">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пояса,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правильное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ощущение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и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использование </w:t>
      </w:r>
    </w:p>
    <w:p w:rsidR="0001452E" w:rsidRPr="0001452E" w:rsidRDefault="0001452E" w:rsidP="00406F67">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01452E">
        <w:rPr>
          <w:rFonts w:ascii="Times New Roman" w:eastAsia="Times New Roman" w:hAnsi="Times New Roman" w:cs="Times New Roman"/>
          <w:color w:val="000000"/>
          <w:sz w:val="28"/>
          <w:szCs w:val="28"/>
          <w:lang w:eastAsia="ru-RU"/>
        </w:rPr>
        <w:t>движений рук от плеча до кисти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необходимы как для исполнения кантилены, </w:t>
      </w:r>
    </w:p>
    <w:p w:rsidR="0001452E" w:rsidRPr="0001452E" w:rsidRDefault="0001452E" w:rsidP="00406F67">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proofErr w:type="gramStart"/>
      <w:r w:rsidRPr="0001452E">
        <w:rPr>
          <w:rFonts w:ascii="Times New Roman" w:eastAsia="Times New Roman" w:hAnsi="Times New Roman" w:cs="Times New Roman"/>
          <w:color w:val="000000"/>
          <w:sz w:val="28"/>
          <w:szCs w:val="28"/>
          <w:lang w:eastAsia="ru-RU"/>
        </w:rPr>
        <w:t xml:space="preserve">так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и</w:t>
      </w:r>
      <w:proofErr w:type="gramEnd"/>
      <w:r w:rsidRPr="0001452E">
        <w:rPr>
          <w:rFonts w:ascii="Times New Roman" w:eastAsia="Times New Roman" w:hAnsi="Times New Roman" w:cs="Times New Roman"/>
          <w:color w:val="000000"/>
          <w:sz w:val="28"/>
          <w:szCs w:val="28"/>
          <w:lang w:eastAsia="ru-RU"/>
        </w:rPr>
        <w:t xml:space="preserve">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для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технического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развития,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так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как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пальцевая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беглость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не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может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быть </w:t>
      </w:r>
      <w:r w:rsidR="005A40BF">
        <w:rPr>
          <w:rFonts w:ascii="Times New Roman" w:eastAsia="Times New Roman" w:hAnsi="Times New Roman" w:cs="Times New Roman"/>
          <w:color w:val="000000"/>
          <w:sz w:val="28"/>
          <w:szCs w:val="28"/>
          <w:lang w:eastAsia="ru-RU"/>
        </w:rPr>
        <w:t>в</w:t>
      </w:r>
      <w:r w:rsidRPr="0001452E">
        <w:rPr>
          <w:rFonts w:ascii="Times New Roman" w:eastAsia="Times New Roman" w:hAnsi="Times New Roman" w:cs="Times New Roman"/>
          <w:color w:val="000000"/>
          <w:sz w:val="28"/>
          <w:szCs w:val="28"/>
          <w:lang w:eastAsia="ru-RU"/>
        </w:rPr>
        <w:t xml:space="preserve">оспитана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без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свободы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всего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аппарата. </w:t>
      </w:r>
      <w:r w:rsidRPr="0001452E">
        <w:rPr>
          <w:rFonts w:ascii="Times New Roman" w:eastAsia="Times New Roman" w:hAnsi="Times New Roman" w:cs="Times New Roman"/>
          <w:color w:val="000000"/>
          <w:sz w:val="28"/>
          <w:szCs w:val="28"/>
          <w:bdr w:val="none" w:sz="0" w:space="0" w:color="auto" w:frame="1"/>
          <w:lang w:eastAsia="ru-RU"/>
        </w:rPr>
        <w:t xml:space="preserve"> </w:t>
      </w:r>
      <w:proofErr w:type="gramStart"/>
      <w:r w:rsidRPr="0001452E">
        <w:rPr>
          <w:rFonts w:ascii="Times New Roman" w:eastAsia="Times New Roman" w:hAnsi="Times New Roman" w:cs="Times New Roman"/>
          <w:color w:val="000000"/>
          <w:sz w:val="28"/>
          <w:szCs w:val="28"/>
          <w:lang w:eastAsia="ru-RU"/>
        </w:rPr>
        <w:t xml:space="preserve">Пианист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использует</w:t>
      </w:r>
      <w:proofErr w:type="gramEnd"/>
      <w:r w:rsidRPr="0001452E">
        <w:rPr>
          <w:rFonts w:ascii="Times New Roman" w:eastAsia="Times New Roman" w:hAnsi="Times New Roman" w:cs="Times New Roman"/>
          <w:color w:val="000000"/>
          <w:sz w:val="28"/>
          <w:szCs w:val="28"/>
          <w:lang w:eastAsia="ru-RU"/>
        </w:rPr>
        <w:t xml:space="preserve">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целый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комплекс движений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и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ощущений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(спины,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плечевого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пояса,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локтя,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предплечья,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кисти, пальцев).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 </w:t>
      </w:r>
      <w:r w:rsidRPr="0001452E">
        <w:rPr>
          <w:rFonts w:ascii="Times New Roman" w:eastAsia="Times New Roman" w:hAnsi="Times New Roman" w:cs="Times New Roman"/>
          <w:color w:val="000000"/>
          <w:sz w:val="28"/>
          <w:szCs w:val="28"/>
          <w:bdr w:val="none" w:sz="0" w:space="0" w:color="auto" w:frame="1"/>
          <w:lang w:eastAsia="ru-RU"/>
        </w:rPr>
        <w:t xml:space="preserve"> </w:t>
      </w:r>
      <w:proofErr w:type="gramStart"/>
      <w:r w:rsidRPr="0001452E">
        <w:rPr>
          <w:rFonts w:ascii="Times New Roman" w:eastAsia="Times New Roman" w:hAnsi="Times New Roman" w:cs="Times New Roman"/>
          <w:color w:val="000000"/>
          <w:sz w:val="28"/>
          <w:szCs w:val="28"/>
          <w:lang w:eastAsia="ru-RU"/>
        </w:rPr>
        <w:t xml:space="preserve">Во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время</w:t>
      </w:r>
      <w:proofErr w:type="gramEnd"/>
      <w:r w:rsidRPr="0001452E">
        <w:rPr>
          <w:rFonts w:ascii="Times New Roman" w:eastAsia="Times New Roman" w:hAnsi="Times New Roman" w:cs="Times New Roman"/>
          <w:color w:val="000000"/>
          <w:sz w:val="28"/>
          <w:szCs w:val="28"/>
          <w:lang w:eastAsia="ru-RU"/>
        </w:rPr>
        <w:t xml:space="preserve">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игры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все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эти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движения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образуют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единый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«трудовой» процесс, наибольшими «тружениками» оказываются пальцы, их кончики.</w:t>
      </w:r>
      <w:r w:rsidRPr="0001452E">
        <w:rPr>
          <w:rFonts w:ascii="Times New Roman" w:eastAsia="Times New Roman" w:hAnsi="Times New Roman" w:cs="Times New Roman"/>
          <w:color w:val="000000"/>
          <w:sz w:val="28"/>
          <w:szCs w:val="28"/>
          <w:bdr w:val="none" w:sz="0" w:space="0" w:color="auto" w:frame="1"/>
          <w:lang w:eastAsia="ru-RU"/>
        </w:rPr>
        <w:t xml:space="preserve"> </w:t>
      </w:r>
    </w:p>
    <w:p w:rsidR="0001452E" w:rsidRPr="0001452E" w:rsidRDefault="0001452E" w:rsidP="00406F67">
      <w:pPr>
        <w:shd w:val="clear" w:color="auto" w:fill="FFFFFF"/>
        <w:spacing w:after="0" w:line="240" w:lineRule="auto"/>
        <w:ind w:firstLine="708"/>
        <w:jc w:val="both"/>
        <w:textAlignment w:val="baseline"/>
        <w:rPr>
          <w:rFonts w:ascii="Times New Roman" w:eastAsia="Times New Roman" w:hAnsi="Times New Roman" w:cs="Times New Roman"/>
          <w:color w:val="000000"/>
          <w:sz w:val="28"/>
          <w:szCs w:val="28"/>
          <w:lang w:eastAsia="ru-RU"/>
        </w:rPr>
      </w:pPr>
      <w:r w:rsidRPr="0001452E">
        <w:rPr>
          <w:rFonts w:ascii="Times New Roman" w:eastAsia="Times New Roman" w:hAnsi="Times New Roman" w:cs="Times New Roman"/>
          <w:color w:val="000000"/>
          <w:sz w:val="28"/>
          <w:szCs w:val="28"/>
          <w:lang w:eastAsia="ru-RU"/>
        </w:rPr>
        <w:t xml:space="preserve">Известный педагог, автор интенсивного курса «Аллегро» Т. И. Смирнова рекомендует на занятиях с маленькими </w:t>
      </w:r>
      <w:proofErr w:type="gramStart"/>
      <w:r w:rsidRPr="0001452E">
        <w:rPr>
          <w:rFonts w:ascii="Times New Roman" w:eastAsia="Times New Roman" w:hAnsi="Times New Roman" w:cs="Times New Roman"/>
          <w:color w:val="000000"/>
          <w:sz w:val="28"/>
          <w:szCs w:val="28"/>
          <w:lang w:eastAsia="ru-RU"/>
        </w:rPr>
        <w:t>детьми  стараться</w:t>
      </w:r>
      <w:proofErr w:type="gramEnd"/>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не делать замечания непосредственно ребенку «ты плохо сидишь, неправильно», лучше сказать «так медвежонок сидит, а Леночка у нас как сидит?». На такое замечание ребенок не обидится, так как оно обращено к медвежонку, и с удовольствием покажет свое умение красиво сидеть.</w:t>
      </w:r>
      <w:r w:rsidRPr="0001452E">
        <w:rPr>
          <w:rFonts w:ascii="Times New Roman" w:eastAsia="Times New Roman" w:hAnsi="Times New Roman" w:cs="Times New Roman"/>
          <w:color w:val="000000"/>
          <w:sz w:val="28"/>
          <w:szCs w:val="28"/>
          <w:bdr w:val="none" w:sz="0" w:space="0" w:color="auto" w:frame="1"/>
          <w:lang w:eastAsia="ru-RU"/>
        </w:rPr>
        <w:t xml:space="preserve"> </w:t>
      </w:r>
    </w:p>
    <w:p w:rsidR="002A43CA" w:rsidRDefault="0001452E" w:rsidP="00406F67">
      <w:pPr>
        <w:shd w:val="clear" w:color="auto" w:fill="FFFFFF"/>
        <w:spacing w:after="0" w:line="240" w:lineRule="auto"/>
        <w:ind w:firstLine="708"/>
        <w:jc w:val="both"/>
        <w:textAlignment w:val="baseline"/>
        <w:rPr>
          <w:rFonts w:ascii="Times New Roman" w:eastAsia="Times New Roman" w:hAnsi="Times New Roman" w:cs="Times New Roman"/>
          <w:color w:val="000000"/>
          <w:sz w:val="28"/>
          <w:szCs w:val="28"/>
          <w:lang w:eastAsia="ru-RU"/>
        </w:rPr>
      </w:pPr>
      <w:proofErr w:type="gramStart"/>
      <w:r w:rsidRPr="0001452E">
        <w:rPr>
          <w:rFonts w:ascii="Times New Roman" w:eastAsia="Times New Roman" w:hAnsi="Times New Roman" w:cs="Times New Roman"/>
          <w:color w:val="000000"/>
          <w:sz w:val="28"/>
          <w:szCs w:val="28"/>
          <w:lang w:eastAsia="ru-RU"/>
        </w:rPr>
        <w:t>Надо  создавать</w:t>
      </w:r>
      <w:proofErr w:type="gramEnd"/>
      <w:r w:rsidRPr="0001452E">
        <w:rPr>
          <w:rFonts w:ascii="Times New Roman" w:eastAsia="Times New Roman" w:hAnsi="Times New Roman" w:cs="Times New Roman"/>
          <w:color w:val="000000"/>
          <w:sz w:val="28"/>
          <w:szCs w:val="28"/>
          <w:lang w:eastAsia="ru-RU"/>
        </w:rPr>
        <w:t xml:space="preserve">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психологическую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комфортность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для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ребенка,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ведь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при индивидуальной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работе он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все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время ощущает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наше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пристальное внимание к себе,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что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часто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приводит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к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внутренней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 xml:space="preserve">скованности, </w:t>
      </w:r>
      <w:r w:rsidRPr="0001452E">
        <w:rPr>
          <w:rFonts w:ascii="Times New Roman" w:eastAsia="Times New Roman" w:hAnsi="Times New Roman" w:cs="Times New Roman"/>
          <w:color w:val="000000"/>
          <w:sz w:val="28"/>
          <w:szCs w:val="28"/>
          <w:bdr w:val="none" w:sz="0" w:space="0" w:color="auto" w:frame="1"/>
          <w:lang w:eastAsia="ru-RU"/>
        </w:rPr>
        <w:t xml:space="preserve"> </w:t>
      </w:r>
      <w:r w:rsidRPr="0001452E">
        <w:rPr>
          <w:rFonts w:ascii="Times New Roman" w:eastAsia="Times New Roman" w:hAnsi="Times New Roman" w:cs="Times New Roman"/>
          <w:color w:val="000000"/>
          <w:sz w:val="28"/>
          <w:szCs w:val="28"/>
          <w:lang w:eastAsia="ru-RU"/>
        </w:rPr>
        <w:t>стеснительн</w:t>
      </w:r>
      <w:r w:rsidR="005A40BF">
        <w:rPr>
          <w:rFonts w:ascii="Times New Roman" w:eastAsia="Times New Roman" w:hAnsi="Times New Roman" w:cs="Times New Roman"/>
          <w:color w:val="000000"/>
          <w:sz w:val="28"/>
          <w:szCs w:val="28"/>
          <w:lang w:eastAsia="ru-RU"/>
        </w:rPr>
        <w:t>ительности и и</w:t>
      </w:r>
      <w:r w:rsidR="005A40BF" w:rsidRPr="005A40BF">
        <w:rPr>
          <w:rFonts w:ascii="Times New Roman" w:eastAsia="Times New Roman" w:hAnsi="Times New Roman" w:cs="Times New Roman"/>
          <w:color w:val="000000"/>
          <w:sz w:val="28"/>
          <w:szCs w:val="28"/>
          <w:lang w:eastAsia="ru-RU"/>
        </w:rPr>
        <w:t xml:space="preserve">злишней  старательности,  из-за  которой  упражнения  выполняются  хуже возможностей  ребенка.  </w:t>
      </w:r>
      <w:proofErr w:type="gramStart"/>
      <w:r w:rsidR="005A40BF" w:rsidRPr="005A40BF">
        <w:rPr>
          <w:rFonts w:ascii="Times New Roman" w:eastAsia="Times New Roman" w:hAnsi="Times New Roman" w:cs="Times New Roman"/>
          <w:color w:val="000000"/>
          <w:sz w:val="28"/>
          <w:szCs w:val="28"/>
          <w:lang w:eastAsia="ru-RU"/>
        </w:rPr>
        <w:t>Усвоив  правила</w:t>
      </w:r>
      <w:proofErr w:type="gramEnd"/>
      <w:r w:rsidR="005A40BF" w:rsidRPr="005A40BF">
        <w:rPr>
          <w:rFonts w:ascii="Times New Roman" w:eastAsia="Times New Roman" w:hAnsi="Times New Roman" w:cs="Times New Roman"/>
          <w:color w:val="000000"/>
          <w:sz w:val="28"/>
          <w:szCs w:val="28"/>
          <w:lang w:eastAsia="ru-RU"/>
        </w:rPr>
        <w:t xml:space="preserve">  посадки  за  инструментом,  с некоторыми  детьми  приходится  выполнять  задания  на  инструменте  стоя,  так как  лучше  чувствуется  опора  и  «дно  клавиши».  </w:t>
      </w:r>
      <w:proofErr w:type="gramStart"/>
      <w:r w:rsidR="005A40BF" w:rsidRPr="005A40BF">
        <w:rPr>
          <w:rFonts w:ascii="Times New Roman" w:eastAsia="Times New Roman" w:hAnsi="Times New Roman" w:cs="Times New Roman"/>
          <w:color w:val="000000"/>
          <w:sz w:val="28"/>
          <w:szCs w:val="28"/>
          <w:lang w:eastAsia="ru-RU"/>
        </w:rPr>
        <w:t>От  первых</w:t>
      </w:r>
      <w:proofErr w:type="gramEnd"/>
      <w:r w:rsidR="005A40BF" w:rsidRPr="005A40BF">
        <w:rPr>
          <w:rFonts w:ascii="Times New Roman" w:eastAsia="Times New Roman" w:hAnsi="Times New Roman" w:cs="Times New Roman"/>
          <w:color w:val="000000"/>
          <w:sz w:val="28"/>
          <w:szCs w:val="28"/>
          <w:lang w:eastAsia="ru-RU"/>
        </w:rPr>
        <w:t xml:space="preserve">  шагов  ребёнка  в музыкальном воспитании зависит и его дальнейшее музыкальное образован</w:t>
      </w:r>
      <w:r w:rsidR="005A40BF">
        <w:rPr>
          <w:rFonts w:ascii="Times New Roman" w:eastAsia="Times New Roman" w:hAnsi="Times New Roman" w:cs="Times New Roman"/>
          <w:color w:val="000000"/>
          <w:sz w:val="28"/>
          <w:szCs w:val="28"/>
          <w:lang w:eastAsia="ru-RU"/>
        </w:rPr>
        <w:t>ие.</w:t>
      </w:r>
    </w:p>
    <w:p w:rsidR="00406F67" w:rsidRDefault="00406F67" w:rsidP="00406F67">
      <w:pPr>
        <w:spacing w:after="0"/>
        <w:rPr>
          <w:rFonts w:ascii="Times New Roman" w:hAnsi="Times New Roman" w:cs="Times New Roman"/>
          <w:b/>
          <w:sz w:val="28"/>
          <w:szCs w:val="28"/>
        </w:rPr>
      </w:pPr>
    </w:p>
    <w:p w:rsidR="00406F67" w:rsidRDefault="00406F67" w:rsidP="00406F67">
      <w:pPr>
        <w:spacing w:after="0"/>
        <w:rPr>
          <w:rFonts w:ascii="Times New Roman" w:hAnsi="Times New Roman" w:cs="Times New Roman"/>
          <w:b/>
          <w:sz w:val="28"/>
          <w:szCs w:val="28"/>
        </w:rPr>
      </w:pPr>
    </w:p>
    <w:p w:rsidR="00406F67" w:rsidRDefault="00406F67" w:rsidP="00406F67">
      <w:pPr>
        <w:spacing w:after="0"/>
        <w:rPr>
          <w:rFonts w:ascii="Times New Roman" w:hAnsi="Times New Roman" w:cs="Times New Roman"/>
          <w:b/>
          <w:sz w:val="28"/>
          <w:szCs w:val="28"/>
        </w:rPr>
      </w:pPr>
    </w:p>
    <w:p w:rsidR="00406F67" w:rsidRDefault="00406F67" w:rsidP="00406F67">
      <w:pPr>
        <w:spacing w:after="0"/>
        <w:rPr>
          <w:rFonts w:ascii="Times New Roman" w:hAnsi="Times New Roman" w:cs="Times New Roman"/>
          <w:b/>
          <w:sz w:val="28"/>
          <w:szCs w:val="28"/>
        </w:rPr>
      </w:pPr>
    </w:p>
    <w:p w:rsidR="00406F67" w:rsidRDefault="00406F67" w:rsidP="00406F67">
      <w:pPr>
        <w:spacing w:after="0"/>
        <w:rPr>
          <w:rFonts w:ascii="Times New Roman" w:hAnsi="Times New Roman" w:cs="Times New Roman"/>
          <w:b/>
          <w:sz w:val="28"/>
          <w:szCs w:val="28"/>
        </w:rPr>
      </w:pPr>
    </w:p>
    <w:p w:rsidR="00FA7DE9" w:rsidRPr="00FA7DE9" w:rsidRDefault="002A43CA" w:rsidP="00406F67">
      <w:pPr>
        <w:spacing w:after="0"/>
        <w:rPr>
          <w:rFonts w:ascii="Times New Roman" w:hAnsi="Times New Roman" w:cs="Times New Roman"/>
          <w:b/>
          <w:sz w:val="28"/>
          <w:szCs w:val="28"/>
        </w:rPr>
      </w:pPr>
      <w:r w:rsidRPr="00EA4CF7">
        <w:rPr>
          <w:rFonts w:ascii="Times New Roman" w:hAnsi="Times New Roman" w:cs="Times New Roman"/>
          <w:b/>
          <w:sz w:val="28"/>
          <w:szCs w:val="28"/>
        </w:rPr>
        <w:lastRenderedPageBreak/>
        <w:t xml:space="preserve">Глава </w:t>
      </w:r>
      <w:r w:rsidR="00FA7DE9" w:rsidRPr="00EA4CF7">
        <w:rPr>
          <w:rFonts w:ascii="Times New Roman" w:hAnsi="Times New Roman" w:cs="Times New Roman"/>
          <w:b/>
          <w:sz w:val="28"/>
          <w:szCs w:val="28"/>
        </w:rPr>
        <w:t>2</w:t>
      </w:r>
      <w:r w:rsidR="00FA7DE9" w:rsidRPr="00FA7DE9">
        <w:rPr>
          <w:rFonts w:ascii="Times New Roman" w:hAnsi="Times New Roman" w:cs="Times New Roman"/>
          <w:b/>
          <w:sz w:val="28"/>
          <w:szCs w:val="28"/>
        </w:rPr>
        <w:t xml:space="preserve"> Основные</w:t>
      </w:r>
      <w:r w:rsidR="00FA7DE9" w:rsidRPr="00EA4CF7">
        <w:rPr>
          <w:rFonts w:ascii="Times New Roman" w:hAnsi="Times New Roman" w:cs="Times New Roman"/>
          <w:b/>
          <w:sz w:val="28"/>
          <w:szCs w:val="28"/>
        </w:rPr>
        <w:t xml:space="preserve"> приемы игры на инструменте</w:t>
      </w:r>
    </w:p>
    <w:p w:rsidR="002459F2" w:rsidRPr="002459F2" w:rsidRDefault="002459F2" w:rsidP="00406F67">
      <w:pPr>
        <w:spacing w:after="0"/>
        <w:rPr>
          <w:rFonts w:ascii="Times New Roman" w:hAnsi="Times New Roman" w:cs="Times New Roman"/>
          <w:b/>
          <w:sz w:val="28"/>
          <w:szCs w:val="28"/>
        </w:rPr>
      </w:pPr>
      <w:r w:rsidRPr="007547A1">
        <w:rPr>
          <w:rFonts w:ascii="Times New Roman" w:hAnsi="Times New Roman" w:cs="Times New Roman"/>
          <w:b/>
          <w:sz w:val="28"/>
          <w:szCs w:val="28"/>
        </w:rPr>
        <w:t xml:space="preserve"> </w:t>
      </w:r>
      <w:r w:rsidR="00FA7DE9" w:rsidRPr="007547A1">
        <w:rPr>
          <w:rFonts w:ascii="Times New Roman" w:hAnsi="Times New Roman" w:cs="Times New Roman"/>
          <w:b/>
          <w:sz w:val="28"/>
          <w:szCs w:val="28"/>
        </w:rPr>
        <w:t xml:space="preserve">2.1 </w:t>
      </w:r>
      <w:r w:rsidRPr="002459F2">
        <w:rPr>
          <w:rFonts w:ascii="Times New Roman" w:eastAsia="Times New Roman" w:hAnsi="Times New Roman" w:cs="Times New Roman"/>
          <w:b/>
          <w:bCs/>
          <w:color w:val="000000"/>
          <w:sz w:val="28"/>
          <w:szCs w:val="28"/>
          <w:lang w:eastAsia="ru-RU"/>
        </w:rPr>
        <w:t>Способы работы</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w:t>
      </w:r>
      <w:r w:rsidR="00207692">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При работе над преодолением технических трудностей следует использовать все возможные приёмы – например такие как:</w:t>
      </w:r>
    </w:p>
    <w:p w:rsidR="002459F2" w:rsidRPr="002459F2" w:rsidRDefault="002459F2" w:rsidP="00406F67">
      <w:pPr>
        <w:numPr>
          <w:ilvl w:val="0"/>
          <w:numId w:val="3"/>
        </w:numPr>
        <w:spacing w:after="0" w:line="240" w:lineRule="auto"/>
        <w:ind w:left="0"/>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1)вычленения;</w:t>
      </w:r>
    </w:p>
    <w:p w:rsidR="002459F2" w:rsidRPr="002459F2" w:rsidRDefault="002459F2" w:rsidP="00406F67">
      <w:pPr>
        <w:numPr>
          <w:ilvl w:val="0"/>
          <w:numId w:val="3"/>
        </w:numPr>
        <w:spacing w:after="0" w:line="240" w:lineRule="auto"/>
        <w:ind w:left="0"/>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2)многократные повторения;</w:t>
      </w:r>
    </w:p>
    <w:p w:rsidR="002459F2" w:rsidRPr="002459F2" w:rsidRDefault="002459F2" w:rsidP="00406F67">
      <w:pPr>
        <w:numPr>
          <w:ilvl w:val="0"/>
          <w:numId w:val="3"/>
        </w:numPr>
        <w:spacing w:after="0" w:line="240" w:lineRule="auto"/>
        <w:ind w:left="0"/>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3)проигрывания в различных темпах;</w:t>
      </w:r>
    </w:p>
    <w:p w:rsidR="002459F2" w:rsidRPr="002459F2" w:rsidRDefault="002459F2" w:rsidP="00406F67">
      <w:pPr>
        <w:numPr>
          <w:ilvl w:val="0"/>
          <w:numId w:val="3"/>
        </w:numPr>
        <w:spacing w:after="0" w:line="240" w:lineRule="auto"/>
        <w:ind w:left="0"/>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4)применение специально подобранных упражнений;</w:t>
      </w:r>
    </w:p>
    <w:p w:rsidR="002459F2" w:rsidRPr="002459F2" w:rsidRDefault="002459F2" w:rsidP="00406F67">
      <w:pPr>
        <w:numPr>
          <w:ilvl w:val="0"/>
          <w:numId w:val="3"/>
        </w:numPr>
        <w:spacing w:after="0" w:line="240" w:lineRule="auto"/>
        <w:ind w:left="0"/>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5)темпо-динамический приём.</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w:t>
      </w:r>
      <w:r w:rsidR="00207692">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Нет необходимости, однако, в каждой подобной пьесе использовать все эти приёмы, способы. Следует выбрать те, которые полезны в данном случае и для конкретного ученика, которые приведут к осуществлению намеченной цели.</w:t>
      </w:r>
    </w:p>
    <w:p w:rsidR="00FA7DE9" w:rsidRPr="007547A1" w:rsidRDefault="007547A1" w:rsidP="00406F67">
      <w:pPr>
        <w:spacing w:after="0" w:line="360" w:lineRule="atLeast"/>
        <w:jc w:val="both"/>
        <w:textAlignment w:val="baseline"/>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bCs/>
          <w:color w:val="000000"/>
          <w:sz w:val="28"/>
          <w:szCs w:val="28"/>
          <w:lang w:eastAsia="ru-RU"/>
        </w:rPr>
        <w:t> </w:t>
      </w:r>
      <w:r w:rsidR="00FA7DE9" w:rsidRPr="007547A1">
        <w:rPr>
          <w:rFonts w:ascii="Times New Roman" w:eastAsia="Times New Roman" w:hAnsi="Times New Roman" w:cs="Times New Roman"/>
          <w:b/>
          <w:bCs/>
          <w:color w:val="000000"/>
          <w:sz w:val="28"/>
          <w:szCs w:val="28"/>
          <w:lang w:eastAsia="ru-RU"/>
        </w:rPr>
        <w:t>  </w:t>
      </w:r>
      <w:proofErr w:type="gramStart"/>
      <w:r w:rsidR="00FA7DE9" w:rsidRPr="007547A1">
        <w:rPr>
          <w:rFonts w:ascii="Times New Roman" w:eastAsia="Times New Roman" w:hAnsi="Times New Roman" w:cs="Times New Roman"/>
          <w:b/>
          <w:bCs/>
          <w:color w:val="000000"/>
          <w:sz w:val="28"/>
          <w:szCs w:val="28"/>
          <w:lang w:eastAsia="ru-RU"/>
        </w:rPr>
        <w:t>2.2</w:t>
      </w:r>
      <w:r w:rsidR="002459F2" w:rsidRPr="002459F2">
        <w:rPr>
          <w:rFonts w:ascii="Times New Roman" w:eastAsia="Times New Roman" w:hAnsi="Times New Roman" w:cs="Times New Roman"/>
          <w:b/>
          <w:bCs/>
          <w:color w:val="000000"/>
          <w:sz w:val="28"/>
          <w:szCs w:val="28"/>
          <w:lang w:eastAsia="ru-RU"/>
        </w:rPr>
        <w:t>  Детальная</w:t>
      </w:r>
      <w:proofErr w:type="gramEnd"/>
      <w:r w:rsidR="002459F2" w:rsidRPr="002459F2">
        <w:rPr>
          <w:rFonts w:ascii="Times New Roman" w:eastAsia="Times New Roman" w:hAnsi="Times New Roman" w:cs="Times New Roman"/>
          <w:b/>
          <w:bCs/>
          <w:color w:val="000000"/>
          <w:sz w:val="28"/>
          <w:szCs w:val="28"/>
          <w:lang w:eastAsia="ru-RU"/>
        </w:rPr>
        <w:t xml:space="preserve"> проработка</w:t>
      </w:r>
    </w:p>
    <w:p w:rsidR="002459F2" w:rsidRPr="002459F2" w:rsidRDefault="00FA7DE9"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 xml:space="preserve"> </w:t>
      </w:r>
      <w:r w:rsidR="009829E7">
        <w:rPr>
          <w:rFonts w:ascii="Times New Roman" w:eastAsia="Times New Roman" w:hAnsi="Times New Roman" w:cs="Times New Roman"/>
          <w:b/>
          <w:bCs/>
          <w:color w:val="000000"/>
          <w:sz w:val="28"/>
          <w:szCs w:val="28"/>
          <w:lang w:eastAsia="ru-RU"/>
        </w:rPr>
        <w:t xml:space="preserve">      </w:t>
      </w:r>
      <w:r w:rsidR="002459F2" w:rsidRPr="002459F2">
        <w:rPr>
          <w:rFonts w:ascii="Times New Roman" w:eastAsia="Times New Roman" w:hAnsi="Times New Roman" w:cs="Times New Roman"/>
          <w:b/>
          <w:bCs/>
          <w:color w:val="000000"/>
          <w:sz w:val="28"/>
          <w:szCs w:val="28"/>
          <w:lang w:eastAsia="ru-RU"/>
        </w:rPr>
        <w:t>Вычленение</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w:t>
      </w:r>
      <w:r w:rsidR="00207692">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 На этом этапе идёт работа над музыкальными фрагментами, но при этом не следует чрезмерно дробить музыкальную ткань. Необходимо работать над отдельными элементами звуковой ткани и сразу объединять их в более цельные построения.</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w:t>
      </w:r>
      <w:r w:rsidR="00207692">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Игру отдельными руками не стоит слишком затягивать. В своей практике я как можно раньше прошу ученика включить в работу обе руки или, если это вызывает затруднения, целиком исполнять партию одной, добавляя элементы музыкальной ткани для другой руки (повторяющиеся аккорды, арпеджио, отдельные ноты).</w:t>
      </w:r>
    </w:p>
    <w:p w:rsidR="002459F2" w:rsidRPr="002459F2" w:rsidRDefault="00FA7DE9"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 xml:space="preserve">          </w:t>
      </w:r>
      <w:r w:rsidR="002459F2" w:rsidRPr="002459F2">
        <w:rPr>
          <w:rFonts w:ascii="Times New Roman" w:eastAsia="Times New Roman" w:hAnsi="Times New Roman" w:cs="Times New Roman"/>
          <w:b/>
          <w:bCs/>
          <w:color w:val="000000"/>
          <w:sz w:val="28"/>
          <w:szCs w:val="28"/>
          <w:lang w:eastAsia="ru-RU"/>
        </w:rPr>
        <w:t>Повторения</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w:t>
      </w:r>
      <w:r w:rsidR="00207692">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 Лучше, если этот приём будет использоваться не просто сам по себе, а в сочетании с темповыми, динамическими, артикуляционными вариантами, различными туше.</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w:t>
      </w:r>
      <w:r w:rsidR="00207692">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Такой способ работы помогает проверить движения, запомнить их, найти нужные ощущения. Повторения не должны быть бессмысленными копиями. Постоянно должно присутствовать необходимое улучшение (раз от раза). Каждое следующее должно качественно отличаться от предыдущего.</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w:t>
      </w:r>
      <w:r w:rsidR="00207692">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 В этот момент идёт поиск удобства, ученик приспосабливается и начинает получать творческое удовольствие. Руки ребенка, словно сами находят нужное. Его работу нужно наполнить смыслом, тогда она ему не наскучит.</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w:t>
      </w:r>
      <w:r w:rsidR="00207692">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 xml:space="preserve"> Важно, чтобы ученик смог представить, как следовало бы сыграть ту или иную фигурацию, пассаж, техническую формулу. Здесь необходимо подключить показ педагогом сложных элементов музыкальной ткани, тогда ученик услышит, к чему ему следует стремиться. </w:t>
      </w:r>
      <w:proofErr w:type="spellStart"/>
      <w:r w:rsidRPr="002459F2">
        <w:rPr>
          <w:rFonts w:ascii="Times New Roman" w:eastAsia="Times New Roman" w:hAnsi="Times New Roman" w:cs="Times New Roman"/>
          <w:color w:val="000000"/>
          <w:sz w:val="28"/>
          <w:szCs w:val="28"/>
          <w:bdr w:val="none" w:sz="0" w:space="0" w:color="auto" w:frame="1"/>
          <w:lang w:eastAsia="ru-RU"/>
        </w:rPr>
        <w:t>Г.Нейгаузу</w:t>
      </w:r>
      <w:proofErr w:type="spellEnd"/>
      <w:r w:rsidRPr="002459F2">
        <w:rPr>
          <w:rFonts w:ascii="Times New Roman" w:eastAsia="Times New Roman" w:hAnsi="Times New Roman" w:cs="Times New Roman"/>
          <w:color w:val="000000"/>
          <w:sz w:val="28"/>
          <w:szCs w:val="28"/>
          <w:bdr w:val="none" w:sz="0" w:space="0" w:color="auto" w:frame="1"/>
          <w:lang w:eastAsia="ru-RU"/>
        </w:rPr>
        <w:t xml:space="preserve"> принадлежит следующее высказывание:</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b/>
          <w:bCs/>
          <w:color w:val="000000"/>
          <w:sz w:val="28"/>
          <w:szCs w:val="28"/>
          <w:lang w:eastAsia="ru-RU"/>
        </w:rPr>
        <w:lastRenderedPageBreak/>
        <w:t>   «Чем яснее цель, тем яснее она диктует средства для её достижения».  </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w:t>
      </w:r>
      <w:r w:rsidR="00406F67">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 Упражнения, вовлекающие в деятельность ум и руки исполнителя, весь его организм могут быть трудными, утомительными, но не скучными</w:t>
      </w:r>
      <w:r w:rsidR="00207692">
        <w:rPr>
          <w:rFonts w:ascii="Times New Roman" w:eastAsia="Times New Roman" w:hAnsi="Times New Roman" w:cs="Times New Roman"/>
          <w:color w:val="000000"/>
          <w:sz w:val="28"/>
          <w:szCs w:val="28"/>
          <w:bdr w:val="none" w:sz="0" w:space="0" w:color="auto" w:frame="1"/>
          <w:lang w:eastAsia="ru-RU"/>
        </w:rPr>
        <w:t>.</w:t>
      </w:r>
    </w:p>
    <w:p w:rsidR="002459F2" w:rsidRPr="002459F2" w:rsidRDefault="009829E7"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 xml:space="preserve">     </w:t>
      </w:r>
      <w:r w:rsidR="002459F2" w:rsidRPr="002459F2">
        <w:rPr>
          <w:rFonts w:ascii="Times New Roman" w:eastAsia="Times New Roman" w:hAnsi="Times New Roman" w:cs="Times New Roman"/>
          <w:b/>
          <w:bCs/>
          <w:color w:val="000000"/>
          <w:sz w:val="28"/>
          <w:szCs w:val="28"/>
          <w:lang w:eastAsia="ru-RU"/>
        </w:rPr>
        <w:t>Медленный темп</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w:t>
      </w:r>
      <w:r w:rsidR="00207692">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 xml:space="preserve"> Что касается этого вопроса, то без игры в медленных </w:t>
      </w:r>
      <w:proofErr w:type="gramStart"/>
      <w:r w:rsidRPr="002459F2">
        <w:rPr>
          <w:rFonts w:ascii="Times New Roman" w:eastAsia="Times New Roman" w:hAnsi="Times New Roman" w:cs="Times New Roman"/>
          <w:color w:val="000000"/>
          <w:sz w:val="28"/>
          <w:szCs w:val="28"/>
          <w:bdr w:val="none" w:sz="0" w:space="0" w:color="auto" w:frame="1"/>
          <w:lang w:eastAsia="ru-RU"/>
        </w:rPr>
        <w:t>темпах  просто</w:t>
      </w:r>
      <w:proofErr w:type="gramEnd"/>
      <w:r w:rsidRPr="002459F2">
        <w:rPr>
          <w:rFonts w:ascii="Times New Roman" w:eastAsia="Times New Roman" w:hAnsi="Times New Roman" w:cs="Times New Roman"/>
          <w:color w:val="000000"/>
          <w:sz w:val="28"/>
          <w:szCs w:val="28"/>
          <w:bdr w:val="none" w:sz="0" w:space="0" w:color="auto" w:frame="1"/>
          <w:lang w:eastAsia="ru-RU"/>
        </w:rPr>
        <w:t xml:space="preserve"> не обойтись.</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xml:space="preserve">   Я. Филлер говорил, что медленный темп для </w:t>
      </w:r>
      <w:proofErr w:type="gramStart"/>
      <w:r w:rsidRPr="002459F2">
        <w:rPr>
          <w:rFonts w:ascii="Times New Roman" w:eastAsia="Times New Roman" w:hAnsi="Times New Roman" w:cs="Times New Roman"/>
          <w:color w:val="000000"/>
          <w:sz w:val="28"/>
          <w:szCs w:val="28"/>
          <w:bdr w:val="none" w:sz="0" w:space="0" w:color="auto" w:frame="1"/>
          <w:lang w:eastAsia="ru-RU"/>
        </w:rPr>
        <w:t>исполнителя  —</w:t>
      </w:r>
      <w:proofErr w:type="gramEnd"/>
      <w:r w:rsidRPr="002459F2">
        <w:rPr>
          <w:rFonts w:ascii="Times New Roman" w:eastAsia="Times New Roman" w:hAnsi="Times New Roman" w:cs="Times New Roman"/>
          <w:color w:val="000000"/>
          <w:sz w:val="28"/>
          <w:szCs w:val="28"/>
          <w:bdr w:val="none" w:sz="0" w:space="0" w:color="auto" w:frame="1"/>
          <w:lang w:eastAsia="ru-RU"/>
        </w:rPr>
        <w:t xml:space="preserve"> что-то вроде лупы для часовых дел мастера. Медленный темп подобно увеличительному стеклу позволяет музыканту всё тщательно рассмотреть, услышать, увидеть, вникнуть во все детали.</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Какие способы работы в медленных темпах мы сможем использовать на своих занятиях?</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b/>
          <w:bCs/>
          <w:color w:val="000000"/>
          <w:sz w:val="28"/>
          <w:szCs w:val="28"/>
          <w:lang w:eastAsia="ru-RU"/>
        </w:rPr>
        <w:t>а)</w:t>
      </w:r>
      <w:r w:rsidRPr="002459F2">
        <w:rPr>
          <w:rFonts w:ascii="Times New Roman" w:eastAsia="Times New Roman" w:hAnsi="Times New Roman" w:cs="Times New Roman"/>
          <w:color w:val="000000"/>
          <w:sz w:val="28"/>
          <w:szCs w:val="28"/>
          <w:bdr w:val="none" w:sz="0" w:space="0" w:color="auto" w:frame="1"/>
          <w:lang w:eastAsia="ru-RU"/>
        </w:rPr>
        <w:t xml:space="preserve"> Можно предложить ученику сыграть крепкими, активными, </w:t>
      </w:r>
      <w:proofErr w:type="gramStart"/>
      <w:r w:rsidRPr="002459F2">
        <w:rPr>
          <w:rFonts w:ascii="Times New Roman" w:eastAsia="Times New Roman" w:hAnsi="Times New Roman" w:cs="Times New Roman"/>
          <w:color w:val="000000"/>
          <w:sz w:val="28"/>
          <w:szCs w:val="28"/>
          <w:bdr w:val="none" w:sz="0" w:space="0" w:color="auto" w:frame="1"/>
          <w:lang w:eastAsia="ru-RU"/>
        </w:rPr>
        <w:t>чёткими  пальцами</w:t>
      </w:r>
      <w:proofErr w:type="gramEnd"/>
      <w:r w:rsidRPr="002459F2">
        <w:rPr>
          <w:rFonts w:ascii="Times New Roman" w:eastAsia="Times New Roman" w:hAnsi="Times New Roman" w:cs="Times New Roman"/>
          <w:color w:val="000000"/>
          <w:sz w:val="28"/>
          <w:szCs w:val="28"/>
          <w:bdr w:val="none" w:sz="0" w:space="0" w:color="auto" w:frame="1"/>
          <w:lang w:eastAsia="ru-RU"/>
        </w:rPr>
        <w:t>. Мышцы руки и, прежде всего самих пальцев при этом энергично работают, находятся под усиленной нагрузкой. Такой способ работы можно использовать для автоматизации аппарата. (Пальцы «острые», сильные, как клюв птицы.)</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b/>
          <w:bCs/>
          <w:color w:val="000000"/>
          <w:sz w:val="28"/>
          <w:szCs w:val="28"/>
          <w:lang w:eastAsia="ru-RU"/>
        </w:rPr>
        <w:t>б)</w:t>
      </w:r>
      <w:r w:rsidRPr="002459F2">
        <w:rPr>
          <w:rFonts w:ascii="Times New Roman" w:eastAsia="Times New Roman" w:hAnsi="Times New Roman" w:cs="Times New Roman"/>
          <w:color w:val="000000"/>
          <w:sz w:val="28"/>
          <w:szCs w:val="28"/>
          <w:bdr w:val="none" w:sz="0" w:space="0" w:color="auto" w:frame="1"/>
          <w:lang w:eastAsia="ru-RU"/>
        </w:rPr>
        <w:t xml:space="preserve"> Противоположный способ можно охарактеризовать как: «Медленно – певуче, </w:t>
      </w:r>
      <w:proofErr w:type="gramStart"/>
      <w:r w:rsidRPr="002459F2">
        <w:rPr>
          <w:rFonts w:ascii="Times New Roman" w:eastAsia="Times New Roman" w:hAnsi="Times New Roman" w:cs="Times New Roman"/>
          <w:color w:val="000000"/>
          <w:sz w:val="28"/>
          <w:szCs w:val="28"/>
          <w:bdr w:val="none" w:sz="0" w:space="0" w:color="auto" w:frame="1"/>
          <w:lang w:eastAsia="ru-RU"/>
        </w:rPr>
        <w:t>Медленно</w:t>
      </w:r>
      <w:proofErr w:type="gramEnd"/>
      <w:r w:rsidRPr="002459F2">
        <w:rPr>
          <w:rFonts w:ascii="Times New Roman" w:eastAsia="Times New Roman" w:hAnsi="Times New Roman" w:cs="Times New Roman"/>
          <w:color w:val="000000"/>
          <w:sz w:val="28"/>
          <w:szCs w:val="28"/>
          <w:bdr w:val="none" w:sz="0" w:space="0" w:color="auto" w:frame="1"/>
          <w:lang w:eastAsia="ru-RU"/>
        </w:rPr>
        <w:t xml:space="preserve"> – выразительно». Пальцы не ударяют по клавишам подобно молоточкам, а мягко и плавно погружаются в них до дна, как бы, выжимая звук. Кончики пальчиков словно налиты свинцом, при </w:t>
      </w:r>
      <w:proofErr w:type="gramStart"/>
      <w:r w:rsidRPr="002459F2">
        <w:rPr>
          <w:rFonts w:ascii="Times New Roman" w:eastAsia="Times New Roman" w:hAnsi="Times New Roman" w:cs="Times New Roman"/>
          <w:color w:val="000000"/>
          <w:sz w:val="28"/>
          <w:szCs w:val="28"/>
          <w:bdr w:val="none" w:sz="0" w:space="0" w:color="auto" w:frame="1"/>
          <w:lang w:eastAsia="ru-RU"/>
        </w:rPr>
        <w:t>свободной  и</w:t>
      </w:r>
      <w:proofErr w:type="gramEnd"/>
      <w:r w:rsidRPr="002459F2">
        <w:rPr>
          <w:rFonts w:ascii="Times New Roman" w:eastAsia="Times New Roman" w:hAnsi="Times New Roman" w:cs="Times New Roman"/>
          <w:color w:val="000000"/>
          <w:sz w:val="28"/>
          <w:szCs w:val="28"/>
          <w:bdr w:val="none" w:sz="0" w:space="0" w:color="auto" w:frame="1"/>
          <w:lang w:eastAsia="ru-RU"/>
        </w:rPr>
        <w:t xml:space="preserve"> гибкой руке.</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w:t>
      </w:r>
      <w:r w:rsidR="00207692">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 xml:space="preserve">Такую «весовую игру», близкую по внутренним ощущениям к фортепианной кантилене любил </w:t>
      </w:r>
      <w:proofErr w:type="spellStart"/>
      <w:r w:rsidRPr="002459F2">
        <w:rPr>
          <w:rFonts w:ascii="Times New Roman" w:eastAsia="Times New Roman" w:hAnsi="Times New Roman" w:cs="Times New Roman"/>
          <w:color w:val="000000"/>
          <w:sz w:val="28"/>
          <w:szCs w:val="28"/>
          <w:bdr w:val="none" w:sz="0" w:space="0" w:color="auto" w:frame="1"/>
          <w:lang w:eastAsia="ru-RU"/>
        </w:rPr>
        <w:t>К.Игумнов</w:t>
      </w:r>
      <w:proofErr w:type="spellEnd"/>
      <w:r w:rsidRPr="002459F2">
        <w:rPr>
          <w:rFonts w:ascii="Times New Roman" w:eastAsia="Times New Roman" w:hAnsi="Times New Roman" w:cs="Times New Roman"/>
          <w:color w:val="000000"/>
          <w:sz w:val="28"/>
          <w:szCs w:val="28"/>
          <w:bdr w:val="none" w:sz="0" w:space="0" w:color="auto" w:frame="1"/>
          <w:lang w:eastAsia="ru-RU"/>
        </w:rPr>
        <w:t xml:space="preserve">, </w:t>
      </w:r>
      <w:proofErr w:type="spellStart"/>
      <w:r w:rsidRPr="002459F2">
        <w:rPr>
          <w:rFonts w:ascii="Times New Roman" w:eastAsia="Times New Roman" w:hAnsi="Times New Roman" w:cs="Times New Roman"/>
          <w:color w:val="000000"/>
          <w:sz w:val="28"/>
          <w:szCs w:val="28"/>
          <w:bdr w:val="none" w:sz="0" w:space="0" w:color="auto" w:frame="1"/>
          <w:lang w:eastAsia="ru-RU"/>
        </w:rPr>
        <w:t>В.Софроницкий</w:t>
      </w:r>
      <w:proofErr w:type="spellEnd"/>
      <w:r w:rsidRPr="002459F2">
        <w:rPr>
          <w:rFonts w:ascii="Times New Roman" w:eastAsia="Times New Roman" w:hAnsi="Times New Roman" w:cs="Times New Roman"/>
          <w:color w:val="000000"/>
          <w:sz w:val="28"/>
          <w:szCs w:val="28"/>
          <w:bdr w:val="none" w:sz="0" w:space="0" w:color="auto" w:frame="1"/>
          <w:lang w:eastAsia="ru-RU"/>
        </w:rPr>
        <w:t xml:space="preserve">, </w:t>
      </w:r>
      <w:proofErr w:type="spellStart"/>
      <w:r w:rsidRPr="002459F2">
        <w:rPr>
          <w:rFonts w:ascii="Times New Roman" w:eastAsia="Times New Roman" w:hAnsi="Times New Roman" w:cs="Times New Roman"/>
          <w:color w:val="000000"/>
          <w:sz w:val="28"/>
          <w:szCs w:val="28"/>
          <w:bdr w:val="none" w:sz="0" w:space="0" w:color="auto" w:frame="1"/>
          <w:lang w:eastAsia="ru-RU"/>
        </w:rPr>
        <w:t>Г.Нейгауз</w:t>
      </w:r>
      <w:proofErr w:type="spellEnd"/>
      <w:r w:rsidRPr="002459F2">
        <w:rPr>
          <w:rFonts w:ascii="Times New Roman" w:eastAsia="Times New Roman" w:hAnsi="Times New Roman" w:cs="Times New Roman"/>
          <w:color w:val="000000"/>
          <w:sz w:val="28"/>
          <w:szCs w:val="28"/>
          <w:bdr w:val="none" w:sz="0" w:space="0" w:color="auto" w:frame="1"/>
          <w:lang w:eastAsia="ru-RU"/>
        </w:rPr>
        <w:t>. В процессе такой игры появляются очертания контуров музыкальной фразировки, достигается ясный, ровный звук.</w:t>
      </w:r>
    </w:p>
    <w:p w:rsidR="00207692" w:rsidRPr="00406F67" w:rsidRDefault="002459F2" w:rsidP="00406F67">
      <w:pPr>
        <w:spacing w:after="0" w:line="360" w:lineRule="atLeast"/>
        <w:jc w:val="both"/>
        <w:textAlignment w:val="baseline"/>
        <w:rPr>
          <w:rFonts w:ascii="Times New Roman" w:eastAsia="Times New Roman" w:hAnsi="Times New Roman" w:cs="Times New Roman"/>
          <w:color w:val="000000"/>
          <w:sz w:val="28"/>
          <w:szCs w:val="28"/>
          <w:bdr w:val="none" w:sz="0" w:space="0" w:color="auto" w:frame="1"/>
          <w:lang w:eastAsia="ru-RU"/>
        </w:rPr>
      </w:pPr>
      <w:r w:rsidRPr="002459F2">
        <w:rPr>
          <w:rFonts w:ascii="Times New Roman" w:eastAsia="Times New Roman" w:hAnsi="Times New Roman" w:cs="Times New Roman"/>
          <w:color w:val="000000"/>
          <w:sz w:val="28"/>
          <w:szCs w:val="28"/>
          <w:bdr w:val="none" w:sz="0" w:space="0" w:color="auto" w:frame="1"/>
          <w:lang w:eastAsia="ru-RU"/>
        </w:rPr>
        <w:t>  </w:t>
      </w:r>
      <w:r w:rsidR="00207692">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 Медленный темп, если им пользоваться умело и со знанием дела, служит фундаментом будущего исполнения произведения. Нередко игра в медленном темпе для учащегося сплошное страдание. Но достаточно поставить перед учеником новую задачу, сменить характер деятельности, направить на достижение новой цели: звуковой, ритмической, поиск новых ощущений, гибкости, пружинистости кистевых движений – и работа наполнится смыслом.</w:t>
      </w:r>
    </w:p>
    <w:p w:rsidR="002459F2" w:rsidRPr="002459F2" w:rsidRDefault="00FA7DE9" w:rsidP="00406F67">
      <w:pPr>
        <w:spacing w:after="0" w:line="360" w:lineRule="atLeast"/>
        <w:jc w:val="both"/>
        <w:textAlignment w:val="baseline"/>
        <w:rPr>
          <w:rFonts w:ascii="Times New Roman" w:eastAsia="Times New Roman" w:hAnsi="Times New Roman" w:cs="Times New Roman"/>
          <w:b/>
          <w:color w:val="000000"/>
          <w:sz w:val="28"/>
          <w:szCs w:val="28"/>
          <w:lang w:eastAsia="ru-RU"/>
        </w:rPr>
      </w:pPr>
      <w:r w:rsidRPr="007547A1">
        <w:rPr>
          <w:rFonts w:ascii="Times New Roman" w:eastAsia="Times New Roman" w:hAnsi="Times New Roman" w:cs="Times New Roman"/>
          <w:b/>
          <w:bCs/>
          <w:color w:val="000000"/>
          <w:sz w:val="28"/>
          <w:szCs w:val="28"/>
          <w:lang w:eastAsia="ru-RU"/>
        </w:rPr>
        <w:t>   2.3</w:t>
      </w:r>
      <w:r w:rsidR="002459F2" w:rsidRPr="002459F2">
        <w:rPr>
          <w:rFonts w:ascii="Times New Roman" w:eastAsia="Times New Roman" w:hAnsi="Times New Roman" w:cs="Times New Roman"/>
          <w:b/>
          <w:bCs/>
          <w:color w:val="000000"/>
          <w:sz w:val="28"/>
          <w:szCs w:val="28"/>
          <w:lang w:eastAsia="ru-RU"/>
        </w:rPr>
        <w:t>    Работа в различных темпах</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w:t>
      </w:r>
      <w:r w:rsidR="00207692">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Работа в различных темпах начинается на том этапе, когда произведение более или менее выстроено.</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w:t>
      </w:r>
      <w:r w:rsidR="00207692">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 xml:space="preserve">Здесь следует оговориться, что ускорять движение следует постепенно и плавно, а не резким рывком. Двигаться к быстрому темпу понемногу, маленькими </w:t>
      </w:r>
      <w:proofErr w:type="gramStart"/>
      <w:r w:rsidRPr="002459F2">
        <w:rPr>
          <w:rFonts w:ascii="Times New Roman" w:eastAsia="Times New Roman" w:hAnsi="Times New Roman" w:cs="Times New Roman"/>
          <w:color w:val="000000"/>
          <w:sz w:val="28"/>
          <w:szCs w:val="28"/>
          <w:bdr w:val="none" w:sz="0" w:space="0" w:color="auto" w:frame="1"/>
          <w:lang w:eastAsia="ru-RU"/>
        </w:rPr>
        <w:t>шажками,  «</w:t>
      </w:r>
      <w:proofErr w:type="gramEnd"/>
      <w:r w:rsidRPr="002459F2">
        <w:rPr>
          <w:rFonts w:ascii="Times New Roman" w:eastAsia="Times New Roman" w:hAnsi="Times New Roman" w:cs="Times New Roman"/>
          <w:color w:val="000000"/>
          <w:sz w:val="28"/>
          <w:szCs w:val="28"/>
          <w:bdr w:val="none" w:sz="0" w:space="0" w:color="auto" w:frame="1"/>
          <w:lang w:eastAsia="ru-RU"/>
        </w:rPr>
        <w:t>наращивать».</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lastRenderedPageBreak/>
        <w:t> </w:t>
      </w:r>
      <w:r w:rsidR="00207692">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 У учащихся, резкий темповой скачок, почти наверняка, приведёт к тому, что многое из задуманного не получится, «смажется», «скомкается». Даже если темп прибавлять совсем чуть-чуть, у ребёнка будут меняться ощущения, вновь придётся приспосабливаться к тому, что должны делать пальцы на клавиатуре.</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w:t>
      </w:r>
      <w:r w:rsidR="00207692">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При увеличении темпа исполнения музыкального произведения вступает в силу </w:t>
      </w:r>
      <w:r w:rsidRPr="002459F2">
        <w:rPr>
          <w:rFonts w:ascii="Times New Roman" w:eastAsia="Times New Roman" w:hAnsi="Times New Roman" w:cs="Times New Roman"/>
          <w:b/>
          <w:bCs/>
          <w:i/>
          <w:iCs/>
          <w:color w:val="000000"/>
          <w:sz w:val="28"/>
          <w:szCs w:val="28"/>
          <w:lang w:eastAsia="ru-RU"/>
        </w:rPr>
        <w:t>закон экономии движений</w:t>
      </w:r>
      <w:r w:rsidRPr="002459F2">
        <w:rPr>
          <w:rFonts w:ascii="Times New Roman" w:eastAsia="Times New Roman" w:hAnsi="Times New Roman" w:cs="Times New Roman"/>
          <w:color w:val="000000"/>
          <w:sz w:val="28"/>
          <w:szCs w:val="28"/>
          <w:bdr w:val="none" w:sz="0" w:space="0" w:color="auto" w:frame="1"/>
          <w:lang w:eastAsia="ru-RU"/>
        </w:rPr>
        <w:t>.</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w:t>
      </w:r>
      <w:r w:rsidR="00207692">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 xml:space="preserve"> Быстрее темп – мельче, расчётливее, «скупее» движение пальцев. </w:t>
      </w:r>
      <w:proofErr w:type="gramStart"/>
      <w:r w:rsidRPr="002459F2">
        <w:rPr>
          <w:rFonts w:ascii="Times New Roman" w:eastAsia="Times New Roman" w:hAnsi="Times New Roman" w:cs="Times New Roman"/>
          <w:color w:val="000000"/>
          <w:sz w:val="28"/>
          <w:szCs w:val="28"/>
          <w:bdr w:val="none" w:sz="0" w:space="0" w:color="auto" w:frame="1"/>
          <w:lang w:eastAsia="ru-RU"/>
        </w:rPr>
        <w:t>Руки  должны</w:t>
      </w:r>
      <w:proofErr w:type="gramEnd"/>
      <w:r w:rsidRPr="002459F2">
        <w:rPr>
          <w:rFonts w:ascii="Times New Roman" w:eastAsia="Times New Roman" w:hAnsi="Times New Roman" w:cs="Times New Roman"/>
          <w:color w:val="000000"/>
          <w:sz w:val="28"/>
          <w:szCs w:val="28"/>
          <w:bdr w:val="none" w:sz="0" w:space="0" w:color="auto" w:frame="1"/>
          <w:lang w:eastAsia="ru-RU"/>
        </w:rPr>
        <w:t xml:space="preserve"> делать то непосредственно и напрямую ведёт к цели. Нельзя тратить силы на лишние движения! Амплитуда самих движений должна быть сведена к минимуму.</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w:t>
      </w:r>
      <w:r w:rsidR="00207692">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 При ускорении темпа заметно усиливаются мышечные зажимы. Необходимо находить те моменты, когда можно сбросить, «стряхнуть» мышечное напряжение.</w:t>
      </w:r>
    </w:p>
    <w:p w:rsidR="002459F2" w:rsidRPr="002459F2" w:rsidRDefault="002459F2" w:rsidP="00406F67">
      <w:pPr>
        <w:spacing w:after="0" w:line="360" w:lineRule="atLeast"/>
        <w:ind w:firstLine="708"/>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xml:space="preserve">  Следует сказать, что напряжённость, мышечная скованность пианиста не только видна, но и слышна. Рояль звучит блекло, сухо, жёстко. Напряжённые руки – «костлявый </w:t>
      </w:r>
      <w:proofErr w:type="gramStart"/>
      <w:r w:rsidRPr="002459F2">
        <w:rPr>
          <w:rFonts w:ascii="Times New Roman" w:eastAsia="Times New Roman" w:hAnsi="Times New Roman" w:cs="Times New Roman"/>
          <w:color w:val="000000"/>
          <w:sz w:val="28"/>
          <w:szCs w:val="28"/>
          <w:bdr w:val="none" w:sz="0" w:space="0" w:color="auto" w:frame="1"/>
          <w:lang w:eastAsia="ru-RU"/>
        </w:rPr>
        <w:t>звук»  —</w:t>
      </w:r>
      <w:proofErr w:type="gramEnd"/>
      <w:r w:rsidRPr="002459F2">
        <w:rPr>
          <w:rFonts w:ascii="Times New Roman" w:eastAsia="Times New Roman" w:hAnsi="Times New Roman" w:cs="Times New Roman"/>
          <w:color w:val="000000"/>
          <w:sz w:val="28"/>
          <w:szCs w:val="28"/>
          <w:bdr w:val="none" w:sz="0" w:space="0" w:color="auto" w:frame="1"/>
          <w:lang w:eastAsia="ru-RU"/>
        </w:rPr>
        <w:t xml:space="preserve"> две стороны одной медали.</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w:t>
      </w:r>
      <w:r w:rsidR="00207692">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 xml:space="preserve"> Необходимо научить ребёнка (ученика) мышечной </w:t>
      </w:r>
      <w:proofErr w:type="spellStart"/>
      <w:r w:rsidRPr="002459F2">
        <w:rPr>
          <w:rFonts w:ascii="Times New Roman" w:eastAsia="Times New Roman" w:hAnsi="Times New Roman" w:cs="Times New Roman"/>
          <w:color w:val="000000"/>
          <w:sz w:val="28"/>
          <w:szCs w:val="28"/>
          <w:bdr w:val="none" w:sz="0" w:space="0" w:color="auto" w:frame="1"/>
          <w:lang w:eastAsia="ru-RU"/>
        </w:rPr>
        <w:t>саморегуляции</w:t>
      </w:r>
      <w:proofErr w:type="spellEnd"/>
      <w:r w:rsidRPr="002459F2">
        <w:rPr>
          <w:rFonts w:ascii="Times New Roman" w:eastAsia="Times New Roman" w:hAnsi="Times New Roman" w:cs="Times New Roman"/>
          <w:color w:val="000000"/>
          <w:sz w:val="28"/>
          <w:szCs w:val="28"/>
          <w:bdr w:val="none" w:sz="0" w:space="0" w:color="auto" w:frame="1"/>
          <w:lang w:eastAsia="ru-RU"/>
        </w:rPr>
        <w:t>, научить его контролировать свои ощущения, отдыхать во время игры. Если это пассаж, состоящий из повторяющихся построений, можно это делать на опорных точках.</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w:t>
      </w:r>
      <w:r w:rsidR="00207692">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 Чрезмерно быстрые темпы идут не во благо художественному качеству игры, её содержательности и глубине. Бытует мнение, что спешат не от лёгкости в пальцах, а от лёгкости в мыслях.</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w:t>
      </w:r>
      <w:r w:rsidR="00207692">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 xml:space="preserve">Овладев технологией, следует добиваться отсутствия в </w:t>
      </w:r>
      <w:proofErr w:type="gramStart"/>
      <w:r w:rsidRPr="002459F2">
        <w:rPr>
          <w:rFonts w:ascii="Times New Roman" w:eastAsia="Times New Roman" w:hAnsi="Times New Roman" w:cs="Times New Roman"/>
          <w:color w:val="000000"/>
          <w:sz w:val="28"/>
          <w:szCs w:val="28"/>
          <w:bdr w:val="none" w:sz="0" w:space="0" w:color="auto" w:frame="1"/>
          <w:lang w:eastAsia="ru-RU"/>
        </w:rPr>
        <w:t>исполнении  видимого</w:t>
      </w:r>
      <w:proofErr w:type="gramEnd"/>
      <w:r w:rsidRPr="002459F2">
        <w:rPr>
          <w:rFonts w:ascii="Times New Roman" w:eastAsia="Times New Roman" w:hAnsi="Times New Roman" w:cs="Times New Roman"/>
          <w:color w:val="000000"/>
          <w:sz w:val="28"/>
          <w:szCs w:val="28"/>
          <w:bdr w:val="none" w:sz="0" w:space="0" w:color="auto" w:frame="1"/>
          <w:lang w:eastAsia="ru-RU"/>
        </w:rPr>
        <w:t xml:space="preserve"> напряжения. Своим ученикам на этом этапе я объясняю так: «твоя работа не должна быть видна слушателям, не стоит выставлять её напоказ».</w:t>
      </w:r>
    </w:p>
    <w:p w:rsidR="002459F2" w:rsidRDefault="002459F2" w:rsidP="00406F67">
      <w:pPr>
        <w:spacing w:after="0" w:line="360" w:lineRule="atLeast"/>
        <w:ind w:firstLine="708"/>
        <w:jc w:val="both"/>
        <w:textAlignment w:val="baseline"/>
        <w:rPr>
          <w:rFonts w:ascii="Times New Roman" w:eastAsia="Times New Roman" w:hAnsi="Times New Roman" w:cs="Times New Roman"/>
          <w:color w:val="000000"/>
          <w:sz w:val="28"/>
          <w:szCs w:val="28"/>
          <w:bdr w:val="none" w:sz="0" w:space="0" w:color="auto" w:frame="1"/>
          <w:lang w:eastAsia="ru-RU"/>
        </w:rPr>
      </w:pPr>
      <w:r w:rsidRPr="002459F2">
        <w:rPr>
          <w:rFonts w:ascii="Times New Roman" w:eastAsia="Times New Roman" w:hAnsi="Times New Roman" w:cs="Times New Roman"/>
          <w:color w:val="000000"/>
          <w:sz w:val="28"/>
          <w:szCs w:val="28"/>
          <w:bdr w:val="none" w:sz="0" w:space="0" w:color="auto" w:frame="1"/>
          <w:lang w:eastAsia="ru-RU"/>
        </w:rPr>
        <w:t>Задача педагога – научить своего воспитанника играть предусмотрительно, предвосхищать мысленно предстоящие трудности, смену пальцевых комбинаций, заблаговременно готовить к ним руки. Голова должна идти впереди рук!</w:t>
      </w:r>
    </w:p>
    <w:p w:rsidR="002459F2" w:rsidRPr="002459F2" w:rsidRDefault="00FA7DE9" w:rsidP="00406F67">
      <w:pPr>
        <w:spacing w:after="0" w:line="360" w:lineRule="atLeast"/>
        <w:jc w:val="both"/>
        <w:textAlignment w:val="baseline"/>
        <w:rPr>
          <w:rFonts w:ascii="Times New Roman" w:eastAsia="Times New Roman" w:hAnsi="Times New Roman" w:cs="Times New Roman"/>
          <w:b/>
          <w:color w:val="000000"/>
          <w:sz w:val="28"/>
          <w:szCs w:val="28"/>
          <w:lang w:eastAsia="ru-RU"/>
        </w:rPr>
      </w:pPr>
      <w:r w:rsidRPr="007547A1">
        <w:rPr>
          <w:rFonts w:ascii="Times New Roman" w:eastAsia="Times New Roman" w:hAnsi="Times New Roman" w:cs="Times New Roman"/>
          <w:b/>
          <w:bCs/>
          <w:color w:val="000000"/>
          <w:sz w:val="28"/>
          <w:szCs w:val="28"/>
          <w:lang w:eastAsia="ru-RU"/>
        </w:rPr>
        <w:t> 2.4</w:t>
      </w:r>
      <w:r w:rsidR="002459F2" w:rsidRPr="002459F2">
        <w:rPr>
          <w:rFonts w:ascii="Times New Roman" w:eastAsia="Times New Roman" w:hAnsi="Times New Roman" w:cs="Times New Roman"/>
          <w:b/>
          <w:bCs/>
          <w:color w:val="000000"/>
          <w:sz w:val="28"/>
          <w:szCs w:val="28"/>
          <w:lang w:eastAsia="ru-RU"/>
        </w:rPr>
        <w:t> Сочетание темпа и динамики</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w:t>
      </w:r>
      <w:r w:rsidR="00207692">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 На этом этапе идёт работа над формой и художественным пианистическим воплощением. Обычно при переходе к трудным эпизодам музыкального произведения одни ученики начинают замедлять темп и «уплотнять» звучность, другие — наоборот стараются «проскочить» сложное место и ускоряют движение.</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lastRenderedPageBreak/>
        <w:t>  </w:t>
      </w:r>
      <w:r w:rsidR="00207692">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 Следует особо обращать внимание ребёнка (ученика) на раскрытие образного содержания пьесы, следить за тем, чтобы при усилении динамики не было наращивания или, замедления темпа.</w:t>
      </w:r>
    </w:p>
    <w:p w:rsidR="002459F2" w:rsidRPr="002459F2" w:rsidRDefault="002459F2" w:rsidP="00406F67">
      <w:pPr>
        <w:spacing w:after="0" w:line="360" w:lineRule="atLeast"/>
        <w:ind w:firstLine="708"/>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Желательно избегать большого количества динамических «вилочек», не стоит «мельчить» динамический план произведения.  </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w:t>
      </w:r>
      <w:r w:rsidR="00207692">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 Следует стремиться к объединению «малого» в «большое целое», охватывать произведение целиком.</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w:t>
      </w:r>
      <w:r w:rsidR="00207692">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Главная задача педагога на этом этапе – научить ребёнка сначала представить всю картину (план) исполнения музыкального текста, а затем – исполнить его на едином дыхании, используя все необходимые детали нюансировки.</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w:t>
      </w:r>
      <w:r w:rsidR="00207692">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 Важно понять и ощутить логику мелодического развития, почувствовать движение мелодической энергии, интонационные тяготения, выделить кульминацию, обозначить смены фаз (этапов) эмоционального напряжения и ослабления. При этом следует стремиться не только к цельности, но и простоте, естественности исполнения.</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w:t>
      </w:r>
      <w:r w:rsidR="00207692">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 Не должна оставаться без внимания </w:t>
      </w:r>
      <w:r w:rsidRPr="002459F2">
        <w:rPr>
          <w:rFonts w:ascii="Times New Roman" w:eastAsia="Times New Roman" w:hAnsi="Times New Roman" w:cs="Times New Roman"/>
          <w:b/>
          <w:bCs/>
          <w:color w:val="000000"/>
          <w:sz w:val="28"/>
          <w:szCs w:val="28"/>
          <w:lang w:eastAsia="ru-RU"/>
        </w:rPr>
        <w:t>фразировка. </w:t>
      </w:r>
      <w:r w:rsidRPr="002459F2">
        <w:rPr>
          <w:rFonts w:ascii="Times New Roman" w:eastAsia="Times New Roman" w:hAnsi="Times New Roman" w:cs="Times New Roman"/>
          <w:color w:val="000000"/>
          <w:sz w:val="28"/>
          <w:szCs w:val="28"/>
          <w:bdr w:val="none" w:sz="0" w:space="0" w:color="auto" w:frame="1"/>
          <w:lang w:eastAsia="ru-RU"/>
        </w:rPr>
        <w:t xml:space="preserve">В технических пьесах и этюдах над фразировкой следует работать особенно внимательно. Мотивы, границы фраз </w:t>
      </w:r>
      <w:proofErr w:type="gramStart"/>
      <w:r w:rsidRPr="002459F2">
        <w:rPr>
          <w:rFonts w:ascii="Times New Roman" w:eastAsia="Times New Roman" w:hAnsi="Times New Roman" w:cs="Times New Roman"/>
          <w:color w:val="000000"/>
          <w:sz w:val="28"/>
          <w:szCs w:val="28"/>
          <w:bdr w:val="none" w:sz="0" w:space="0" w:color="auto" w:frame="1"/>
          <w:lang w:eastAsia="ru-RU"/>
        </w:rPr>
        <w:t>и  предложений</w:t>
      </w:r>
      <w:proofErr w:type="gramEnd"/>
      <w:r w:rsidRPr="002459F2">
        <w:rPr>
          <w:rFonts w:ascii="Times New Roman" w:eastAsia="Times New Roman" w:hAnsi="Times New Roman" w:cs="Times New Roman"/>
          <w:color w:val="000000"/>
          <w:sz w:val="28"/>
          <w:szCs w:val="28"/>
          <w:bdr w:val="none" w:sz="0" w:space="0" w:color="auto" w:frame="1"/>
          <w:lang w:eastAsia="ru-RU"/>
        </w:rPr>
        <w:t xml:space="preserve"> в них не всегда чётко просматриваются, в  отличие от </w:t>
      </w:r>
      <w:proofErr w:type="spellStart"/>
      <w:r w:rsidRPr="002459F2">
        <w:rPr>
          <w:rFonts w:ascii="Times New Roman" w:eastAsia="Times New Roman" w:hAnsi="Times New Roman" w:cs="Times New Roman"/>
          <w:color w:val="000000"/>
          <w:sz w:val="28"/>
          <w:szCs w:val="28"/>
          <w:bdr w:val="none" w:sz="0" w:space="0" w:color="auto" w:frame="1"/>
          <w:lang w:eastAsia="ru-RU"/>
        </w:rPr>
        <w:t>кантиленных</w:t>
      </w:r>
      <w:proofErr w:type="spellEnd"/>
      <w:r w:rsidRPr="002459F2">
        <w:rPr>
          <w:rFonts w:ascii="Times New Roman" w:eastAsia="Times New Roman" w:hAnsi="Times New Roman" w:cs="Times New Roman"/>
          <w:color w:val="000000"/>
          <w:sz w:val="28"/>
          <w:szCs w:val="28"/>
          <w:bdr w:val="none" w:sz="0" w:space="0" w:color="auto" w:frame="1"/>
          <w:lang w:eastAsia="ru-RU"/>
        </w:rPr>
        <w:t xml:space="preserve"> произведений, в которых мотивы и фразы,  как правило, обозначены композиторами или редакторами.</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w:t>
      </w:r>
      <w:r w:rsidR="00207692">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 Воспитывая в процессе работы интонационный слух ребёнка, необходимо приучать его всё более тонко слышать ладоинтонационные тяготения, различать выразительный смысл опорных звуков, вводных тонов, альтераций.</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w:t>
      </w:r>
      <w:r w:rsidR="00207692">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Ученик должен уяснить для себя строение мелодии, её членение на отдельные построения и их взаимодействие, найти «интонационные точки» — наиболее значительные звуки, аккорды. Далее следует помочь ученику обнаружить и почувствовать моменты «дыхания», то есть – найти цезуры.</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w:t>
      </w:r>
      <w:r w:rsidR="00207692">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 Без этого, даже виртуозно исполненная пьеса, потеряет тот художественный замысел, который вложил в неё композитор.</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w:t>
      </w:r>
      <w:r w:rsidR="00476ED2">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 xml:space="preserve"> Особое место в работе над пьесами подвижного характера, техническими миниатюрами, </w:t>
      </w:r>
      <w:proofErr w:type="gramStart"/>
      <w:r w:rsidRPr="002459F2">
        <w:rPr>
          <w:rFonts w:ascii="Times New Roman" w:eastAsia="Times New Roman" w:hAnsi="Times New Roman" w:cs="Times New Roman"/>
          <w:color w:val="000000"/>
          <w:sz w:val="28"/>
          <w:szCs w:val="28"/>
          <w:bdr w:val="none" w:sz="0" w:space="0" w:color="auto" w:frame="1"/>
          <w:lang w:eastAsia="ru-RU"/>
        </w:rPr>
        <w:t>отводится  аппликатуре</w:t>
      </w:r>
      <w:proofErr w:type="gramEnd"/>
      <w:r w:rsidRPr="002459F2">
        <w:rPr>
          <w:rFonts w:ascii="Times New Roman" w:eastAsia="Times New Roman" w:hAnsi="Times New Roman" w:cs="Times New Roman"/>
          <w:color w:val="000000"/>
          <w:sz w:val="28"/>
          <w:szCs w:val="28"/>
          <w:bdr w:val="none" w:sz="0" w:space="0" w:color="auto" w:frame="1"/>
          <w:lang w:eastAsia="ru-RU"/>
        </w:rPr>
        <w:t>.</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w:t>
      </w:r>
      <w:r w:rsidR="00476ED2">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 </w:t>
      </w:r>
      <w:proofErr w:type="gramStart"/>
      <w:r w:rsidRPr="002459F2">
        <w:rPr>
          <w:rFonts w:ascii="Times New Roman" w:eastAsia="Times New Roman" w:hAnsi="Times New Roman" w:cs="Times New Roman"/>
          <w:color w:val="000000"/>
          <w:sz w:val="28"/>
          <w:szCs w:val="28"/>
          <w:bdr w:val="none" w:sz="0" w:space="0" w:color="auto" w:frame="1"/>
          <w:lang w:eastAsia="ru-RU"/>
        </w:rPr>
        <w:t>Педагогу  необходимо</w:t>
      </w:r>
      <w:proofErr w:type="gramEnd"/>
      <w:r w:rsidRPr="002459F2">
        <w:rPr>
          <w:rFonts w:ascii="Times New Roman" w:eastAsia="Times New Roman" w:hAnsi="Times New Roman" w:cs="Times New Roman"/>
          <w:color w:val="000000"/>
          <w:sz w:val="28"/>
          <w:szCs w:val="28"/>
          <w:bdr w:val="none" w:sz="0" w:space="0" w:color="auto" w:frame="1"/>
          <w:lang w:eastAsia="ru-RU"/>
        </w:rPr>
        <w:t xml:space="preserve"> уже в начальном периоде обучения воспитать у ученика аппликатурную дисциплину. При этом навыки сознательной ориентировки в аппликатуре вырабатываются достаточно долго, требуют постоянной сосредоточенности, вдумчивости, аккуратности.</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w:t>
      </w:r>
      <w:r w:rsidR="00476ED2">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Зачастую неправильные аппликатурные приёмы не только разрушают красоту звучания, но и мешают техническому овладению произведением.</w:t>
      </w:r>
    </w:p>
    <w:p w:rsid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bdr w:val="none" w:sz="0" w:space="0" w:color="auto" w:frame="1"/>
          <w:lang w:eastAsia="ru-RU"/>
        </w:rPr>
      </w:pPr>
      <w:r w:rsidRPr="002459F2">
        <w:rPr>
          <w:rFonts w:ascii="Times New Roman" w:eastAsia="Times New Roman" w:hAnsi="Times New Roman" w:cs="Times New Roman"/>
          <w:color w:val="000000"/>
          <w:sz w:val="28"/>
          <w:szCs w:val="28"/>
          <w:bdr w:val="none" w:sz="0" w:space="0" w:color="auto" w:frame="1"/>
          <w:lang w:eastAsia="ru-RU"/>
        </w:rPr>
        <w:lastRenderedPageBreak/>
        <w:t>Главная цель работы над произведением – исполнить, музыкально, грамотно, технично. Итог, к которому мы стремимся это – единство темпа, ясность ритмической пульсации, выразительность интонирования, свободное управление сложными техническими приёмами.</w:t>
      </w:r>
    </w:p>
    <w:p w:rsidR="002459F2" w:rsidRPr="002459F2" w:rsidRDefault="00D35AE3"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 xml:space="preserve">2.5   </w:t>
      </w:r>
      <w:r w:rsidR="002459F2" w:rsidRPr="002459F2">
        <w:rPr>
          <w:rFonts w:ascii="Times New Roman" w:eastAsia="Times New Roman" w:hAnsi="Times New Roman" w:cs="Times New Roman"/>
          <w:b/>
          <w:bCs/>
          <w:color w:val="000000"/>
          <w:sz w:val="28"/>
          <w:szCs w:val="28"/>
          <w:lang w:eastAsia="ru-RU"/>
        </w:rPr>
        <w:t>Работа над фортепианной техникой </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w:t>
      </w:r>
      <w:r w:rsidR="00FA7DE9">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Техника пианиста индивидуальна, каждый строит свою технику для выражения своих художественных намерений. Высшим критерием правильности фортепианного приема является звуковой результат. Слуховое внимание должно всегда контролировать технические действия пианиста. И только вторым по значению будет зрительный контроль. </w:t>
      </w:r>
    </w:p>
    <w:p w:rsidR="002459F2" w:rsidRPr="002459F2" w:rsidRDefault="002459F2" w:rsidP="00406F67">
      <w:pPr>
        <w:spacing w:after="0" w:line="360" w:lineRule="atLeast"/>
        <w:ind w:firstLine="708"/>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xml:space="preserve">Некоторые понимают под техникой только то, что касается скорости, силы, выносливости в фортепианной игре; необходимыми свойствами техники признаются обычно также чистота и отчетливость исполнения. Однако такой взгляд крайне ограничен. Техника – понятие неизмеримо более широкое. Оно включает в себя все, чем должен обладать пианист, стремящийся к содержательному исполнению. Пианист должен представить себе внутренним слухом то, к чему он будет стремиться, должен как бы «увидеть» произведение в целом и в деталях, понять его стилистические особенности, характер, темп и прочее. Как бы далеко от музыки ни уводила пианиста необходимость учить медленно, крепко, он всегда должен иметь перед собой музыкальный идеал. Не терять идеал из виду; всегда стремиться к содержательному исполнению – вот основная установка для работы над техникой! Если же мысленный идеал отсутствует или исчезает, техническая работа пианиста превращается в рисование вслепую, с закрытыми глазами. Увидеть то, что получится – основа технической работы и пианиста, и художника, и композитора, и актера. «Весь хлам пассажей имеет преходящее значение; техника обладает ценностью только там, где она служит высшим целям», — пишет Роберт Шуман в своих «Жизненных правилах для музыкантов». Артур </w:t>
      </w:r>
      <w:proofErr w:type="spellStart"/>
      <w:r w:rsidRPr="002459F2">
        <w:rPr>
          <w:rFonts w:ascii="Times New Roman" w:eastAsia="Times New Roman" w:hAnsi="Times New Roman" w:cs="Times New Roman"/>
          <w:color w:val="000000"/>
          <w:sz w:val="28"/>
          <w:szCs w:val="28"/>
          <w:bdr w:val="none" w:sz="0" w:space="0" w:color="auto" w:frame="1"/>
          <w:lang w:eastAsia="ru-RU"/>
        </w:rPr>
        <w:t>Онеггер</w:t>
      </w:r>
      <w:proofErr w:type="spellEnd"/>
      <w:r w:rsidRPr="002459F2">
        <w:rPr>
          <w:rFonts w:ascii="Times New Roman" w:eastAsia="Times New Roman" w:hAnsi="Times New Roman" w:cs="Times New Roman"/>
          <w:color w:val="000000"/>
          <w:sz w:val="28"/>
          <w:szCs w:val="28"/>
          <w:bdr w:val="none" w:sz="0" w:space="0" w:color="auto" w:frame="1"/>
          <w:lang w:eastAsia="ru-RU"/>
        </w:rPr>
        <w:t>, один из крупнейших композиторов современности, в книге «Я – композитор» говорит: «Не пальцы, блуждающие вслепую по клавишам, а разум, мысль должны творить музыку». </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xml:space="preserve">Соотношение музыкальных и технических задач в работе пианиста, их последовательность можно сформулировать таким образом: от понимания музыки к технической работе и затем в процессе технической работы – к более высокому пониманию музыки. Без упорного, многолетнего и ежедневного многочасового труда приобретение техники невозможно. Крупные пианисты работают над этим всю жизнь. Количество труда само по себе еще не решает успеха. Ни хорошие руки, ни трудолюбие, ни хороший педагог сами по себе ещё не объясняют причины высоких технических (в широком смысле слова) достижений. Движущей силой развития техники является сочетание целого </w:t>
      </w:r>
      <w:r w:rsidRPr="002459F2">
        <w:rPr>
          <w:rFonts w:ascii="Times New Roman" w:eastAsia="Times New Roman" w:hAnsi="Times New Roman" w:cs="Times New Roman"/>
          <w:color w:val="000000"/>
          <w:sz w:val="28"/>
          <w:szCs w:val="28"/>
          <w:bdr w:val="none" w:sz="0" w:space="0" w:color="auto" w:frame="1"/>
          <w:lang w:eastAsia="ru-RU"/>
        </w:rPr>
        <w:lastRenderedPageBreak/>
        <w:t xml:space="preserve">ряда способностей. Среди них на первом месте следует назвать художественные потребности пианиста, его музыкальный талант. Подчиняясь ему, человек страстно стремится сыграть разучиваемую им пьесу, или этюд, или гамму наилучшим, </w:t>
      </w:r>
      <w:proofErr w:type="gramStart"/>
      <w:r w:rsidRPr="002459F2">
        <w:rPr>
          <w:rFonts w:ascii="Times New Roman" w:eastAsia="Times New Roman" w:hAnsi="Times New Roman" w:cs="Times New Roman"/>
          <w:color w:val="000000"/>
          <w:sz w:val="28"/>
          <w:szCs w:val="28"/>
          <w:bdr w:val="none" w:sz="0" w:space="0" w:color="auto" w:frame="1"/>
          <w:lang w:eastAsia="ru-RU"/>
        </w:rPr>
        <w:t>на совершеннейшим образом</w:t>
      </w:r>
      <w:proofErr w:type="gramEnd"/>
      <w:r w:rsidRPr="002459F2">
        <w:rPr>
          <w:rFonts w:ascii="Times New Roman" w:eastAsia="Times New Roman" w:hAnsi="Times New Roman" w:cs="Times New Roman"/>
          <w:color w:val="000000"/>
          <w:sz w:val="28"/>
          <w:szCs w:val="28"/>
          <w:bdr w:val="none" w:sz="0" w:space="0" w:color="auto" w:frame="1"/>
          <w:lang w:eastAsia="ru-RU"/>
        </w:rPr>
        <w:t>. Стремление к музыкальному совершенству не позволяет мириться с недостатками и рождает повышенную интенсивность в работе. Не получается гаммообразный пассаж – эстетическое стремление к красоте, ровности заставит его добиться, чтобы пассаж получился. В работе над техникой надо постоянно проявлять настойчивость: не мириться с тем, что не получается, не отсиживать за инструментом без желания и без мысли, искать способы преодоления тех или иных трудностей, ставить перед собой музыкально – технические задачи, не успокаиваться, пока они не будут разрешены. Стремление к выразительному и совершенному в пианистическом отношении исполнению всегда остаётся главной пружиной технического прогресса. </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w:t>
      </w:r>
      <w:r w:rsidR="00D35AE3">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 Процесс игры на любом инструменте невозможен без предваряющем его мысленном представлении о данном музыкальном тексте. Для самой техники очень существенное, если не решающее значение имеет одно, обычно не рассматриваемое свойство слуха: способность ясно и раздельно слышать всю ткань, все звуки быстрого музыкального потока. Скорость и точность игры зависят от скоростного «</w:t>
      </w:r>
      <w:proofErr w:type="spellStart"/>
      <w:r w:rsidRPr="002459F2">
        <w:rPr>
          <w:rFonts w:ascii="Times New Roman" w:eastAsia="Times New Roman" w:hAnsi="Times New Roman" w:cs="Times New Roman"/>
          <w:color w:val="000000"/>
          <w:sz w:val="28"/>
          <w:szCs w:val="28"/>
          <w:bdr w:val="none" w:sz="0" w:space="0" w:color="auto" w:frame="1"/>
          <w:lang w:eastAsia="ru-RU"/>
        </w:rPr>
        <w:t>слухосоображения</w:t>
      </w:r>
      <w:proofErr w:type="spellEnd"/>
      <w:r w:rsidRPr="002459F2">
        <w:rPr>
          <w:rFonts w:ascii="Times New Roman" w:eastAsia="Times New Roman" w:hAnsi="Times New Roman" w:cs="Times New Roman"/>
          <w:color w:val="000000"/>
          <w:sz w:val="28"/>
          <w:szCs w:val="28"/>
          <w:bdr w:val="none" w:sz="0" w:space="0" w:color="auto" w:frame="1"/>
          <w:lang w:eastAsia="ru-RU"/>
        </w:rPr>
        <w:t xml:space="preserve">», то есть от способности слуха ориентироваться в быстром темпе. Если музыкант этим не обладает, то его пальцы, как бы много их не тренировали, склонны выходить из повиновения, совершать любые ошибки. Активность движения рук подчинена волевым приказам мозга. Нечёткость и запоздание приказов превращается в невнятность и ошибочность </w:t>
      </w:r>
      <w:proofErr w:type="spellStart"/>
      <w:r w:rsidRPr="002459F2">
        <w:rPr>
          <w:rFonts w:ascii="Times New Roman" w:eastAsia="Times New Roman" w:hAnsi="Times New Roman" w:cs="Times New Roman"/>
          <w:color w:val="000000"/>
          <w:sz w:val="28"/>
          <w:szCs w:val="28"/>
          <w:bdr w:val="none" w:sz="0" w:space="0" w:color="auto" w:frame="1"/>
          <w:lang w:eastAsia="ru-RU"/>
        </w:rPr>
        <w:t>звукоизвлечения</w:t>
      </w:r>
      <w:proofErr w:type="spellEnd"/>
      <w:r w:rsidRPr="002459F2">
        <w:rPr>
          <w:rFonts w:ascii="Times New Roman" w:eastAsia="Times New Roman" w:hAnsi="Times New Roman" w:cs="Times New Roman"/>
          <w:color w:val="000000"/>
          <w:sz w:val="28"/>
          <w:szCs w:val="28"/>
          <w:bdr w:val="none" w:sz="0" w:space="0" w:color="auto" w:frame="1"/>
          <w:lang w:eastAsia="ru-RU"/>
        </w:rPr>
        <w:t xml:space="preserve">. Многие наблюдали у своих учеников, а </w:t>
      </w:r>
      <w:proofErr w:type="gramStart"/>
      <w:r w:rsidRPr="002459F2">
        <w:rPr>
          <w:rFonts w:ascii="Times New Roman" w:eastAsia="Times New Roman" w:hAnsi="Times New Roman" w:cs="Times New Roman"/>
          <w:color w:val="000000"/>
          <w:sz w:val="28"/>
          <w:szCs w:val="28"/>
          <w:bdr w:val="none" w:sz="0" w:space="0" w:color="auto" w:frame="1"/>
          <w:lang w:eastAsia="ru-RU"/>
        </w:rPr>
        <w:t>так же</w:t>
      </w:r>
      <w:proofErr w:type="gramEnd"/>
      <w:r w:rsidRPr="002459F2">
        <w:rPr>
          <w:rFonts w:ascii="Times New Roman" w:eastAsia="Times New Roman" w:hAnsi="Times New Roman" w:cs="Times New Roman"/>
          <w:color w:val="000000"/>
          <w:sz w:val="28"/>
          <w:szCs w:val="28"/>
          <w:bdr w:val="none" w:sz="0" w:space="0" w:color="auto" w:frame="1"/>
          <w:lang w:eastAsia="ru-RU"/>
        </w:rPr>
        <w:t xml:space="preserve"> в собственной игре, как при ослаблении или утере слухового внимания, когда в голову непроизвольно попадают посторонние мысли, происходят «аварии». Без какой – либо, казалось бы, внешней причины пальцы вдруг попадают не туда, куда нужно. </w:t>
      </w:r>
    </w:p>
    <w:p w:rsidR="002459F2" w:rsidRPr="002459F2" w:rsidRDefault="002459F2" w:rsidP="00406F67">
      <w:pPr>
        <w:spacing w:after="0" w:line="360" w:lineRule="atLeast"/>
        <w:ind w:firstLine="708"/>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xml:space="preserve">Технические способности – это совокупность данных, включающих в себя художественные представления, </w:t>
      </w:r>
      <w:proofErr w:type="spellStart"/>
      <w:r w:rsidRPr="002459F2">
        <w:rPr>
          <w:rFonts w:ascii="Times New Roman" w:eastAsia="Times New Roman" w:hAnsi="Times New Roman" w:cs="Times New Roman"/>
          <w:color w:val="000000"/>
          <w:sz w:val="28"/>
          <w:szCs w:val="28"/>
          <w:bdr w:val="none" w:sz="0" w:space="0" w:color="auto" w:frame="1"/>
          <w:lang w:eastAsia="ru-RU"/>
        </w:rPr>
        <w:t>мышечно</w:t>
      </w:r>
      <w:proofErr w:type="spellEnd"/>
      <w:r w:rsidRPr="002459F2">
        <w:rPr>
          <w:rFonts w:ascii="Times New Roman" w:eastAsia="Times New Roman" w:hAnsi="Times New Roman" w:cs="Times New Roman"/>
          <w:color w:val="000000"/>
          <w:sz w:val="28"/>
          <w:szCs w:val="28"/>
          <w:bdr w:val="none" w:sz="0" w:space="0" w:color="auto" w:frame="1"/>
          <w:lang w:eastAsia="ru-RU"/>
        </w:rPr>
        <w:t xml:space="preserve"> – двигательные возможности и предрасположенность психики к развитию </w:t>
      </w:r>
      <w:proofErr w:type="spellStart"/>
      <w:r w:rsidRPr="002459F2">
        <w:rPr>
          <w:rFonts w:ascii="Times New Roman" w:eastAsia="Times New Roman" w:hAnsi="Times New Roman" w:cs="Times New Roman"/>
          <w:color w:val="000000"/>
          <w:sz w:val="28"/>
          <w:szCs w:val="28"/>
          <w:bdr w:val="none" w:sz="0" w:space="0" w:color="auto" w:frame="1"/>
          <w:lang w:eastAsia="ru-RU"/>
        </w:rPr>
        <w:t>слухо</w:t>
      </w:r>
      <w:proofErr w:type="spellEnd"/>
      <w:r w:rsidRPr="002459F2">
        <w:rPr>
          <w:rFonts w:ascii="Times New Roman" w:eastAsia="Times New Roman" w:hAnsi="Times New Roman" w:cs="Times New Roman"/>
          <w:color w:val="000000"/>
          <w:sz w:val="28"/>
          <w:szCs w:val="28"/>
          <w:bdr w:val="none" w:sz="0" w:space="0" w:color="auto" w:frame="1"/>
          <w:lang w:eastAsia="ru-RU"/>
        </w:rPr>
        <w:t xml:space="preserve"> – двигательных связей. </w:t>
      </w:r>
    </w:p>
    <w:p w:rsidR="002459F2" w:rsidRDefault="002459F2" w:rsidP="00406F67">
      <w:pPr>
        <w:spacing w:after="0" w:line="360" w:lineRule="atLeast"/>
        <w:ind w:firstLine="708"/>
        <w:jc w:val="both"/>
        <w:textAlignment w:val="baseline"/>
        <w:rPr>
          <w:rFonts w:ascii="Times New Roman" w:eastAsia="Times New Roman" w:hAnsi="Times New Roman" w:cs="Times New Roman"/>
          <w:color w:val="000000"/>
          <w:sz w:val="28"/>
          <w:szCs w:val="28"/>
          <w:bdr w:val="none" w:sz="0" w:space="0" w:color="auto" w:frame="1"/>
          <w:lang w:eastAsia="ru-RU"/>
        </w:rPr>
      </w:pPr>
      <w:r w:rsidRPr="002459F2">
        <w:rPr>
          <w:rFonts w:ascii="Times New Roman" w:eastAsia="Times New Roman" w:hAnsi="Times New Roman" w:cs="Times New Roman"/>
          <w:color w:val="000000"/>
          <w:sz w:val="28"/>
          <w:szCs w:val="28"/>
          <w:bdr w:val="none" w:sz="0" w:space="0" w:color="auto" w:frame="1"/>
          <w:lang w:eastAsia="ru-RU"/>
        </w:rPr>
        <w:t>Фортепианная техника требует специальной работы. Техника пианиста, многие её виды настолько сложны, что без специальной и многолетней работы овладеть ею невозможно. Эта работа начинается с момента первого знакомства с клавиатурой и продолжается у пианистов всю жизнь. Не случайно учиться игре на рояле издавна принято с раннего детства, с 6-8 летнего возраста, что, в первую очередь связано с трудностями приобретения техники. </w:t>
      </w:r>
    </w:p>
    <w:p w:rsidR="00476ED2" w:rsidRPr="002459F2" w:rsidRDefault="00476ED2" w:rsidP="00406F67">
      <w:pPr>
        <w:spacing w:after="0" w:line="360" w:lineRule="atLeast"/>
        <w:ind w:firstLine="708"/>
        <w:jc w:val="both"/>
        <w:textAlignment w:val="baseline"/>
        <w:rPr>
          <w:rFonts w:ascii="Times New Roman" w:eastAsia="Times New Roman" w:hAnsi="Times New Roman" w:cs="Times New Roman"/>
          <w:color w:val="000000"/>
          <w:sz w:val="28"/>
          <w:szCs w:val="28"/>
          <w:lang w:eastAsia="ru-RU"/>
        </w:rPr>
      </w:pPr>
    </w:p>
    <w:p w:rsidR="002459F2" w:rsidRPr="002459F2" w:rsidRDefault="00D35AE3" w:rsidP="00406F67">
      <w:pPr>
        <w:spacing w:after="0" w:line="360" w:lineRule="atLeast"/>
        <w:ind w:firstLine="708"/>
        <w:jc w:val="both"/>
        <w:textAlignment w:val="baseline"/>
        <w:rPr>
          <w:rFonts w:ascii="Times New Roman" w:eastAsia="Times New Roman" w:hAnsi="Times New Roman" w:cs="Times New Roman"/>
          <w:color w:val="000000"/>
          <w:sz w:val="28"/>
          <w:szCs w:val="28"/>
          <w:lang w:eastAsia="ru-RU"/>
        </w:rPr>
      </w:pPr>
      <w:proofErr w:type="gramStart"/>
      <w:r>
        <w:rPr>
          <w:rFonts w:ascii="Times New Roman" w:eastAsia="Times New Roman" w:hAnsi="Times New Roman" w:cs="Times New Roman"/>
          <w:b/>
          <w:bCs/>
          <w:color w:val="000000"/>
          <w:sz w:val="28"/>
          <w:szCs w:val="28"/>
          <w:lang w:eastAsia="ru-RU"/>
        </w:rPr>
        <w:lastRenderedPageBreak/>
        <w:t xml:space="preserve">2.6  </w:t>
      </w:r>
      <w:r w:rsidR="002459F2" w:rsidRPr="002459F2">
        <w:rPr>
          <w:rFonts w:ascii="Times New Roman" w:eastAsia="Times New Roman" w:hAnsi="Times New Roman" w:cs="Times New Roman"/>
          <w:b/>
          <w:bCs/>
          <w:color w:val="000000"/>
          <w:sz w:val="28"/>
          <w:szCs w:val="28"/>
          <w:lang w:eastAsia="ru-RU"/>
        </w:rPr>
        <w:t>Фундамент</w:t>
      </w:r>
      <w:proofErr w:type="gramEnd"/>
      <w:r w:rsidR="002459F2" w:rsidRPr="002459F2">
        <w:rPr>
          <w:rFonts w:ascii="Times New Roman" w:eastAsia="Times New Roman" w:hAnsi="Times New Roman" w:cs="Times New Roman"/>
          <w:b/>
          <w:bCs/>
          <w:color w:val="000000"/>
          <w:sz w:val="28"/>
          <w:szCs w:val="28"/>
          <w:lang w:eastAsia="ru-RU"/>
        </w:rPr>
        <w:t xml:space="preserve"> техники пианиста </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w:t>
      </w:r>
      <w:r w:rsidR="00FA7DE9">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 xml:space="preserve"> Фундаментом современной техники является так называемый контакт с клавиатурой. Под контактом с клавиатурой следует понимать ощущение непрерывной связи свободно управляемой руки через конец пальца с клавишей. Это умение направить вес руки в клавишу, умение пользоваться при </w:t>
      </w:r>
      <w:proofErr w:type="spellStart"/>
      <w:r w:rsidRPr="002459F2">
        <w:rPr>
          <w:rFonts w:ascii="Times New Roman" w:eastAsia="Times New Roman" w:hAnsi="Times New Roman" w:cs="Times New Roman"/>
          <w:color w:val="000000"/>
          <w:sz w:val="28"/>
          <w:szCs w:val="28"/>
          <w:bdr w:val="none" w:sz="0" w:space="0" w:color="auto" w:frame="1"/>
          <w:lang w:eastAsia="ru-RU"/>
        </w:rPr>
        <w:t>звукоизвлечении</w:t>
      </w:r>
      <w:proofErr w:type="spellEnd"/>
      <w:r w:rsidRPr="002459F2">
        <w:rPr>
          <w:rFonts w:ascii="Times New Roman" w:eastAsia="Times New Roman" w:hAnsi="Times New Roman" w:cs="Times New Roman"/>
          <w:color w:val="000000"/>
          <w:sz w:val="28"/>
          <w:szCs w:val="28"/>
          <w:bdr w:val="none" w:sz="0" w:space="0" w:color="auto" w:frame="1"/>
          <w:lang w:eastAsia="ru-RU"/>
        </w:rPr>
        <w:t xml:space="preserve"> весом свободной руки. Рука пианиста не висящая, безвольная плеть, а отлично организованная живая машина, ловкая, быстрая, точная. Руки пианиста работают во время игры. Эта работа, как и всякая другая, не может совершаться без необходимого напряжения. Играющие на рояле должны научиться сочетать активный пальцевой удар с опорой </w:t>
      </w:r>
      <w:proofErr w:type="spellStart"/>
      <w:r w:rsidRPr="002459F2">
        <w:rPr>
          <w:rFonts w:ascii="Times New Roman" w:eastAsia="Times New Roman" w:hAnsi="Times New Roman" w:cs="Times New Roman"/>
          <w:color w:val="000000"/>
          <w:sz w:val="28"/>
          <w:szCs w:val="28"/>
          <w:bdr w:val="none" w:sz="0" w:space="0" w:color="auto" w:frame="1"/>
          <w:lang w:eastAsia="ru-RU"/>
        </w:rPr>
        <w:t>пианистически</w:t>
      </w:r>
      <w:proofErr w:type="spellEnd"/>
      <w:r w:rsidRPr="002459F2">
        <w:rPr>
          <w:rFonts w:ascii="Times New Roman" w:eastAsia="Times New Roman" w:hAnsi="Times New Roman" w:cs="Times New Roman"/>
          <w:color w:val="000000"/>
          <w:sz w:val="28"/>
          <w:szCs w:val="28"/>
          <w:bdr w:val="none" w:sz="0" w:space="0" w:color="auto" w:frame="1"/>
          <w:lang w:eastAsia="ru-RU"/>
        </w:rPr>
        <w:t xml:space="preserve"> свободной руки на клавиатуру. Овладение этим сочетанием не всегда проходит легко и безболезненно. Здесь необходимы педагогическое умение и настойчивость. Если же в игре ученика обнаруживается отсутствие контакта с клавиатурой, работу по его налаживанию следует начинать немедленно. Надо использовать ряд взаимосвязанных упражнений. Лучше всего использовать быстрые одноголосные последовательности, мелодии канителенного характера и аккорды. Прежде чем перейти к рассмотрению этих упражнений, необходимо напомнить одно принципиально важное условие любых фортепианных упражнений: слуховое внимание играющего никогда не должно быть выключено, индифферентно. Звуковой результат – высший критерий правильности пианистического приема. Хорошее звучание неразрывно связанное с умело выполненным приёмом дает играющему мышечное ощущение удобства, лёгкости. Существование одного без другого возможно лишь в виде редких исключений и крайне недолговечно. </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w:t>
      </w:r>
      <w:r w:rsidR="00D35AE3">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Для приобретения ощущения контакта с клавиатурой очень полезна игра аккордов.  При игре на рояле нужны крепкие пальцы. Активные, сильные пальцы являются основой для приобретения всего многообразия техники пианиста. Пальцевая, или, как её называют «мелкая» техника, является самым трудоемким видом фортепианной техники. Приобрести её без многолетнего пальцевого тренажа невозможно. </w:t>
      </w:r>
    </w:p>
    <w:p w:rsidR="002459F2" w:rsidRPr="002459F2" w:rsidRDefault="002459F2" w:rsidP="00406F67">
      <w:pPr>
        <w:spacing w:after="0" w:line="360" w:lineRule="atLeast"/>
        <w:ind w:firstLine="708"/>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xml:space="preserve">С раннего возраста самое серьёзное внимание необходимо уделять 5-му пальцу, играющему верхние звуки аккордов. Очень часто приходится сталкиваться с неумением выделить их из общей звуковой массы. Стремление и привычка к яркому звучанию верхнего звука в аккордах должны быть воспитаны в школе, даже в младших её классах. Когда обращают внимание учащихся на данный недостаток, они ссылаются обычно на физическую слабость своих 5-х пальцев. Иногда, даже нередко, это верно. Но музыкальную слабость 5-х пальцев нельзя объяснить только их физической природой; сама она проистекает из-за музыкальной и слуховой нетребовательности. </w:t>
      </w:r>
      <w:r w:rsidRPr="002459F2">
        <w:rPr>
          <w:rFonts w:ascii="Times New Roman" w:eastAsia="Times New Roman" w:hAnsi="Times New Roman" w:cs="Times New Roman"/>
          <w:color w:val="000000"/>
          <w:sz w:val="28"/>
          <w:szCs w:val="28"/>
          <w:bdr w:val="none" w:sz="0" w:space="0" w:color="auto" w:frame="1"/>
          <w:lang w:eastAsia="ru-RU"/>
        </w:rPr>
        <w:lastRenderedPageBreak/>
        <w:t>Доказательством этого является тот факт, что те же учащиеся не умеют выделить верхний звук и в аккорде, исполняемом левой рукой, то есть 1-м пальцем. Главное – надо всегда следить за звучанием 5-го пальца в произведениях, которые изучаются. И делать это надо с раннего возраста. В результате такого внимания 5-й палец крепнет. </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w:t>
      </w:r>
      <w:r w:rsidR="00D35AE3">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 xml:space="preserve"> Предметом особой заботы в процессе занятий ученика должен стать 1-й палец. По своей физической природе он предназначен быть противовесом остальным. Такое строение 1-го пальца для человека – счастье, дающее ему возможность пользоваться орудиями труда. Однако в профессии пианиста это счастье наступает лишь тогда, когда преодолеваются специфические для игры на рояле недостатки 1-го пальца. А их у него два: неприспособленность к удару вниз и тяжеловесность. Оба этих недостатка тесно связаны между собой: тяжеловесность 1-го пальца и происходит из-за его несамостоятельности, из – за того, что его действие подменяется вращательным движением предплечья. Понятно, что в быстром темпе (да и не только в быстром) извлеченный таким образом звук будет резко отличаться </w:t>
      </w:r>
      <w:proofErr w:type="gramStart"/>
      <w:r w:rsidRPr="002459F2">
        <w:rPr>
          <w:rFonts w:ascii="Times New Roman" w:eastAsia="Times New Roman" w:hAnsi="Times New Roman" w:cs="Times New Roman"/>
          <w:color w:val="000000"/>
          <w:sz w:val="28"/>
          <w:szCs w:val="28"/>
          <w:bdr w:val="none" w:sz="0" w:space="0" w:color="auto" w:frame="1"/>
          <w:lang w:eastAsia="ru-RU"/>
        </w:rPr>
        <w:t>от соседних своей «тяжестью»</w:t>
      </w:r>
      <w:proofErr w:type="gramEnd"/>
      <w:r w:rsidRPr="002459F2">
        <w:rPr>
          <w:rFonts w:ascii="Times New Roman" w:eastAsia="Times New Roman" w:hAnsi="Times New Roman" w:cs="Times New Roman"/>
          <w:color w:val="000000"/>
          <w:sz w:val="28"/>
          <w:szCs w:val="28"/>
          <w:bdr w:val="none" w:sz="0" w:space="0" w:color="auto" w:frame="1"/>
          <w:lang w:eastAsia="ru-RU"/>
        </w:rPr>
        <w:t xml:space="preserve">. Руки учащегося с </w:t>
      </w:r>
      <w:proofErr w:type="spellStart"/>
      <w:r w:rsidRPr="002459F2">
        <w:rPr>
          <w:rFonts w:ascii="Times New Roman" w:eastAsia="Times New Roman" w:hAnsi="Times New Roman" w:cs="Times New Roman"/>
          <w:color w:val="000000"/>
          <w:sz w:val="28"/>
          <w:szCs w:val="28"/>
          <w:bdr w:val="none" w:sz="0" w:space="0" w:color="auto" w:frame="1"/>
          <w:lang w:eastAsia="ru-RU"/>
        </w:rPr>
        <w:t>пианистически</w:t>
      </w:r>
      <w:proofErr w:type="spellEnd"/>
      <w:r w:rsidRPr="002459F2">
        <w:rPr>
          <w:rFonts w:ascii="Times New Roman" w:eastAsia="Times New Roman" w:hAnsi="Times New Roman" w:cs="Times New Roman"/>
          <w:color w:val="000000"/>
          <w:sz w:val="28"/>
          <w:szCs w:val="28"/>
          <w:bdr w:val="none" w:sz="0" w:space="0" w:color="auto" w:frame="1"/>
          <w:lang w:eastAsia="ru-RU"/>
        </w:rPr>
        <w:t xml:space="preserve"> неразвитым 1-м пальцем «вязнут» на нём; добиться скорости, ловкости невозможно. Обращать внимание на действие 1-го пальца следует с самого начала обучения, в частности, в связи с игрой гамм и арпеджио. Работать над развитием 1-го пальца можно на любом материале, где он часто встречается. </w:t>
      </w:r>
    </w:p>
    <w:p w:rsidR="002459F2" w:rsidRDefault="002459F2" w:rsidP="00406F67">
      <w:pPr>
        <w:spacing w:after="0" w:line="360" w:lineRule="atLeast"/>
        <w:ind w:firstLine="708"/>
        <w:jc w:val="both"/>
        <w:textAlignment w:val="baseline"/>
        <w:rPr>
          <w:rFonts w:ascii="Times New Roman" w:eastAsia="Times New Roman" w:hAnsi="Times New Roman" w:cs="Times New Roman"/>
          <w:color w:val="000000"/>
          <w:sz w:val="28"/>
          <w:szCs w:val="28"/>
          <w:bdr w:val="none" w:sz="0" w:space="0" w:color="auto" w:frame="1"/>
          <w:lang w:eastAsia="ru-RU"/>
        </w:rPr>
      </w:pPr>
      <w:r w:rsidRPr="002459F2">
        <w:rPr>
          <w:rFonts w:ascii="Times New Roman" w:eastAsia="Times New Roman" w:hAnsi="Times New Roman" w:cs="Times New Roman"/>
          <w:color w:val="000000"/>
          <w:sz w:val="28"/>
          <w:szCs w:val="28"/>
          <w:bdr w:val="none" w:sz="0" w:space="0" w:color="auto" w:frame="1"/>
          <w:lang w:eastAsia="ru-RU"/>
        </w:rPr>
        <w:t>Контакт с клавиатурой в сочетании с активным и точным пальцевым ударом является фундаментом фортепианной техники. </w:t>
      </w:r>
    </w:p>
    <w:p w:rsidR="002459F2" w:rsidRPr="002459F2" w:rsidRDefault="007547A1"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2.7 Работа</w:t>
      </w:r>
      <w:r w:rsidR="002459F2" w:rsidRPr="002459F2">
        <w:rPr>
          <w:rFonts w:ascii="Times New Roman" w:eastAsia="Times New Roman" w:hAnsi="Times New Roman" w:cs="Times New Roman"/>
          <w:b/>
          <w:bCs/>
          <w:color w:val="000000"/>
          <w:sz w:val="28"/>
          <w:szCs w:val="28"/>
          <w:lang w:eastAsia="ru-RU"/>
        </w:rPr>
        <w:t xml:space="preserve"> над техникой – умственный процесс </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w:t>
      </w:r>
      <w:r w:rsidR="00D35AE3">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 xml:space="preserve"> На основании появившихся научных данных музыканты осознали, что движениями рук и пальцев руководят определённые центры головного мозга. Именно оттуда следуют «приказы», которые выполняют руки. Поэтому для успеха в технической работе нужно прежде всего позаботиться о том, чтобы сами эти приказы соответствовали объективной технической задаче. Следовательно, процесс игры – это в первую очередь умственный процесс, и лишь затем физический. «Упражняться – значит прежде всего умственно работать», — говорит Ф.А. </w:t>
      </w:r>
      <w:proofErr w:type="spellStart"/>
      <w:r w:rsidRPr="002459F2">
        <w:rPr>
          <w:rFonts w:ascii="Times New Roman" w:eastAsia="Times New Roman" w:hAnsi="Times New Roman" w:cs="Times New Roman"/>
          <w:color w:val="000000"/>
          <w:sz w:val="28"/>
          <w:szCs w:val="28"/>
          <w:bdr w:val="none" w:sz="0" w:space="0" w:color="auto" w:frame="1"/>
          <w:lang w:eastAsia="ru-RU"/>
        </w:rPr>
        <w:t>Штейнгаузен</w:t>
      </w:r>
      <w:proofErr w:type="spellEnd"/>
      <w:r w:rsidRPr="002459F2">
        <w:rPr>
          <w:rFonts w:ascii="Times New Roman" w:eastAsia="Times New Roman" w:hAnsi="Times New Roman" w:cs="Times New Roman"/>
          <w:color w:val="000000"/>
          <w:sz w:val="28"/>
          <w:szCs w:val="28"/>
          <w:bdr w:val="none" w:sz="0" w:space="0" w:color="auto" w:frame="1"/>
          <w:lang w:eastAsia="ru-RU"/>
        </w:rPr>
        <w:t>. Такая умственная работа и приводит при наличии музыкальных и двигательных данных к высоким техническим достижениям, т.е. к разумной, целесообразной организации нашей физической природы в процессе фортепианной игры. </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В отношении этюдов музыкально – эстетические задачи касаются качества звука, ровности звучания, тембра звука, темпа. </w:t>
      </w:r>
    </w:p>
    <w:p w:rsidR="002459F2" w:rsidRPr="002459F2" w:rsidRDefault="002459F2" w:rsidP="00406F67">
      <w:pPr>
        <w:spacing w:after="0" w:line="360" w:lineRule="atLeast"/>
        <w:ind w:firstLine="708"/>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xml:space="preserve">Внимание к качеству звука нужно воспитывать у учеников всегда. При изучении этюдов надо составить себе мысленное представление о наиболее </w:t>
      </w:r>
      <w:r w:rsidRPr="002459F2">
        <w:rPr>
          <w:rFonts w:ascii="Times New Roman" w:eastAsia="Times New Roman" w:hAnsi="Times New Roman" w:cs="Times New Roman"/>
          <w:color w:val="000000"/>
          <w:sz w:val="28"/>
          <w:szCs w:val="28"/>
          <w:bdr w:val="none" w:sz="0" w:space="0" w:color="auto" w:frame="1"/>
          <w:lang w:eastAsia="ru-RU"/>
        </w:rPr>
        <w:lastRenderedPageBreak/>
        <w:t>подходящем тембре звука, его окраске, проявить «звуковую фантазию», которая основывается на объективных музыкальных данных конкретного этюда. </w:t>
      </w:r>
    </w:p>
    <w:p w:rsidR="002459F2" w:rsidRPr="002459F2" w:rsidRDefault="002459F2" w:rsidP="00406F67">
      <w:pPr>
        <w:spacing w:after="0" w:line="360" w:lineRule="atLeast"/>
        <w:ind w:firstLine="708"/>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Важнейшим музыкальным требованием является знание темпа и ощущение энергии движения разучиваемого этюда. Учащиеся должны стремиться к настоящему темпу, который может быть несколько большим или меньшим в зависимости от возможностей ученика и в пределах указанного автором обозначения. Ведь исполнение в настоящем темпе и является целью, ради которой происходит вся «черновая» работа. </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xml:space="preserve">  </w:t>
      </w:r>
      <w:r w:rsidR="00D35AE3">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В повседневной работе пианисты обязаны искать наиболее целесообразные положения и движения рук. Движения рук в пальцевой технике должны быть пластичны, малозаметны; они находятся где-то в сфере мышечных ощущений: нажима или облегчения, взятия нового «дыхания» или «выдоха», собранности или моментов растянутости, несколько более или несколько менее высокого положения кисти, отставленного от корпуса локтя и так далее. </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w:t>
      </w:r>
      <w:r w:rsidR="00D35AE3">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 xml:space="preserve"> Выбор аппликатуры имеет немаловажное значение в технической работе. Аппликатуру нужно сознательно выбирать – это простое требование учащиеся нередко забывают. Во время первых </w:t>
      </w:r>
      <w:proofErr w:type="spellStart"/>
      <w:r w:rsidRPr="002459F2">
        <w:rPr>
          <w:rFonts w:ascii="Times New Roman" w:eastAsia="Times New Roman" w:hAnsi="Times New Roman" w:cs="Times New Roman"/>
          <w:color w:val="000000"/>
          <w:sz w:val="28"/>
          <w:szCs w:val="28"/>
          <w:bdr w:val="none" w:sz="0" w:space="0" w:color="auto" w:frame="1"/>
          <w:lang w:eastAsia="ru-RU"/>
        </w:rPr>
        <w:t>проигрываний</w:t>
      </w:r>
      <w:proofErr w:type="spellEnd"/>
      <w:r w:rsidRPr="002459F2">
        <w:rPr>
          <w:rFonts w:ascii="Times New Roman" w:eastAsia="Times New Roman" w:hAnsi="Times New Roman" w:cs="Times New Roman"/>
          <w:color w:val="000000"/>
          <w:sz w:val="28"/>
          <w:szCs w:val="28"/>
          <w:bdr w:val="none" w:sz="0" w:space="0" w:color="auto" w:frame="1"/>
          <w:lang w:eastAsia="ru-RU"/>
        </w:rPr>
        <w:t xml:space="preserve"> пьесы (или этюда) многим не до аппликатуры. Во время занятий в медленном темпе — тоже «всё равно», какими пальцами играть. Так заучивается неверная, порой «варварская аппликатура». И только в дальнейшем, при переходе к настоящему темпу обнаруживается её непригодность. Начинается переучивание пальцев – работа, отбирающая немало нервной энергии и времени. Аппликатуру нужно выбирать в какой-то начальной стадии работы. Прежде всего, необходимо тщательно изучить редакционные и особенно авторские указания. Но не следует слепо, бездумно заучивать всё то, что написано в нотах. Встречаются (и не редко!) неудачные, неудобные и антихудожественные (да, именно так, противоречащие художественному смыслу музыки!) аппликатуры. Путеводной нитью для выбора аппликатуры могут служить принципы, прекрасно сформулированные Нейгаузом. Он считает лучшей ту аппликатуру, «которая позволяет наиболее верно передать данную музыку и наиболее точно согласуется с её смыслом». По его словам, это и есть «верховный принцип художественно верной аппликатуры». Другим подчинённым принципом будет «принцип удобства аппликатуры для данной руки в связи с её индивидуальными особенностями и намерениями пианиста». </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w:t>
      </w:r>
      <w:r w:rsidR="00D35AE3">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 xml:space="preserve">Аппликатуру надо выбирать, играя в быстром темпе. Если какой — то отрывок вызывает сомнения, следует поучить его немного и попробовать в быстром темпе одной, потом другой аппликатурой, соединить его с </w:t>
      </w:r>
      <w:r w:rsidRPr="002459F2">
        <w:rPr>
          <w:rFonts w:ascii="Times New Roman" w:eastAsia="Times New Roman" w:hAnsi="Times New Roman" w:cs="Times New Roman"/>
          <w:color w:val="000000"/>
          <w:sz w:val="28"/>
          <w:szCs w:val="28"/>
          <w:bdr w:val="none" w:sz="0" w:space="0" w:color="auto" w:frame="1"/>
          <w:lang w:eastAsia="ru-RU"/>
        </w:rPr>
        <w:lastRenderedPageBreak/>
        <w:t>предыдущим и с последующим отрывками. Если аппликатура удовлетворяет, записать её. Опытные пианисты именно так и поступают, в отличие от значительной части учащихся. </w:t>
      </w:r>
    </w:p>
    <w:p w:rsidR="002459F2" w:rsidRPr="002459F2" w:rsidRDefault="002459F2" w:rsidP="00406F67">
      <w:pPr>
        <w:spacing w:after="0" w:line="360" w:lineRule="atLeast"/>
        <w:ind w:firstLine="708"/>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В быстрых пальцевых последовательностях нужно стремиться к тому, чтобы один и тот же палец употреблялся по возможности реже. </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Учащиеся должны овладеть аппликатурной дисциплиной. Все знают аппликатурные требования в гаммах, арпеджио, аккордах, но, несмотря на это, многие нарушают их. Особенно часто приходиться сталкиваться с заменой «слабого» 4-го пальца «сильным» 3-м пальцем в арпеджио, с аппликатурной «неграмотностью» в аккомпанементах. </w:t>
      </w:r>
    </w:p>
    <w:p w:rsidR="002459F2" w:rsidRPr="002459F2" w:rsidRDefault="002459F2" w:rsidP="00406F67">
      <w:pPr>
        <w:spacing w:after="0" w:line="360" w:lineRule="atLeast"/>
        <w:ind w:firstLine="708"/>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Учащиеся неохотно используют 5-й палец на чёрных клавишах в басах, боясь «не попасть» на них. Это заблуждение. Пианисты знают, что на </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чёрные клавиши «попадать легче, чем на белые, если ставить палец поперёк чёрной клавиши. </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w:t>
      </w:r>
      <w:r w:rsidR="00D35AE3">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1-й палец нередко употребляется на чёрных клавишах. В школах учащимся, особенно в связи с освоением аппликатуры гамм, нередко запрещают пользоваться 1-м пальцем на чёрных клавишах. В начале обучения этот запрет не лишён целесообразности. Однако литература музыкального училища и вуза изобилует случаями, где такая аппликатура наиболее целесообразна. Очень многие учащиеся не могут перешагнуть этот психологический барьер. На какие только ухищрения не идут они, лишь бы не переступить внушённое им в детстве правило! В аппликатурных вопросах нет несущественных мелочей. Очень часто от кажущейся «мелочи» зависит удобство или неудобство аппликатуры, её соответствие или несоответствие характеру музыки. </w:t>
      </w:r>
    </w:p>
    <w:p w:rsidR="002459F2" w:rsidRPr="002459F2" w:rsidRDefault="002459F2" w:rsidP="00406F67">
      <w:pPr>
        <w:spacing w:after="0" w:line="360" w:lineRule="atLeast"/>
        <w:ind w:firstLine="708"/>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xml:space="preserve">Широко распространена аппликатурная небрежность учащихся при исполнении отрывков </w:t>
      </w:r>
      <w:proofErr w:type="spellStart"/>
      <w:r w:rsidRPr="002459F2">
        <w:rPr>
          <w:rFonts w:ascii="Times New Roman" w:eastAsia="Times New Roman" w:hAnsi="Times New Roman" w:cs="Times New Roman"/>
          <w:color w:val="000000"/>
          <w:sz w:val="28"/>
          <w:szCs w:val="28"/>
          <w:bdr w:val="none" w:sz="0" w:space="0" w:color="auto" w:frame="1"/>
          <w:lang w:eastAsia="ru-RU"/>
        </w:rPr>
        <w:t>staccato</w:t>
      </w:r>
      <w:proofErr w:type="spellEnd"/>
      <w:r w:rsidRPr="002459F2">
        <w:rPr>
          <w:rFonts w:ascii="Times New Roman" w:eastAsia="Times New Roman" w:hAnsi="Times New Roman" w:cs="Times New Roman"/>
          <w:color w:val="000000"/>
          <w:sz w:val="28"/>
          <w:szCs w:val="28"/>
          <w:bdr w:val="none" w:sz="0" w:space="0" w:color="auto" w:frame="1"/>
          <w:lang w:eastAsia="ru-RU"/>
        </w:rPr>
        <w:t xml:space="preserve">. Поскольку вопрос о связывании звуков не стоит, многие не удосуживаются обдумать аппликатуру и играют случайными пальцами. Нужно ли доказывать, что игра в темпе становится в этих случаях корявой, одна рука мешает другой? Всё это приводит к суетливости, быстрый темп достигается с большим трудом. В отрывках </w:t>
      </w:r>
      <w:proofErr w:type="spellStart"/>
      <w:r w:rsidRPr="002459F2">
        <w:rPr>
          <w:rFonts w:ascii="Times New Roman" w:eastAsia="Times New Roman" w:hAnsi="Times New Roman" w:cs="Times New Roman"/>
          <w:color w:val="000000"/>
          <w:sz w:val="28"/>
          <w:szCs w:val="28"/>
          <w:bdr w:val="none" w:sz="0" w:space="0" w:color="auto" w:frame="1"/>
          <w:lang w:eastAsia="ru-RU"/>
        </w:rPr>
        <w:t>staccato</w:t>
      </w:r>
      <w:proofErr w:type="spellEnd"/>
      <w:r w:rsidRPr="002459F2">
        <w:rPr>
          <w:rFonts w:ascii="Times New Roman" w:eastAsia="Times New Roman" w:hAnsi="Times New Roman" w:cs="Times New Roman"/>
          <w:color w:val="000000"/>
          <w:sz w:val="28"/>
          <w:szCs w:val="28"/>
          <w:bdr w:val="none" w:sz="0" w:space="0" w:color="auto" w:frame="1"/>
          <w:lang w:eastAsia="ru-RU"/>
        </w:rPr>
        <w:t xml:space="preserve"> аппликатуру надо выбирать также, как и всюду. </w:t>
      </w:r>
    </w:p>
    <w:p w:rsidR="002459F2" w:rsidRDefault="002459F2" w:rsidP="00406F67">
      <w:pPr>
        <w:spacing w:after="0" w:line="360" w:lineRule="atLeast"/>
        <w:ind w:firstLine="708"/>
        <w:jc w:val="both"/>
        <w:textAlignment w:val="baseline"/>
        <w:rPr>
          <w:rFonts w:ascii="Times New Roman" w:eastAsia="Times New Roman" w:hAnsi="Times New Roman" w:cs="Times New Roman"/>
          <w:color w:val="000000"/>
          <w:sz w:val="28"/>
          <w:szCs w:val="28"/>
          <w:bdr w:val="none" w:sz="0" w:space="0" w:color="auto" w:frame="1"/>
          <w:lang w:eastAsia="ru-RU"/>
        </w:rPr>
      </w:pPr>
      <w:r w:rsidRPr="002459F2">
        <w:rPr>
          <w:rFonts w:ascii="Times New Roman" w:eastAsia="Times New Roman" w:hAnsi="Times New Roman" w:cs="Times New Roman"/>
          <w:color w:val="000000"/>
          <w:sz w:val="28"/>
          <w:szCs w:val="28"/>
          <w:bdr w:val="none" w:sz="0" w:space="0" w:color="auto" w:frame="1"/>
          <w:lang w:eastAsia="ru-RU"/>
        </w:rPr>
        <w:t>Таким образом, учащемуся надо внушить, что хорошая аппликатура – серьёзная техническая проблема. Умение найти её приходит с опытом, а опыт накапливается в процессе сознательной работы. </w:t>
      </w:r>
    </w:p>
    <w:p w:rsidR="002459F2" w:rsidRPr="002459F2" w:rsidRDefault="00D35AE3"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 xml:space="preserve">2.8   </w:t>
      </w:r>
      <w:r w:rsidR="002459F2" w:rsidRPr="002459F2">
        <w:rPr>
          <w:rFonts w:ascii="Times New Roman" w:eastAsia="Times New Roman" w:hAnsi="Times New Roman" w:cs="Times New Roman"/>
          <w:b/>
          <w:bCs/>
          <w:color w:val="000000"/>
          <w:sz w:val="28"/>
          <w:szCs w:val="28"/>
          <w:lang w:eastAsia="ru-RU"/>
        </w:rPr>
        <w:t>Применение ритмических вариантов в занятиях</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w:t>
      </w:r>
      <w:r w:rsidR="00476ED2">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 xml:space="preserve"> Известные ритмические варианты – «точки» в разных видах, группы быстрых нот с остановкой — давно вошли в арсенал технической работы пианистов. Несмотря на существующие разногласия в их оценке, ритмические варианты представляются нам полезными. Нужно только дифференцированно </w:t>
      </w:r>
      <w:r w:rsidRPr="002459F2">
        <w:rPr>
          <w:rFonts w:ascii="Times New Roman" w:eastAsia="Times New Roman" w:hAnsi="Times New Roman" w:cs="Times New Roman"/>
          <w:color w:val="000000"/>
          <w:sz w:val="28"/>
          <w:szCs w:val="28"/>
          <w:bdr w:val="none" w:sz="0" w:space="0" w:color="auto" w:frame="1"/>
          <w:lang w:eastAsia="ru-RU"/>
        </w:rPr>
        <w:lastRenderedPageBreak/>
        <w:t>и разумно пользоваться ими. Какие из этих способов наиболее целесообразны в определенном конкретном случае (в данном произведении, такому – то учащемуся)? В каких дозах пользоваться ими? Применять все подряд или некоторые? Для того чтобы ответить на поставленные вопросы, нужно уяснить себе функции, назначение ритмических вариантов. </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w:t>
      </w:r>
      <w:r w:rsidR="00D35AE3">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Способ с простыми «точками» применяется для активизации пальцев и по своему значению примыкает, как это отмечалось выше, к медленному темпу. </w:t>
      </w:r>
    </w:p>
    <w:p w:rsidR="002459F2" w:rsidRPr="002459F2" w:rsidRDefault="002459F2" w:rsidP="00406F67">
      <w:pPr>
        <w:spacing w:after="0" w:line="360" w:lineRule="atLeast"/>
        <w:ind w:firstLine="708"/>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Способы чередования быстрых и медленных групп в пассаже имеют двоякое назначение – выравнивание пассажа и достижение беглости. Такое упражнение приносит пользу только тогда, когда учащийся добивается ровности и беглости, не прощает себе погрешностей в том и другом. Темп</w:t>
      </w:r>
      <w:r w:rsidR="00D35AE3">
        <w:rPr>
          <w:rFonts w:ascii="Times New Roman" w:eastAsia="Times New Roman" w:hAnsi="Times New Roman" w:cs="Times New Roman"/>
          <w:color w:val="000000"/>
          <w:sz w:val="28"/>
          <w:szCs w:val="28"/>
          <w:lang w:eastAsia="ru-RU"/>
        </w:rPr>
        <w:t xml:space="preserve"> </w:t>
      </w:r>
      <w:r w:rsidRPr="002459F2">
        <w:rPr>
          <w:rFonts w:ascii="Times New Roman" w:eastAsia="Times New Roman" w:hAnsi="Times New Roman" w:cs="Times New Roman"/>
          <w:color w:val="000000"/>
          <w:sz w:val="28"/>
          <w:szCs w:val="28"/>
          <w:bdr w:val="none" w:sz="0" w:space="0" w:color="auto" w:frame="1"/>
          <w:lang w:eastAsia="ru-RU"/>
        </w:rPr>
        <w:t>быстрой группы, небольшой вначале, по мере достижения хороших результатов, должен увеличиваться. </w:t>
      </w:r>
    </w:p>
    <w:p w:rsid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bdr w:val="none" w:sz="0" w:space="0" w:color="auto" w:frame="1"/>
          <w:lang w:eastAsia="ru-RU"/>
        </w:rPr>
      </w:pPr>
      <w:r w:rsidRPr="002459F2">
        <w:rPr>
          <w:rFonts w:ascii="Times New Roman" w:eastAsia="Times New Roman" w:hAnsi="Times New Roman" w:cs="Times New Roman"/>
          <w:color w:val="000000"/>
          <w:sz w:val="28"/>
          <w:szCs w:val="28"/>
          <w:bdr w:val="none" w:sz="0" w:space="0" w:color="auto" w:frame="1"/>
          <w:lang w:eastAsia="ru-RU"/>
        </w:rPr>
        <w:t> </w:t>
      </w:r>
      <w:r w:rsidR="00D35AE3">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 Прежде, чем принять тот или иной способ, нужно уяснить себе, что «не выходит», чего нужно добиваться. Научиться выбирать тот или иной ритмический вариант – ещё одна задача, которую нельзя решить без активного участия сознания. </w:t>
      </w:r>
    </w:p>
    <w:p w:rsidR="002459F2" w:rsidRPr="002459F2" w:rsidRDefault="00D35AE3"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 xml:space="preserve">2.9   </w:t>
      </w:r>
      <w:r w:rsidR="002459F2" w:rsidRPr="002459F2">
        <w:rPr>
          <w:rFonts w:ascii="Times New Roman" w:eastAsia="Times New Roman" w:hAnsi="Times New Roman" w:cs="Times New Roman"/>
          <w:b/>
          <w:bCs/>
          <w:color w:val="000000"/>
          <w:sz w:val="28"/>
          <w:szCs w:val="28"/>
          <w:lang w:eastAsia="ru-RU"/>
        </w:rPr>
        <w:t>Зависимость технической работы от динамики </w:t>
      </w: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w:t>
      </w:r>
      <w:r w:rsidR="00D35AE3">
        <w:rPr>
          <w:rFonts w:ascii="Times New Roman" w:eastAsia="Times New Roman" w:hAnsi="Times New Roman" w:cs="Times New Roman"/>
          <w:color w:val="000000"/>
          <w:sz w:val="28"/>
          <w:szCs w:val="28"/>
          <w:bdr w:val="none" w:sz="0" w:space="0" w:color="auto" w:frame="1"/>
          <w:lang w:eastAsia="ru-RU"/>
        </w:rPr>
        <w:tab/>
      </w:r>
      <w:r w:rsidRPr="002459F2">
        <w:rPr>
          <w:rFonts w:ascii="Times New Roman" w:eastAsia="Times New Roman" w:hAnsi="Times New Roman" w:cs="Times New Roman"/>
          <w:color w:val="000000"/>
          <w:sz w:val="28"/>
          <w:szCs w:val="28"/>
          <w:bdr w:val="none" w:sz="0" w:space="0" w:color="auto" w:frame="1"/>
          <w:lang w:eastAsia="ru-RU"/>
        </w:rPr>
        <w:t xml:space="preserve"> В своей работе некоторые учащиеся не учитывают динамический уровень разучиваемого отрывка. Места </w:t>
      </w:r>
      <w:proofErr w:type="spellStart"/>
      <w:r w:rsidRPr="002459F2">
        <w:rPr>
          <w:rFonts w:ascii="Times New Roman" w:eastAsia="Times New Roman" w:hAnsi="Times New Roman" w:cs="Times New Roman"/>
          <w:color w:val="000000"/>
          <w:sz w:val="28"/>
          <w:szCs w:val="28"/>
          <w:bdr w:val="none" w:sz="0" w:space="0" w:color="auto" w:frame="1"/>
          <w:lang w:eastAsia="ru-RU"/>
        </w:rPr>
        <w:t>piano</w:t>
      </w:r>
      <w:proofErr w:type="spellEnd"/>
      <w:r w:rsidRPr="002459F2">
        <w:rPr>
          <w:rFonts w:ascii="Times New Roman" w:eastAsia="Times New Roman" w:hAnsi="Times New Roman" w:cs="Times New Roman"/>
          <w:color w:val="000000"/>
          <w:sz w:val="28"/>
          <w:szCs w:val="28"/>
          <w:bdr w:val="none" w:sz="0" w:space="0" w:color="auto" w:frame="1"/>
          <w:lang w:eastAsia="ru-RU"/>
        </w:rPr>
        <w:t xml:space="preserve"> и места </w:t>
      </w:r>
      <w:proofErr w:type="spellStart"/>
      <w:r w:rsidRPr="002459F2">
        <w:rPr>
          <w:rFonts w:ascii="Times New Roman" w:eastAsia="Times New Roman" w:hAnsi="Times New Roman" w:cs="Times New Roman"/>
          <w:color w:val="000000"/>
          <w:sz w:val="28"/>
          <w:szCs w:val="28"/>
          <w:bdr w:val="none" w:sz="0" w:space="0" w:color="auto" w:frame="1"/>
          <w:lang w:eastAsia="ru-RU"/>
        </w:rPr>
        <w:t>forte</w:t>
      </w:r>
      <w:proofErr w:type="spellEnd"/>
      <w:r w:rsidRPr="002459F2">
        <w:rPr>
          <w:rFonts w:ascii="Times New Roman" w:eastAsia="Times New Roman" w:hAnsi="Times New Roman" w:cs="Times New Roman"/>
          <w:color w:val="000000"/>
          <w:sz w:val="28"/>
          <w:szCs w:val="28"/>
          <w:bdr w:val="none" w:sz="0" w:space="0" w:color="auto" w:frame="1"/>
          <w:lang w:eastAsia="ru-RU"/>
        </w:rPr>
        <w:t xml:space="preserve"> учатся одинаково, каким — то средним «учебным» звуком. Это ошибка, отрицательное значение которой сказывается в быстром темпе. </w:t>
      </w:r>
    </w:p>
    <w:p w:rsidR="002459F2" w:rsidRPr="002459F2" w:rsidRDefault="002459F2" w:rsidP="00406F67">
      <w:pPr>
        <w:spacing w:after="0" w:line="360" w:lineRule="atLeast"/>
        <w:ind w:firstLine="708"/>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xml:space="preserve">Отрывок </w:t>
      </w:r>
      <w:proofErr w:type="spellStart"/>
      <w:r w:rsidRPr="002459F2">
        <w:rPr>
          <w:rFonts w:ascii="Times New Roman" w:eastAsia="Times New Roman" w:hAnsi="Times New Roman" w:cs="Times New Roman"/>
          <w:color w:val="000000"/>
          <w:sz w:val="28"/>
          <w:szCs w:val="28"/>
          <w:bdr w:val="none" w:sz="0" w:space="0" w:color="auto" w:frame="1"/>
          <w:lang w:eastAsia="ru-RU"/>
        </w:rPr>
        <w:t>forte</w:t>
      </w:r>
      <w:proofErr w:type="spellEnd"/>
      <w:r w:rsidRPr="002459F2">
        <w:rPr>
          <w:rFonts w:ascii="Times New Roman" w:eastAsia="Times New Roman" w:hAnsi="Times New Roman" w:cs="Times New Roman"/>
          <w:color w:val="000000"/>
          <w:sz w:val="28"/>
          <w:szCs w:val="28"/>
          <w:bdr w:val="none" w:sz="0" w:space="0" w:color="auto" w:frame="1"/>
          <w:lang w:eastAsia="ru-RU"/>
        </w:rPr>
        <w:t xml:space="preserve"> надо учить </w:t>
      </w:r>
      <w:proofErr w:type="spellStart"/>
      <w:r w:rsidRPr="002459F2">
        <w:rPr>
          <w:rFonts w:ascii="Times New Roman" w:eastAsia="Times New Roman" w:hAnsi="Times New Roman" w:cs="Times New Roman"/>
          <w:color w:val="000000"/>
          <w:sz w:val="28"/>
          <w:szCs w:val="28"/>
          <w:bdr w:val="none" w:sz="0" w:space="0" w:color="auto" w:frame="1"/>
          <w:lang w:eastAsia="ru-RU"/>
        </w:rPr>
        <w:t>forte</w:t>
      </w:r>
      <w:proofErr w:type="spellEnd"/>
      <w:r w:rsidRPr="002459F2">
        <w:rPr>
          <w:rFonts w:ascii="Times New Roman" w:eastAsia="Times New Roman" w:hAnsi="Times New Roman" w:cs="Times New Roman"/>
          <w:color w:val="000000"/>
          <w:sz w:val="28"/>
          <w:szCs w:val="28"/>
          <w:bdr w:val="none" w:sz="0" w:space="0" w:color="auto" w:frame="1"/>
          <w:lang w:eastAsia="ru-RU"/>
        </w:rPr>
        <w:t xml:space="preserve">, изредка </w:t>
      </w:r>
      <w:proofErr w:type="spellStart"/>
      <w:r w:rsidRPr="002459F2">
        <w:rPr>
          <w:rFonts w:ascii="Times New Roman" w:eastAsia="Times New Roman" w:hAnsi="Times New Roman" w:cs="Times New Roman"/>
          <w:color w:val="000000"/>
          <w:sz w:val="28"/>
          <w:szCs w:val="28"/>
          <w:bdr w:val="none" w:sz="0" w:space="0" w:color="auto" w:frame="1"/>
          <w:lang w:eastAsia="ru-RU"/>
        </w:rPr>
        <w:t>piano</w:t>
      </w:r>
      <w:proofErr w:type="spellEnd"/>
      <w:r w:rsidRPr="002459F2">
        <w:rPr>
          <w:rFonts w:ascii="Times New Roman" w:eastAsia="Times New Roman" w:hAnsi="Times New Roman" w:cs="Times New Roman"/>
          <w:color w:val="000000"/>
          <w:sz w:val="28"/>
          <w:szCs w:val="28"/>
          <w:bdr w:val="none" w:sz="0" w:space="0" w:color="auto" w:frame="1"/>
          <w:lang w:eastAsia="ru-RU"/>
        </w:rPr>
        <w:t xml:space="preserve">. Отрывки </w:t>
      </w:r>
      <w:proofErr w:type="spellStart"/>
      <w:r w:rsidRPr="002459F2">
        <w:rPr>
          <w:rFonts w:ascii="Times New Roman" w:eastAsia="Times New Roman" w:hAnsi="Times New Roman" w:cs="Times New Roman"/>
          <w:color w:val="000000"/>
          <w:sz w:val="28"/>
          <w:szCs w:val="28"/>
          <w:bdr w:val="none" w:sz="0" w:space="0" w:color="auto" w:frame="1"/>
          <w:lang w:eastAsia="ru-RU"/>
        </w:rPr>
        <w:t>piano</w:t>
      </w:r>
      <w:proofErr w:type="spellEnd"/>
      <w:r w:rsidRPr="002459F2">
        <w:rPr>
          <w:rFonts w:ascii="Times New Roman" w:eastAsia="Times New Roman" w:hAnsi="Times New Roman" w:cs="Times New Roman"/>
          <w:color w:val="000000"/>
          <w:sz w:val="28"/>
          <w:szCs w:val="28"/>
          <w:bdr w:val="none" w:sz="0" w:space="0" w:color="auto" w:frame="1"/>
          <w:lang w:eastAsia="ru-RU"/>
        </w:rPr>
        <w:t xml:space="preserve"> и </w:t>
      </w:r>
      <w:proofErr w:type="spellStart"/>
      <w:r w:rsidRPr="002459F2">
        <w:rPr>
          <w:rFonts w:ascii="Times New Roman" w:eastAsia="Times New Roman" w:hAnsi="Times New Roman" w:cs="Times New Roman"/>
          <w:color w:val="000000"/>
          <w:sz w:val="28"/>
          <w:szCs w:val="28"/>
          <w:bdr w:val="none" w:sz="0" w:space="0" w:color="auto" w:frame="1"/>
          <w:lang w:eastAsia="ru-RU"/>
        </w:rPr>
        <w:t>pianissimo</w:t>
      </w:r>
      <w:proofErr w:type="spellEnd"/>
      <w:r w:rsidRPr="002459F2">
        <w:rPr>
          <w:rFonts w:ascii="Times New Roman" w:eastAsia="Times New Roman" w:hAnsi="Times New Roman" w:cs="Times New Roman"/>
          <w:color w:val="000000"/>
          <w:sz w:val="28"/>
          <w:szCs w:val="28"/>
          <w:bdr w:val="none" w:sz="0" w:space="0" w:color="auto" w:frame="1"/>
          <w:lang w:eastAsia="ru-RU"/>
        </w:rPr>
        <w:t xml:space="preserve"> в быстром темпе требуют обостренного ощущения в кончиках пальцев и особенной плавности движения кисти. </w:t>
      </w:r>
    </w:p>
    <w:p w:rsidR="002459F2" w:rsidRPr="002459F2" w:rsidRDefault="002459F2" w:rsidP="00406F67">
      <w:pPr>
        <w:spacing w:after="0" w:line="360" w:lineRule="atLeast"/>
        <w:ind w:firstLine="708"/>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xml:space="preserve">Если работа в медленном темпе </w:t>
      </w:r>
      <w:proofErr w:type="spellStart"/>
      <w:r w:rsidRPr="002459F2">
        <w:rPr>
          <w:rFonts w:ascii="Times New Roman" w:eastAsia="Times New Roman" w:hAnsi="Times New Roman" w:cs="Times New Roman"/>
          <w:color w:val="000000"/>
          <w:sz w:val="28"/>
          <w:szCs w:val="28"/>
          <w:bdr w:val="none" w:sz="0" w:space="0" w:color="auto" w:frame="1"/>
          <w:lang w:eastAsia="ru-RU"/>
        </w:rPr>
        <w:t>надтакого</w:t>
      </w:r>
      <w:proofErr w:type="spellEnd"/>
      <w:r w:rsidRPr="002459F2">
        <w:rPr>
          <w:rFonts w:ascii="Times New Roman" w:eastAsia="Times New Roman" w:hAnsi="Times New Roman" w:cs="Times New Roman"/>
          <w:color w:val="000000"/>
          <w:sz w:val="28"/>
          <w:szCs w:val="28"/>
          <w:bdr w:val="none" w:sz="0" w:space="0" w:color="auto" w:frame="1"/>
          <w:lang w:eastAsia="ru-RU"/>
        </w:rPr>
        <w:t xml:space="preserve"> рода музыкой может, когда это необходимо, начинаться в звучности </w:t>
      </w:r>
      <w:proofErr w:type="spellStart"/>
      <w:r w:rsidRPr="002459F2">
        <w:rPr>
          <w:rFonts w:ascii="Times New Roman" w:eastAsia="Times New Roman" w:hAnsi="Times New Roman" w:cs="Times New Roman"/>
          <w:color w:val="000000"/>
          <w:sz w:val="28"/>
          <w:szCs w:val="28"/>
          <w:bdr w:val="none" w:sz="0" w:space="0" w:color="auto" w:frame="1"/>
          <w:lang w:eastAsia="ru-RU"/>
        </w:rPr>
        <w:t>forte</w:t>
      </w:r>
      <w:proofErr w:type="spellEnd"/>
      <w:r w:rsidRPr="002459F2">
        <w:rPr>
          <w:rFonts w:ascii="Times New Roman" w:eastAsia="Times New Roman" w:hAnsi="Times New Roman" w:cs="Times New Roman"/>
          <w:color w:val="000000"/>
          <w:sz w:val="28"/>
          <w:szCs w:val="28"/>
          <w:bdr w:val="none" w:sz="0" w:space="0" w:color="auto" w:frame="1"/>
          <w:lang w:eastAsia="ru-RU"/>
        </w:rPr>
        <w:t xml:space="preserve"> и </w:t>
      </w:r>
      <w:proofErr w:type="spellStart"/>
      <w:r w:rsidRPr="002459F2">
        <w:rPr>
          <w:rFonts w:ascii="Times New Roman" w:eastAsia="Times New Roman" w:hAnsi="Times New Roman" w:cs="Times New Roman"/>
          <w:color w:val="000000"/>
          <w:sz w:val="28"/>
          <w:szCs w:val="28"/>
          <w:bdr w:val="none" w:sz="0" w:space="0" w:color="auto" w:frame="1"/>
          <w:lang w:eastAsia="ru-RU"/>
        </w:rPr>
        <w:t>mezzoforte</w:t>
      </w:r>
      <w:proofErr w:type="spellEnd"/>
      <w:r w:rsidRPr="002459F2">
        <w:rPr>
          <w:rFonts w:ascii="Times New Roman" w:eastAsia="Times New Roman" w:hAnsi="Times New Roman" w:cs="Times New Roman"/>
          <w:color w:val="000000"/>
          <w:sz w:val="28"/>
          <w:szCs w:val="28"/>
          <w:bdr w:val="none" w:sz="0" w:space="0" w:color="auto" w:frame="1"/>
          <w:lang w:eastAsia="ru-RU"/>
        </w:rPr>
        <w:t xml:space="preserve">, то в дальнейшем нужно обязательно учить </w:t>
      </w:r>
      <w:proofErr w:type="spellStart"/>
      <w:r w:rsidRPr="002459F2">
        <w:rPr>
          <w:rFonts w:ascii="Times New Roman" w:eastAsia="Times New Roman" w:hAnsi="Times New Roman" w:cs="Times New Roman"/>
          <w:color w:val="000000"/>
          <w:sz w:val="28"/>
          <w:szCs w:val="28"/>
          <w:bdr w:val="none" w:sz="0" w:space="0" w:color="auto" w:frame="1"/>
          <w:lang w:eastAsia="ru-RU"/>
        </w:rPr>
        <w:t>piano</w:t>
      </w:r>
      <w:proofErr w:type="spellEnd"/>
      <w:r w:rsidRPr="002459F2">
        <w:rPr>
          <w:rFonts w:ascii="Times New Roman" w:eastAsia="Times New Roman" w:hAnsi="Times New Roman" w:cs="Times New Roman"/>
          <w:color w:val="000000"/>
          <w:sz w:val="28"/>
          <w:szCs w:val="28"/>
          <w:bdr w:val="none" w:sz="0" w:space="0" w:color="auto" w:frame="1"/>
          <w:lang w:eastAsia="ru-RU"/>
        </w:rPr>
        <w:t xml:space="preserve"> и </w:t>
      </w:r>
      <w:proofErr w:type="spellStart"/>
      <w:r w:rsidRPr="002459F2">
        <w:rPr>
          <w:rFonts w:ascii="Times New Roman" w:eastAsia="Times New Roman" w:hAnsi="Times New Roman" w:cs="Times New Roman"/>
          <w:color w:val="000000"/>
          <w:sz w:val="28"/>
          <w:szCs w:val="28"/>
          <w:bdr w:val="none" w:sz="0" w:space="0" w:color="auto" w:frame="1"/>
          <w:lang w:eastAsia="ru-RU"/>
        </w:rPr>
        <w:t>pianissimo</w:t>
      </w:r>
      <w:proofErr w:type="spellEnd"/>
      <w:r w:rsidRPr="002459F2">
        <w:rPr>
          <w:rFonts w:ascii="Times New Roman" w:eastAsia="Times New Roman" w:hAnsi="Times New Roman" w:cs="Times New Roman"/>
          <w:color w:val="000000"/>
          <w:sz w:val="28"/>
          <w:szCs w:val="28"/>
          <w:bdr w:val="none" w:sz="0" w:space="0" w:color="auto" w:frame="1"/>
          <w:lang w:eastAsia="ru-RU"/>
        </w:rPr>
        <w:t xml:space="preserve">. При этом пальцы падают на клавишу сверху, смелым движением, но звук должен получиться тихим. Медленная игра </w:t>
      </w:r>
      <w:proofErr w:type="spellStart"/>
      <w:r w:rsidRPr="002459F2">
        <w:rPr>
          <w:rFonts w:ascii="Times New Roman" w:eastAsia="Times New Roman" w:hAnsi="Times New Roman" w:cs="Times New Roman"/>
          <w:color w:val="000000"/>
          <w:sz w:val="28"/>
          <w:szCs w:val="28"/>
          <w:bdr w:val="none" w:sz="0" w:space="0" w:color="auto" w:frame="1"/>
          <w:lang w:eastAsia="ru-RU"/>
        </w:rPr>
        <w:t>piano</w:t>
      </w:r>
      <w:proofErr w:type="spellEnd"/>
      <w:r w:rsidRPr="002459F2">
        <w:rPr>
          <w:rFonts w:ascii="Times New Roman" w:eastAsia="Times New Roman" w:hAnsi="Times New Roman" w:cs="Times New Roman"/>
          <w:color w:val="000000"/>
          <w:sz w:val="28"/>
          <w:szCs w:val="28"/>
          <w:bdr w:val="none" w:sz="0" w:space="0" w:color="auto" w:frame="1"/>
          <w:lang w:eastAsia="ru-RU"/>
        </w:rPr>
        <w:t xml:space="preserve"> близкими «прижимающими» к клавиатуре пальцами гораздо менее эффективна, так как не соответствует условиям быстрого темпа. В быстром темпе пальцы очень часто не имеют возможности «пристроиться» к клавише. Поэтому достижение </w:t>
      </w:r>
      <w:proofErr w:type="spellStart"/>
      <w:r w:rsidRPr="002459F2">
        <w:rPr>
          <w:rFonts w:ascii="Times New Roman" w:eastAsia="Times New Roman" w:hAnsi="Times New Roman" w:cs="Times New Roman"/>
          <w:color w:val="000000"/>
          <w:sz w:val="28"/>
          <w:szCs w:val="28"/>
          <w:bdr w:val="none" w:sz="0" w:space="0" w:color="auto" w:frame="1"/>
          <w:lang w:eastAsia="ru-RU"/>
        </w:rPr>
        <w:t>piano</w:t>
      </w:r>
      <w:proofErr w:type="spellEnd"/>
      <w:r w:rsidRPr="002459F2">
        <w:rPr>
          <w:rFonts w:ascii="Times New Roman" w:eastAsia="Times New Roman" w:hAnsi="Times New Roman" w:cs="Times New Roman"/>
          <w:color w:val="000000"/>
          <w:sz w:val="28"/>
          <w:szCs w:val="28"/>
          <w:bdr w:val="none" w:sz="0" w:space="0" w:color="auto" w:frame="1"/>
          <w:lang w:eastAsia="ru-RU"/>
        </w:rPr>
        <w:t xml:space="preserve"> в медленном темпе приёмом ощупывания клавиатуры будет иллюзорной победой, самообманом. В быстром темпе все равно придется играть по – иному. </w:t>
      </w:r>
    </w:p>
    <w:p w:rsidR="007547A1" w:rsidRDefault="007547A1" w:rsidP="00406F67">
      <w:pPr>
        <w:spacing w:after="0" w:line="360" w:lineRule="atLeast"/>
        <w:ind w:firstLine="708"/>
        <w:jc w:val="center"/>
        <w:textAlignment w:val="baseline"/>
        <w:rPr>
          <w:rFonts w:ascii="Times New Roman" w:hAnsi="Times New Roman" w:cs="Times New Roman"/>
          <w:b/>
          <w:sz w:val="28"/>
          <w:szCs w:val="28"/>
        </w:rPr>
      </w:pPr>
    </w:p>
    <w:p w:rsidR="007547A1" w:rsidRDefault="007547A1" w:rsidP="00AB525F">
      <w:pPr>
        <w:spacing w:after="0" w:line="360" w:lineRule="atLeast"/>
        <w:textAlignment w:val="baseline"/>
        <w:rPr>
          <w:rFonts w:ascii="Times New Roman" w:hAnsi="Times New Roman" w:cs="Times New Roman"/>
          <w:b/>
          <w:sz w:val="28"/>
          <w:szCs w:val="28"/>
        </w:rPr>
      </w:pPr>
    </w:p>
    <w:p w:rsidR="00AB525F" w:rsidRDefault="00AB525F" w:rsidP="00AB525F">
      <w:pPr>
        <w:spacing w:after="0" w:line="360" w:lineRule="atLeast"/>
        <w:textAlignment w:val="baseline"/>
        <w:rPr>
          <w:rFonts w:ascii="Times New Roman" w:hAnsi="Times New Roman" w:cs="Times New Roman"/>
          <w:b/>
          <w:sz w:val="28"/>
          <w:szCs w:val="28"/>
        </w:rPr>
      </w:pPr>
    </w:p>
    <w:p w:rsidR="00476ED2" w:rsidRDefault="00476ED2" w:rsidP="00406F67">
      <w:pPr>
        <w:spacing w:after="0" w:line="360" w:lineRule="atLeast"/>
        <w:ind w:firstLine="708"/>
        <w:jc w:val="center"/>
        <w:textAlignment w:val="baseline"/>
        <w:rPr>
          <w:rFonts w:ascii="Times New Roman" w:hAnsi="Times New Roman" w:cs="Times New Roman"/>
          <w:b/>
          <w:sz w:val="28"/>
          <w:szCs w:val="28"/>
        </w:rPr>
      </w:pPr>
    </w:p>
    <w:p w:rsidR="007547A1" w:rsidRDefault="007547A1" w:rsidP="00406F67">
      <w:pPr>
        <w:spacing w:after="0" w:line="360" w:lineRule="atLeast"/>
        <w:jc w:val="center"/>
        <w:textAlignment w:val="baseline"/>
        <w:rPr>
          <w:rFonts w:ascii="Times New Roman" w:hAnsi="Times New Roman" w:cs="Times New Roman"/>
          <w:b/>
          <w:sz w:val="28"/>
          <w:szCs w:val="28"/>
        </w:rPr>
      </w:pPr>
      <w:r w:rsidRPr="007547A1">
        <w:rPr>
          <w:rFonts w:ascii="Times New Roman" w:hAnsi="Times New Roman" w:cs="Times New Roman"/>
          <w:b/>
          <w:sz w:val="28"/>
          <w:szCs w:val="28"/>
        </w:rPr>
        <w:lastRenderedPageBreak/>
        <w:t>Заключение.</w:t>
      </w:r>
    </w:p>
    <w:p w:rsidR="007547A1" w:rsidRDefault="007547A1" w:rsidP="00406F67">
      <w:pPr>
        <w:spacing w:after="0" w:line="360" w:lineRule="atLeast"/>
        <w:jc w:val="center"/>
        <w:textAlignment w:val="baseline"/>
        <w:rPr>
          <w:rFonts w:ascii="Times New Roman" w:hAnsi="Times New Roman" w:cs="Times New Roman"/>
          <w:b/>
          <w:sz w:val="28"/>
          <w:szCs w:val="28"/>
        </w:rPr>
      </w:pPr>
    </w:p>
    <w:p w:rsidR="007547A1" w:rsidRPr="007547A1" w:rsidRDefault="007547A1" w:rsidP="00406F67">
      <w:pPr>
        <w:spacing w:after="0" w:line="360" w:lineRule="atLeast"/>
        <w:jc w:val="center"/>
        <w:textAlignment w:val="baseline"/>
        <w:rPr>
          <w:rFonts w:ascii="Times New Roman" w:hAnsi="Times New Roman" w:cs="Times New Roman"/>
          <w:b/>
          <w:sz w:val="28"/>
          <w:szCs w:val="28"/>
        </w:rPr>
      </w:pPr>
    </w:p>
    <w:p w:rsidR="007547A1" w:rsidRDefault="007547A1" w:rsidP="00406F67">
      <w:pPr>
        <w:spacing w:after="0" w:line="360" w:lineRule="atLeast"/>
        <w:ind w:firstLine="708"/>
        <w:jc w:val="both"/>
        <w:textAlignment w:val="baseline"/>
        <w:rPr>
          <w:rFonts w:ascii="Times New Roman" w:eastAsia="Times New Roman" w:hAnsi="Times New Roman" w:cs="Times New Roman"/>
          <w:color w:val="000000"/>
          <w:sz w:val="28"/>
          <w:szCs w:val="28"/>
          <w:bdr w:val="none" w:sz="0" w:space="0" w:color="auto" w:frame="1"/>
          <w:lang w:eastAsia="ru-RU"/>
        </w:rPr>
      </w:pPr>
      <w:r w:rsidRPr="007547A1">
        <w:rPr>
          <w:rFonts w:ascii="Times New Roman" w:hAnsi="Times New Roman" w:cs="Times New Roman"/>
          <w:sz w:val="28"/>
          <w:szCs w:val="28"/>
        </w:rPr>
        <w:t xml:space="preserve">Современная русская педагогика рассматривает упражнения как важное и эффективное средство для технического воспитания и развития ученика. Их значение в том, что они дают возможность в наиболее концентрированном виде формировать и развивать начинающих пианистов, работать над основными фактурными формулами, над самым ядром пианистических трудностей, что способствует рационализации и оптимизации процесса обучения. Радость – единственная жизненная энергия, которая везде и всегда работает эффективно, и именно поэтому, прежде всего, она нужна в детской педагогике. Можно весело и радостно учить детей труднейшим вещам. Считая при этом количество «выработанной» в процессе обучения радости главным педагогическим успехом. </w:t>
      </w:r>
    </w:p>
    <w:p w:rsidR="007547A1" w:rsidRPr="007547A1" w:rsidRDefault="007547A1" w:rsidP="00406F67">
      <w:pPr>
        <w:pStyle w:val="ac"/>
        <w:shd w:val="clear" w:color="auto" w:fill="FFFFFF"/>
        <w:spacing w:before="0" w:beforeAutospacing="0" w:after="0" w:afterAutospacing="0" w:line="360" w:lineRule="atLeast"/>
        <w:jc w:val="both"/>
        <w:textAlignment w:val="baseline"/>
        <w:rPr>
          <w:color w:val="000000"/>
          <w:sz w:val="28"/>
          <w:szCs w:val="28"/>
        </w:rPr>
      </w:pPr>
      <w:r>
        <w:rPr>
          <w:rFonts w:ascii="inherit" w:hAnsi="inherit" w:cs="Arial"/>
          <w:color w:val="000000"/>
          <w:bdr w:val="none" w:sz="0" w:space="0" w:color="auto" w:frame="1"/>
        </w:rPr>
        <w:t> </w:t>
      </w:r>
      <w:r>
        <w:rPr>
          <w:rFonts w:ascii="inherit" w:hAnsi="inherit" w:cs="Arial"/>
          <w:color w:val="000000"/>
          <w:bdr w:val="none" w:sz="0" w:space="0" w:color="auto" w:frame="1"/>
        </w:rPr>
        <w:tab/>
      </w:r>
      <w:r w:rsidRPr="007547A1">
        <w:rPr>
          <w:color w:val="000000"/>
          <w:sz w:val="28"/>
          <w:szCs w:val="28"/>
          <w:bdr w:val="none" w:sz="0" w:space="0" w:color="auto" w:frame="1"/>
        </w:rPr>
        <w:t xml:space="preserve">В заключении хочется сказать, что при всей этой работе </w:t>
      </w:r>
      <w:proofErr w:type="gramStart"/>
      <w:r w:rsidRPr="007547A1">
        <w:rPr>
          <w:color w:val="000000"/>
          <w:sz w:val="28"/>
          <w:szCs w:val="28"/>
          <w:bdr w:val="none" w:sz="0" w:space="0" w:color="auto" w:frame="1"/>
        </w:rPr>
        <w:t>над технической замысла</w:t>
      </w:r>
      <w:proofErr w:type="gramEnd"/>
      <w:r w:rsidRPr="007547A1">
        <w:rPr>
          <w:color w:val="000000"/>
          <w:sz w:val="28"/>
          <w:szCs w:val="28"/>
          <w:bdr w:val="none" w:sz="0" w:space="0" w:color="auto" w:frame="1"/>
        </w:rPr>
        <w:t xml:space="preserve"> автора, раскрытию образа. Техника не цель, а средство для передачи замысла. Основной нашей задачей является воспитание грамотного пианиста, обладающего технической эрудицией, понимающего, что техника является лишь средством к достижению совершенства, в котором, подлинное искусство не может не нуждаться. </w:t>
      </w:r>
    </w:p>
    <w:p w:rsidR="007547A1" w:rsidRDefault="007547A1" w:rsidP="00406F67">
      <w:pPr>
        <w:pStyle w:val="ac"/>
        <w:shd w:val="clear" w:color="auto" w:fill="FFFFFF"/>
        <w:spacing w:before="0" w:beforeAutospacing="0" w:after="0" w:afterAutospacing="0" w:line="360" w:lineRule="atLeast"/>
        <w:textAlignment w:val="baseline"/>
        <w:rPr>
          <w:rFonts w:ascii="Arial" w:hAnsi="Arial" w:cs="Arial"/>
          <w:color w:val="000000"/>
        </w:rPr>
      </w:pPr>
      <w:r>
        <w:rPr>
          <w:rFonts w:ascii="Arial" w:hAnsi="Arial" w:cs="Arial"/>
          <w:color w:val="000000"/>
        </w:rPr>
        <w:t> </w:t>
      </w:r>
    </w:p>
    <w:p w:rsidR="007547A1" w:rsidRDefault="007547A1" w:rsidP="00406F67">
      <w:pPr>
        <w:spacing w:after="0" w:line="360" w:lineRule="atLeast"/>
        <w:ind w:firstLine="708"/>
        <w:jc w:val="both"/>
        <w:textAlignment w:val="baseline"/>
        <w:rPr>
          <w:rFonts w:ascii="Times New Roman" w:eastAsia="Times New Roman" w:hAnsi="Times New Roman" w:cs="Times New Roman"/>
          <w:color w:val="000000"/>
          <w:sz w:val="28"/>
          <w:szCs w:val="28"/>
          <w:bdr w:val="none" w:sz="0" w:space="0" w:color="auto" w:frame="1"/>
          <w:lang w:eastAsia="ru-RU"/>
        </w:rPr>
      </w:pPr>
    </w:p>
    <w:p w:rsidR="007547A1" w:rsidRDefault="007547A1" w:rsidP="00406F67">
      <w:pPr>
        <w:spacing w:after="0" w:line="360" w:lineRule="atLeast"/>
        <w:ind w:firstLine="708"/>
        <w:jc w:val="both"/>
        <w:textAlignment w:val="baseline"/>
        <w:rPr>
          <w:rFonts w:ascii="Times New Roman" w:eastAsia="Times New Roman" w:hAnsi="Times New Roman" w:cs="Times New Roman"/>
          <w:color w:val="000000"/>
          <w:sz w:val="28"/>
          <w:szCs w:val="28"/>
          <w:bdr w:val="none" w:sz="0" w:space="0" w:color="auto" w:frame="1"/>
          <w:lang w:eastAsia="ru-RU"/>
        </w:rPr>
      </w:pPr>
    </w:p>
    <w:p w:rsidR="007547A1" w:rsidRDefault="007547A1" w:rsidP="00406F67">
      <w:pPr>
        <w:spacing w:after="0" w:line="360" w:lineRule="atLeast"/>
        <w:ind w:firstLine="708"/>
        <w:jc w:val="both"/>
        <w:textAlignment w:val="baseline"/>
        <w:rPr>
          <w:rFonts w:ascii="Times New Roman" w:eastAsia="Times New Roman" w:hAnsi="Times New Roman" w:cs="Times New Roman"/>
          <w:color w:val="000000"/>
          <w:sz w:val="28"/>
          <w:szCs w:val="28"/>
          <w:bdr w:val="none" w:sz="0" w:space="0" w:color="auto" w:frame="1"/>
          <w:lang w:eastAsia="ru-RU"/>
        </w:rPr>
      </w:pPr>
    </w:p>
    <w:p w:rsidR="007547A1" w:rsidRDefault="007547A1" w:rsidP="00406F67">
      <w:pPr>
        <w:spacing w:after="0" w:line="360" w:lineRule="atLeast"/>
        <w:ind w:firstLine="708"/>
        <w:jc w:val="both"/>
        <w:textAlignment w:val="baseline"/>
        <w:rPr>
          <w:rFonts w:ascii="Times New Roman" w:eastAsia="Times New Roman" w:hAnsi="Times New Roman" w:cs="Times New Roman"/>
          <w:color w:val="000000"/>
          <w:sz w:val="28"/>
          <w:szCs w:val="28"/>
          <w:bdr w:val="none" w:sz="0" w:space="0" w:color="auto" w:frame="1"/>
          <w:lang w:eastAsia="ru-RU"/>
        </w:rPr>
      </w:pPr>
    </w:p>
    <w:p w:rsidR="007547A1" w:rsidRDefault="007547A1" w:rsidP="00406F67">
      <w:pPr>
        <w:spacing w:after="0" w:line="360" w:lineRule="atLeast"/>
        <w:ind w:firstLine="708"/>
        <w:jc w:val="both"/>
        <w:textAlignment w:val="baseline"/>
        <w:rPr>
          <w:rFonts w:ascii="Times New Roman" w:eastAsia="Times New Roman" w:hAnsi="Times New Roman" w:cs="Times New Roman"/>
          <w:color w:val="000000"/>
          <w:sz w:val="28"/>
          <w:szCs w:val="28"/>
          <w:bdr w:val="none" w:sz="0" w:space="0" w:color="auto" w:frame="1"/>
          <w:lang w:eastAsia="ru-RU"/>
        </w:rPr>
      </w:pPr>
    </w:p>
    <w:p w:rsidR="007547A1" w:rsidRDefault="007547A1" w:rsidP="00406F67">
      <w:pPr>
        <w:spacing w:after="0" w:line="360" w:lineRule="atLeast"/>
        <w:ind w:firstLine="708"/>
        <w:jc w:val="both"/>
        <w:textAlignment w:val="baseline"/>
        <w:rPr>
          <w:rFonts w:ascii="Times New Roman" w:eastAsia="Times New Roman" w:hAnsi="Times New Roman" w:cs="Times New Roman"/>
          <w:color w:val="000000"/>
          <w:sz w:val="28"/>
          <w:szCs w:val="28"/>
          <w:bdr w:val="none" w:sz="0" w:space="0" w:color="auto" w:frame="1"/>
          <w:lang w:eastAsia="ru-RU"/>
        </w:rPr>
      </w:pPr>
    </w:p>
    <w:p w:rsidR="007547A1" w:rsidRDefault="007547A1" w:rsidP="00406F67">
      <w:pPr>
        <w:spacing w:after="0" w:line="360" w:lineRule="atLeast"/>
        <w:ind w:firstLine="708"/>
        <w:jc w:val="both"/>
        <w:textAlignment w:val="baseline"/>
        <w:rPr>
          <w:rFonts w:ascii="Times New Roman" w:eastAsia="Times New Roman" w:hAnsi="Times New Roman" w:cs="Times New Roman"/>
          <w:color w:val="000000"/>
          <w:sz w:val="28"/>
          <w:szCs w:val="28"/>
          <w:lang w:eastAsia="ru-RU"/>
        </w:rPr>
      </w:pPr>
    </w:p>
    <w:p w:rsidR="007547A1" w:rsidRDefault="007547A1" w:rsidP="00406F67">
      <w:pPr>
        <w:spacing w:after="0" w:line="360" w:lineRule="atLeast"/>
        <w:ind w:firstLine="708"/>
        <w:jc w:val="both"/>
        <w:textAlignment w:val="baseline"/>
        <w:rPr>
          <w:rFonts w:ascii="Times New Roman" w:eastAsia="Times New Roman" w:hAnsi="Times New Roman" w:cs="Times New Roman"/>
          <w:color w:val="000000"/>
          <w:sz w:val="28"/>
          <w:szCs w:val="28"/>
          <w:lang w:eastAsia="ru-RU"/>
        </w:rPr>
      </w:pPr>
    </w:p>
    <w:p w:rsidR="007547A1" w:rsidRDefault="007547A1" w:rsidP="00406F67">
      <w:pPr>
        <w:spacing w:after="0" w:line="360" w:lineRule="atLeast"/>
        <w:ind w:firstLine="708"/>
        <w:jc w:val="both"/>
        <w:textAlignment w:val="baseline"/>
        <w:rPr>
          <w:rFonts w:ascii="Times New Roman" w:eastAsia="Times New Roman" w:hAnsi="Times New Roman" w:cs="Times New Roman"/>
          <w:color w:val="000000"/>
          <w:sz w:val="28"/>
          <w:szCs w:val="28"/>
          <w:lang w:eastAsia="ru-RU"/>
        </w:rPr>
      </w:pPr>
    </w:p>
    <w:p w:rsidR="007547A1" w:rsidRDefault="007547A1" w:rsidP="00406F67">
      <w:pPr>
        <w:spacing w:after="0" w:line="360" w:lineRule="atLeast"/>
        <w:ind w:firstLine="708"/>
        <w:jc w:val="both"/>
        <w:textAlignment w:val="baseline"/>
        <w:rPr>
          <w:rFonts w:ascii="Times New Roman" w:eastAsia="Times New Roman" w:hAnsi="Times New Roman" w:cs="Times New Roman"/>
          <w:color w:val="000000"/>
          <w:sz w:val="28"/>
          <w:szCs w:val="28"/>
          <w:lang w:eastAsia="ru-RU"/>
        </w:rPr>
      </w:pPr>
    </w:p>
    <w:p w:rsidR="007547A1" w:rsidRDefault="007547A1" w:rsidP="00406F67">
      <w:pPr>
        <w:spacing w:after="0" w:line="360" w:lineRule="atLeast"/>
        <w:ind w:firstLine="708"/>
        <w:jc w:val="both"/>
        <w:textAlignment w:val="baseline"/>
        <w:rPr>
          <w:rFonts w:ascii="Times New Roman" w:eastAsia="Times New Roman" w:hAnsi="Times New Roman" w:cs="Times New Roman"/>
          <w:color w:val="000000"/>
          <w:sz w:val="28"/>
          <w:szCs w:val="28"/>
          <w:lang w:eastAsia="ru-RU"/>
        </w:rPr>
      </w:pPr>
    </w:p>
    <w:p w:rsidR="007547A1" w:rsidRDefault="007547A1" w:rsidP="00406F67">
      <w:pPr>
        <w:spacing w:after="0" w:line="360" w:lineRule="atLeast"/>
        <w:ind w:firstLine="708"/>
        <w:jc w:val="both"/>
        <w:textAlignment w:val="baseline"/>
        <w:rPr>
          <w:rFonts w:ascii="Times New Roman" w:eastAsia="Times New Roman" w:hAnsi="Times New Roman" w:cs="Times New Roman"/>
          <w:color w:val="000000"/>
          <w:sz w:val="28"/>
          <w:szCs w:val="28"/>
          <w:lang w:eastAsia="ru-RU"/>
        </w:rPr>
      </w:pPr>
    </w:p>
    <w:p w:rsidR="007547A1" w:rsidRDefault="007547A1" w:rsidP="00406F67">
      <w:pPr>
        <w:spacing w:after="0" w:line="360" w:lineRule="atLeast"/>
        <w:ind w:firstLine="708"/>
        <w:jc w:val="both"/>
        <w:textAlignment w:val="baseline"/>
        <w:rPr>
          <w:rFonts w:ascii="Times New Roman" w:eastAsia="Times New Roman" w:hAnsi="Times New Roman" w:cs="Times New Roman"/>
          <w:color w:val="000000"/>
          <w:sz w:val="28"/>
          <w:szCs w:val="28"/>
          <w:lang w:eastAsia="ru-RU"/>
        </w:rPr>
      </w:pPr>
    </w:p>
    <w:p w:rsidR="007547A1" w:rsidRDefault="007547A1" w:rsidP="00406F67">
      <w:pPr>
        <w:spacing w:after="0" w:line="360" w:lineRule="atLeast"/>
        <w:ind w:firstLine="708"/>
        <w:jc w:val="both"/>
        <w:textAlignment w:val="baseline"/>
        <w:rPr>
          <w:rFonts w:ascii="Times New Roman" w:eastAsia="Times New Roman" w:hAnsi="Times New Roman" w:cs="Times New Roman"/>
          <w:color w:val="000000"/>
          <w:sz w:val="28"/>
          <w:szCs w:val="28"/>
          <w:lang w:eastAsia="ru-RU"/>
        </w:rPr>
      </w:pPr>
    </w:p>
    <w:p w:rsidR="007547A1" w:rsidRDefault="007547A1" w:rsidP="00406F67">
      <w:pPr>
        <w:spacing w:after="0" w:line="360" w:lineRule="atLeast"/>
        <w:ind w:firstLine="708"/>
        <w:jc w:val="both"/>
        <w:textAlignment w:val="baseline"/>
        <w:rPr>
          <w:rFonts w:ascii="Times New Roman" w:eastAsia="Times New Roman" w:hAnsi="Times New Roman" w:cs="Times New Roman"/>
          <w:color w:val="000000"/>
          <w:sz w:val="28"/>
          <w:szCs w:val="28"/>
          <w:lang w:eastAsia="ru-RU"/>
        </w:rPr>
      </w:pPr>
    </w:p>
    <w:p w:rsidR="007547A1" w:rsidRDefault="007547A1" w:rsidP="00406F67">
      <w:pPr>
        <w:spacing w:after="0" w:line="360" w:lineRule="atLeast"/>
        <w:ind w:firstLine="708"/>
        <w:jc w:val="both"/>
        <w:textAlignment w:val="baseline"/>
        <w:rPr>
          <w:rFonts w:ascii="Times New Roman" w:eastAsia="Times New Roman" w:hAnsi="Times New Roman" w:cs="Times New Roman"/>
          <w:color w:val="000000"/>
          <w:sz w:val="28"/>
          <w:szCs w:val="28"/>
          <w:lang w:eastAsia="ru-RU"/>
        </w:rPr>
      </w:pPr>
    </w:p>
    <w:p w:rsidR="007547A1" w:rsidRDefault="007547A1" w:rsidP="00406F67">
      <w:pPr>
        <w:spacing w:after="0" w:line="360" w:lineRule="atLeast"/>
        <w:ind w:firstLine="708"/>
        <w:jc w:val="both"/>
        <w:textAlignment w:val="baseline"/>
        <w:rPr>
          <w:rFonts w:ascii="Times New Roman" w:eastAsia="Times New Roman" w:hAnsi="Times New Roman" w:cs="Times New Roman"/>
          <w:color w:val="000000"/>
          <w:sz w:val="28"/>
          <w:szCs w:val="28"/>
          <w:lang w:eastAsia="ru-RU"/>
        </w:rPr>
      </w:pPr>
    </w:p>
    <w:p w:rsidR="00AB525F" w:rsidRPr="002459F2" w:rsidRDefault="00AB525F" w:rsidP="00406F67">
      <w:pPr>
        <w:spacing w:after="0" w:line="360" w:lineRule="atLeast"/>
        <w:ind w:firstLine="708"/>
        <w:jc w:val="both"/>
        <w:textAlignment w:val="baseline"/>
        <w:rPr>
          <w:rFonts w:ascii="Times New Roman" w:eastAsia="Times New Roman" w:hAnsi="Times New Roman" w:cs="Times New Roman"/>
          <w:color w:val="000000"/>
          <w:sz w:val="28"/>
          <w:szCs w:val="28"/>
          <w:lang w:eastAsia="ru-RU"/>
        </w:rPr>
      </w:pPr>
    </w:p>
    <w:p w:rsidR="002459F2" w:rsidRPr="002459F2" w:rsidRDefault="002459F2" w:rsidP="00406F67">
      <w:pPr>
        <w:spacing w:after="0" w:line="360" w:lineRule="atLeast"/>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lang w:eastAsia="ru-RU"/>
        </w:rPr>
        <w:t> </w:t>
      </w:r>
    </w:p>
    <w:p w:rsidR="009829E7" w:rsidRDefault="002459F2" w:rsidP="009829E7">
      <w:pPr>
        <w:spacing w:after="225" w:line="360" w:lineRule="atLeast"/>
        <w:jc w:val="center"/>
        <w:textAlignment w:val="baseline"/>
        <w:rPr>
          <w:rFonts w:ascii="Times New Roman" w:eastAsia="Times New Roman" w:hAnsi="Times New Roman" w:cs="Times New Roman"/>
          <w:b/>
          <w:bCs/>
          <w:color w:val="000000"/>
          <w:sz w:val="28"/>
          <w:szCs w:val="28"/>
          <w:lang w:eastAsia="ru-RU"/>
        </w:rPr>
      </w:pPr>
      <w:r w:rsidRPr="002459F2">
        <w:rPr>
          <w:rFonts w:ascii="Times New Roman" w:eastAsia="Times New Roman" w:hAnsi="Times New Roman" w:cs="Times New Roman"/>
          <w:b/>
          <w:bCs/>
          <w:color w:val="000000"/>
          <w:sz w:val="28"/>
          <w:szCs w:val="28"/>
          <w:lang w:eastAsia="ru-RU"/>
        </w:rPr>
        <w:lastRenderedPageBreak/>
        <w:t>Список лит</w:t>
      </w:r>
      <w:r w:rsidR="009829E7">
        <w:rPr>
          <w:rFonts w:ascii="Times New Roman" w:eastAsia="Times New Roman" w:hAnsi="Times New Roman" w:cs="Times New Roman"/>
          <w:b/>
          <w:bCs/>
          <w:color w:val="000000"/>
          <w:sz w:val="28"/>
          <w:szCs w:val="28"/>
          <w:lang w:eastAsia="ru-RU"/>
        </w:rPr>
        <w:t>ературы</w:t>
      </w:r>
    </w:p>
    <w:p w:rsidR="007547A1" w:rsidRPr="009829E7" w:rsidRDefault="007547A1" w:rsidP="009829E7">
      <w:pPr>
        <w:pStyle w:val="a3"/>
        <w:numPr>
          <w:ilvl w:val="0"/>
          <w:numId w:val="4"/>
        </w:numPr>
        <w:spacing w:after="0" w:line="360" w:lineRule="atLeast"/>
        <w:jc w:val="both"/>
        <w:textAlignment w:val="baseline"/>
        <w:rPr>
          <w:rFonts w:ascii="Times New Roman" w:eastAsia="Times New Roman" w:hAnsi="Times New Roman" w:cs="Times New Roman"/>
          <w:b/>
          <w:bCs/>
          <w:color w:val="000000"/>
          <w:sz w:val="28"/>
          <w:szCs w:val="28"/>
          <w:lang w:eastAsia="ru-RU"/>
        </w:rPr>
      </w:pPr>
      <w:r w:rsidRPr="009829E7">
        <w:rPr>
          <w:rFonts w:ascii="Times New Roman" w:hAnsi="Times New Roman" w:cs="Times New Roman"/>
          <w:sz w:val="28"/>
          <w:szCs w:val="28"/>
        </w:rPr>
        <w:t xml:space="preserve"> Алексеев А. Методика обучения игре на фортепиано/</w:t>
      </w:r>
      <w:proofErr w:type="spellStart"/>
      <w:r w:rsidRPr="009829E7">
        <w:rPr>
          <w:rFonts w:ascii="Times New Roman" w:hAnsi="Times New Roman" w:cs="Times New Roman"/>
          <w:sz w:val="28"/>
          <w:szCs w:val="28"/>
        </w:rPr>
        <w:t>А.Д.Алексеев</w:t>
      </w:r>
      <w:proofErr w:type="spellEnd"/>
      <w:r w:rsidRPr="009829E7">
        <w:rPr>
          <w:rFonts w:ascii="Times New Roman" w:hAnsi="Times New Roman" w:cs="Times New Roman"/>
          <w:sz w:val="28"/>
          <w:szCs w:val="28"/>
        </w:rPr>
        <w:t>. – М.,</w:t>
      </w:r>
    </w:p>
    <w:p w:rsidR="002459F2" w:rsidRPr="002459F2" w:rsidRDefault="002459F2" w:rsidP="009829E7">
      <w:pPr>
        <w:numPr>
          <w:ilvl w:val="0"/>
          <w:numId w:val="4"/>
        </w:numPr>
        <w:spacing w:after="0" w:line="240" w:lineRule="auto"/>
        <w:ind w:left="0"/>
        <w:jc w:val="both"/>
        <w:textAlignment w:val="baseline"/>
        <w:rPr>
          <w:rFonts w:ascii="Times New Roman" w:eastAsia="Times New Roman" w:hAnsi="Times New Roman" w:cs="Times New Roman"/>
          <w:color w:val="000000"/>
          <w:sz w:val="28"/>
          <w:szCs w:val="28"/>
          <w:lang w:eastAsia="ru-RU"/>
        </w:rPr>
      </w:pPr>
      <w:proofErr w:type="spellStart"/>
      <w:r w:rsidRPr="002459F2">
        <w:rPr>
          <w:rFonts w:ascii="Times New Roman" w:eastAsia="Times New Roman" w:hAnsi="Times New Roman" w:cs="Times New Roman"/>
          <w:color w:val="000000"/>
          <w:sz w:val="28"/>
          <w:szCs w:val="28"/>
          <w:bdr w:val="none" w:sz="0" w:space="0" w:color="auto" w:frame="1"/>
          <w:lang w:eastAsia="ru-RU"/>
        </w:rPr>
        <w:t>Вицинский</w:t>
      </w:r>
      <w:proofErr w:type="spellEnd"/>
      <w:r w:rsidRPr="002459F2">
        <w:rPr>
          <w:rFonts w:ascii="Times New Roman" w:eastAsia="Times New Roman" w:hAnsi="Times New Roman" w:cs="Times New Roman"/>
          <w:color w:val="000000"/>
          <w:sz w:val="28"/>
          <w:szCs w:val="28"/>
          <w:bdr w:val="none" w:sz="0" w:space="0" w:color="auto" w:frame="1"/>
          <w:lang w:eastAsia="ru-RU"/>
        </w:rPr>
        <w:t xml:space="preserve"> А. Процесс работы пианиста-исполнителя над музыкальным произведением, Классика – 21, Москва 2008</w:t>
      </w:r>
    </w:p>
    <w:p w:rsidR="002459F2" w:rsidRPr="002459F2" w:rsidRDefault="002459F2" w:rsidP="009829E7">
      <w:pPr>
        <w:numPr>
          <w:ilvl w:val="0"/>
          <w:numId w:val="4"/>
        </w:numPr>
        <w:spacing w:after="0" w:line="240" w:lineRule="auto"/>
        <w:ind w:left="0"/>
        <w:jc w:val="both"/>
        <w:textAlignment w:val="baseline"/>
        <w:rPr>
          <w:rFonts w:ascii="Times New Roman" w:eastAsia="Times New Roman" w:hAnsi="Times New Roman" w:cs="Times New Roman"/>
          <w:color w:val="000000"/>
          <w:sz w:val="28"/>
          <w:szCs w:val="28"/>
          <w:lang w:eastAsia="ru-RU"/>
        </w:rPr>
      </w:pPr>
      <w:proofErr w:type="spellStart"/>
      <w:r w:rsidRPr="002459F2">
        <w:rPr>
          <w:rFonts w:ascii="Times New Roman" w:eastAsia="Times New Roman" w:hAnsi="Times New Roman" w:cs="Times New Roman"/>
          <w:color w:val="000000"/>
          <w:sz w:val="28"/>
          <w:szCs w:val="28"/>
          <w:bdr w:val="none" w:sz="0" w:space="0" w:color="auto" w:frame="1"/>
          <w:lang w:eastAsia="ru-RU"/>
        </w:rPr>
        <w:t>Дельнова</w:t>
      </w:r>
      <w:proofErr w:type="spellEnd"/>
      <w:r w:rsidRPr="002459F2">
        <w:rPr>
          <w:rFonts w:ascii="Times New Roman" w:eastAsia="Times New Roman" w:hAnsi="Times New Roman" w:cs="Times New Roman"/>
          <w:color w:val="000000"/>
          <w:sz w:val="28"/>
          <w:szCs w:val="28"/>
          <w:bdr w:val="none" w:sz="0" w:space="0" w:color="auto" w:frame="1"/>
          <w:lang w:eastAsia="ru-RU"/>
        </w:rPr>
        <w:t xml:space="preserve"> В. Развитие фортепианной техники в младших классах музыкальной </w:t>
      </w:r>
      <w:proofErr w:type="gramStart"/>
      <w:r w:rsidRPr="002459F2">
        <w:rPr>
          <w:rFonts w:ascii="Times New Roman" w:eastAsia="Times New Roman" w:hAnsi="Times New Roman" w:cs="Times New Roman"/>
          <w:color w:val="000000"/>
          <w:sz w:val="28"/>
          <w:szCs w:val="28"/>
          <w:bdr w:val="none" w:sz="0" w:space="0" w:color="auto" w:frame="1"/>
          <w:lang w:eastAsia="ru-RU"/>
        </w:rPr>
        <w:t>школы  —</w:t>
      </w:r>
      <w:proofErr w:type="gramEnd"/>
      <w:r w:rsidRPr="002459F2">
        <w:rPr>
          <w:rFonts w:ascii="Times New Roman" w:eastAsia="Times New Roman" w:hAnsi="Times New Roman" w:cs="Times New Roman"/>
          <w:color w:val="000000"/>
          <w:sz w:val="28"/>
          <w:szCs w:val="28"/>
          <w:bdr w:val="none" w:sz="0" w:space="0" w:color="auto" w:frame="1"/>
          <w:lang w:eastAsia="ru-RU"/>
        </w:rPr>
        <w:t xml:space="preserve"> М.: «Музыка», 1972</w:t>
      </w:r>
    </w:p>
    <w:p w:rsidR="002459F2" w:rsidRPr="002459F2" w:rsidRDefault="002459F2" w:rsidP="009829E7">
      <w:pPr>
        <w:numPr>
          <w:ilvl w:val="0"/>
          <w:numId w:val="4"/>
        </w:numPr>
        <w:spacing w:after="0" w:line="240" w:lineRule="auto"/>
        <w:ind w:left="0"/>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Дубовик А.В. Фортепианная аппликатура- размышления педагога-пианиста, Воронеж, 2006</w:t>
      </w:r>
    </w:p>
    <w:p w:rsidR="002459F2" w:rsidRPr="002459F2" w:rsidRDefault="002459F2" w:rsidP="009829E7">
      <w:pPr>
        <w:numPr>
          <w:ilvl w:val="0"/>
          <w:numId w:val="4"/>
        </w:numPr>
        <w:spacing w:after="0" w:line="240" w:lineRule="auto"/>
        <w:ind w:left="0"/>
        <w:jc w:val="both"/>
        <w:textAlignment w:val="baseline"/>
        <w:rPr>
          <w:rFonts w:ascii="Times New Roman" w:eastAsia="Times New Roman" w:hAnsi="Times New Roman" w:cs="Times New Roman"/>
          <w:color w:val="000000"/>
          <w:sz w:val="28"/>
          <w:szCs w:val="28"/>
          <w:lang w:eastAsia="ru-RU"/>
        </w:rPr>
      </w:pPr>
      <w:proofErr w:type="spellStart"/>
      <w:r w:rsidRPr="002459F2">
        <w:rPr>
          <w:rFonts w:ascii="Times New Roman" w:eastAsia="Times New Roman" w:hAnsi="Times New Roman" w:cs="Times New Roman"/>
          <w:color w:val="000000"/>
          <w:sz w:val="28"/>
          <w:szCs w:val="28"/>
          <w:bdr w:val="none" w:sz="0" w:space="0" w:color="auto" w:frame="1"/>
          <w:lang w:eastAsia="ru-RU"/>
        </w:rPr>
        <w:t>Корто</w:t>
      </w:r>
      <w:proofErr w:type="spellEnd"/>
      <w:r w:rsidRPr="002459F2">
        <w:rPr>
          <w:rFonts w:ascii="Times New Roman" w:eastAsia="Times New Roman" w:hAnsi="Times New Roman" w:cs="Times New Roman"/>
          <w:color w:val="000000"/>
          <w:sz w:val="28"/>
          <w:szCs w:val="28"/>
          <w:bdr w:val="none" w:sz="0" w:space="0" w:color="auto" w:frame="1"/>
          <w:lang w:eastAsia="ru-RU"/>
        </w:rPr>
        <w:t xml:space="preserve"> А. «Рациональные принципы фортепианной техники»</w:t>
      </w:r>
    </w:p>
    <w:p w:rsidR="002459F2" w:rsidRPr="002459F2" w:rsidRDefault="002459F2" w:rsidP="009829E7">
      <w:pPr>
        <w:numPr>
          <w:ilvl w:val="0"/>
          <w:numId w:val="4"/>
        </w:numPr>
        <w:spacing w:after="0" w:line="240" w:lineRule="auto"/>
        <w:ind w:left="0"/>
        <w:jc w:val="both"/>
        <w:textAlignment w:val="baseline"/>
        <w:rPr>
          <w:rFonts w:ascii="Times New Roman" w:eastAsia="Times New Roman" w:hAnsi="Times New Roman" w:cs="Times New Roman"/>
          <w:color w:val="000000"/>
          <w:sz w:val="28"/>
          <w:szCs w:val="28"/>
          <w:lang w:eastAsia="ru-RU"/>
        </w:rPr>
      </w:pPr>
      <w:proofErr w:type="spellStart"/>
      <w:r w:rsidRPr="002459F2">
        <w:rPr>
          <w:rFonts w:ascii="Times New Roman" w:eastAsia="Times New Roman" w:hAnsi="Times New Roman" w:cs="Times New Roman"/>
          <w:color w:val="000000"/>
          <w:sz w:val="28"/>
          <w:szCs w:val="28"/>
          <w:bdr w:val="none" w:sz="0" w:space="0" w:color="auto" w:frame="1"/>
          <w:lang w:eastAsia="ru-RU"/>
        </w:rPr>
        <w:t>Либерман</w:t>
      </w:r>
      <w:proofErr w:type="spellEnd"/>
      <w:r w:rsidRPr="002459F2">
        <w:rPr>
          <w:rFonts w:ascii="Times New Roman" w:eastAsia="Times New Roman" w:hAnsi="Times New Roman" w:cs="Times New Roman"/>
          <w:color w:val="000000"/>
          <w:sz w:val="28"/>
          <w:szCs w:val="28"/>
          <w:bdr w:val="none" w:sz="0" w:space="0" w:color="auto" w:frame="1"/>
          <w:lang w:eastAsia="ru-RU"/>
        </w:rPr>
        <w:t xml:space="preserve"> Е. Работа над фортепианной техникой М., 2010</w:t>
      </w:r>
    </w:p>
    <w:p w:rsidR="002459F2" w:rsidRPr="002459F2" w:rsidRDefault="002459F2" w:rsidP="009829E7">
      <w:pPr>
        <w:numPr>
          <w:ilvl w:val="0"/>
          <w:numId w:val="4"/>
        </w:numPr>
        <w:spacing w:after="0" w:line="240" w:lineRule="auto"/>
        <w:ind w:left="0"/>
        <w:jc w:val="both"/>
        <w:textAlignment w:val="baseline"/>
        <w:rPr>
          <w:rFonts w:ascii="Times New Roman" w:eastAsia="Times New Roman" w:hAnsi="Times New Roman" w:cs="Times New Roman"/>
          <w:color w:val="000000"/>
          <w:sz w:val="28"/>
          <w:szCs w:val="28"/>
          <w:lang w:eastAsia="ru-RU"/>
        </w:rPr>
      </w:pPr>
      <w:proofErr w:type="spellStart"/>
      <w:r w:rsidRPr="002459F2">
        <w:rPr>
          <w:rFonts w:ascii="Times New Roman" w:eastAsia="Times New Roman" w:hAnsi="Times New Roman" w:cs="Times New Roman"/>
          <w:color w:val="000000"/>
          <w:sz w:val="28"/>
          <w:szCs w:val="28"/>
          <w:bdr w:val="none" w:sz="0" w:space="0" w:color="auto" w:frame="1"/>
          <w:lang w:eastAsia="ru-RU"/>
        </w:rPr>
        <w:t>Милич</w:t>
      </w:r>
      <w:proofErr w:type="spellEnd"/>
      <w:r w:rsidRPr="002459F2">
        <w:rPr>
          <w:rFonts w:ascii="Times New Roman" w:eastAsia="Times New Roman" w:hAnsi="Times New Roman" w:cs="Times New Roman"/>
          <w:color w:val="000000"/>
          <w:sz w:val="28"/>
          <w:szCs w:val="28"/>
          <w:bdr w:val="none" w:sz="0" w:space="0" w:color="auto" w:frame="1"/>
          <w:lang w:eastAsia="ru-RU"/>
        </w:rPr>
        <w:t xml:space="preserve"> Б.Е. Воспитание ученика-пианиста — М., «Музыка», 1982</w:t>
      </w:r>
    </w:p>
    <w:p w:rsidR="002459F2" w:rsidRPr="002459F2" w:rsidRDefault="002459F2" w:rsidP="009829E7">
      <w:pPr>
        <w:numPr>
          <w:ilvl w:val="0"/>
          <w:numId w:val="4"/>
        </w:numPr>
        <w:spacing w:after="0" w:line="240" w:lineRule="auto"/>
        <w:ind w:left="0"/>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xml:space="preserve">Нейгауз Г. Об искусстве фортепианной </w:t>
      </w:r>
      <w:proofErr w:type="gramStart"/>
      <w:r w:rsidRPr="002459F2">
        <w:rPr>
          <w:rFonts w:ascii="Times New Roman" w:eastAsia="Times New Roman" w:hAnsi="Times New Roman" w:cs="Times New Roman"/>
          <w:color w:val="000000"/>
          <w:sz w:val="28"/>
          <w:szCs w:val="28"/>
          <w:bdr w:val="none" w:sz="0" w:space="0" w:color="auto" w:frame="1"/>
          <w:lang w:eastAsia="ru-RU"/>
        </w:rPr>
        <w:t>игры  —</w:t>
      </w:r>
      <w:proofErr w:type="gramEnd"/>
      <w:r w:rsidRPr="002459F2">
        <w:rPr>
          <w:rFonts w:ascii="Times New Roman" w:eastAsia="Times New Roman" w:hAnsi="Times New Roman" w:cs="Times New Roman"/>
          <w:color w:val="000000"/>
          <w:sz w:val="28"/>
          <w:szCs w:val="28"/>
          <w:bdr w:val="none" w:sz="0" w:space="0" w:color="auto" w:frame="1"/>
          <w:lang w:eastAsia="ru-RU"/>
        </w:rPr>
        <w:t xml:space="preserve"> М.: «Музыка», 1987</w:t>
      </w:r>
    </w:p>
    <w:p w:rsidR="002459F2" w:rsidRPr="002459F2" w:rsidRDefault="002459F2" w:rsidP="009829E7">
      <w:pPr>
        <w:numPr>
          <w:ilvl w:val="0"/>
          <w:numId w:val="4"/>
        </w:numPr>
        <w:spacing w:after="0" w:line="240" w:lineRule="auto"/>
        <w:ind w:left="0"/>
        <w:jc w:val="both"/>
        <w:textAlignment w:val="baseline"/>
        <w:rPr>
          <w:rFonts w:ascii="Times New Roman" w:eastAsia="Times New Roman" w:hAnsi="Times New Roman" w:cs="Times New Roman"/>
          <w:color w:val="000000"/>
          <w:sz w:val="28"/>
          <w:szCs w:val="28"/>
          <w:lang w:eastAsia="ru-RU"/>
        </w:rPr>
      </w:pPr>
      <w:proofErr w:type="spellStart"/>
      <w:r w:rsidRPr="002459F2">
        <w:rPr>
          <w:rFonts w:ascii="Times New Roman" w:eastAsia="Times New Roman" w:hAnsi="Times New Roman" w:cs="Times New Roman"/>
          <w:color w:val="000000"/>
          <w:sz w:val="28"/>
          <w:szCs w:val="28"/>
          <w:bdr w:val="none" w:sz="0" w:space="0" w:color="auto" w:frame="1"/>
          <w:lang w:eastAsia="ru-RU"/>
        </w:rPr>
        <w:t>Савшинский</w:t>
      </w:r>
      <w:proofErr w:type="spellEnd"/>
      <w:r w:rsidRPr="002459F2">
        <w:rPr>
          <w:rFonts w:ascii="Times New Roman" w:eastAsia="Times New Roman" w:hAnsi="Times New Roman" w:cs="Times New Roman"/>
          <w:color w:val="000000"/>
          <w:sz w:val="28"/>
          <w:szCs w:val="28"/>
          <w:bdr w:val="none" w:sz="0" w:space="0" w:color="auto" w:frame="1"/>
          <w:lang w:eastAsia="ru-RU"/>
        </w:rPr>
        <w:t xml:space="preserve"> С. «Работа пианиста над техникой»</w:t>
      </w:r>
    </w:p>
    <w:p w:rsidR="002459F2" w:rsidRPr="002459F2" w:rsidRDefault="002459F2" w:rsidP="009829E7">
      <w:pPr>
        <w:numPr>
          <w:ilvl w:val="0"/>
          <w:numId w:val="4"/>
        </w:numPr>
        <w:spacing w:after="0" w:line="240" w:lineRule="auto"/>
        <w:ind w:left="0"/>
        <w:jc w:val="both"/>
        <w:textAlignment w:val="baseline"/>
        <w:rPr>
          <w:rFonts w:ascii="Times New Roman" w:eastAsia="Times New Roman" w:hAnsi="Times New Roman" w:cs="Times New Roman"/>
          <w:color w:val="000000"/>
          <w:sz w:val="28"/>
          <w:szCs w:val="28"/>
          <w:lang w:eastAsia="ru-RU"/>
        </w:rPr>
      </w:pPr>
      <w:proofErr w:type="spellStart"/>
      <w:r w:rsidRPr="002459F2">
        <w:rPr>
          <w:rFonts w:ascii="Times New Roman" w:eastAsia="Times New Roman" w:hAnsi="Times New Roman" w:cs="Times New Roman"/>
          <w:color w:val="000000"/>
          <w:sz w:val="28"/>
          <w:szCs w:val="28"/>
          <w:bdr w:val="none" w:sz="0" w:space="0" w:color="auto" w:frame="1"/>
          <w:lang w:eastAsia="ru-RU"/>
        </w:rPr>
        <w:t>Тимакин</w:t>
      </w:r>
      <w:proofErr w:type="spellEnd"/>
      <w:r w:rsidRPr="002459F2">
        <w:rPr>
          <w:rFonts w:ascii="Times New Roman" w:eastAsia="Times New Roman" w:hAnsi="Times New Roman" w:cs="Times New Roman"/>
          <w:color w:val="000000"/>
          <w:sz w:val="28"/>
          <w:szCs w:val="28"/>
          <w:bdr w:val="none" w:sz="0" w:space="0" w:color="auto" w:frame="1"/>
          <w:lang w:eastAsia="ru-RU"/>
        </w:rPr>
        <w:t xml:space="preserve"> Е.М. Воспитание пианиста — М.: «Советский композитор», 1989</w:t>
      </w:r>
    </w:p>
    <w:p w:rsidR="002459F2" w:rsidRPr="002459F2" w:rsidRDefault="002459F2" w:rsidP="009829E7">
      <w:pPr>
        <w:numPr>
          <w:ilvl w:val="0"/>
          <w:numId w:val="4"/>
        </w:numPr>
        <w:spacing w:after="0" w:line="240" w:lineRule="auto"/>
        <w:ind w:left="0"/>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w:t>
      </w:r>
      <w:proofErr w:type="spellStart"/>
      <w:r w:rsidRPr="002459F2">
        <w:rPr>
          <w:rFonts w:ascii="Times New Roman" w:eastAsia="Times New Roman" w:hAnsi="Times New Roman" w:cs="Times New Roman"/>
          <w:color w:val="000000"/>
          <w:sz w:val="28"/>
          <w:szCs w:val="28"/>
          <w:bdr w:val="none" w:sz="0" w:space="0" w:color="auto" w:frame="1"/>
          <w:lang w:eastAsia="ru-RU"/>
        </w:rPr>
        <w:t>Тимакин</w:t>
      </w:r>
      <w:proofErr w:type="spellEnd"/>
      <w:r w:rsidRPr="002459F2">
        <w:rPr>
          <w:rFonts w:ascii="Times New Roman" w:eastAsia="Times New Roman" w:hAnsi="Times New Roman" w:cs="Times New Roman"/>
          <w:color w:val="000000"/>
          <w:sz w:val="28"/>
          <w:szCs w:val="28"/>
          <w:bdr w:val="none" w:sz="0" w:space="0" w:color="auto" w:frame="1"/>
          <w:lang w:eastAsia="ru-RU"/>
        </w:rPr>
        <w:t xml:space="preserve"> Е.М. Навыки координации в развитии пианиста, учебно-методическое пособие, М. «Советский композитор», 1987</w:t>
      </w:r>
    </w:p>
    <w:p w:rsidR="002459F2" w:rsidRPr="002459F2" w:rsidRDefault="002459F2" w:rsidP="009829E7">
      <w:pPr>
        <w:numPr>
          <w:ilvl w:val="0"/>
          <w:numId w:val="4"/>
        </w:numPr>
        <w:spacing w:after="0" w:line="240" w:lineRule="auto"/>
        <w:ind w:left="0"/>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Перельман Н. В классе рояля, Л., «Музыка», 1986</w:t>
      </w:r>
    </w:p>
    <w:p w:rsidR="002459F2" w:rsidRPr="002459F2" w:rsidRDefault="002459F2" w:rsidP="009829E7">
      <w:pPr>
        <w:numPr>
          <w:ilvl w:val="0"/>
          <w:numId w:val="4"/>
        </w:numPr>
        <w:spacing w:after="0" w:line="240" w:lineRule="auto"/>
        <w:ind w:left="0"/>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Шмидт-Шкловская А. Воспитание пианистических навыков – М.</w:t>
      </w:r>
      <w:proofErr w:type="gramStart"/>
      <w:r w:rsidRPr="002459F2">
        <w:rPr>
          <w:rFonts w:ascii="Times New Roman" w:eastAsia="Times New Roman" w:hAnsi="Times New Roman" w:cs="Times New Roman"/>
          <w:color w:val="000000"/>
          <w:sz w:val="28"/>
          <w:szCs w:val="28"/>
          <w:bdr w:val="none" w:sz="0" w:space="0" w:color="auto" w:frame="1"/>
          <w:lang w:eastAsia="ru-RU"/>
        </w:rPr>
        <w:t>:  «</w:t>
      </w:r>
      <w:proofErr w:type="gramEnd"/>
      <w:r w:rsidRPr="002459F2">
        <w:rPr>
          <w:rFonts w:ascii="Times New Roman" w:eastAsia="Times New Roman" w:hAnsi="Times New Roman" w:cs="Times New Roman"/>
          <w:color w:val="000000"/>
          <w:sz w:val="28"/>
          <w:szCs w:val="28"/>
          <w:bdr w:val="none" w:sz="0" w:space="0" w:color="auto" w:frame="1"/>
          <w:lang w:eastAsia="ru-RU"/>
        </w:rPr>
        <w:t>Музыка»,1985</w:t>
      </w:r>
    </w:p>
    <w:p w:rsidR="009829E7" w:rsidRPr="009829E7" w:rsidRDefault="002459F2" w:rsidP="009829E7">
      <w:pPr>
        <w:numPr>
          <w:ilvl w:val="0"/>
          <w:numId w:val="4"/>
        </w:numPr>
        <w:spacing w:after="0" w:line="240" w:lineRule="auto"/>
        <w:ind w:left="0"/>
        <w:jc w:val="both"/>
        <w:textAlignment w:val="baseline"/>
        <w:rPr>
          <w:rFonts w:ascii="Times New Roman" w:eastAsia="Times New Roman" w:hAnsi="Times New Roman" w:cs="Times New Roman"/>
          <w:color w:val="000000"/>
          <w:sz w:val="28"/>
          <w:szCs w:val="28"/>
          <w:lang w:eastAsia="ru-RU"/>
        </w:rPr>
      </w:pPr>
      <w:r w:rsidRPr="002459F2">
        <w:rPr>
          <w:rFonts w:ascii="Times New Roman" w:eastAsia="Times New Roman" w:hAnsi="Times New Roman" w:cs="Times New Roman"/>
          <w:color w:val="000000"/>
          <w:sz w:val="28"/>
          <w:szCs w:val="28"/>
          <w:bdr w:val="none" w:sz="0" w:space="0" w:color="auto" w:frame="1"/>
          <w:lang w:eastAsia="ru-RU"/>
        </w:rPr>
        <w:t> Фукс З. «Основы техники» (статья)</w:t>
      </w:r>
    </w:p>
    <w:sectPr w:rsidR="009829E7" w:rsidRPr="009829E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ff5">
    <w:altName w:val="Times New Roman"/>
    <w:panose1 w:val="00000000000000000000"/>
    <w:charset w:val="00"/>
    <w:family w:val="roman"/>
    <w:notTrueType/>
    <w:pitch w:val="default"/>
  </w:font>
  <w:font w:name="ff1">
    <w:altName w:val="Times New Roman"/>
    <w:panose1 w:val="00000000000000000000"/>
    <w:charset w:val="00"/>
    <w:family w:val="roman"/>
    <w:notTrueType/>
    <w:pitch w:val="default"/>
  </w:font>
  <w:font w:name="ff2">
    <w:altName w:val="Times New Roman"/>
    <w:panose1 w:val="00000000000000000000"/>
    <w:charset w:val="00"/>
    <w:family w:val="roman"/>
    <w:notTrueType/>
    <w:pitch w:val="default"/>
  </w:font>
  <w:font w:name="inherit">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C2DAE"/>
    <w:multiLevelType w:val="multilevel"/>
    <w:tmpl w:val="74CE9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413970"/>
    <w:multiLevelType w:val="multilevel"/>
    <w:tmpl w:val="77160A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D776B5"/>
    <w:multiLevelType w:val="multilevel"/>
    <w:tmpl w:val="18827896"/>
    <w:lvl w:ilvl="0">
      <w:start w:val="1"/>
      <w:numFmt w:val="decimal"/>
      <w:lvlText w:val="%1."/>
      <w:lvlJc w:val="left"/>
      <w:pPr>
        <w:tabs>
          <w:tab w:val="num" w:pos="720"/>
        </w:tabs>
        <w:ind w:left="720" w:hanging="360"/>
      </w:pPr>
      <w:rPr>
        <w:rFonts w:ascii="Times New Roman" w:eastAsiaTheme="minorHAnsi"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BA21AC9"/>
    <w:multiLevelType w:val="multilevel"/>
    <w:tmpl w:val="7CBCA1A0"/>
    <w:lvl w:ilvl="0">
      <w:start w:val="1"/>
      <w:numFmt w:val="decimal"/>
      <w:lvlText w:val="%1"/>
      <w:lvlJc w:val="left"/>
      <w:pPr>
        <w:ind w:left="564" w:hanging="564"/>
      </w:pPr>
      <w:rPr>
        <w:rFonts w:hint="default"/>
      </w:rPr>
    </w:lvl>
    <w:lvl w:ilvl="1">
      <w:start w:val="1"/>
      <w:numFmt w:val="decimal"/>
      <w:lvlText w:val="%1.%2"/>
      <w:lvlJc w:val="left"/>
      <w:pPr>
        <w:ind w:left="564" w:hanging="56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603B7AA8"/>
    <w:multiLevelType w:val="multilevel"/>
    <w:tmpl w:val="98EAC8CC"/>
    <w:lvl w:ilvl="0">
      <w:start w:val="1"/>
      <w:numFmt w:val="decimal"/>
      <w:lvlText w:val="%1"/>
      <w:lvlJc w:val="left"/>
      <w:pPr>
        <w:ind w:left="564" w:hanging="564"/>
      </w:pPr>
      <w:rPr>
        <w:rFonts w:hint="default"/>
      </w:rPr>
    </w:lvl>
    <w:lvl w:ilvl="1">
      <w:start w:val="1"/>
      <w:numFmt w:val="decimal"/>
      <w:lvlText w:val="%1.%2"/>
      <w:lvlJc w:val="left"/>
      <w:pPr>
        <w:ind w:left="564" w:hanging="56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4"/>
  </w:num>
  <w:num w:numId="2">
    <w:abstractNumId w:val="3"/>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083A"/>
    <w:rsid w:val="0001452E"/>
    <w:rsid w:val="0008786A"/>
    <w:rsid w:val="0013344D"/>
    <w:rsid w:val="00207692"/>
    <w:rsid w:val="0021095E"/>
    <w:rsid w:val="00225282"/>
    <w:rsid w:val="002459F2"/>
    <w:rsid w:val="002A43CA"/>
    <w:rsid w:val="002B65F4"/>
    <w:rsid w:val="00314256"/>
    <w:rsid w:val="00383902"/>
    <w:rsid w:val="003E6C43"/>
    <w:rsid w:val="00406F67"/>
    <w:rsid w:val="00460AF0"/>
    <w:rsid w:val="00476ED2"/>
    <w:rsid w:val="00503C92"/>
    <w:rsid w:val="005546C1"/>
    <w:rsid w:val="005A40BF"/>
    <w:rsid w:val="005C6078"/>
    <w:rsid w:val="005E14D9"/>
    <w:rsid w:val="006273E1"/>
    <w:rsid w:val="006B30AA"/>
    <w:rsid w:val="00732BF2"/>
    <w:rsid w:val="007522D1"/>
    <w:rsid w:val="00752D59"/>
    <w:rsid w:val="007547A1"/>
    <w:rsid w:val="00805AE6"/>
    <w:rsid w:val="008B55CF"/>
    <w:rsid w:val="00946AE9"/>
    <w:rsid w:val="00953BFE"/>
    <w:rsid w:val="009829E7"/>
    <w:rsid w:val="00AB525F"/>
    <w:rsid w:val="00BA02B0"/>
    <w:rsid w:val="00CC0BE8"/>
    <w:rsid w:val="00D35AE3"/>
    <w:rsid w:val="00D6083A"/>
    <w:rsid w:val="00EA4CF7"/>
    <w:rsid w:val="00EF3C1E"/>
    <w:rsid w:val="00F13D36"/>
    <w:rsid w:val="00F72F0C"/>
    <w:rsid w:val="00F7434C"/>
    <w:rsid w:val="00FA7DE9"/>
    <w:rsid w:val="00FD74A5"/>
    <w:rsid w:val="00FE05A6"/>
    <w:rsid w:val="00FE48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D50F7"/>
  <w15:chartTrackingRefBased/>
  <w15:docId w15:val="{D9CE174D-1609-4ABF-A576-33B307E6E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35AE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A4CF7"/>
    <w:pPr>
      <w:ind w:left="720"/>
      <w:contextualSpacing/>
    </w:pPr>
  </w:style>
  <w:style w:type="character" w:customStyle="1" w:styleId="ls0">
    <w:name w:val="ls0"/>
    <w:basedOn w:val="a0"/>
    <w:rsid w:val="00BA02B0"/>
  </w:style>
  <w:style w:type="character" w:customStyle="1" w:styleId="a4">
    <w:name w:val="_"/>
    <w:basedOn w:val="a0"/>
    <w:rsid w:val="00BA02B0"/>
  </w:style>
  <w:style w:type="character" w:customStyle="1" w:styleId="ff2">
    <w:name w:val="ff2"/>
    <w:basedOn w:val="a0"/>
    <w:rsid w:val="00BA02B0"/>
  </w:style>
  <w:style w:type="character" w:customStyle="1" w:styleId="ff1">
    <w:name w:val="ff1"/>
    <w:basedOn w:val="a0"/>
    <w:rsid w:val="00BA02B0"/>
  </w:style>
  <w:style w:type="character" w:customStyle="1" w:styleId="ff4">
    <w:name w:val="ff4"/>
    <w:basedOn w:val="a0"/>
    <w:rsid w:val="00BA02B0"/>
  </w:style>
  <w:style w:type="character" w:customStyle="1" w:styleId="ff3">
    <w:name w:val="ff3"/>
    <w:basedOn w:val="a0"/>
    <w:rsid w:val="00BA02B0"/>
  </w:style>
  <w:style w:type="character" w:customStyle="1" w:styleId="ls9">
    <w:name w:val="ls9"/>
    <w:basedOn w:val="a0"/>
    <w:rsid w:val="00BA02B0"/>
  </w:style>
  <w:style w:type="character" w:customStyle="1" w:styleId="ls3">
    <w:name w:val="ls3"/>
    <w:basedOn w:val="a0"/>
    <w:rsid w:val="00BA02B0"/>
  </w:style>
  <w:style w:type="character" w:styleId="a5">
    <w:name w:val="annotation reference"/>
    <w:basedOn w:val="a0"/>
    <w:uiPriority w:val="99"/>
    <w:semiHidden/>
    <w:unhideWhenUsed/>
    <w:rsid w:val="005A40BF"/>
    <w:rPr>
      <w:sz w:val="16"/>
      <w:szCs w:val="16"/>
    </w:rPr>
  </w:style>
  <w:style w:type="paragraph" w:styleId="a6">
    <w:name w:val="annotation text"/>
    <w:basedOn w:val="a"/>
    <w:link w:val="a7"/>
    <w:uiPriority w:val="99"/>
    <w:semiHidden/>
    <w:unhideWhenUsed/>
    <w:rsid w:val="005A40BF"/>
    <w:pPr>
      <w:spacing w:line="240" w:lineRule="auto"/>
    </w:pPr>
    <w:rPr>
      <w:sz w:val="20"/>
      <w:szCs w:val="20"/>
    </w:rPr>
  </w:style>
  <w:style w:type="character" w:customStyle="1" w:styleId="a7">
    <w:name w:val="Текст примечания Знак"/>
    <w:basedOn w:val="a0"/>
    <w:link w:val="a6"/>
    <w:uiPriority w:val="99"/>
    <w:semiHidden/>
    <w:rsid w:val="005A40BF"/>
    <w:rPr>
      <w:sz w:val="20"/>
      <w:szCs w:val="20"/>
    </w:rPr>
  </w:style>
  <w:style w:type="paragraph" w:styleId="a8">
    <w:name w:val="annotation subject"/>
    <w:basedOn w:val="a6"/>
    <w:next w:val="a6"/>
    <w:link w:val="a9"/>
    <w:uiPriority w:val="99"/>
    <w:semiHidden/>
    <w:unhideWhenUsed/>
    <w:rsid w:val="005A40BF"/>
    <w:rPr>
      <w:b/>
      <w:bCs/>
    </w:rPr>
  </w:style>
  <w:style w:type="character" w:customStyle="1" w:styleId="a9">
    <w:name w:val="Тема примечания Знак"/>
    <w:basedOn w:val="a7"/>
    <w:link w:val="a8"/>
    <w:uiPriority w:val="99"/>
    <w:semiHidden/>
    <w:rsid w:val="005A40BF"/>
    <w:rPr>
      <w:b/>
      <w:bCs/>
      <w:sz w:val="20"/>
      <w:szCs w:val="20"/>
    </w:rPr>
  </w:style>
  <w:style w:type="paragraph" w:styleId="aa">
    <w:name w:val="Balloon Text"/>
    <w:basedOn w:val="a"/>
    <w:link w:val="ab"/>
    <w:uiPriority w:val="99"/>
    <w:semiHidden/>
    <w:unhideWhenUsed/>
    <w:rsid w:val="005A40BF"/>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5A40BF"/>
    <w:rPr>
      <w:rFonts w:ascii="Segoe UI" w:hAnsi="Segoe UI" w:cs="Segoe UI"/>
      <w:sz w:val="18"/>
      <w:szCs w:val="18"/>
    </w:rPr>
  </w:style>
  <w:style w:type="paragraph" w:styleId="ac">
    <w:name w:val="Normal (Web)"/>
    <w:basedOn w:val="a"/>
    <w:uiPriority w:val="99"/>
    <w:semiHidden/>
    <w:unhideWhenUsed/>
    <w:rsid w:val="007547A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675380">
      <w:bodyDiv w:val="1"/>
      <w:marLeft w:val="0"/>
      <w:marRight w:val="0"/>
      <w:marTop w:val="0"/>
      <w:marBottom w:val="0"/>
      <w:divBdr>
        <w:top w:val="none" w:sz="0" w:space="0" w:color="auto"/>
        <w:left w:val="none" w:sz="0" w:space="0" w:color="auto"/>
        <w:bottom w:val="none" w:sz="0" w:space="0" w:color="auto"/>
        <w:right w:val="none" w:sz="0" w:space="0" w:color="auto"/>
      </w:divBdr>
    </w:div>
    <w:div w:id="349767628">
      <w:bodyDiv w:val="1"/>
      <w:marLeft w:val="0"/>
      <w:marRight w:val="0"/>
      <w:marTop w:val="0"/>
      <w:marBottom w:val="0"/>
      <w:divBdr>
        <w:top w:val="none" w:sz="0" w:space="0" w:color="auto"/>
        <w:left w:val="none" w:sz="0" w:space="0" w:color="auto"/>
        <w:bottom w:val="none" w:sz="0" w:space="0" w:color="auto"/>
        <w:right w:val="none" w:sz="0" w:space="0" w:color="auto"/>
      </w:divBdr>
      <w:divsChild>
        <w:div w:id="422578962">
          <w:marLeft w:val="0"/>
          <w:marRight w:val="0"/>
          <w:marTop w:val="195"/>
          <w:marBottom w:val="0"/>
          <w:divBdr>
            <w:top w:val="none" w:sz="0" w:space="0" w:color="auto"/>
            <w:left w:val="none" w:sz="0" w:space="0" w:color="auto"/>
            <w:bottom w:val="none" w:sz="0" w:space="0" w:color="auto"/>
            <w:right w:val="none" w:sz="0" w:space="0" w:color="auto"/>
          </w:divBdr>
          <w:divsChild>
            <w:div w:id="1739591445">
              <w:marLeft w:val="-300"/>
              <w:marRight w:val="0"/>
              <w:marTop w:val="0"/>
              <w:marBottom w:val="0"/>
              <w:divBdr>
                <w:top w:val="none" w:sz="0" w:space="0" w:color="auto"/>
                <w:left w:val="none" w:sz="0" w:space="0" w:color="auto"/>
                <w:bottom w:val="none" w:sz="0" w:space="0" w:color="auto"/>
                <w:right w:val="none" w:sz="0" w:space="0" w:color="auto"/>
              </w:divBdr>
              <w:divsChild>
                <w:div w:id="800613509">
                  <w:marLeft w:val="0"/>
                  <w:marRight w:val="0"/>
                  <w:marTop w:val="0"/>
                  <w:marBottom w:val="0"/>
                  <w:divBdr>
                    <w:top w:val="none" w:sz="0" w:space="0" w:color="auto"/>
                    <w:left w:val="none" w:sz="0" w:space="0" w:color="auto"/>
                    <w:bottom w:val="none" w:sz="0" w:space="0" w:color="auto"/>
                    <w:right w:val="none" w:sz="0" w:space="0" w:color="auto"/>
                  </w:divBdr>
                  <w:divsChild>
                    <w:div w:id="881525651">
                      <w:marLeft w:val="0"/>
                      <w:marRight w:val="0"/>
                      <w:marTop w:val="0"/>
                      <w:marBottom w:val="0"/>
                      <w:divBdr>
                        <w:top w:val="none" w:sz="0" w:space="0" w:color="auto"/>
                        <w:left w:val="none" w:sz="0" w:space="0" w:color="auto"/>
                        <w:bottom w:val="none" w:sz="0" w:space="0" w:color="auto"/>
                        <w:right w:val="none" w:sz="0" w:space="0" w:color="auto"/>
                      </w:divBdr>
                    </w:div>
                    <w:div w:id="685327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812266">
          <w:marLeft w:val="0"/>
          <w:marRight w:val="0"/>
          <w:marTop w:val="195"/>
          <w:marBottom w:val="0"/>
          <w:divBdr>
            <w:top w:val="none" w:sz="0" w:space="0" w:color="auto"/>
            <w:left w:val="none" w:sz="0" w:space="0" w:color="auto"/>
            <w:bottom w:val="none" w:sz="0" w:space="0" w:color="auto"/>
            <w:right w:val="none" w:sz="0" w:space="0" w:color="auto"/>
          </w:divBdr>
          <w:divsChild>
            <w:div w:id="1475634677">
              <w:marLeft w:val="-300"/>
              <w:marRight w:val="0"/>
              <w:marTop w:val="0"/>
              <w:marBottom w:val="0"/>
              <w:divBdr>
                <w:top w:val="none" w:sz="0" w:space="0" w:color="auto"/>
                <w:left w:val="none" w:sz="0" w:space="0" w:color="auto"/>
                <w:bottom w:val="none" w:sz="0" w:space="0" w:color="auto"/>
                <w:right w:val="none" w:sz="0" w:space="0" w:color="auto"/>
              </w:divBdr>
              <w:divsChild>
                <w:div w:id="1670059929">
                  <w:marLeft w:val="0"/>
                  <w:marRight w:val="0"/>
                  <w:marTop w:val="0"/>
                  <w:marBottom w:val="0"/>
                  <w:divBdr>
                    <w:top w:val="none" w:sz="0" w:space="0" w:color="auto"/>
                    <w:left w:val="none" w:sz="0" w:space="0" w:color="auto"/>
                    <w:bottom w:val="none" w:sz="0" w:space="0" w:color="auto"/>
                    <w:right w:val="none" w:sz="0" w:space="0" w:color="auto"/>
                  </w:divBdr>
                  <w:divsChild>
                    <w:div w:id="1167329321">
                      <w:marLeft w:val="0"/>
                      <w:marRight w:val="0"/>
                      <w:marTop w:val="0"/>
                      <w:marBottom w:val="0"/>
                      <w:divBdr>
                        <w:top w:val="none" w:sz="0" w:space="0" w:color="auto"/>
                        <w:left w:val="none" w:sz="0" w:space="0" w:color="auto"/>
                        <w:bottom w:val="none" w:sz="0" w:space="0" w:color="auto"/>
                        <w:right w:val="none" w:sz="0" w:space="0" w:color="auto"/>
                      </w:divBdr>
                    </w:div>
                    <w:div w:id="550731544">
                      <w:marLeft w:val="0"/>
                      <w:marRight w:val="0"/>
                      <w:marTop w:val="0"/>
                      <w:marBottom w:val="0"/>
                      <w:divBdr>
                        <w:top w:val="none" w:sz="0" w:space="0" w:color="auto"/>
                        <w:left w:val="none" w:sz="0" w:space="0" w:color="auto"/>
                        <w:bottom w:val="none" w:sz="0" w:space="0" w:color="auto"/>
                        <w:right w:val="none" w:sz="0" w:space="0" w:color="auto"/>
                      </w:divBdr>
                    </w:div>
                    <w:div w:id="1645617835">
                      <w:marLeft w:val="0"/>
                      <w:marRight w:val="0"/>
                      <w:marTop w:val="0"/>
                      <w:marBottom w:val="0"/>
                      <w:divBdr>
                        <w:top w:val="none" w:sz="0" w:space="0" w:color="auto"/>
                        <w:left w:val="none" w:sz="0" w:space="0" w:color="auto"/>
                        <w:bottom w:val="none" w:sz="0" w:space="0" w:color="auto"/>
                        <w:right w:val="none" w:sz="0" w:space="0" w:color="auto"/>
                      </w:divBdr>
                    </w:div>
                    <w:div w:id="44528103">
                      <w:marLeft w:val="0"/>
                      <w:marRight w:val="0"/>
                      <w:marTop w:val="0"/>
                      <w:marBottom w:val="0"/>
                      <w:divBdr>
                        <w:top w:val="none" w:sz="0" w:space="0" w:color="auto"/>
                        <w:left w:val="none" w:sz="0" w:space="0" w:color="auto"/>
                        <w:bottom w:val="none" w:sz="0" w:space="0" w:color="auto"/>
                        <w:right w:val="none" w:sz="0" w:space="0" w:color="auto"/>
                      </w:divBdr>
                    </w:div>
                    <w:div w:id="1613777275">
                      <w:marLeft w:val="0"/>
                      <w:marRight w:val="0"/>
                      <w:marTop w:val="0"/>
                      <w:marBottom w:val="0"/>
                      <w:divBdr>
                        <w:top w:val="none" w:sz="0" w:space="0" w:color="auto"/>
                        <w:left w:val="none" w:sz="0" w:space="0" w:color="auto"/>
                        <w:bottom w:val="none" w:sz="0" w:space="0" w:color="auto"/>
                        <w:right w:val="none" w:sz="0" w:space="0" w:color="auto"/>
                      </w:divBdr>
                    </w:div>
                    <w:div w:id="500126552">
                      <w:marLeft w:val="0"/>
                      <w:marRight w:val="0"/>
                      <w:marTop w:val="0"/>
                      <w:marBottom w:val="0"/>
                      <w:divBdr>
                        <w:top w:val="none" w:sz="0" w:space="0" w:color="auto"/>
                        <w:left w:val="none" w:sz="0" w:space="0" w:color="auto"/>
                        <w:bottom w:val="none" w:sz="0" w:space="0" w:color="auto"/>
                        <w:right w:val="none" w:sz="0" w:space="0" w:color="auto"/>
                      </w:divBdr>
                    </w:div>
                    <w:div w:id="2059696161">
                      <w:marLeft w:val="0"/>
                      <w:marRight w:val="0"/>
                      <w:marTop w:val="0"/>
                      <w:marBottom w:val="0"/>
                      <w:divBdr>
                        <w:top w:val="none" w:sz="0" w:space="0" w:color="auto"/>
                        <w:left w:val="none" w:sz="0" w:space="0" w:color="auto"/>
                        <w:bottom w:val="none" w:sz="0" w:space="0" w:color="auto"/>
                        <w:right w:val="none" w:sz="0" w:space="0" w:color="auto"/>
                      </w:divBdr>
                    </w:div>
                    <w:div w:id="628055300">
                      <w:marLeft w:val="0"/>
                      <w:marRight w:val="0"/>
                      <w:marTop w:val="0"/>
                      <w:marBottom w:val="0"/>
                      <w:divBdr>
                        <w:top w:val="none" w:sz="0" w:space="0" w:color="auto"/>
                        <w:left w:val="none" w:sz="0" w:space="0" w:color="auto"/>
                        <w:bottom w:val="none" w:sz="0" w:space="0" w:color="auto"/>
                        <w:right w:val="none" w:sz="0" w:space="0" w:color="auto"/>
                      </w:divBdr>
                    </w:div>
                    <w:div w:id="401610013">
                      <w:marLeft w:val="0"/>
                      <w:marRight w:val="0"/>
                      <w:marTop w:val="0"/>
                      <w:marBottom w:val="0"/>
                      <w:divBdr>
                        <w:top w:val="none" w:sz="0" w:space="0" w:color="auto"/>
                        <w:left w:val="none" w:sz="0" w:space="0" w:color="auto"/>
                        <w:bottom w:val="none" w:sz="0" w:space="0" w:color="auto"/>
                        <w:right w:val="none" w:sz="0" w:space="0" w:color="auto"/>
                      </w:divBdr>
                    </w:div>
                    <w:div w:id="109521869">
                      <w:marLeft w:val="0"/>
                      <w:marRight w:val="0"/>
                      <w:marTop w:val="0"/>
                      <w:marBottom w:val="0"/>
                      <w:divBdr>
                        <w:top w:val="none" w:sz="0" w:space="0" w:color="auto"/>
                        <w:left w:val="none" w:sz="0" w:space="0" w:color="auto"/>
                        <w:bottom w:val="none" w:sz="0" w:space="0" w:color="auto"/>
                        <w:right w:val="none" w:sz="0" w:space="0" w:color="auto"/>
                      </w:divBdr>
                    </w:div>
                    <w:div w:id="1959022324">
                      <w:marLeft w:val="0"/>
                      <w:marRight w:val="0"/>
                      <w:marTop w:val="0"/>
                      <w:marBottom w:val="0"/>
                      <w:divBdr>
                        <w:top w:val="none" w:sz="0" w:space="0" w:color="auto"/>
                        <w:left w:val="none" w:sz="0" w:space="0" w:color="auto"/>
                        <w:bottom w:val="none" w:sz="0" w:space="0" w:color="auto"/>
                        <w:right w:val="none" w:sz="0" w:space="0" w:color="auto"/>
                      </w:divBdr>
                    </w:div>
                    <w:div w:id="2063552763">
                      <w:marLeft w:val="0"/>
                      <w:marRight w:val="0"/>
                      <w:marTop w:val="0"/>
                      <w:marBottom w:val="0"/>
                      <w:divBdr>
                        <w:top w:val="none" w:sz="0" w:space="0" w:color="auto"/>
                        <w:left w:val="none" w:sz="0" w:space="0" w:color="auto"/>
                        <w:bottom w:val="none" w:sz="0" w:space="0" w:color="auto"/>
                        <w:right w:val="none" w:sz="0" w:space="0" w:color="auto"/>
                      </w:divBdr>
                    </w:div>
                    <w:div w:id="1006665454">
                      <w:marLeft w:val="0"/>
                      <w:marRight w:val="0"/>
                      <w:marTop w:val="0"/>
                      <w:marBottom w:val="0"/>
                      <w:divBdr>
                        <w:top w:val="none" w:sz="0" w:space="0" w:color="auto"/>
                        <w:left w:val="none" w:sz="0" w:space="0" w:color="auto"/>
                        <w:bottom w:val="none" w:sz="0" w:space="0" w:color="auto"/>
                        <w:right w:val="none" w:sz="0" w:space="0" w:color="auto"/>
                      </w:divBdr>
                    </w:div>
                    <w:div w:id="743844430">
                      <w:marLeft w:val="0"/>
                      <w:marRight w:val="0"/>
                      <w:marTop w:val="0"/>
                      <w:marBottom w:val="0"/>
                      <w:divBdr>
                        <w:top w:val="none" w:sz="0" w:space="0" w:color="auto"/>
                        <w:left w:val="none" w:sz="0" w:space="0" w:color="auto"/>
                        <w:bottom w:val="none" w:sz="0" w:space="0" w:color="auto"/>
                        <w:right w:val="none" w:sz="0" w:space="0" w:color="auto"/>
                      </w:divBdr>
                    </w:div>
                    <w:div w:id="330377665">
                      <w:marLeft w:val="0"/>
                      <w:marRight w:val="0"/>
                      <w:marTop w:val="0"/>
                      <w:marBottom w:val="0"/>
                      <w:divBdr>
                        <w:top w:val="none" w:sz="0" w:space="0" w:color="auto"/>
                        <w:left w:val="none" w:sz="0" w:space="0" w:color="auto"/>
                        <w:bottom w:val="none" w:sz="0" w:space="0" w:color="auto"/>
                        <w:right w:val="none" w:sz="0" w:space="0" w:color="auto"/>
                      </w:divBdr>
                    </w:div>
                    <w:div w:id="1639996159">
                      <w:marLeft w:val="0"/>
                      <w:marRight w:val="0"/>
                      <w:marTop w:val="0"/>
                      <w:marBottom w:val="0"/>
                      <w:divBdr>
                        <w:top w:val="none" w:sz="0" w:space="0" w:color="auto"/>
                        <w:left w:val="none" w:sz="0" w:space="0" w:color="auto"/>
                        <w:bottom w:val="none" w:sz="0" w:space="0" w:color="auto"/>
                        <w:right w:val="none" w:sz="0" w:space="0" w:color="auto"/>
                      </w:divBdr>
                    </w:div>
                    <w:div w:id="376007516">
                      <w:marLeft w:val="0"/>
                      <w:marRight w:val="0"/>
                      <w:marTop w:val="0"/>
                      <w:marBottom w:val="0"/>
                      <w:divBdr>
                        <w:top w:val="none" w:sz="0" w:space="0" w:color="auto"/>
                        <w:left w:val="none" w:sz="0" w:space="0" w:color="auto"/>
                        <w:bottom w:val="none" w:sz="0" w:space="0" w:color="auto"/>
                        <w:right w:val="none" w:sz="0" w:space="0" w:color="auto"/>
                      </w:divBdr>
                    </w:div>
                    <w:div w:id="1643652693">
                      <w:marLeft w:val="0"/>
                      <w:marRight w:val="0"/>
                      <w:marTop w:val="0"/>
                      <w:marBottom w:val="0"/>
                      <w:divBdr>
                        <w:top w:val="none" w:sz="0" w:space="0" w:color="auto"/>
                        <w:left w:val="none" w:sz="0" w:space="0" w:color="auto"/>
                        <w:bottom w:val="none" w:sz="0" w:space="0" w:color="auto"/>
                        <w:right w:val="none" w:sz="0" w:space="0" w:color="auto"/>
                      </w:divBdr>
                    </w:div>
                    <w:div w:id="485053476">
                      <w:marLeft w:val="0"/>
                      <w:marRight w:val="0"/>
                      <w:marTop w:val="0"/>
                      <w:marBottom w:val="0"/>
                      <w:divBdr>
                        <w:top w:val="none" w:sz="0" w:space="0" w:color="auto"/>
                        <w:left w:val="none" w:sz="0" w:space="0" w:color="auto"/>
                        <w:bottom w:val="none" w:sz="0" w:space="0" w:color="auto"/>
                        <w:right w:val="none" w:sz="0" w:space="0" w:color="auto"/>
                      </w:divBdr>
                    </w:div>
                    <w:div w:id="398292217">
                      <w:marLeft w:val="0"/>
                      <w:marRight w:val="0"/>
                      <w:marTop w:val="0"/>
                      <w:marBottom w:val="0"/>
                      <w:divBdr>
                        <w:top w:val="none" w:sz="0" w:space="0" w:color="auto"/>
                        <w:left w:val="none" w:sz="0" w:space="0" w:color="auto"/>
                        <w:bottom w:val="none" w:sz="0" w:space="0" w:color="auto"/>
                        <w:right w:val="none" w:sz="0" w:space="0" w:color="auto"/>
                      </w:divBdr>
                    </w:div>
                    <w:div w:id="260183830">
                      <w:marLeft w:val="0"/>
                      <w:marRight w:val="0"/>
                      <w:marTop w:val="0"/>
                      <w:marBottom w:val="0"/>
                      <w:divBdr>
                        <w:top w:val="none" w:sz="0" w:space="0" w:color="auto"/>
                        <w:left w:val="none" w:sz="0" w:space="0" w:color="auto"/>
                        <w:bottom w:val="none" w:sz="0" w:space="0" w:color="auto"/>
                        <w:right w:val="none" w:sz="0" w:space="0" w:color="auto"/>
                      </w:divBdr>
                    </w:div>
                    <w:div w:id="861633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6719828">
      <w:bodyDiv w:val="1"/>
      <w:marLeft w:val="0"/>
      <w:marRight w:val="0"/>
      <w:marTop w:val="0"/>
      <w:marBottom w:val="0"/>
      <w:divBdr>
        <w:top w:val="none" w:sz="0" w:space="0" w:color="auto"/>
        <w:left w:val="none" w:sz="0" w:space="0" w:color="auto"/>
        <w:bottom w:val="none" w:sz="0" w:space="0" w:color="auto"/>
        <w:right w:val="none" w:sz="0" w:space="0" w:color="auto"/>
      </w:divBdr>
    </w:div>
    <w:div w:id="1576894086">
      <w:bodyDiv w:val="1"/>
      <w:marLeft w:val="0"/>
      <w:marRight w:val="0"/>
      <w:marTop w:val="0"/>
      <w:marBottom w:val="0"/>
      <w:divBdr>
        <w:top w:val="none" w:sz="0" w:space="0" w:color="auto"/>
        <w:left w:val="none" w:sz="0" w:space="0" w:color="auto"/>
        <w:bottom w:val="none" w:sz="0" w:space="0" w:color="auto"/>
        <w:right w:val="none" w:sz="0" w:space="0" w:color="auto"/>
      </w:divBdr>
      <w:divsChild>
        <w:div w:id="303433254">
          <w:marLeft w:val="0"/>
          <w:marRight w:val="0"/>
          <w:marTop w:val="195"/>
          <w:marBottom w:val="0"/>
          <w:divBdr>
            <w:top w:val="none" w:sz="0" w:space="0" w:color="auto"/>
            <w:left w:val="none" w:sz="0" w:space="0" w:color="auto"/>
            <w:bottom w:val="none" w:sz="0" w:space="0" w:color="auto"/>
            <w:right w:val="none" w:sz="0" w:space="0" w:color="auto"/>
          </w:divBdr>
          <w:divsChild>
            <w:div w:id="490025261">
              <w:marLeft w:val="-300"/>
              <w:marRight w:val="0"/>
              <w:marTop w:val="0"/>
              <w:marBottom w:val="0"/>
              <w:divBdr>
                <w:top w:val="none" w:sz="0" w:space="0" w:color="auto"/>
                <w:left w:val="none" w:sz="0" w:space="0" w:color="auto"/>
                <w:bottom w:val="none" w:sz="0" w:space="0" w:color="auto"/>
                <w:right w:val="none" w:sz="0" w:space="0" w:color="auto"/>
              </w:divBdr>
              <w:divsChild>
                <w:div w:id="486243941">
                  <w:marLeft w:val="0"/>
                  <w:marRight w:val="0"/>
                  <w:marTop w:val="0"/>
                  <w:marBottom w:val="0"/>
                  <w:divBdr>
                    <w:top w:val="none" w:sz="0" w:space="0" w:color="auto"/>
                    <w:left w:val="none" w:sz="0" w:space="0" w:color="auto"/>
                    <w:bottom w:val="none" w:sz="0" w:space="0" w:color="auto"/>
                    <w:right w:val="none" w:sz="0" w:space="0" w:color="auto"/>
                  </w:divBdr>
                  <w:divsChild>
                    <w:div w:id="414979778">
                      <w:marLeft w:val="0"/>
                      <w:marRight w:val="0"/>
                      <w:marTop w:val="0"/>
                      <w:marBottom w:val="0"/>
                      <w:divBdr>
                        <w:top w:val="none" w:sz="0" w:space="0" w:color="auto"/>
                        <w:left w:val="none" w:sz="0" w:space="0" w:color="auto"/>
                        <w:bottom w:val="none" w:sz="0" w:space="0" w:color="auto"/>
                        <w:right w:val="none" w:sz="0" w:space="0" w:color="auto"/>
                      </w:divBdr>
                    </w:div>
                    <w:div w:id="326131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7487796">
          <w:marLeft w:val="0"/>
          <w:marRight w:val="0"/>
          <w:marTop w:val="195"/>
          <w:marBottom w:val="0"/>
          <w:divBdr>
            <w:top w:val="none" w:sz="0" w:space="0" w:color="auto"/>
            <w:left w:val="none" w:sz="0" w:space="0" w:color="auto"/>
            <w:bottom w:val="none" w:sz="0" w:space="0" w:color="auto"/>
            <w:right w:val="none" w:sz="0" w:space="0" w:color="auto"/>
          </w:divBdr>
          <w:divsChild>
            <w:div w:id="1036277158">
              <w:marLeft w:val="-300"/>
              <w:marRight w:val="0"/>
              <w:marTop w:val="0"/>
              <w:marBottom w:val="0"/>
              <w:divBdr>
                <w:top w:val="none" w:sz="0" w:space="0" w:color="auto"/>
                <w:left w:val="none" w:sz="0" w:space="0" w:color="auto"/>
                <w:bottom w:val="none" w:sz="0" w:space="0" w:color="auto"/>
                <w:right w:val="none" w:sz="0" w:space="0" w:color="auto"/>
              </w:divBdr>
              <w:divsChild>
                <w:div w:id="974601922">
                  <w:marLeft w:val="0"/>
                  <w:marRight w:val="0"/>
                  <w:marTop w:val="0"/>
                  <w:marBottom w:val="0"/>
                  <w:divBdr>
                    <w:top w:val="none" w:sz="0" w:space="0" w:color="auto"/>
                    <w:left w:val="none" w:sz="0" w:space="0" w:color="auto"/>
                    <w:bottom w:val="none" w:sz="0" w:space="0" w:color="auto"/>
                    <w:right w:val="none" w:sz="0" w:space="0" w:color="auto"/>
                  </w:divBdr>
                  <w:divsChild>
                    <w:div w:id="1716126337">
                      <w:marLeft w:val="0"/>
                      <w:marRight w:val="0"/>
                      <w:marTop w:val="0"/>
                      <w:marBottom w:val="0"/>
                      <w:divBdr>
                        <w:top w:val="none" w:sz="0" w:space="0" w:color="auto"/>
                        <w:left w:val="none" w:sz="0" w:space="0" w:color="auto"/>
                        <w:bottom w:val="none" w:sz="0" w:space="0" w:color="auto"/>
                        <w:right w:val="none" w:sz="0" w:space="0" w:color="auto"/>
                      </w:divBdr>
                    </w:div>
                    <w:div w:id="290137167">
                      <w:marLeft w:val="0"/>
                      <w:marRight w:val="0"/>
                      <w:marTop w:val="0"/>
                      <w:marBottom w:val="0"/>
                      <w:divBdr>
                        <w:top w:val="none" w:sz="0" w:space="0" w:color="auto"/>
                        <w:left w:val="none" w:sz="0" w:space="0" w:color="auto"/>
                        <w:bottom w:val="none" w:sz="0" w:space="0" w:color="auto"/>
                        <w:right w:val="none" w:sz="0" w:space="0" w:color="auto"/>
                      </w:divBdr>
                    </w:div>
                    <w:div w:id="1787698727">
                      <w:marLeft w:val="0"/>
                      <w:marRight w:val="0"/>
                      <w:marTop w:val="0"/>
                      <w:marBottom w:val="0"/>
                      <w:divBdr>
                        <w:top w:val="none" w:sz="0" w:space="0" w:color="auto"/>
                        <w:left w:val="none" w:sz="0" w:space="0" w:color="auto"/>
                        <w:bottom w:val="none" w:sz="0" w:space="0" w:color="auto"/>
                        <w:right w:val="none" w:sz="0" w:space="0" w:color="auto"/>
                      </w:divBdr>
                    </w:div>
                    <w:div w:id="1435400020">
                      <w:marLeft w:val="0"/>
                      <w:marRight w:val="0"/>
                      <w:marTop w:val="0"/>
                      <w:marBottom w:val="0"/>
                      <w:divBdr>
                        <w:top w:val="none" w:sz="0" w:space="0" w:color="auto"/>
                        <w:left w:val="none" w:sz="0" w:space="0" w:color="auto"/>
                        <w:bottom w:val="none" w:sz="0" w:space="0" w:color="auto"/>
                        <w:right w:val="none" w:sz="0" w:space="0" w:color="auto"/>
                      </w:divBdr>
                    </w:div>
                    <w:div w:id="9110135">
                      <w:marLeft w:val="0"/>
                      <w:marRight w:val="0"/>
                      <w:marTop w:val="0"/>
                      <w:marBottom w:val="0"/>
                      <w:divBdr>
                        <w:top w:val="none" w:sz="0" w:space="0" w:color="auto"/>
                        <w:left w:val="none" w:sz="0" w:space="0" w:color="auto"/>
                        <w:bottom w:val="none" w:sz="0" w:space="0" w:color="auto"/>
                        <w:right w:val="none" w:sz="0" w:space="0" w:color="auto"/>
                      </w:divBdr>
                    </w:div>
                    <w:div w:id="79957286">
                      <w:marLeft w:val="0"/>
                      <w:marRight w:val="0"/>
                      <w:marTop w:val="0"/>
                      <w:marBottom w:val="0"/>
                      <w:divBdr>
                        <w:top w:val="none" w:sz="0" w:space="0" w:color="auto"/>
                        <w:left w:val="none" w:sz="0" w:space="0" w:color="auto"/>
                        <w:bottom w:val="none" w:sz="0" w:space="0" w:color="auto"/>
                        <w:right w:val="none" w:sz="0" w:space="0" w:color="auto"/>
                      </w:divBdr>
                    </w:div>
                    <w:div w:id="2901012">
                      <w:marLeft w:val="0"/>
                      <w:marRight w:val="0"/>
                      <w:marTop w:val="0"/>
                      <w:marBottom w:val="0"/>
                      <w:divBdr>
                        <w:top w:val="none" w:sz="0" w:space="0" w:color="auto"/>
                        <w:left w:val="none" w:sz="0" w:space="0" w:color="auto"/>
                        <w:bottom w:val="none" w:sz="0" w:space="0" w:color="auto"/>
                        <w:right w:val="none" w:sz="0" w:space="0" w:color="auto"/>
                      </w:divBdr>
                    </w:div>
                    <w:div w:id="1211654176">
                      <w:marLeft w:val="0"/>
                      <w:marRight w:val="0"/>
                      <w:marTop w:val="0"/>
                      <w:marBottom w:val="0"/>
                      <w:divBdr>
                        <w:top w:val="none" w:sz="0" w:space="0" w:color="auto"/>
                        <w:left w:val="none" w:sz="0" w:space="0" w:color="auto"/>
                        <w:bottom w:val="none" w:sz="0" w:space="0" w:color="auto"/>
                        <w:right w:val="none" w:sz="0" w:space="0" w:color="auto"/>
                      </w:divBdr>
                    </w:div>
                    <w:div w:id="1309435078">
                      <w:marLeft w:val="0"/>
                      <w:marRight w:val="0"/>
                      <w:marTop w:val="0"/>
                      <w:marBottom w:val="0"/>
                      <w:divBdr>
                        <w:top w:val="none" w:sz="0" w:space="0" w:color="auto"/>
                        <w:left w:val="none" w:sz="0" w:space="0" w:color="auto"/>
                        <w:bottom w:val="none" w:sz="0" w:space="0" w:color="auto"/>
                        <w:right w:val="none" w:sz="0" w:space="0" w:color="auto"/>
                      </w:divBdr>
                    </w:div>
                    <w:div w:id="702755589">
                      <w:marLeft w:val="0"/>
                      <w:marRight w:val="0"/>
                      <w:marTop w:val="0"/>
                      <w:marBottom w:val="0"/>
                      <w:divBdr>
                        <w:top w:val="none" w:sz="0" w:space="0" w:color="auto"/>
                        <w:left w:val="none" w:sz="0" w:space="0" w:color="auto"/>
                        <w:bottom w:val="none" w:sz="0" w:space="0" w:color="auto"/>
                        <w:right w:val="none" w:sz="0" w:space="0" w:color="auto"/>
                      </w:divBdr>
                    </w:div>
                    <w:div w:id="1881556128">
                      <w:marLeft w:val="0"/>
                      <w:marRight w:val="0"/>
                      <w:marTop w:val="0"/>
                      <w:marBottom w:val="0"/>
                      <w:divBdr>
                        <w:top w:val="none" w:sz="0" w:space="0" w:color="auto"/>
                        <w:left w:val="none" w:sz="0" w:space="0" w:color="auto"/>
                        <w:bottom w:val="none" w:sz="0" w:space="0" w:color="auto"/>
                        <w:right w:val="none" w:sz="0" w:space="0" w:color="auto"/>
                      </w:divBdr>
                    </w:div>
                    <w:div w:id="1320963663">
                      <w:marLeft w:val="0"/>
                      <w:marRight w:val="0"/>
                      <w:marTop w:val="0"/>
                      <w:marBottom w:val="0"/>
                      <w:divBdr>
                        <w:top w:val="none" w:sz="0" w:space="0" w:color="auto"/>
                        <w:left w:val="none" w:sz="0" w:space="0" w:color="auto"/>
                        <w:bottom w:val="none" w:sz="0" w:space="0" w:color="auto"/>
                        <w:right w:val="none" w:sz="0" w:space="0" w:color="auto"/>
                      </w:divBdr>
                    </w:div>
                    <w:div w:id="1087077754">
                      <w:marLeft w:val="0"/>
                      <w:marRight w:val="0"/>
                      <w:marTop w:val="0"/>
                      <w:marBottom w:val="0"/>
                      <w:divBdr>
                        <w:top w:val="none" w:sz="0" w:space="0" w:color="auto"/>
                        <w:left w:val="none" w:sz="0" w:space="0" w:color="auto"/>
                        <w:bottom w:val="none" w:sz="0" w:space="0" w:color="auto"/>
                        <w:right w:val="none" w:sz="0" w:space="0" w:color="auto"/>
                      </w:divBdr>
                    </w:div>
                    <w:div w:id="1538931723">
                      <w:marLeft w:val="0"/>
                      <w:marRight w:val="0"/>
                      <w:marTop w:val="0"/>
                      <w:marBottom w:val="0"/>
                      <w:divBdr>
                        <w:top w:val="none" w:sz="0" w:space="0" w:color="auto"/>
                        <w:left w:val="none" w:sz="0" w:space="0" w:color="auto"/>
                        <w:bottom w:val="none" w:sz="0" w:space="0" w:color="auto"/>
                        <w:right w:val="none" w:sz="0" w:space="0" w:color="auto"/>
                      </w:divBdr>
                    </w:div>
                    <w:div w:id="512963991">
                      <w:marLeft w:val="0"/>
                      <w:marRight w:val="0"/>
                      <w:marTop w:val="0"/>
                      <w:marBottom w:val="0"/>
                      <w:divBdr>
                        <w:top w:val="none" w:sz="0" w:space="0" w:color="auto"/>
                        <w:left w:val="none" w:sz="0" w:space="0" w:color="auto"/>
                        <w:bottom w:val="none" w:sz="0" w:space="0" w:color="auto"/>
                        <w:right w:val="none" w:sz="0" w:space="0" w:color="auto"/>
                      </w:divBdr>
                    </w:div>
                    <w:div w:id="55013557">
                      <w:marLeft w:val="0"/>
                      <w:marRight w:val="0"/>
                      <w:marTop w:val="0"/>
                      <w:marBottom w:val="0"/>
                      <w:divBdr>
                        <w:top w:val="none" w:sz="0" w:space="0" w:color="auto"/>
                        <w:left w:val="none" w:sz="0" w:space="0" w:color="auto"/>
                        <w:bottom w:val="none" w:sz="0" w:space="0" w:color="auto"/>
                        <w:right w:val="none" w:sz="0" w:space="0" w:color="auto"/>
                      </w:divBdr>
                    </w:div>
                    <w:div w:id="1908226375">
                      <w:marLeft w:val="0"/>
                      <w:marRight w:val="0"/>
                      <w:marTop w:val="0"/>
                      <w:marBottom w:val="0"/>
                      <w:divBdr>
                        <w:top w:val="none" w:sz="0" w:space="0" w:color="auto"/>
                        <w:left w:val="none" w:sz="0" w:space="0" w:color="auto"/>
                        <w:bottom w:val="none" w:sz="0" w:space="0" w:color="auto"/>
                        <w:right w:val="none" w:sz="0" w:space="0" w:color="auto"/>
                      </w:divBdr>
                    </w:div>
                    <w:div w:id="1860705044">
                      <w:marLeft w:val="0"/>
                      <w:marRight w:val="0"/>
                      <w:marTop w:val="0"/>
                      <w:marBottom w:val="0"/>
                      <w:divBdr>
                        <w:top w:val="none" w:sz="0" w:space="0" w:color="auto"/>
                        <w:left w:val="none" w:sz="0" w:space="0" w:color="auto"/>
                        <w:bottom w:val="none" w:sz="0" w:space="0" w:color="auto"/>
                        <w:right w:val="none" w:sz="0" w:space="0" w:color="auto"/>
                      </w:divBdr>
                    </w:div>
                    <w:div w:id="1691568361">
                      <w:marLeft w:val="0"/>
                      <w:marRight w:val="0"/>
                      <w:marTop w:val="0"/>
                      <w:marBottom w:val="0"/>
                      <w:divBdr>
                        <w:top w:val="none" w:sz="0" w:space="0" w:color="auto"/>
                        <w:left w:val="none" w:sz="0" w:space="0" w:color="auto"/>
                        <w:bottom w:val="none" w:sz="0" w:space="0" w:color="auto"/>
                        <w:right w:val="none" w:sz="0" w:space="0" w:color="auto"/>
                      </w:divBdr>
                    </w:div>
                    <w:div w:id="987786689">
                      <w:marLeft w:val="0"/>
                      <w:marRight w:val="0"/>
                      <w:marTop w:val="0"/>
                      <w:marBottom w:val="0"/>
                      <w:divBdr>
                        <w:top w:val="none" w:sz="0" w:space="0" w:color="auto"/>
                        <w:left w:val="none" w:sz="0" w:space="0" w:color="auto"/>
                        <w:bottom w:val="none" w:sz="0" w:space="0" w:color="auto"/>
                        <w:right w:val="none" w:sz="0" w:space="0" w:color="auto"/>
                      </w:divBdr>
                    </w:div>
                    <w:div w:id="684598768">
                      <w:marLeft w:val="0"/>
                      <w:marRight w:val="0"/>
                      <w:marTop w:val="0"/>
                      <w:marBottom w:val="0"/>
                      <w:divBdr>
                        <w:top w:val="none" w:sz="0" w:space="0" w:color="auto"/>
                        <w:left w:val="none" w:sz="0" w:space="0" w:color="auto"/>
                        <w:bottom w:val="none" w:sz="0" w:space="0" w:color="auto"/>
                        <w:right w:val="none" w:sz="0" w:space="0" w:color="auto"/>
                      </w:divBdr>
                    </w:div>
                    <w:div w:id="111946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2759508">
      <w:bodyDiv w:val="1"/>
      <w:marLeft w:val="0"/>
      <w:marRight w:val="0"/>
      <w:marTop w:val="0"/>
      <w:marBottom w:val="0"/>
      <w:divBdr>
        <w:top w:val="none" w:sz="0" w:space="0" w:color="auto"/>
        <w:left w:val="none" w:sz="0" w:space="0" w:color="auto"/>
        <w:bottom w:val="none" w:sz="0" w:space="0" w:color="auto"/>
        <w:right w:val="none" w:sz="0" w:space="0" w:color="auto"/>
      </w:divBdr>
    </w:div>
    <w:div w:id="1824001266">
      <w:bodyDiv w:val="1"/>
      <w:marLeft w:val="0"/>
      <w:marRight w:val="0"/>
      <w:marTop w:val="0"/>
      <w:marBottom w:val="0"/>
      <w:divBdr>
        <w:top w:val="none" w:sz="0" w:space="0" w:color="auto"/>
        <w:left w:val="none" w:sz="0" w:space="0" w:color="auto"/>
        <w:bottom w:val="none" w:sz="0" w:space="0" w:color="auto"/>
        <w:right w:val="none" w:sz="0" w:space="0" w:color="auto"/>
      </w:divBdr>
    </w:div>
    <w:div w:id="1923099256">
      <w:bodyDiv w:val="1"/>
      <w:marLeft w:val="0"/>
      <w:marRight w:val="0"/>
      <w:marTop w:val="0"/>
      <w:marBottom w:val="0"/>
      <w:divBdr>
        <w:top w:val="none" w:sz="0" w:space="0" w:color="auto"/>
        <w:left w:val="none" w:sz="0" w:space="0" w:color="auto"/>
        <w:bottom w:val="none" w:sz="0" w:space="0" w:color="auto"/>
        <w:right w:val="none" w:sz="0" w:space="0" w:color="auto"/>
      </w:divBdr>
      <w:divsChild>
        <w:div w:id="2145002480">
          <w:marLeft w:val="0"/>
          <w:marRight w:val="0"/>
          <w:marTop w:val="0"/>
          <w:marBottom w:val="0"/>
          <w:divBdr>
            <w:top w:val="none" w:sz="0" w:space="0" w:color="auto"/>
            <w:left w:val="none" w:sz="0" w:space="0" w:color="auto"/>
            <w:bottom w:val="none" w:sz="0" w:space="0" w:color="auto"/>
            <w:right w:val="none" w:sz="0" w:space="0" w:color="auto"/>
          </w:divBdr>
          <w:divsChild>
            <w:div w:id="910042241">
              <w:marLeft w:val="0"/>
              <w:marRight w:val="0"/>
              <w:marTop w:val="0"/>
              <w:marBottom w:val="0"/>
              <w:divBdr>
                <w:top w:val="none" w:sz="0" w:space="0" w:color="auto"/>
                <w:left w:val="none" w:sz="0" w:space="0" w:color="auto"/>
                <w:bottom w:val="none" w:sz="0" w:space="0" w:color="auto"/>
                <w:right w:val="none" w:sz="0" w:space="0" w:color="auto"/>
              </w:divBdr>
              <w:divsChild>
                <w:div w:id="1404526106">
                  <w:marLeft w:val="0"/>
                  <w:marRight w:val="0"/>
                  <w:marTop w:val="0"/>
                  <w:marBottom w:val="0"/>
                  <w:divBdr>
                    <w:top w:val="none" w:sz="0" w:space="0" w:color="auto"/>
                    <w:left w:val="none" w:sz="0" w:space="0" w:color="auto"/>
                    <w:bottom w:val="none" w:sz="0" w:space="0" w:color="auto"/>
                    <w:right w:val="none" w:sz="0" w:space="0" w:color="auto"/>
                  </w:divBdr>
                  <w:divsChild>
                    <w:div w:id="1679305696">
                      <w:marLeft w:val="0"/>
                      <w:marRight w:val="0"/>
                      <w:marTop w:val="0"/>
                      <w:marBottom w:val="0"/>
                      <w:divBdr>
                        <w:top w:val="none" w:sz="0" w:space="0" w:color="auto"/>
                        <w:left w:val="none" w:sz="0" w:space="0" w:color="auto"/>
                        <w:bottom w:val="none" w:sz="0" w:space="0" w:color="auto"/>
                        <w:right w:val="none" w:sz="0" w:space="0" w:color="auto"/>
                      </w:divBdr>
                      <w:divsChild>
                        <w:div w:id="2095516296">
                          <w:marLeft w:val="0"/>
                          <w:marRight w:val="0"/>
                          <w:marTop w:val="0"/>
                          <w:marBottom w:val="150"/>
                          <w:divBdr>
                            <w:top w:val="none" w:sz="0" w:space="0" w:color="auto"/>
                            <w:left w:val="none" w:sz="0" w:space="0" w:color="auto"/>
                            <w:bottom w:val="none" w:sz="0" w:space="0" w:color="auto"/>
                            <w:right w:val="none" w:sz="0" w:space="0" w:color="auto"/>
                          </w:divBdr>
                        </w:div>
                        <w:div w:id="400905719">
                          <w:marLeft w:val="0"/>
                          <w:marRight w:val="0"/>
                          <w:marTop w:val="0"/>
                          <w:marBottom w:val="300"/>
                          <w:divBdr>
                            <w:top w:val="single" w:sz="6" w:space="0" w:color="EAEAEA"/>
                            <w:left w:val="single" w:sz="6" w:space="0" w:color="EAEAEA"/>
                            <w:bottom w:val="single" w:sz="6" w:space="0" w:color="EAEAEA"/>
                            <w:right w:val="single" w:sz="6" w:space="0" w:color="EAEAEA"/>
                          </w:divBdr>
                        </w:div>
                      </w:divsChild>
                    </w:div>
                  </w:divsChild>
                </w:div>
              </w:divsChild>
            </w:div>
          </w:divsChild>
        </w:div>
        <w:div w:id="180559734">
          <w:marLeft w:val="0"/>
          <w:marRight w:val="0"/>
          <w:marTop w:val="0"/>
          <w:marBottom w:val="0"/>
          <w:divBdr>
            <w:top w:val="single" w:sz="6" w:space="8" w:color="EAEAEA"/>
            <w:left w:val="none" w:sz="0" w:space="0" w:color="auto"/>
            <w:bottom w:val="none" w:sz="0" w:space="8" w:color="auto"/>
            <w:right w:val="none" w:sz="0" w:space="0" w:color="auto"/>
          </w:divBdr>
          <w:divsChild>
            <w:div w:id="75129389">
              <w:marLeft w:val="0"/>
              <w:marRight w:val="0"/>
              <w:marTop w:val="0"/>
              <w:marBottom w:val="0"/>
              <w:divBdr>
                <w:top w:val="none" w:sz="0" w:space="0" w:color="auto"/>
                <w:left w:val="none" w:sz="0" w:space="0" w:color="auto"/>
                <w:bottom w:val="none" w:sz="0" w:space="0" w:color="auto"/>
                <w:right w:val="none" w:sz="0" w:space="0" w:color="auto"/>
              </w:divBdr>
              <w:divsChild>
                <w:div w:id="1689134249">
                  <w:marLeft w:val="0"/>
                  <w:marRight w:val="0"/>
                  <w:marTop w:val="0"/>
                  <w:marBottom w:val="0"/>
                  <w:divBdr>
                    <w:top w:val="none" w:sz="0" w:space="0" w:color="auto"/>
                    <w:left w:val="none" w:sz="0" w:space="0" w:color="auto"/>
                    <w:bottom w:val="none" w:sz="0" w:space="0" w:color="auto"/>
                    <w:right w:val="none" w:sz="0" w:space="0" w:color="auto"/>
                  </w:divBdr>
                  <w:divsChild>
                    <w:div w:id="1233467989">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B054F0-962D-4EF6-B1A3-CC4DF742AB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581</TotalTime>
  <Pages>1</Pages>
  <Words>6298</Words>
  <Characters>35901</Characters>
  <Application>Microsoft Office Word</Application>
  <DocSecurity>0</DocSecurity>
  <Lines>299</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сардаана</dc:creator>
  <cp:keywords/>
  <dc:description/>
  <cp:lastModifiedBy>сардаана</cp:lastModifiedBy>
  <cp:revision>20</cp:revision>
  <dcterms:created xsi:type="dcterms:W3CDTF">2022-01-12T06:57:00Z</dcterms:created>
  <dcterms:modified xsi:type="dcterms:W3CDTF">2022-10-12T13:28:00Z</dcterms:modified>
</cp:coreProperties>
</file>