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621" w:rsidRDefault="00F22621" w:rsidP="00C24B8A">
      <w:pPr>
        <w:spacing w:after="0"/>
        <w:jc w:val="center"/>
        <w:rPr>
          <w:rFonts w:ascii="Times New Roman" w:hAnsi="Times New Roman"/>
          <w:sz w:val="24"/>
          <w:szCs w:val="24"/>
        </w:rPr>
      </w:pPr>
    </w:p>
    <w:p w:rsidR="00F22621" w:rsidRDefault="00F22621" w:rsidP="00C24B8A">
      <w:pPr>
        <w:spacing w:after="0"/>
        <w:jc w:val="center"/>
        <w:rPr>
          <w:rFonts w:ascii="Times New Roman" w:hAnsi="Times New Roman"/>
          <w:sz w:val="24"/>
          <w:szCs w:val="24"/>
        </w:rPr>
      </w:pPr>
    </w:p>
    <w:p w:rsidR="00F22621" w:rsidRDefault="00F22621" w:rsidP="00C24B8A">
      <w:pPr>
        <w:spacing w:after="0"/>
        <w:jc w:val="center"/>
        <w:rPr>
          <w:rFonts w:ascii="Times New Roman" w:hAnsi="Times New Roman"/>
          <w:sz w:val="24"/>
          <w:szCs w:val="24"/>
        </w:rPr>
      </w:pPr>
    </w:p>
    <w:p w:rsidR="00F22621" w:rsidRPr="002C30D7" w:rsidRDefault="00F22621" w:rsidP="00C24B8A">
      <w:pPr>
        <w:spacing w:after="0"/>
        <w:jc w:val="center"/>
        <w:rPr>
          <w:rFonts w:ascii="Times New Roman" w:hAnsi="Times New Roman"/>
          <w:sz w:val="28"/>
          <w:szCs w:val="28"/>
        </w:rPr>
      </w:pPr>
    </w:p>
    <w:p w:rsidR="00F22621" w:rsidRPr="002C30D7" w:rsidRDefault="00F22621" w:rsidP="00C24B8A">
      <w:pPr>
        <w:spacing w:after="0"/>
        <w:jc w:val="center"/>
        <w:rPr>
          <w:rFonts w:ascii="Times New Roman" w:hAnsi="Times New Roman"/>
          <w:sz w:val="28"/>
          <w:szCs w:val="28"/>
        </w:rPr>
      </w:pPr>
    </w:p>
    <w:p w:rsidR="00F22621" w:rsidRPr="00C24B8A" w:rsidRDefault="00F22621" w:rsidP="00C24B8A">
      <w:pPr>
        <w:spacing w:after="0"/>
        <w:jc w:val="center"/>
        <w:rPr>
          <w:rFonts w:ascii="Times New Roman" w:hAnsi="Times New Roman"/>
          <w:sz w:val="24"/>
          <w:szCs w:val="24"/>
        </w:rPr>
      </w:pPr>
    </w:p>
    <w:p w:rsidR="00C24B8A" w:rsidRPr="00C24B8A" w:rsidRDefault="00C24B8A" w:rsidP="00C24B8A">
      <w:pPr>
        <w:spacing w:after="0"/>
        <w:jc w:val="center"/>
        <w:rPr>
          <w:rFonts w:ascii="Times New Roman" w:hAnsi="Times New Roman"/>
          <w:sz w:val="24"/>
          <w:szCs w:val="24"/>
        </w:rPr>
      </w:pPr>
    </w:p>
    <w:p w:rsidR="00C24B8A" w:rsidRPr="00C24B8A" w:rsidRDefault="00C24B8A" w:rsidP="00C24B8A">
      <w:pPr>
        <w:spacing w:after="0"/>
        <w:rPr>
          <w:rFonts w:ascii="Times New Roman" w:hAnsi="Times New Roman"/>
          <w:sz w:val="24"/>
          <w:szCs w:val="24"/>
        </w:rPr>
      </w:pPr>
    </w:p>
    <w:p w:rsidR="00C24B8A" w:rsidRPr="00C24B8A" w:rsidRDefault="00C24B8A" w:rsidP="00C24B8A">
      <w:pPr>
        <w:spacing w:after="0"/>
        <w:jc w:val="center"/>
        <w:rPr>
          <w:rFonts w:ascii="Times New Roman" w:hAnsi="Times New Roman"/>
          <w:sz w:val="24"/>
          <w:szCs w:val="24"/>
        </w:rPr>
      </w:pPr>
    </w:p>
    <w:p w:rsidR="00C24B8A" w:rsidRPr="00C24B8A" w:rsidRDefault="00C24B8A" w:rsidP="00C24B8A">
      <w:pPr>
        <w:spacing w:after="0"/>
        <w:jc w:val="center"/>
        <w:rPr>
          <w:rFonts w:ascii="Times New Roman" w:hAnsi="Times New Roman"/>
          <w:sz w:val="32"/>
          <w:szCs w:val="32"/>
        </w:rPr>
      </w:pPr>
    </w:p>
    <w:p w:rsidR="00C24B8A" w:rsidRPr="00C24B8A" w:rsidRDefault="00C24B8A" w:rsidP="00C24B8A">
      <w:pPr>
        <w:spacing w:after="0"/>
        <w:jc w:val="center"/>
        <w:rPr>
          <w:rFonts w:ascii="Times New Roman" w:hAnsi="Times New Roman"/>
          <w:b/>
          <w:sz w:val="32"/>
          <w:szCs w:val="32"/>
        </w:rPr>
      </w:pPr>
    </w:p>
    <w:p w:rsidR="00C24B8A" w:rsidRPr="00C24B8A" w:rsidRDefault="00C24B8A" w:rsidP="00C24B8A">
      <w:pPr>
        <w:spacing w:after="0"/>
        <w:jc w:val="center"/>
        <w:rPr>
          <w:rFonts w:ascii="Times New Roman" w:hAnsi="Times New Roman"/>
          <w:b/>
          <w:sz w:val="32"/>
          <w:szCs w:val="32"/>
        </w:rPr>
      </w:pPr>
    </w:p>
    <w:p w:rsidR="00C24B8A" w:rsidRDefault="00C24B8A" w:rsidP="00C24B8A">
      <w:pPr>
        <w:spacing w:after="0"/>
        <w:jc w:val="center"/>
        <w:rPr>
          <w:rFonts w:ascii="Times New Roman" w:hAnsi="Times New Roman"/>
          <w:b/>
          <w:sz w:val="32"/>
          <w:szCs w:val="32"/>
        </w:rPr>
      </w:pPr>
    </w:p>
    <w:p w:rsidR="00F22621" w:rsidRDefault="00F22621" w:rsidP="00C24B8A">
      <w:pPr>
        <w:spacing w:after="0"/>
        <w:jc w:val="center"/>
        <w:rPr>
          <w:rFonts w:ascii="Times New Roman" w:hAnsi="Times New Roman"/>
          <w:b/>
          <w:sz w:val="32"/>
          <w:szCs w:val="32"/>
        </w:rPr>
      </w:pPr>
    </w:p>
    <w:p w:rsidR="00F22621" w:rsidRDefault="002573B3" w:rsidP="00C24B8A">
      <w:pPr>
        <w:spacing w:after="0"/>
        <w:jc w:val="center"/>
        <w:rPr>
          <w:rFonts w:ascii="Times New Roman" w:hAnsi="Times New Roman"/>
          <w:b/>
          <w:sz w:val="32"/>
          <w:szCs w:val="32"/>
        </w:rPr>
      </w:pPr>
      <w:r>
        <w:rPr>
          <w:rFonts w:ascii="Times New Roman" w:hAnsi="Times New Roman"/>
          <w:b/>
          <w:sz w:val="32"/>
          <w:szCs w:val="32"/>
        </w:rPr>
        <w:t>Доклад</w:t>
      </w:r>
    </w:p>
    <w:p w:rsidR="00F22621" w:rsidRDefault="00F22621" w:rsidP="00C24B8A">
      <w:pPr>
        <w:spacing w:after="0"/>
        <w:jc w:val="center"/>
        <w:rPr>
          <w:rFonts w:ascii="Times New Roman" w:hAnsi="Times New Roman"/>
          <w:b/>
          <w:sz w:val="32"/>
          <w:szCs w:val="32"/>
        </w:rPr>
      </w:pPr>
    </w:p>
    <w:p w:rsidR="00F22621" w:rsidRPr="00CE79E5" w:rsidRDefault="006E5E89" w:rsidP="00C24B8A">
      <w:pPr>
        <w:spacing w:after="0"/>
        <w:jc w:val="center"/>
        <w:rPr>
          <w:rFonts w:ascii="Times New Roman" w:hAnsi="Times New Roman"/>
          <w:b/>
          <w:sz w:val="32"/>
          <w:szCs w:val="32"/>
        </w:rPr>
      </w:pPr>
      <w:r w:rsidRPr="00CE79E5">
        <w:rPr>
          <w:rFonts w:ascii="Times New Roman" w:eastAsia="Times New Roman" w:hAnsi="Times New Roman"/>
          <w:color w:val="000000"/>
          <w:sz w:val="32"/>
          <w:szCs w:val="32"/>
        </w:rPr>
        <w:t>Использование регионального компонента на занятиях</w:t>
      </w:r>
      <w:r w:rsidR="00243BAD">
        <w:rPr>
          <w:rFonts w:ascii="Times New Roman" w:eastAsia="Times New Roman" w:hAnsi="Times New Roman"/>
          <w:color w:val="000000"/>
          <w:sz w:val="32"/>
          <w:szCs w:val="32"/>
        </w:rPr>
        <w:t xml:space="preserve">, </w:t>
      </w:r>
      <w:r w:rsidRPr="00CE79E5">
        <w:rPr>
          <w:rFonts w:ascii="Times New Roman" w:eastAsia="Times New Roman" w:hAnsi="Times New Roman"/>
          <w:color w:val="000000"/>
          <w:sz w:val="32"/>
          <w:szCs w:val="32"/>
        </w:rPr>
        <w:t>как эффективное средство организации познавательной деятельности обучающихся</w:t>
      </w:r>
      <w:r w:rsidR="00925648">
        <w:rPr>
          <w:rFonts w:ascii="Times New Roman" w:eastAsia="Times New Roman" w:hAnsi="Times New Roman"/>
          <w:color w:val="000000"/>
          <w:sz w:val="32"/>
          <w:szCs w:val="32"/>
        </w:rPr>
        <w:t>.</w:t>
      </w:r>
    </w:p>
    <w:p w:rsidR="00F22621" w:rsidRDefault="00F22621" w:rsidP="00C24B8A">
      <w:pPr>
        <w:spacing w:after="0"/>
        <w:jc w:val="center"/>
        <w:rPr>
          <w:rFonts w:ascii="Times New Roman" w:hAnsi="Times New Roman"/>
          <w:b/>
          <w:sz w:val="32"/>
          <w:szCs w:val="32"/>
        </w:rPr>
      </w:pPr>
    </w:p>
    <w:p w:rsidR="00F22621" w:rsidRDefault="00F22621" w:rsidP="00C24B8A">
      <w:pPr>
        <w:spacing w:after="0"/>
        <w:jc w:val="center"/>
        <w:rPr>
          <w:rFonts w:ascii="Times New Roman" w:hAnsi="Times New Roman"/>
          <w:b/>
          <w:sz w:val="32"/>
          <w:szCs w:val="32"/>
        </w:rPr>
      </w:pPr>
    </w:p>
    <w:p w:rsidR="00F22621" w:rsidRDefault="00F22621" w:rsidP="00C24B8A">
      <w:pPr>
        <w:spacing w:after="0"/>
        <w:jc w:val="center"/>
        <w:rPr>
          <w:rFonts w:ascii="Times New Roman" w:hAnsi="Times New Roman"/>
          <w:b/>
          <w:sz w:val="32"/>
          <w:szCs w:val="32"/>
        </w:rPr>
      </w:pPr>
    </w:p>
    <w:p w:rsidR="00F22621" w:rsidRDefault="00F22621" w:rsidP="00C24B8A">
      <w:pPr>
        <w:spacing w:after="0"/>
        <w:jc w:val="center"/>
        <w:rPr>
          <w:rFonts w:ascii="Times New Roman" w:hAnsi="Times New Roman"/>
          <w:b/>
          <w:sz w:val="32"/>
          <w:szCs w:val="32"/>
        </w:rPr>
      </w:pPr>
    </w:p>
    <w:p w:rsidR="00F22621" w:rsidRDefault="00F22621" w:rsidP="00C24B8A">
      <w:pPr>
        <w:spacing w:after="0"/>
        <w:jc w:val="center"/>
        <w:rPr>
          <w:rFonts w:ascii="Times New Roman" w:hAnsi="Times New Roman"/>
          <w:b/>
          <w:sz w:val="32"/>
          <w:szCs w:val="32"/>
        </w:rPr>
      </w:pPr>
    </w:p>
    <w:p w:rsidR="00F22621" w:rsidRDefault="00F22621" w:rsidP="00C24B8A">
      <w:pPr>
        <w:spacing w:after="0"/>
        <w:jc w:val="center"/>
        <w:rPr>
          <w:rFonts w:ascii="Times New Roman" w:hAnsi="Times New Roman"/>
          <w:b/>
          <w:sz w:val="32"/>
          <w:szCs w:val="32"/>
        </w:rPr>
      </w:pPr>
    </w:p>
    <w:p w:rsidR="00F22621" w:rsidRDefault="00F22621" w:rsidP="00C24B8A">
      <w:pPr>
        <w:spacing w:after="0"/>
        <w:jc w:val="center"/>
        <w:rPr>
          <w:rFonts w:ascii="Times New Roman" w:hAnsi="Times New Roman"/>
          <w:b/>
          <w:sz w:val="32"/>
          <w:szCs w:val="32"/>
        </w:rPr>
      </w:pPr>
    </w:p>
    <w:p w:rsidR="00C24B8A" w:rsidRPr="00C24B8A" w:rsidRDefault="00C24B8A" w:rsidP="00C24B8A">
      <w:pPr>
        <w:spacing w:after="0"/>
        <w:jc w:val="center"/>
        <w:rPr>
          <w:rFonts w:ascii="Times New Roman" w:hAnsi="Times New Roman"/>
          <w:b/>
          <w:sz w:val="24"/>
          <w:szCs w:val="24"/>
        </w:rPr>
      </w:pPr>
    </w:p>
    <w:p w:rsidR="00C24B8A" w:rsidRPr="00C24B8A" w:rsidRDefault="00C24B8A" w:rsidP="00C24B8A">
      <w:pPr>
        <w:spacing w:after="0"/>
        <w:jc w:val="center"/>
        <w:rPr>
          <w:rFonts w:ascii="Times New Roman" w:hAnsi="Times New Roman"/>
          <w:b/>
          <w:sz w:val="24"/>
          <w:szCs w:val="24"/>
        </w:rPr>
      </w:pPr>
    </w:p>
    <w:p w:rsidR="00C24B8A" w:rsidRPr="00C24B8A" w:rsidRDefault="00C24B8A" w:rsidP="00C24B8A">
      <w:pPr>
        <w:spacing w:after="0"/>
        <w:jc w:val="center"/>
        <w:rPr>
          <w:rFonts w:ascii="Times New Roman" w:hAnsi="Times New Roman"/>
          <w:b/>
          <w:sz w:val="24"/>
          <w:szCs w:val="24"/>
        </w:rPr>
      </w:pPr>
    </w:p>
    <w:p w:rsidR="00C24B8A" w:rsidRPr="00C24B8A" w:rsidRDefault="00C24B8A" w:rsidP="00F22621">
      <w:pPr>
        <w:spacing w:after="0"/>
        <w:jc w:val="right"/>
        <w:rPr>
          <w:rFonts w:ascii="Times New Roman" w:hAnsi="Times New Roman"/>
          <w:sz w:val="24"/>
          <w:szCs w:val="24"/>
        </w:rPr>
      </w:pPr>
      <w:r w:rsidRPr="00C24B8A">
        <w:rPr>
          <w:rFonts w:ascii="Times New Roman" w:hAnsi="Times New Roman"/>
          <w:sz w:val="24"/>
          <w:szCs w:val="24"/>
        </w:rPr>
        <w:t xml:space="preserve">                                                                                  Выполнила:</w:t>
      </w:r>
    </w:p>
    <w:p w:rsidR="00C24B8A" w:rsidRDefault="00C24B8A" w:rsidP="00CE79E5">
      <w:pPr>
        <w:spacing w:after="0"/>
        <w:jc w:val="right"/>
        <w:rPr>
          <w:rFonts w:ascii="Times New Roman" w:hAnsi="Times New Roman"/>
          <w:sz w:val="24"/>
          <w:szCs w:val="24"/>
        </w:rPr>
      </w:pPr>
      <w:r w:rsidRPr="00C24B8A">
        <w:rPr>
          <w:rFonts w:ascii="Times New Roman" w:hAnsi="Times New Roman"/>
          <w:sz w:val="24"/>
          <w:szCs w:val="24"/>
        </w:rPr>
        <w:t xml:space="preserve">                                                                                  </w:t>
      </w:r>
      <w:r w:rsidR="00CE79E5">
        <w:rPr>
          <w:rFonts w:ascii="Times New Roman" w:hAnsi="Times New Roman"/>
          <w:sz w:val="24"/>
          <w:szCs w:val="24"/>
        </w:rPr>
        <w:t>педагог дополнительного образования</w:t>
      </w:r>
    </w:p>
    <w:p w:rsidR="00CE79E5" w:rsidRPr="00C24B8A" w:rsidRDefault="00CE79E5" w:rsidP="00CE79E5">
      <w:pPr>
        <w:spacing w:after="0"/>
        <w:jc w:val="right"/>
        <w:rPr>
          <w:rFonts w:ascii="Times New Roman" w:hAnsi="Times New Roman"/>
          <w:sz w:val="24"/>
          <w:szCs w:val="24"/>
        </w:rPr>
      </w:pPr>
      <w:proofErr w:type="spellStart"/>
      <w:r>
        <w:rPr>
          <w:rFonts w:ascii="Times New Roman" w:hAnsi="Times New Roman"/>
          <w:sz w:val="24"/>
          <w:szCs w:val="24"/>
        </w:rPr>
        <w:t>Алборова</w:t>
      </w:r>
      <w:proofErr w:type="spellEnd"/>
      <w:r>
        <w:rPr>
          <w:rFonts w:ascii="Times New Roman" w:hAnsi="Times New Roman"/>
          <w:sz w:val="24"/>
          <w:szCs w:val="24"/>
        </w:rPr>
        <w:t xml:space="preserve"> Ж.М.</w:t>
      </w:r>
    </w:p>
    <w:p w:rsidR="00C24B8A" w:rsidRPr="00C24B8A" w:rsidRDefault="00C24B8A" w:rsidP="00C24B8A">
      <w:pPr>
        <w:spacing w:after="0"/>
        <w:jc w:val="both"/>
        <w:rPr>
          <w:rFonts w:ascii="Times New Roman" w:hAnsi="Times New Roman"/>
          <w:sz w:val="24"/>
          <w:szCs w:val="24"/>
        </w:rPr>
      </w:pPr>
    </w:p>
    <w:p w:rsidR="00C24B8A" w:rsidRPr="00C24B8A" w:rsidRDefault="00C24B8A" w:rsidP="00C24B8A">
      <w:pPr>
        <w:spacing w:after="0"/>
        <w:jc w:val="center"/>
        <w:rPr>
          <w:rFonts w:ascii="Times New Roman" w:hAnsi="Times New Roman"/>
          <w:sz w:val="24"/>
          <w:szCs w:val="24"/>
        </w:rPr>
      </w:pPr>
    </w:p>
    <w:p w:rsidR="00B37B82" w:rsidRDefault="00B37B82" w:rsidP="00C24B8A">
      <w:pPr>
        <w:pStyle w:val="a9"/>
        <w:spacing w:before="0" w:beforeAutospacing="0" w:after="0" w:afterAutospacing="0" w:line="276" w:lineRule="auto"/>
        <w:jc w:val="both"/>
      </w:pPr>
      <w:bookmarkStart w:id="0" w:name="_Toc168280974"/>
    </w:p>
    <w:p w:rsidR="00B37B82" w:rsidRDefault="00B37B82" w:rsidP="00C24B8A">
      <w:pPr>
        <w:pStyle w:val="a9"/>
        <w:spacing w:before="0" w:beforeAutospacing="0" w:after="0" w:afterAutospacing="0" w:line="276" w:lineRule="auto"/>
        <w:jc w:val="both"/>
      </w:pPr>
    </w:p>
    <w:p w:rsidR="00C24B8A" w:rsidRDefault="00C24B8A" w:rsidP="002C30D7">
      <w:pPr>
        <w:pStyle w:val="a9"/>
        <w:spacing w:before="0" w:beforeAutospacing="0" w:after="0" w:afterAutospacing="0" w:line="276" w:lineRule="auto"/>
        <w:jc w:val="center"/>
      </w:pPr>
    </w:p>
    <w:p w:rsidR="00243BAD" w:rsidRDefault="00243BAD" w:rsidP="002C30D7">
      <w:pPr>
        <w:pStyle w:val="a9"/>
        <w:spacing w:before="0" w:beforeAutospacing="0" w:after="0" w:afterAutospacing="0" w:line="276" w:lineRule="auto"/>
        <w:jc w:val="center"/>
      </w:pPr>
    </w:p>
    <w:p w:rsidR="00243BAD" w:rsidRDefault="00243BAD" w:rsidP="002C30D7">
      <w:pPr>
        <w:pStyle w:val="a9"/>
        <w:spacing w:before="0" w:beforeAutospacing="0" w:after="0" w:afterAutospacing="0" w:line="276" w:lineRule="auto"/>
        <w:jc w:val="center"/>
      </w:pPr>
    </w:p>
    <w:p w:rsidR="00243BAD" w:rsidRDefault="00243BAD" w:rsidP="002C30D7">
      <w:pPr>
        <w:pStyle w:val="a9"/>
        <w:spacing w:before="0" w:beforeAutospacing="0" w:after="0" w:afterAutospacing="0" w:line="276" w:lineRule="auto"/>
        <w:jc w:val="center"/>
      </w:pPr>
    </w:p>
    <w:p w:rsidR="00C24B8A" w:rsidRDefault="00C24B8A" w:rsidP="00C24B8A">
      <w:pPr>
        <w:pStyle w:val="a9"/>
        <w:spacing w:before="0" w:beforeAutospacing="0" w:after="0" w:afterAutospacing="0" w:line="276" w:lineRule="auto"/>
        <w:jc w:val="both"/>
      </w:pPr>
    </w:p>
    <w:p w:rsidR="00C24B8A" w:rsidRPr="00C24B8A" w:rsidRDefault="00C24B8A" w:rsidP="00C24B8A">
      <w:pPr>
        <w:pStyle w:val="a9"/>
        <w:spacing w:before="0" w:beforeAutospacing="0" w:after="0" w:afterAutospacing="0" w:line="276" w:lineRule="auto"/>
        <w:jc w:val="both"/>
      </w:pPr>
      <w:bookmarkStart w:id="1" w:name="_GoBack"/>
      <w:bookmarkEnd w:id="1"/>
    </w:p>
    <w:p w:rsidR="00F33CD8" w:rsidRDefault="00F33CD8" w:rsidP="00C24B8A">
      <w:pPr>
        <w:pStyle w:val="a9"/>
        <w:spacing w:before="0" w:beforeAutospacing="0" w:after="0" w:afterAutospacing="0" w:line="276" w:lineRule="auto"/>
        <w:jc w:val="both"/>
        <w:rPr>
          <w:b/>
          <w:bCs/>
        </w:rPr>
      </w:pPr>
    </w:p>
    <w:p w:rsidR="00F33CD8" w:rsidRPr="00243BAD" w:rsidRDefault="00F33CD8" w:rsidP="00C24B8A">
      <w:pPr>
        <w:pStyle w:val="a9"/>
        <w:spacing w:before="0" w:beforeAutospacing="0" w:after="0" w:afterAutospacing="0" w:line="276" w:lineRule="auto"/>
        <w:jc w:val="both"/>
        <w:rPr>
          <w:b/>
          <w:bCs/>
        </w:rPr>
      </w:pPr>
    </w:p>
    <w:bookmarkEnd w:id="0"/>
    <w:p w:rsidR="00925648" w:rsidRPr="00243BAD" w:rsidRDefault="00C24B8A" w:rsidP="00925648">
      <w:pPr>
        <w:pStyle w:val="11"/>
        <w:spacing w:line="276" w:lineRule="auto"/>
        <w:rPr>
          <w:bCs/>
          <w:sz w:val="24"/>
        </w:rPr>
      </w:pPr>
      <w:r w:rsidRPr="00243BAD">
        <w:rPr>
          <w:b/>
          <w:bCs/>
          <w:sz w:val="24"/>
        </w:rPr>
        <w:t>Актуальность работы</w:t>
      </w:r>
      <w:r w:rsidR="00925648" w:rsidRPr="00243BAD">
        <w:rPr>
          <w:b/>
          <w:bCs/>
          <w:sz w:val="24"/>
        </w:rPr>
        <w:t>.</w:t>
      </w:r>
    </w:p>
    <w:p w:rsidR="00C24B8A" w:rsidRPr="00243BAD" w:rsidRDefault="00C24B8A" w:rsidP="00925648">
      <w:pPr>
        <w:pStyle w:val="11"/>
        <w:spacing w:line="276" w:lineRule="auto"/>
        <w:rPr>
          <w:bCs/>
          <w:sz w:val="24"/>
        </w:rPr>
      </w:pPr>
      <w:r w:rsidRPr="00243BAD">
        <w:rPr>
          <w:bCs/>
          <w:sz w:val="24"/>
        </w:rPr>
        <w:t xml:space="preserve">Основная цель работы </w:t>
      </w:r>
      <w:r w:rsidR="004D1E1F" w:rsidRPr="00243BAD">
        <w:rPr>
          <w:bCs/>
          <w:sz w:val="24"/>
        </w:rPr>
        <w:t xml:space="preserve">педагога </w:t>
      </w:r>
      <w:r w:rsidRPr="00243BAD">
        <w:rPr>
          <w:bCs/>
          <w:sz w:val="24"/>
        </w:rPr>
        <w:t>по активизации познавательной деятельности обучающихся – развитие творческих способностей</w:t>
      </w:r>
      <w:r w:rsidR="004D1E1F" w:rsidRPr="00243BAD">
        <w:rPr>
          <w:bCs/>
          <w:sz w:val="24"/>
        </w:rPr>
        <w:t xml:space="preserve"> детей</w:t>
      </w:r>
      <w:r w:rsidRPr="00243BAD">
        <w:rPr>
          <w:bCs/>
          <w:sz w:val="24"/>
        </w:rPr>
        <w:t xml:space="preserve">. Достижение этой цели позволяет решать многие задачи обучения: обеспечить прочные и осознанные знания изучаемого материала, подготовить </w:t>
      </w:r>
      <w:r w:rsidR="004D1E1F" w:rsidRPr="00243BAD">
        <w:rPr>
          <w:bCs/>
          <w:sz w:val="24"/>
        </w:rPr>
        <w:t>об</w:t>
      </w:r>
      <w:r w:rsidRPr="00243BAD">
        <w:rPr>
          <w:bCs/>
          <w:sz w:val="24"/>
        </w:rPr>
        <w:t>уча</w:t>
      </w:r>
      <w:r w:rsidR="004D1E1F" w:rsidRPr="00243BAD">
        <w:rPr>
          <w:bCs/>
          <w:sz w:val="24"/>
        </w:rPr>
        <w:t>ю</w:t>
      </w:r>
      <w:r w:rsidRPr="00243BAD">
        <w:rPr>
          <w:bCs/>
          <w:sz w:val="24"/>
        </w:rPr>
        <w:t>щихся к умению самостоятельно пополнять знания, воплощать в жизнь, пусть пока небольшие по объему и содержанию, научные идеи.</w:t>
      </w:r>
    </w:p>
    <w:p w:rsidR="00C24B8A" w:rsidRPr="00243BAD" w:rsidRDefault="00C24B8A" w:rsidP="00C24B8A">
      <w:pPr>
        <w:pStyle w:val="11"/>
        <w:spacing w:line="276" w:lineRule="auto"/>
        <w:rPr>
          <w:bCs/>
          <w:sz w:val="24"/>
        </w:rPr>
      </w:pPr>
      <w:r w:rsidRPr="00243BAD">
        <w:rPr>
          <w:bCs/>
          <w:sz w:val="24"/>
        </w:rPr>
        <w:t>Все способности человека развиваются в процессе деятельности. Нет другого пути развития познавательных способностей</w:t>
      </w:r>
      <w:r w:rsidR="00224664" w:rsidRPr="00243BAD">
        <w:rPr>
          <w:bCs/>
          <w:sz w:val="24"/>
        </w:rPr>
        <w:t xml:space="preserve"> </w:t>
      </w:r>
      <w:r w:rsidR="004D1E1F" w:rsidRPr="00243BAD">
        <w:rPr>
          <w:bCs/>
          <w:sz w:val="24"/>
        </w:rPr>
        <w:t>детей</w:t>
      </w:r>
      <w:r w:rsidRPr="00243BAD">
        <w:rPr>
          <w:bCs/>
          <w:sz w:val="24"/>
        </w:rPr>
        <w:t>, кроме организации их активной деятельности. Умелое применение приемов и методов, обеспечивающих высокую активность обучающегося, их способность в учебном познании, является средством развития познавательных способностей учащихся.</w:t>
      </w:r>
    </w:p>
    <w:p w:rsidR="006E5E89" w:rsidRPr="00243BAD" w:rsidRDefault="00C24B8A" w:rsidP="00C24B8A">
      <w:pPr>
        <w:pStyle w:val="rvps2"/>
        <w:spacing w:before="0" w:beforeAutospacing="0" w:after="0" w:afterAutospacing="0" w:line="276" w:lineRule="auto"/>
        <w:jc w:val="both"/>
        <w:rPr>
          <w:bCs/>
        </w:rPr>
      </w:pPr>
      <w:r w:rsidRPr="00243BAD">
        <w:rPr>
          <w:bCs/>
        </w:rPr>
        <w:t xml:space="preserve">        Существуют разные приемы и методы работы с учащимися, направленные на развитие познавательной активности. Актуальным является прием использования</w:t>
      </w:r>
      <w:r w:rsidR="00224664" w:rsidRPr="00243BAD">
        <w:rPr>
          <w:color w:val="000000"/>
        </w:rPr>
        <w:t xml:space="preserve"> регионального компонента или</w:t>
      </w:r>
      <w:r w:rsidRPr="00243BAD">
        <w:rPr>
          <w:bCs/>
        </w:rPr>
        <w:t xml:space="preserve"> краеведческого материала на</w:t>
      </w:r>
      <w:r w:rsidR="006E5E89" w:rsidRPr="00243BAD">
        <w:rPr>
          <w:bCs/>
        </w:rPr>
        <w:t xml:space="preserve"> занятиях</w:t>
      </w:r>
      <w:r w:rsidR="00925648" w:rsidRPr="00243BAD">
        <w:rPr>
          <w:bCs/>
        </w:rPr>
        <w:t>.</w:t>
      </w:r>
    </w:p>
    <w:p w:rsidR="00C24B8A" w:rsidRPr="00243BAD" w:rsidRDefault="00C24B8A" w:rsidP="00C24B8A">
      <w:pPr>
        <w:pStyle w:val="rvps2"/>
        <w:spacing w:before="0" w:beforeAutospacing="0" w:after="0" w:afterAutospacing="0" w:line="276" w:lineRule="auto"/>
        <w:jc w:val="both"/>
        <w:rPr>
          <w:rStyle w:val="rvts6"/>
        </w:rPr>
      </w:pPr>
      <w:r w:rsidRPr="00243BAD">
        <w:rPr>
          <w:bCs/>
        </w:rPr>
        <w:t xml:space="preserve"> Очень трудно изучить что-либо в  мировом масштабе, не разобравшись в том, что происходит вокруг. </w:t>
      </w:r>
      <w:r w:rsidRPr="00243BAD">
        <w:rPr>
          <w:rStyle w:val="rvts6"/>
        </w:rPr>
        <w:t xml:space="preserve">Общие понятия, </w:t>
      </w:r>
      <w:r w:rsidR="004D1E1F" w:rsidRPr="00243BAD">
        <w:rPr>
          <w:rStyle w:val="rvts6"/>
        </w:rPr>
        <w:t xml:space="preserve">природных и социальных </w:t>
      </w:r>
      <w:r w:rsidRPr="00243BAD">
        <w:rPr>
          <w:rStyle w:val="rvts6"/>
        </w:rPr>
        <w:t>закономерностей должны рассматриваться на материале своей страны, республики (области, края)</w:t>
      </w:r>
      <w:r w:rsidR="006E5E89" w:rsidRPr="00243BAD">
        <w:rPr>
          <w:rStyle w:val="rvts6"/>
        </w:rPr>
        <w:t xml:space="preserve">. </w:t>
      </w:r>
      <w:r w:rsidRPr="00243BAD">
        <w:rPr>
          <w:rStyle w:val="rvts6"/>
        </w:rPr>
        <w:t xml:space="preserve">Особое место при этом занимает изучение своей республики и своей местности, что способствует формированию важнейших </w:t>
      </w:r>
      <w:r w:rsidR="006E5E89" w:rsidRPr="00243BAD">
        <w:rPr>
          <w:rStyle w:val="rvts6"/>
        </w:rPr>
        <w:t xml:space="preserve">знаний, </w:t>
      </w:r>
      <w:r w:rsidRPr="00243BAD">
        <w:rPr>
          <w:rStyle w:val="rvts6"/>
        </w:rPr>
        <w:t>умений,</w:t>
      </w:r>
      <w:r w:rsidR="006E5E89" w:rsidRPr="00243BAD">
        <w:rPr>
          <w:rStyle w:val="rvts6"/>
        </w:rPr>
        <w:t xml:space="preserve"> навыков</w:t>
      </w:r>
      <w:r w:rsidRPr="00243BAD">
        <w:rPr>
          <w:rStyle w:val="rvts6"/>
        </w:rPr>
        <w:t>.</w:t>
      </w:r>
    </w:p>
    <w:p w:rsidR="00C24B8A" w:rsidRPr="00243BAD" w:rsidRDefault="00C24B8A" w:rsidP="006E5E89">
      <w:pPr>
        <w:pStyle w:val="a7"/>
        <w:jc w:val="both"/>
        <w:rPr>
          <w:rFonts w:ascii="Times New Roman" w:hAnsi="Times New Roman"/>
          <w:sz w:val="24"/>
          <w:szCs w:val="24"/>
        </w:rPr>
      </w:pPr>
      <w:r w:rsidRPr="00243BAD">
        <w:rPr>
          <w:rStyle w:val="rvts6"/>
          <w:rFonts w:ascii="Times New Roman" w:hAnsi="Times New Roman"/>
          <w:sz w:val="24"/>
          <w:szCs w:val="24"/>
        </w:rPr>
        <w:t xml:space="preserve">           </w:t>
      </w:r>
      <w:r w:rsidR="006E5E89" w:rsidRPr="00243BAD">
        <w:rPr>
          <w:rFonts w:ascii="Times New Roman" w:hAnsi="Times New Roman"/>
          <w:sz w:val="24"/>
          <w:szCs w:val="24"/>
        </w:rPr>
        <w:t>Краеведческий принцип</w:t>
      </w:r>
      <w:r w:rsidRPr="00243BAD">
        <w:rPr>
          <w:rFonts w:ascii="Times New Roman" w:hAnsi="Times New Roman"/>
          <w:sz w:val="24"/>
          <w:szCs w:val="24"/>
        </w:rPr>
        <w:t xml:space="preserve"> обучения позволяет </w:t>
      </w:r>
      <w:r w:rsidR="006E5E89" w:rsidRPr="00243BAD">
        <w:rPr>
          <w:rFonts w:ascii="Times New Roman" w:hAnsi="Times New Roman"/>
          <w:sz w:val="24"/>
          <w:szCs w:val="24"/>
        </w:rPr>
        <w:t xml:space="preserve">педагогу </w:t>
      </w:r>
      <w:r w:rsidRPr="00243BAD">
        <w:rPr>
          <w:rFonts w:ascii="Times New Roman" w:hAnsi="Times New Roman"/>
          <w:sz w:val="24"/>
          <w:szCs w:val="24"/>
        </w:rPr>
        <w:t xml:space="preserve">связать в единое целое процесс обучения и воспитания, а теоретические знания  </w:t>
      </w:r>
      <w:r w:rsidR="006E5E89" w:rsidRPr="00243BAD">
        <w:rPr>
          <w:rFonts w:ascii="Times New Roman" w:hAnsi="Times New Roman"/>
          <w:sz w:val="24"/>
          <w:szCs w:val="24"/>
        </w:rPr>
        <w:t>де</w:t>
      </w:r>
      <w:r w:rsidR="00307DF2" w:rsidRPr="00243BAD">
        <w:rPr>
          <w:rFonts w:ascii="Times New Roman" w:hAnsi="Times New Roman"/>
          <w:sz w:val="24"/>
          <w:szCs w:val="24"/>
        </w:rPr>
        <w:t>т</w:t>
      </w:r>
      <w:r w:rsidR="006E5E89" w:rsidRPr="00243BAD">
        <w:rPr>
          <w:rFonts w:ascii="Times New Roman" w:hAnsi="Times New Roman"/>
          <w:sz w:val="24"/>
          <w:szCs w:val="24"/>
        </w:rPr>
        <w:t xml:space="preserve">ей </w:t>
      </w:r>
      <w:r w:rsidRPr="00243BAD">
        <w:rPr>
          <w:rFonts w:ascii="Times New Roman" w:hAnsi="Times New Roman"/>
          <w:sz w:val="24"/>
          <w:szCs w:val="24"/>
        </w:rPr>
        <w:t xml:space="preserve">– превращать в конкретные умения и навыки. Не менее значимая, а может быть и самая главная задача краеведческого принципа обучения – воспитательная. Привить любовь к своей Родине, научить любить природу родного края, формировать желание жить для своей республики, города – все это является основными воспитательными задачами краеведения. </w:t>
      </w:r>
    </w:p>
    <w:p w:rsidR="00C24B8A" w:rsidRPr="00243BAD" w:rsidRDefault="00C24B8A" w:rsidP="00C24B8A">
      <w:pPr>
        <w:spacing w:after="0"/>
        <w:jc w:val="both"/>
        <w:outlineLvl w:val="2"/>
        <w:rPr>
          <w:rFonts w:ascii="Times New Roman" w:eastAsia="Times New Roman" w:hAnsi="Times New Roman"/>
          <w:b/>
          <w:bCs/>
          <w:i/>
          <w:sz w:val="24"/>
          <w:szCs w:val="24"/>
          <w:lang w:eastAsia="ru-RU"/>
        </w:rPr>
      </w:pPr>
      <w:r w:rsidRPr="00243BAD">
        <w:rPr>
          <w:rFonts w:ascii="Times New Roman" w:eastAsia="Times New Roman" w:hAnsi="Times New Roman"/>
          <w:b/>
          <w:bCs/>
          <w:i/>
          <w:sz w:val="24"/>
          <w:szCs w:val="24"/>
          <w:lang w:eastAsia="ru-RU"/>
        </w:rPr>
        <w:t>Определение понятий познавательный интерес и творческая активность</w:t>
      </w:r>
    </w:p>
    <w:p w:rsidR="00C24B8A" w:rsidRPr="00243BAD" w:rsidRDefault="002573B3"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w:t>
      </w:r>
      <w:r w:rsidR="00307DF2" w:rsidRPr="00243BAD">
        <w:rPr>
          <w:rFonts w:ascii="Times New Roman" w:eastAsia="Times New Roman" w:hAnsi="Times New Roman"/>
          <w:sz w:val="24"/>
          <w:szCs w:val="24"/>
          <w:lang w:eastAsia="ru-RU"/>
        </w:rPr>
        <w:t>П</w:t>
      </w:r>
      <w:r w:rsidR="00C24B8A" w:rsidRPr="00243BAD">
        <w:rPr>
          <w:rFonts w:ascii="Times New Roman" w:eastAsia="Times New Roman" w:hAnsi="Times New Roman"/>
          <w:sz w:val="24"/>
          <w:szCs w:val="24"/>
          <w:lang w:eastAsia="ru-RU"/>
        </w:rPr>
        <w:t>ознавательный интерес в самом общем определении можно назвать избирательной деятельностью человека на познание предметов, явлений, событий окружающего мира, активизирующей психические процессы, деятельность человека,</w:t>
      </w:r>
      <w:r w:rsidR="004D1E1F" w:rsidRPr="00243BAD">
        <w:rPr>
          <w:rFonts w:ascii="Times New Roman" w:eastAsia="Times New Roman" w:hAnsi="Times New Roman"/>
          <w:sz w:val="24"/>
          <w:szCs w:val="24"/>
          <w:lang w:eastAsia="ru-RU"/>
        </w:rPr>
        <w:t xml:space="preserve"> его познавательные возможности</w:t>
      </w:r>
      <w:r w:rsidR="00C24B8A" w:rsidRPr="00243BAD">
        <w:rPr>
          <w:rFonts w:ascii="Times New Roman" w:eastAsia="Times New Roman" w:hAnsi="Times New Roman"/>
          <w:sz w:val="24"/>
          <w:szCs w:val="24"/>
          <w:lang w:eastAsia="ru-RU"/>
        </w:rPr>
        <w:t xml:space="preserve">. </w:t>
      </w:r>
    </w:p>
    <w:p w:rsidR="00C24B8A" w:rsidRPr="00243BAD" w:rsidRDefault="004D1E1F"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П</w:t>
      </w:r>
      <w:r w:rsidR="00C24B8A" w:rsidRPr="00243BAD">
        <w:rPr>
          <w:rFonts w:ascii="Times New Roman" w:eastAsia="Times New Roman" w:hAnsi="Times New Roman"/>
          <w:sz w:val="24"/>
          <w:szCs w:val="24"/>
          <w:lang w:eastAsia="ru-RU"/>
        </w:rPr>
        <w:t>роблема становления интереса к учебному предмету стала актуальной, в связи с тем, что произошли значительные изменения в обществе и образовании, которые во многом определяются особенностями перехода к информационному обществу. Стремительно нарастающие объемы учебной информации</w:t>
      </w:r>
      <w:r w:rsidR="002573B3" w:rsidRPr="00243BAD">
        <w:rPr>
          <w:rFonts w:ascii="Times New Roman" w:eastAsia="Times New Roman" w:hAnsi="Times New Roman"/>
          <w:sz w:val="24"/>
          <w:szCs w:val="24"/>
          <w:lang w:eastAsia="ru-RU"/>
        </w:rPr>
        <w:t xml:space="preserve"> </w:t>
      </w:r>
      <w:r w:rsidR="00C24B8A" w:rsidRPr="00243BAD">
        <w:rPr>
          <w:rFonts w:ascii="Times New Roman" w:eastAsia="Times New Roman" w:hAnsi="Times New Roman"/>
          <w:sz w:val="24"/>
          <w:szCs w:val="24"/>
          <w:lang w:eastAsia="ru-RU"/>
        </w:rPr>
        <w:t xml:space="preserve"> вошли в противоречие с самими возможностями ее усвоения. </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В интеллектуальной деятельности, протекающей под влиянием познавательных интересов, проявляется:</w:t>
      </w:r>
    </w:p>
    <w:p w:rsidR="00C24B8A" w:rsidRPr="00243BAD" w:rsidRDefault="00C24B8A" w:rsidP="00C24B8A">
      <w:pPr>
        <w:numPr>
          <w:ilvl w:val="0"/>
          <w:numId w:val="3"/>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активный поиск; </w:t>
      </w:r>
    </w:p>
    <w:p w:rsidR="00C24B8A" w:rsidRPr="00243BAD" w:rsidRDefault="00C24B8A" w:rsidP="00C24B8A">
      <w:pPr>
        <w:numPr>
          <w:ilvl w:val="0"/>
          <w:numId w:val="3"/>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догадка; </w:t>
      </w:r>
    </w:p>
    <w:p w:rsidR="00C24B8A" w:rsidRPr="00243BAD" w:rsidRDefault="00C24B8A" w:rsidP="00C24B8A">
      <w:pPr>
        <w:numPr>
          <w:ilvl w:val="0"/>
          <w:numId w:val="3"/>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lastRenderedPageBreak/>
        <w:t xml:space="preserve">исследовательский поиск; </w:t>
      </w:r>
    </w:p>
    <w:p w:rsidR="00C24B8A" w:rsidRPr="00243BAD" w:rsidRDefault="00C24B8A" w:rsidP="00C24B8A">
      <w:pPr>
        <w:numPr>
          <w:ilvl w:val="0"/>
          <w:numId w:val="3"/>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готовность к решению задачи. </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Важной особенностью познавательного интереса является также и то, что центром его бывает такая познавательная задача, которая требует от человека активной, поисковой или творческой работы, а не элементарной ориентировки на новизну и неожиданность.</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Активность (учения, освоения, содержания и т.п.) определяет степень «соприкосновения» обучаемого с предметом его деятельности.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Управление активностью учащихся традиционно называют активизацией. Активизацию можно определить </w:t>
      </w:r>
      <w:r w:rsidR="00925648" w:rsidRPr="00243BAD">
        <w:rPr>
          <w:rFonts w:ascii="Times New Roman" w:eastAsia="Times New Roman" w:hAnsi="Times New Roman"/>
          <w:sz w:val="24"/>
          <w:szCs w:val="24"/>
          <w:lang w:eastAsia="ru-RU"/>
        </w:rPr>
        <w:t xml:space="preserve">как </w:t>
      </w:r>
      <w:r w:rsidRPr="00243BAD">
        <w:rPr>
          <w:rFonts w:ascii="Times New Roman" w:eastAsia="Times New Roman" w:hAnsi="Times New Roman"/>
          <w:sz w:val="24"/>
          <w:szCs w:val="24"/>
          <w:lang w:eastAsia="ru-RU"/>
        </w:rPr>
        <w:t xml:space="preserve">процесс побуждения учащихся к целенаправленному учению, преодоление застоя в умственной работе. Главная цель активизации - формирование активности учащихся, повышение качества учебно-воспитательного процесса.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В педагогической практике используются различные пути активизации познавательной деятельности, Наибольший активизирующий эффект на занятиях дают ситуации, в которых</w:t>
      </w:r>
      <w:r w:rsidR="002858BD" w:rsidRPr="00243BAD">
        <w:rPr>
          <w:rFonts w:ascii="Times New Roman" w:eastAsia="Times New Roman" w:hAnsi="Times New Roman"/>
          <w:sz w:val="24"/>
          <w:szCs w:val="24"/>
          <w:lang w:eastAsia="ru-RU"/>
        </w:rPr>
        <w:t xml:space="preserve"> </w:t>
      </w:r>
      <w:r w:rsidR="002573B3" w:rsidRPr="00243BAD">
        <w:rPr>
          <w:rFonts w:ascii="Times New Roman" w:eastAsia="Times New Roman" w:hAnsi="Times New Roman"/>
          <w:sz w:val="24"/>
          <w:szCs w:val="24"/>
          <w:lang w:eastAsia="ru-RU"/>
        </w:rPr>
        <w:t>об</w:t>
      </w:r>
      <w:r w:rsidRPr="00243BAD">
        <w:rPr>
          <w:rFonts w:ascii="Times New Roman" w:eastAsia="Times New Roman" w:hAnsi="Times New Roman"/>
          <w:sz w:val="24"/>
          <w:szCs w:val="24"/>
          <w:lang w:eastAsia="ru-RU"/>
        </w:rPr>
        <w:t>уча</w:t>
      </w:r>
      <w:r w:rsidR="002858BD" w:rsidRPr="00243BAD">
        <w:rPr>
          <w:rFonts w:ascii="Times New Roman" w:eastAsia="Times New Roman" w:hAnsi="Times New Roman"/>
          <w:sz w:val="24"/>
          <w:szCs w:val="24"/>
          <w:lang w:eastAsia="ru-RU"/>
        </w:rPr>
        <w:t>ю</w:t>
      </w:r>
      <w:r w:rsidRPr="00243BAD">
        <w:rPr>
          <w:rFonts w:ascii="Times New Roman" w:eastAsia="Times New Roman" w:hAnsi="Times New Roman"/>
          <w:sz w:val="24"/>
          <w:szCs w:val="24"/>
          <w:lang w:eastAsia="ru-RU"/>
        </w:rPr>
        <w:t xml:space="preserve">щиеся сами должны: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отстаивать свое мнение;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принимать участие в дискуссиях и обсуждениях;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ставить вопросы своим товарищам и </w:t>
      </w:r>
      <w:r w:rsidR="00BC51DA" w:rsidRPr="00243BAD">
        <w:rPr>
          <w:rFonts w:ascii="Times New Roman" w:eastAsia="Times New Roman" w:hAnsi="Times New Roman"/>
          <w:sz w:val="24"/>
          <w:szCs w:val="24"/>
          <w:lang w:eastAsia="ru-RU"/>
        </w:rPr>
        <w:t>педагога</w:t>
      </w:r>
      <w:r w:rsidRPr="00243BAD">
        <w:rPr>
          <w:rFonts w:ascii="Times New Roman" w:eastAsia="Times New Roman" w:hAnsi="Times New Roman"/>
          <w:sz w:val="24"/>
          <w:szCs w:val="24"/>
          <w:lang w:eastAsia="ru-RU"/>
        </w:rPr>
        <w:t xml:space="preserve">м;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рецензировать ответы товарищей;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оценивать ответы и письменные работы товарищей;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объяснять более слабым учащимся непонятные места;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самостоятельно выбирать посильное задание;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находить несколько вариантов возможного решения познавательной задачи (проблемы); </w:t>
      </w:r>
    </w:p>
    <w:p w:rsidR="00C24B8A"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создавать ситуации самопроверки, анализа личных познавательных действий; </w:t>
      </w:r>
    </w:p>
    <w:p w:rsidR="00054C49" w:rsidRPr="00243BAD" w:rsidRDefault="00C24B8A" w:rsidP="002858BD">
      <w:pPr>
        <w:pStyle w:val="af"/>
        <w:numPr>
          <w:ilvl w:val="0"/>
          <w:numId w:val="39"/>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решать познавательные задачи путем комплексного применения известных им способов решения.</w:t>
      </w:r>
    </w:p>
    <w:p w:rsidR="00C24B8A" w:rsidRPr="00243BAD" w:rsidRDefault="00054C49" w:rsidP="00054C49">
      <w:pPr>
        <w:spacing w:after="0"/>
        <w:ind w:hanging="36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w:t>
      </w:r>
      <w:r w:rsidR="00C24B8A" w:rsidRPr="00243BAD">
        <w:rPr>
          <w:rFonts w:ascii="Times New Roman" w:eastAsia="Times New Roman" w:hAnsi="Times New Roman"/>
          <w:sz w:val="24"/>
          <w:szCs w:val="24"/>
          <w:lang w:eastAsia="ru-RU"/>
        </w:rPr>
        <w:t xml:space="preserve"> </w:t>
      </w:r>
      <w:r w:rsidRPr="00243BAD">
        <w:rPr>
          <w:rFonts w:ascii="Times New Roman" w:eastAsia="Times New Roman" w:hAnsi="Times New Roman"/>
          <w:sz w:val="24"/>
          <w:szCs w:val="24"/>
          <w:lang w:eastAsia="ru-RU"/>
        </w:rPr>
        <w:t>У</w:t>
      </w:r>
      <w:r w:rsidR="00C24B8A" w:rsidRPr="00243BAD">
        <w:rPr>
          <w:rFonts w:ascii="Times New Roman" w:eastAsia="Times New Roman" w:hAnsi="Times New Roman"/>
          <w:sz w:val="24"/>
          <w:szCs w:val="24"/>
          <w:lang w:eastAsia="ru-RU"/>
        </w:rPr>
        <w:t xml:space="preserve">спех обучения в конечном итоге определяется отношением учащихся к учению, их стремлению к познанию, осознанным и самостоятельным приобретение знаний, умений и навыков, их активностью. </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Выделяют  три уровня познавательной активности.</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Первый уровень - </w:t>
      </w:r>
      <w:r w:rsidRPr="00243BAD">
        <w:rPr>
          <w:rFonts w:ascii="Times New Roman" w:eastAsia="Times New Roman" w:hAnsi="Times New Roman"/>
          <w:b/>
          <w:bCs/>
          <w:sz w:val="24"/>
          <w:szCs w:val="24"/>
          <w:lang w:eastAsia="ru-RU"/>
        </w:rPr>
        <w:t>воспроизводящая активность.</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Характеризуется стремлением </w:t>
      </w:r>
      <w:r w:rsidR="00BC51DA" w:rsidRPr="00243BAD">
        <w:rPr>
          <w:rFonts w:ascii="Times New Roman" w:eastAsia="Times New Roman" w:hAnsi="Times New Roman"/>
          <w:sz w:val="24"/>
          <w:szCs w:val="24"/>
          <w:lang w:eastAsia="ru-RU"/>
        </w:rPr>
        <w:t>об</w:t>
      </w:r>
      <w:r w:rsidRPr="00243BAD">
        <w:rPr>
          <w:rFonts w:ascii="Times New Roman" w:eastAsia="Times New Roman" w:hAnsi="Times New Roman"/>
          <w:sz w:val="24"/>
          <w:szCs w:val="24"/>
          <w:lang w:eastAsia="ru-RU"/>
        </w:rPr>
        <w:t>уча</w:t>
      </w:r>
      <w:r w:rsidR="00BC51DA" w:rsidRPr="00243BAD">
        <w:rPr>
          <w:rFonts w:ascii="Times New Roman" w:eastAsia="Times New Roman" w:hAnsi="Times New Roman"/>
          <w:sz w:val="24"/>
          <w:szCs w:val="24"/>
          <w:lang w:eastAsia="ru-RU"/>
        </w:rPr>
        <w:t>ю</w:t>
      </w:r>
      <w:r w:rsidRPr="00243BAD">
        <w:rPr>
          <w:rFonts w:ascii="Times New Roman" w:eastAsia="Times New Roman" w:hAnsi="Times New Roman"/>
          <w:sz w:val="24"/>
          <w:szCs w:val="24"/>
          <w:lang w:eastAsia="ru-RU"/>
        </w:rPr>
        <w:t>щегося понять, запомнить и воспроизвести знания, овладеть способом его применения по образцу. Этот уровень отличается отсутствием у учащихся интереса к углублению знаний</w:t>
      </w:r>
      <w:r w:rsidR="00AE694D" w:rsidRPr="00243BAD">
        <w:rPr>
          <w:rFonts w:ascii="Times New Roman" w:eastAsia="Times New Roman" w:hAnsi="Times New Roman"/>
          <w:sz w:val="24"/>
          <w:szCs w:val="24"/>
          <w:lang w:eastAsia="ru-RU"/>
        </w:rPr>
        <w:t>.</w:t>
      </w:r>
      <w:r w:rsidRPr="00243BAD">
        <w:rPr>
          <w:rFonts w:ascii="Times New Roman" w:eastAsia="Times New Roman" w:hAnsi="Times New Roman"/>
          <w:sz w:val="24"/>
          <w:szCs w:val="24"/>
          <w:lang w:eastAsia="ru-RU"/>
        </w:rPr>
        <w:t xml:space="preserve">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Второй уровень - </w:t>
      </w:r>
      <w:r w:rsidRPr="00243BAD">
        <w:rPr>
          <w:rFonts w:ascii="Times New Roman" w:eastAsia="Times New Roman" w:hAnsi="Times New Roman"/>
          <w:b/>
          <w:bCs/>
          <w:sz w:val="24"/>
          <w:szCs w:val="24"/>
          <w:lang w:eastAsia="ru-RU"/>
        </w:rPr>
        <w:t>интерпретирующая активность</w:t>
      </w:r>
      <w:r w:rsidRPr="00243BAD">
        <w:rPr>
          <w:rFonts w:ascii="Times New Roman" w:eastAsia="Times New Roman" w:hAnsi="Times New Roman"/>
          <w:sz w:val="24"/>
          <w:szCs w:val="24"/>
          <w:lang w:eastAsia="ru-RU"/>
        </w:rPr>
        <w:t xml:space="preserve">.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Характеризуется стремлением учащегося к выявлению смысла изучаемого содержания, стремлением познать связи между явлениями и процессами, овладеть способами применения знаний в измененных условиях.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Третий уровень </w:t>
      </w:r>
      <w:r w:rsidRPr="00243BAD">
        <w:rPr>
          <w:rFonts w:ascii="Times New Roman" w:eastAsia="Times New Roman" w:hAnsi="Times New Roman"/>
          <w:b/>
          <w:bCs/>
          <w:sz w:val="24"/>
          <w:szCs w:val="24"/>
          <w:lang w:eastAsia="ru-RU"/>
        </w:rPr>
        <w:t>- творческий</w:t>
      </w:r>
      <w:r w:rsidRPr="00243BAD">
        <w:rPr>
          <w:rFonts w:ascii="Times New Roman" w:eastAsia="Times New Roman" w:hAnsi="Times New Roman"/>
          <w:sz w:val="24"/>
          <w:szCs w:val="24"/>
          <w:lang w:eastAsia="ru-RU"/>
        </w:rPr>
        <w:t xml:space="preserve">.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Характеризуется интересом и стремлением не только проникнуть глубоко в сущность явлений и их взаимосвязей, но и найти для этой цели новый способ.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Активность</w:t>
      </w:r>
      <w:r w:rsidR="00AE694D" w:rsidRPr="00243BAD">
        <w:rPr>
          <w:rFonts w:ascii="Times New Roman" w:eastAsia="Times New Roman" w:hAnsi="Times New Roman"/>
          <w:sz w:val="24"/>
          <w:szCs w:val="24"/>
          <w:lang w:eastAsia="ru-RU"/>
        </w:rPr>
        <w:t xml:space="preserve"> </w:t>
      </w:r>
      <w:r w:rsidRPr="00243BAD">
        <w:rPr>
          <w:rFonts w:ascii="Times New Roman" w:eastAsia="Times New Roman" w:hAnsi="Times New Roman"/>
          <w:sz w:val="24"/>
          <w:szCs w:val="24"/>
          <w:lang w:eastAsia="ru-RU"/>
        </w:rPr>
        <w:t xml:space="preserve">является неотъемлемым условием и показателем реализации любого принципа обучения. </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lastRenderedPageBreak/>
        <w:t xml:space="preserve">       С целью формирования способностей школьников в процессе обучения необходимо сочетать предметно – познавательную и творческую деятельность учащихся. Целенаправленная тренировка гибкости мышления, ассоциативности, использование фантазии, интуиции, воображения, исследовательских методов обучения – всё это способствует развитию способностей учащихся. </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Таким образом, для развития творческой и познавательной активности учащихся необходимо ориентировать учащихся на самостоятельное или частично-самостоятельное получение новой для них информации.</w:t>
      </w:r>
    </w:p>
    <w:p w:rsidR="00C24B8A" w:rsidRPr="00243BAD" w:rsidRDefault="00C24B8A" w:rsidP="00C24B8A">
      <w:pPr>
        <w:spacing w:after="0"/>
        <w:jc w:val="both"/>
        <w:rPr>
          <w:rFonts w:ascii="Times New Roman" w:eastAsia="Times New Roman" w:hAnsi="Times New Roman"/>
          <w:b/>
          <w:bCs/>
          <w:sz w:val="24"/>
          <w:szCs w:val="24"/>
          <w:lang w:eastAsia="ru-RU"/>
        </w:rPr>
      </w:pPr>
    </w:p>
    <w:p w:rsidR="00C24B8A" w:rsidRPr="00243BAD" w:rsidRDefault="00C24B8A" w:rsidP="00C24B8A">
      <w:pPr>
        <w:spacing w:after="0"/>
        <w:ind w:firstLine="425"/>
        <w:jc w:val="both"/>
        <w:rPr>
          <w:rFonts w:ascii="Times New Roman" w:eastAsia="Times New Roman" w:hAnsi="Times New Roman"/>
          <w:i/>
          <w:sz w:val="24"/>
          <w:szCs w:val="24"/>
          <w:lang w:eastAsia="ru-RU"/>
        </w:rPr>
      </w:pPr>
      <w:r w:rsidRPr="00243BAD">
        <w:rPr>
          <w:rFonts w:ascii="Times New Roman" w:eastAsia="Times New Roman" w:hAnsi="Times New Roman"/>
          <w:b/>
          <w:bCs/>
          <w:i/>
          <w:sz w:val="24"/>
          <w:szCs w:val="24"/>
          <w:lang w:eastAsia="ru-RU"/>
        </w:rPr>
        <w:t xml:space="preserve"> Принципы активизации познавательной деятельности учащихся</w:t>
      </w:r>
    </w:p>
    <w:p w:rsidR="00054C49" w:rsidRPr="00243BAD" w:rsidRDefault="00C24B8A" w:rsidP="00054C49">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При выборе тех или иных методов обучения необходимо прежде всего стремится к продуктивному результату. При этом от </w:t>
      </w:r>
      <w:r w:rsidR="00BC51DA" w:rsidRPr="00243BAD">
        <w:rPr>
          <w:rFonts w:ascii="Times New Roman" w:eastAsia="Times New Roman" w:hAnsi="Times New Roman"/>
          <w:sz w:val="24"/>
          <w:szCs w:val="24"/>
          <w:lang w:eastAsia="ru-RU"/>
        </w:rPr>
        <w:t>об</w:t>
      </w:r>
      <w:r w:rsidRPr="00243BAD">
        <w:rPr>
          <w:rFonts w:ascii="Times New Roman" w:eastAsia="Times New Roman" w:hAnsi="Times New Roman"/>
          <w:sz w:val="24"/>
          <w:szCs w:val="24"/>
          <w:lang w:eastAsia="ru-RU"/>
        </w:rPr>
        <w:t>уча</w:t>
      </w:r>
      <w:r w:rsidR="00BC51DA" w:rsidRPr="00243BAD">
        <w:rPr>
          <w:rFonts w:ascii="Times New Roman" w:eastAsia="Times New Roman" w:hAnsi="Times New Roman"/>
          <w:sz w:val="24"/>
          <w:szCs w:val="24"/>
          <w:lang w:eastAsia="ru-RU"/>
        </w:rPr>
        <w:t>ю</w:t>
      </w:r>
      <w:r w:rsidRPr="00243BAD">
        <w:rPr>
          <w:rFonts w:ascii="Times New Roman" w:eastAsia="Times New Roman" w:hAnsi="Times New Roman"/>
          <w:sz w:val="24"/>
          <w:szCs w:val="24"/>
          <w:lang w:eastAsia="ru-RU"/>
        </w:rPr>
        <w:t>щегося; требуется не только понять и воспроизвести полученные знания, но и уметь применять их в практической деятельности</w:t>
      </w:r>
      <w:r w:rsidR="00A872D3" w:rsidRPr="00243BAD">
        <w:rPr>
          <w:rFonts w:ascii="Times New Roman" w:eastAsia="Times New Roman" w:hAnsi="Times New Roman"/>
          <w:sz w:val="24"/>
          <w:szCs w:val="24"/>
          <w:lang w:eastAsia="ru-RU"/>
        </w:rPr>
        <w:t xml:space="preserve">. </w:t>
      </w:r>
      <w:r w:rsidRPr="00243BAD">
        <w:rPr>
          <w:rFonts w:ascii="Times New Roman" w:eastAsia="Times New Roman" w:hAnsi="Times New Roman"/>
          <w:sz w:val="24"/>
          <w:szCs w:val="24"/>
          <w:lang w:eastAsia="ru-RU"/>
        </w:rPr>
        <w:t xml:space="preserve">Вновь полученные знания он пробует тут же мысленно применить, прикладывая к собственной практике и формируя, таким образом, новый образ </w:t>
      </w:r>
      <w:r w:rsidR="002D2B53" w:rsidRPr="00243BAD">
        <w:rPr>
          <w:rFonts w:ascii="Times New Roman" w:eastAsia="Times New Roman" w:hAnsi="Times New Roman"/>
          <w:sz w:val="24"/>
          <w:szCs w:val="24"/>
          <w:lang w:eastAsia="ru-RU"/>
        </w:rPr>
        <w:t>профессиональной деятельности.  Ч</w:t>
      </w:r>
      <w:r w:rsidRPr="00243BAD">
        <w:rPr>
          <w:rFonts w:ascii="Times New Roman" w:eastAsia="Times New Roman" w:hAnsi="Times New Roman"/>
          <w:sz w:val="24"/>
          <w:szCs w:val="24"/>
          <w:lang w:eastAsia="ru-RU"/>
        </w:rPr>
        <w:t>ем активнее протекает этот мыслительный и практический учебно-познавательный процесс,</w:t>
      </w:r>
      <w:r w:rsidR="00054C49" w:rsidRPr="00243BAD">
        <w:rPr>
          <w:rFonts w:ascii="Times New Roman" w:eastAsia="Times New Roman" w:hAnsi="Times New Roman"/>
          <w:sz w:val="24"/>
          <w:szCs w:val="24"/>
          <w:lang w:eastAsia="ru-RU"/>
        </w:rPr>
        <w:t xml:space="preserve"> тем продуктивнее его результат</w:t>
      </w:r>
      <w:r w:rsidRPr="00243BAD">
        <w:rPr>
          <w:rFonts w:ascii="Times New Roman" w:eastAsia="Times New Roman" w:hAnsi="Times New Roman"/>
          <w:sz w:val="24"/>
          <w:szCs w:val="24"/>
          <w:lang w:eastAsia="ru-RU"/>
        </w:rPr>
        <w:t>. Вот почему активизация учебно-</w:t>
      </w:r>
      <w:r w:rsidRPr="00243BAD">
        <w:rPr>
          <w:rFonts w:ascii="Times New Roman" w:eastAsia="Times New Roman" w:hAnsi="Times New Roman"/>
          <w:sz w:val="24"/>
          <w:szCs w:val="24"/>
          <w:lang w:eastAsia="ru-RU"/>
        </w:rPr>
        <w:softHyphen/>
        <w:t xml:space="preserve">познавательной деятельности в учебном процессе имеет столь важное значение. </w:t>
      </w:r>
      <w:r w:rsidR="00054C49" w:rsidRPr="00243BAD">
        <w:rPr>
          <w:rFonts w:ascii="Times New Roman" w:eastAsia="Times New Roman" w:hAnsi="Times New Roman"/>
          <w:sz w:val="24"/>
          <w:szCs w:val="24"/>
          <w:lang w:eastAsia="ru-RU"/>
        </w:rPr>
        <w:t xml:space="preserve">Рассмотрим принципы </w:t>
      </w:r>
      <w:r w:rsidR="00054C49" w:rsidRPr="00243BAD">
        <w:rPr>
          <w:rFonts w:ascii="Times New Roman" w:eastAsia="Times New Roman" w:hAnsi="Times New Roman"/>
          <w:bCs/>
          <w:sz w:val="24"/>
          <w:szCs w:val="24"/>
          <w:lang w:eastAsia="ru-RU"/>
        </w:rPr>
        <w:t>активизации познавательной деятельности учащихся</w:t>
      </w:r>
    </w:p>
    <w:p w:rsidR="00C24B8A" w:rsidRPr="00243BAD" w:rsidRDefault="00C24B8A" w:rsidP="00C24B8A">
      <w:pPr>
        <w:spacing w:after="0"/>
        <w:ind w:firstLine="425"/>
        <w:jc w:val="both"/>
        <w:rPr>
          <w:rFonts w:ascii="Times New Roman" w:eastAsia="Times New Roman" w:hAnsi="Times New Roman"/>
          <w:i/>
          <w:sz w:val="24"/>
          <w:szCs w:val="24"/>
          <w:lang w:eastAsia="ru-RU"/>
        </w:rPr>
      </w:pP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1. Принцип </w:t>
      </w:r>
      <w:proofErr w:type="spellStart"/>
      <w:r w:rsidRPr="00243BAD">
        <w:rPr>
          <w:rFonts w:ascii="Times New Roman" w:eastAsia="Times New Roman" w:hAnsi="Times New Roman"/>
          <w:sz w:val="24"/>
          <w:szCs w:val="24"/>
          <w:lang w:eastAsia="ru-RU"/>
        </w:rPr>
        <w:t>проблемности</w:t>
      </w:r>
      <w:proofErr w:type="spellEnd"/>
      <w:r w:rsidRPr="00243BAD">
        <w:rPr>
          <w:rFonts w:ascii="Times New Roman" w:eastAsia="Times New Roman" w:hAnsi="Times New Roman"/>
          <w:sz w:val="24"/>
          <w:szCs w:val="24"/>
          <w:lang w:eastAsia="ru-RU"/>
        </w:rPr>
        <w:t xml:space="preserve">. </w:t>
      </w:r>
    </w:p>
    <w:p w:rsidR="00C24B8A" w:rsidRPr="00243BAD" w:rsidRDefault="002D2B53"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Основополагающий принцип - </w:t>
      </w:r>
      <w:r w:rsidR="00C24B8A" w:rsidRPr="00243BAD">
        <w:rPr>
          <w:rFonts w:ascii="Times New Roman" w:eastAsia="Times New Roman" w:hAnsi="Times New Roman"/>
          <w:sz w:val="24"/>
          <w:szCs w:val="24"/>
          <w:lang w:eastAsia="ru-RU"/>
        </w:rPr>
        <w:t xml:space="preserve">принцип </w:t>
      </w:r>
      <w:proofErr w:type="spellStart"/>
      <w:r w:rsidR="00C24B8A" w:rsidRPr="00243BAD">
        <w:rPr>
          <w:rFonts w:ascii="Times New Roman" w:eastAsia="Times New Roman" w:hAnsi="Times New Roman"/>
          <w:sz w:val="24"/>
          <w:szCs w:val="24"/>
          <w:lang w:eastAsia="ru-RU"/>
        </w:rPr>
        <w:t>проблемности</w:t>
      </w:r>
      <w:proofErr w:type="spellEnd"/>
      <w:r w:rsidR="00C24B8A" w:rsidRPr="00243BAD">
        <w:rPr>
          <w:rFonts w:ascii="Times New Roman" w:eastAsia="Times New Roman" w:hAnsi="Times New Roman"/>
          <w:sz w:val="24"/>
          <w:szCs w:val="24"/>
          <w:lang w:eastAsia="ru-RU"/>
        </w:rPr>
        <w:t>. Путем последовательно усложняющихся задач создать в мышлении учащегося такую проблемную ситуацию, для в</w:t>
      </w:r>
      <w:r w:rsidR="009F459C" w:rsidRPr="00243BAD">
        <w:rPr>
          <w:rFonts w:ascii="Times New Roman" w:eastAsia="Times New Roman" w:hAnsi="Times New Roman"/>
          <w:sz w:val="24"/>
          <w:szCs w:val="24"/>
          <w:lang w:eastAsia="ru-RU"/>
        </w:rPr>
        <w:t xml:space="preserve">ыхода из которой ему не хватает </w:t>
      </w:r>
      <w:r w:rsidR="00C24B8A" w:rsidRPr="00243BAD">
        <w:rPr>
          <w:rFonts w:ascii="Times New Roman" w:eastAsia="Times New Roman" w:hAnsi="Times New Roman"/>
          <w:sz w:val="24"/>
          <w:szCs w:val="24"/>
          <w:lang w:eastAsia="ru-RU"/>
        </w:rPr>
        <w:t xml:space="preserve">знаний, и он вынужден сам активно формировать новые знания с помощью учителя и с участием других слушателей, основываясь на своем или чужом опыте, логике. </w:t>
      </w:r>
    </w:p>
    <w:p w:rsidR="002858BD"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.2. Принцип обеспечения максимально возможной адекватности учебно-познавательной деятельности характеру практических задач.</w:t>
      </w:r>
    </w:p>
    <w:p w:rsidR="00C24B8A" w:rsidRPr="00243BAD" w:rsidRDefault="002D2B53"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О</w:t>
      </w:r>
      <w:r w:rsidR="00C24B8A" w:rsidRPr="00243BAD">
        <w:rPr>
          <w:rFonts w:ascii="Times New Roman" w:eastAsia="Times New Roman" w:hAnsi="Times New Roman"/>
          <w:sz w:val="24"/>
          <w:szCs w:val="24"/>
          <w:lang w:eastAsia="ru-RU"/>
        </w:rPr>
        <w:t xml:space="preserve">рганизация учебно-познавательной деятельности учащихся по своему характеру </w:t>
      </w:r>
      <w:r w:rsidRPr="00243BAD">
        <w:rPr>
          <w:rFonts w:ascii="Times New Roman" w:eastAsia="Times New Roman" w:hAnsi="Times New Roman"/>
          <w:sz w:val="24"/>
          <w:szCs w:val="24"/>
          <w:lang w:eastAsia="ru-RU"/>
        </w:rPr>
        <w:t xml:space="preserve">должна </w:t>
      </w:r>
      <w:r w:rsidR="00C24B8A" w:rsidRPr="00243BAD">
        <w:rPr>
          <w:rFonts w:ascii="Times New Roman" w:eastAsia="Times New Roman" w:hAnsi="Times New Roman"/>
          <w:sz w:val="24"/>
          <w:szCs w:val="24"/>
          <w:lang w:eastAsia="ru-RU"/>
        </w:rPr>
        <w:t>максимально приближа</w:t>
      </w:r>
      <w:r w:rsidRPr="00243BAD">
        <w:rPr>
          <w:rFonts w:ascii="Times New Roman" w:eastAsia="Times New Roman" w:hAnsi="Times New Roman"/>
          <w:sz w:val="24"/>
          <w:szCs w:val="24"/>
          <w:lang w:eastAsia="ru-RU"/>
        </w:rPr>
        <w:t>ться</w:t>
      </w:r>
      <w:r w:rsidR="00C24B8A" w:rsidRPr="00243BAD">
        <w:rPr>
          <w:rFonts w:ascii="Times New Roman" w:eastAsia="Times New Roman" w:hAnsi="Times New Roman"/>
          <w:sz w:val="24"/>
          <w:szCs w:val="24"/>
          <w:lang w:eastAsia="ru-RU"/>
        </w:rPr>
        <w:t xml:space="preserve"> к реальной деятельности. Это и должно обеспечить переход от теоретического осмысления новых знаний к их практическому осмыслению.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3. Принцип </w:t>
      </w:r>
      <w:proofErr w:type="spellStart"/>
      <w:r w:rsidRPr="00243BAD">
        <w:rPr>
          <w:rFonts w:ascii="Times New Roman" w:eastAsia="Times New Roman" w:hAnsi="Times New Roman"/>
          <w:sz w:val="24"/>
          <w:szCs w:val="24"/>
          <w:lang w:eastAsia="ru-RU"/>
        </w:rPr>
        <w:t>взаимообучения</w:t>
      </w:r>
      <w:proofErr w:type="spellEnd"/>
      <w:r w:rsidRPr="00243BAD">
        <w:rPr>
          <w:rFonts w:ascii="Times New Roman" w:eastAsia="Times New Roman" w:hAnsi="Times New Roman"/>
          <w:sz w:val="24"/>
          <w:szCs w:val="24"/>
          <w:lang w:eastAsia="ru-RU"/>
        </w:rPr>
        <w:t xml:space="preserve">.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Для успешного самообразования необходимы не только теоретическая база, но и умение анализировать и обобщать изучаемые явления, факты; умение творчески подходить к использованию этих знаний; делать выводы из своих и чужих ошибок; развивать свои знания и умения.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4. Принцип исследования изучаемых проблем. </w:t>
      </w:r>
    </w:p>
    <w:p w:rsidR="002D2B53"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Процесс изучения явления или проблемы долж</w:t>
      </w:r>
      <w:r w:rsidR="00BC51DA" w:rsidRPr="00243BAD">
        <w:rPr>
          <w:rFonts w:ascii="Times New Roman" w:eastAsia="Times New Roman" w:hAnsi="Times New Roman"/>
          <w:sz w:val="24"/>
          <w:szCs w:val="24"/>
          <w:lang w:eastAsia="ru-RU"/>
        </w:rPr>
        <w:t>е</w:t>
      </w:r>
      <w:r w:rsidRPr="00243BAD">
        <w:rPr>
          <w:rFonts w:ascii="Times New Roman" w:eastAsia="Times New Roman" w:hAnsi="Times New Roman"/>
          <w:sz w:val="24"/>
          <w:szCs w:val="24"/>
          <w:lang w:eastAsia="ru-RU"/>
        </w:rPr>
        <w:t xml:space="preserve">н носить исследовательский характер.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5.Принцип индивидуализации. </w:t>
      </w:r>
    </w:p>
    <w:p w:rsidR="00C24B8A" w:rsidRPr="00243BAD" w:rsidRDefault="002858BD" w:rsidP="00AD25F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О</w:t>
      </w:r>
      <w:r w:rsidR="00C24B8A" w:rsidRPr="00243BAD">
        <w:rPr>
          <w:rFonts w:ascii="Times New Roman" w:eastAsia="Times New Roman" w:hAnsi="Times New Roman"/>
          <w:sz w:val="24"/>
          <w:szCs w:val="24"/>
          <w:lang w:eastAsia="ru-RU"/>
        </w:rPr>
        <w:t xml:space="preserve">рганизация учебно-познавательной деятельности с учетом индивидуальных особенностей и возможностей учащегося.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6.Принцип самообучения.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lastRenderedPageBreak/>
        <w:t>Данный принцип позволяет индивидуализировать учебно-познавательную деятельность каждого учащегося на основе их личного стремления к пополнению собственных знаний и умений</w:t>
      </w:r>
      <w:r w:rsidR="002D2B53" w:rsidRPr="00243BAD">
        <w:rPr>
          <w:rFonts w:ascii="Times New Roman" w:eastAsia="Times New Roman" w:hAnsi="Times New Roman"/>
          <w:sz w:val="24"/>
          <w:szCs w:val="24"/>
          <w:lang w:eastAsia="ru-RU"/>
        </w:rPr>
        <w:t>.</w:t>
      </w:r>
      <w:r w:rsidRPr="00243BAD">
        <w:rPr>
          <w:rFonts w:ascii="Times New Roman" w:eastAsia="Times New Roman" w:hAnsi="Times New Roman"/>
          <w:sz w:val="24"/>
          <w:szCs w:val="24"/>
          <w:lang w:eastAsia="ru-RU"/>
        </w:rPr>
        <w:t xml:space="preserve">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7.Принцип мотивации. </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Главным в активной деят</w:t>
      </w:r>
      <w:r w:rsidR="002D2B53" w:rsidRPr="00243BAD">
        <w:rPr>
          <w:rFonts w:ascii="Times New Roman" w:eastAsia="Times New Roman" w:hAnsi="Times New Roman"/>
          <w:sz w:val="24"/>
          <w:szCs w:val="24"/>
          <w:lang w:eastAsia="ru-RU"/>
        </w:rPr>
        <w:t xml:space="preserve">ельности </w:t>
      </w:r>
      <w:r w:rsidR="00A16015" w:rsidRPr="00243BAD">
        <w:rPr>
          <w:rFonts w:ascii="Times New Roman" w:eastAsia="Times New Roman" w:hAnsi="Times New Roman"/>
          <w:sz w:val="24"/>
          <w:szCs w:val="24"/>
          <w:lang w:eastAsia="ru-RU"/>
        </w:rPr>
        <w:t>об</w:t>
      </w:r>
      <w:r w:rsidRPr="00243BAD">
        <w:rPr>
          <w:rFonts w:ascii="Times New Roman" w:eastAsia="Times New Roman" w:hAnsi="Times New Roman"/>
          <w:sz w:val="24"/>
          <w:szCs w:val="24"/>
          <w:lang w:eastAsia="ru-RU"/>
        </w:rPr>
        <w:t>уча</w:t>
      </w:r>
      <w:r w:rsidR="00A16015" w:rsidRPr="00243BAD">
        <w:rPr>
          <w:rFonts w:ascii="Times New Roman" w:eastAsia="Times New Roman" w:hAnsi="Times New Roman"/>
          <w:sz w:val="24"/>
          <w:szCs w:val="24"/>
          <w:lang w:eastAsia="ru-RU"/>
        </w:rPr>
        <w:t>ю</w:t>
      </w:r>
      <w:r w:rsidRPr="00243BAD">
        <w:rPr>
          <w:rFonts w:ascii="Times New Roman" w:eastAsia="Times New Roman" w:hAnsi="Times New Roman"/>
          <w:sz w:val="24"/>
          <w:szCs w:val="24"/>
          <w:lang w:eastAsia="ru-RU"/>
        </w:rPr>
        <w:t>щегося</w:t>
      </w:r>
      <w:r w:rsidR="00A16015" w:rsidRPr="00243BAD">
        <w:rPr>
          <w:rFonts w:ascii="Times New Roman" w:eastAsia="Times New Roman" w:hAnsi="Times New Roman"/>
          <w:sz w:val="24"/>
          <w:szCs w:val="24"/>
          <w:lang w:eastAsia="ru-RU"/>
        </w:rPr>
        <w:t xml:space="preserve"> должно быть желание: </w:t>
      </w:r>
      <w:r w:rsidRPr="00243BAD">
        <w:rPr>
          <w:rFonts w:ascii="Times New Roman" w:eastAsia="Times New Roman" w:hAnsi="Times New Roman"/>
          <w:sz w:val="24"/>
          <w:szCs w:val="24"/>
          <w:lang w:eastAsia="ru-RU"/>
        </w:rPr>
        <w:t xml:space="preserve"> решить проблему, познать что-либо, доказать, оспорить. </w:t>
      </w:r>
    </w:p>
    <w:p w:rsidR="00C24B8A" w:rsidRPr="00243BAD" w:rsidRDefault="00C24B8A" w:rsidP="00C24B8A">
      <w:pPr>
        <w:spacing w:after="0"/>
        <w:ind w:firstLine="567"/>
        <w:jc w:val="both"/>
        <w:rPr>
          <w:rFonts w:ascii="Times New Roman" w:eastAsia="Times New Roman" w:hAnsi="Times New Roman"/>
          <w:i/>
          <w:sz w:val="24"/>
          <w:szCs w:val="24"/>
          <w:lang w:eastAsia="ru-RU"/>
        </w:rPr>
      </w:pPr>
      <w:r w:rsidRPr="00243BAD">
        <w:rPr>
          <w:rFonts w:ascii="Times New Roman" w:eastAsia="Times New Roman" w:hAnsi="Times New Roman"/>
          <w:b/>
          <w:bCs/>
          <w:i/>
          <w:sz w:val="24"/>
          <w:szCs w:val="24"/>
          <w:lang w:eastAsia="ru-RU"/>
        </w:rPr>
        <w:t>Факторы, побуждающие учащихся к активности</w:t>
      </w:r>
    </w:p>
    <w:p w:rsidR="00C24B8A" w:rsidRPr="00243BAD" w:rsidRDefault="00C24B8A" w:rsidP="00C24B8A">
      <w:pPr>
        <w:spacing w:after="0"/>
        <w:ind w:firstLine="567"/>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В числе основных факторов, побуждающих учащихся к активности, можно назвать следующие: </w:t>
      </w:r>
    </w:p>
    <w:p w:rsidR="002858BD" w:rsidRPr="00243BAD" w:rsidRDefault="00C24B8A" w:rsidP="002858BD">
      <w:pPr>
        <w:pStyle w:val="af"/>
        <w:numPr>
          <w:ilvl w:val="0"/>
          <w:numId w:val="41"/>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Интерес </w:t>
      </w:r>
      <w:r w:rsidR="00B111E9" w:rsidRPr="00243BAD">
        <w:rPr>
          <w:rFonts w:ascii="Times New Roman" w:eastAsia="Times New Roman" w:hAnsi="Times New Roman"/>
          <w:sz w:val="24"/>
          <w:szCs w:val="24"/>
          <w:lang w:eastAsia="ru-RU"/>
        </w:rPr>
        <w:t>;</w:t>
      </w:r>
    </w:p>
    <w:p w:rsidR="00C24B8A" w:rsidRPr="00243BAD" w:rsidRDefault="00C24B8A" w:rsidP="002858BD">
      <w:pPr>
        <w:pStyle w:val="af"/>
        <w:numPr>
          <w:ilvl w:val="0"/>
          <w:numId w:val="41"/>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Творческий характер учебно-познавательной деятельности </w:t>
      </w:r>
      <w:r w:rsidR="00B111E9" w:rsidRPr="00243BAD">
        <w:rPr>
          <w:rFonts w:ascii="Times New Roman" w:eastAsia="Times New Roman" w:hAnsi="Times New Roman"/>
          <w:sz w:val="24"/>
          <w:szCs w:val="24"/>
          <w:lang w:eastAsia="ru-RU"/>
        </w:rPr>
        <w:t>;</w:t>
      </w:r>
    </w:p>
    <w:p w:rsidR="00C24B8A" w:rsidRPr="00243BAD" w:rsidRDefault="00C24B8A" w:rsidP="002858BD">
      <w:pPr>
        <w:pStyle w:val="af"/>
        <w:numPr>
          <w:ilvl w:val="0"/>
          <w:numId w:val="41"/>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Игровой характер проведения занятий </w:t>
      </w:r>
      <w:r w:rsidR="00B111E9" w:rsidRPr="00243BAD">
        <w:rPr>
          <w:rFonts w:ascii="Times New Roman" w:eastAsia="Times New Roman" w:hAnsi="Times New Roman"/>
          <w:sz w:val="24"/>
          <w:szCs w:val="24"/>
          <w:lang w:eastAsia="ru-RU"/>
        </w:rPr>
        <w:t>;</w:t>
      </w:r>
    </w:p>
    <w:p w:rsidR="00C24B8A" w:rsidRPr="00243BAD" w:rsidRDefault="00C24B8A" w:rsidP="002858BD">
      <w:pPr>
        <w:pStyle w:val="af"/>
        <w:numPr>
          <w:ilvl w:val="0"/>
          <w:numId w:val="41"/>
        </w:num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Эмоциональное воздействие вышеназванных факторов </w:t>
      </w:r>
      <w:r w:rsidR="00B111E9" w:rsidRPr="00243BAD">
        <w:rPr>
          <w:rFonts w:ascii="Times New Roman" w:eastAsia="Times New Roman" w:hAnsi="Times New Roman"/>
          <w:sz w:val="24"/>
          <w:szCs w:val="24"/>
          <w:lang w:eastAsia="ru-RU"/>
        </w:rPr>
        <w:t>.</w:t>
      </w:r>
    </w:p>
    <w:p w:rsidR="00C24B8A" w:rsidRPr="00243BAD" w:rsidRDefault="00C24B8A" w:rsidP="00C24B8A">
      <w:pPr>
        <w:spacing w:before="100" w:beforeAutospacing="1" w:after="87"/>
        <w:jc w:val="both"/>
        <w:outlineLvl w:val="2"/>
        <w:rPr>
          <w:rFonts w:ascii="Times New Roman" w:eastAsia="Times New Roman" w:hAnsi="Times New Roman"/>
          <w:b/>
          <w:bCs/>
          <w:sz w:val="24"/>
          <w:szCs w:val="24"/>
          <w:lang w:eastAsia="ru-RU"/>
        </w:rPr>
      </w:pPr>
      <w:r w:rsidRPr="00243BAD">
        <w:rPr>
          <w:rFonts w:ascii="Times New Roman" w:eastAsia="Times New Roman" w:hAnsi="Times New Roman"/>
          <w:b/>
          <w:bCs/>
          <w:sz w:val="24"/>
          <w:szCs w:val="24"/>
          <w:lang w:eastAsia="ru-RU"/>
        </w:rPr>
        <w:t xml:space="preserve">Методы и приемы осуществления краеведческого принципа </w:t>
      </w:r>
      <w:r w:rsidR="00AD25FA" w:rsidRPr="00243BAD">
        <w:rPr>
          <w:rFonts w:ascii="Times New Roman" w:eastAsia="Times New Roman" w:hAnsi="Times New Roman"/>
          <w:b/>
          <w:bCs/>
          <w:sz w:val="24"/>
          <w:szCs w:val="24"/>
          <w:lang w:eastAsia="ru-RU"/>
        </w:rPr>
        <w:t>на занятиях</w:t>
      </w:r>
    </w:p>
    <w:p w:rsidR="00360145" w:rsidRPr="00243BAD" w:rsidRDefault="00360145" w:rsidP="00C24B8A">
      <w:pPr>
        <w:spacing w:before="100" w:beforeAutospacing="1" w:after="87"/>
        <w:jc w:val="both"/>
        <w:outlineLvl w:val="2"/>
        <w:rPr>
          <w:rFonts w:ascii="Times New Roman" w:eastAsia="Times New Roman" w:hAnsi="Times New Roman"/>
          <w:b/>
          <w:bCs/>
          <w:i/>
          <w:sz w:val="24"/>
          <w:szCs w:val="24"/>
          <w:lang w:eastAsia="ru-RU"/>
        </w:rPr>
      </w:pPr>
      <w:r w:rsidRPr="00243BAD">
        <w:rPr>
          <w:rFonts w:ascii="Times New Roman" w:eastAsia="Times New Roman" w:hAnsi="Times New Roman"/>
          <w:b/>
          <w:bCs/>
          <w:i/>
          <w:sz w:val="24"/>
          <w:szCs w:val="24"/>
          <w:lang w:eastAsia="ru-RU"/>
        </w:rPr>
        <w:t>История краеведения.</w:t>
      </w:r>
    </w:p>
    <w:p w:rsidR="00C24B8A" w:rsidRPr="00243BAD" w:rsidRDefault="00C24B8A" w:rsidP="00C24B8A">
      <w:pPr>
        <w:pStyle w:val="12"/>
        <w:spacing w:before="0" w:after="0" w:line="276" w:lineRule="auto"/>
        <w:ind w:firstLine="720"/>
        <w:jc w:val="both"/>
        <w:rPr>
          <w:szCs w:val="24"/>
        </w:rPr>
      </w:pPr>
      <w:r w:rsidRPr="00243BAD">
        <w:rPr>
          <w:szCs w:val="24"/>
        </w:rPr>
        <w:t xml:space="preserve"> </w:t>
      </w:r>
      <w:r w:rsidR="009F459C" w:rsidRPr="00243BAD">
        <w:rPr>
          <w:szCs w:val="24"/>
        </w:rPr>
        <w:t>Т</w:t>
      </w:r>
      <w:r w:rsidRPr="00243BAD">
        <w:rPr>
          <w:szCs w:val="24"/>
        </w:rPr>
        <w:t>ермин “краеведение”  широко вошел в употребл</w:t>
      </w:r>
      <w:r w:rsidR="009F459C" w:rsidRPr="00243BAD">
        <w:rPr>
          <w:szCs w:val="24"/>
        </w:rPr>
        <w:t xml:space="preserve">ение  в советское время </w:t>
      </w:r>
      <w:r w:rsidRPr="00243BAD">
        <w:rPr>
          <w:szCs w:val="24"/>
        </w:rPr>
        <w:t>.</w:t>
      </w:r>
    </w:p>
    <w:p w:rsidR="00C24B8A" w:rsidRPr="00243BAD" w:rsidRDefault="00C24B8A" w:rsidP="00C24B8A">
      <w:pPr>
        <w:pStyle w:val="12"/>
        <w:spacing w:before="0" w:after="0" w:line="276" w:lineRule="auto"/>
        <w:ind w:firstLine="720"/>
        <w:jc w:val="both"/>
        <w:rPr>
          <w:szCs w:val="24"/>
        </w:rPr>
      </w:pPr>
      <w:r w:rsidRPr="00243BAD">
        <w:rPr>
          <w:szCs w:val="24"/>
        </w:rPr>
        <w:t>Развитие школьного краеведения нашло отражение в постановлении ЦК ВКП(б) от 25 августа 1932 г. “Об учебных программах и режиме в начальной и средней школе”. В нем говорилось: “Признать необходимым в учебные программы по обществоведению, литературе, языкам, географии и истории ввести важнейшие знания, касающиеся национальных культур народов СССР, их литературы, искусства, исторического развития, а также и элементы краеведения СССР (природные особенности, промышленность, сельское хозяйство, социально-экономическое развитие и т. д.)”.</w:t>
      </w:r>
    </w:p>
    <w:p w:rsidR="00C24B8A" w:rsidRPr="00243BAD" w:rsidRDefault="00C24B8A" w:rsidP="00C24B8A">
      <w:pPr>
        <w:pStyle w:val="12"/>
        <w:spacing w:before="0" w:after="0" w:line="276" w:lineRule="auto"/>
        <w:ind w:firstLine="720"/>
        <w:jc w:val="both"/>
        <w:rPr>
          <w:szCs w:val="24"/>
        </w:rPr>
      </w:pPr>
      <w:r w:rsidRPr="00243BAD">
        <w:rPr>
          <w:szCs w:val="24"/>
        </w:rPr>
        <w:t xml:space="preserve">В понятие “краеведение” вносилось различное содержание. </w:t>
      </w:r>
    </w:p>
    <w:p w:rsidR="00C24B8A" w:rsidRPr="00243BAD" w:rsidRDefault="00C24B8A" w:rsidP="00C24B8A">
      <w:pPr>
        <w:pStyle w:val="12"/>
        <w:spacing w:before="0" w:after="0" w:line="276" w:lineRule="auto"/>
        <w:ind w:firstLine="720"/>
        <w:jc w:val="both"/>
        <w:rPr>
          <w:szCs w:val="24"/>
        </w:rPr>
      </w:pPr>
      <w:r w:rsidRPr="00243BAD">
        <w:rPr>
          <w:szCs w:val="24"/>
        </w:rPr>
        <w:t>В 20-х годах XX в. оно рассматривалось как изучения какой-либо определенной, выделяемой по административным, политическим или хозяйственным признакам относительно небольшой территории.</w:t>
      </w:r>
    </w:p>
    <w:p w:rsidR="00C24B8A" w:rsidRPr="00243BAD" w:rsidRDefault="00C24B8A" w:rsidP="00C24B8A">
      <w:pPr>
        <w:pStyle w:val="12"/>
        <w:spacing w:before="0" w:after="0" w:line="276" w:lineRule="auto"/>
        <w:ind w:firstLine="720"/>
        <w:jc w:val="both"/>
        <w:rPr>
          <w:szCs w:val="24"/>
        </w:rPr>
      </w:pPr>
      <w:r w:rsidRPr="00243BAD">
        <w:rPr>
          <w:szCs w:val="24"/>
        </w:rPr>
        <w:t xml:space="preserve"> В 30-х годах краеведение определялось как “общественное движение, объединяющее местное трудовое население, активно участвующее в </w:t>
      </w:r>
      <w:proofErr w:type="spellStart"/>
      <w:r w:rsidRPr="00243BAD">
        <w:rPr>
          <w:szCs w:val="24"/>
        </w:rPr>
        <w:t>соцстроительстве</w:t>
      </w:r>
      <w:proofErr w:type="spellEnd"/>
      <w:r w:rsidRPr="00243BAD">
        <w:rPr>
          <w:szCs w:val="24"/>
        </w:rPr>
        <w:t xml:space="preserve"> всего края на осно</w:t>
      </w:r>
      <w:r w:rsidR="00A872D3" w:rsidRPr="00243BAD">
        <w:rPr>
          <w:szCs w:val="24"/>
        </w:rPr>
        <w:t>ве всестороннего его изучения”</w:t>
      </w:r>
    </w:p>
    <w:p w:rsidR="00C24B8A" w:rsidRPr="00243BAD" w:rsidRDefault="00C24B8A" w:rsidP="00C24B8A">
      <w:pPr>
        <w:pStyle w:val="12"/>
        <w:spacing w:before="0" w:after="0" w:line="276" w:lineRule="auto"/>
        <w:ind w:firstLine="720"/>
        <w:jc w:val="both"/>
        <w:rPr>
          <w:szCs w:val="24"/>
        </w:rPr>
      </w:pPr>
      <w:r w:rsidRPr="00243BAD">
        <w:rPr>
          <w:szCs w:val="24"/>
        </w:rPr>
        <w:t xml:space="preserve">Краеведением занимаются историки, естествоиспытатели, специалисты языка и литературы, архитекторы, работники искусств. Поэтому краеведение может быть различное: историческое, </w:t>
      </w:r>
      <w:proofErr w:type="spellStart"/>
      <w:r w:rsidRPr="00243BAD">
        <w:rPr>
          <w:szCs w:val="24"/>
        </w:rPr>
        <w:t>естественно-историческое</w:t>
      </w:r>
      <w:proofErr w:type="spellEnd"/>
      <w:r w:rsidRPr="00243BAD">
        <w:rPr>
          <w:szCs w:val="24"/>
        </w:rPr>
        <w:t xml:space="preserve"> и т. п. вплоть до археологического.</w:t>
      </w:r>
    </w:p>
    <w:p w:rsidR="00C24B8A" w:rsidRPr="00243BAD" w:rsidRDefault="00C24B8A" w:rsidP="00C24B8A">
      <w:pPr>
        <w:pStyle w:val="12"/>
        <w:spacing w:before="0" w:after="0" w:line="276" w:lineRule="auto"/>
        <w:ind w:firstLine="720"/>
        <w:jc w:val="both"/>
        <w:rPr>
          <w:szCs w:val="24"/>
        </w:rPr>
      </w:pPr>
      <w:r w:rsidRPr="00243BAD">
        <w:rPr>
          <w:szCs w:val="24"/>
        </w:rPr>
        <w:t xml:space="preserve"> Сам термин “краеведение” означает, что изучается территория, определяемая понятием “родной край”.</w:t>
      </w:r>
    </w:p>
    <w:p w:rsidR="00C24B8A" w:rsidRPr="00243BAD" w:rsidRDefault="00C24B8A" w:rsidP="00C24B8A">
      <w:pPr>
        <w:pStyle w:val="12"/>
        <w:spacing w:before="0" w:after="0" w:line="276" w:lineRule="auto"/>
        <w:ind w:firstLine="720"/>
        <w:jc w:val="both"/>
        <w:rPr>
          <w:b/>
          <w:i/>
          <w:szCs w:val="24"/>
        </w:rPr>
      </w:pPr>
      <w:r w:rsidRPr="00243BAD">
        <w:rPr>
          <w:b/>
          <w:i/>
          <w:szCs w:val="24"/>
        </w:rPr>
        <w:t>Формы и сущность краеведения</w:t>
      </w:r>
      <w:r w:rsidR="007E5F4A" w:rsidRPr="00243BAD">
        <w:rPr>
          <w:b/>
          <w:i/>
          <w:szCs w:val="24"/>
        </w:rPr>
        <w:t xml:space="preserve"> в школе</w:t>
      </w:r>
    </w:p>
    <w:p w:rsidR="00C24B8A" w:rsidRPr="00243BAD" w:rsidRDefault="009C41E7" w:rsidP="00C24B8A">
      <w:pPr>
        <w:pStyle w:val="12"/>
        <w:spacing w:before="0" w:after="0" w:line="276" w:lineRule="auto"/>
        <w:ind w:firstLine="720"/>
        <w:jc w:val="both"/>
        <w:rPr>
          <w:szCs w:val="24"/>
        </w:rPr>
      </w:pPr>
      <w:r w:rsidRPr="00243BAD">
        <w:rPr>
          <w:szCs w:val="24"/>
        </w:rPr>
        <w:t>К</w:t>
      </w:r>
      <w:r w:rsidR="00C24B8A" w:rsidRPr="00243BAD">
        <w:rPr>
          <w:szCs w:val="24"/>
        </w:rPr>
        <w:t xml:space="preserve">раеведение </w:t>
      </w:r>
      <w:r w:rsidRPr="00243BAD">
        <w:rPr>
          <w:szCs w:val="24"/>
        </w:rPr>
        <w:t>различают по формам его организации:</w:t>
      </w:r>
      <w:r w:rsidR="00C24B8A" w:rsidRPr="00243BAD">
        <w:rPr>
          <w:szCs w:val="24"/>
        </w:rPr>
        <w:t xml:space="preserve"> государственное, школьное и общественное краеведение.</w:t>
      </w:r>
    </w:p>
    <w:p w:rsidR="00C24B8A" w:rsidRPr="00243BAD" w:rsidRDefault="00C24B8A" w:rsidP="009C41E7">
      <w:pPr>
        <w:spacing w:after="0"/>
        <w:ind w:firstLine="708"/>
        <w:rPr>
          <w:rFonts w:ascii="Times New Roman" w:hAnsi="Times New Roman"/>
          <w:b/>
          <w:i/>
          <w:sz w:val="24"/>
          <w:szCs w:val="24"/>
          <w:lang w:eastAsia="ru-RU"/>
        </w:rPr>
      </w:pPr>
      <w:r w:rsidRPr="00243BAD">
        <w:rPr>
          <w:rFonts w:ascii="Times New Roman" w:hAnsi="Times New Roman"/>
          <w:b/>
          <w:i/>
          <w:sz w:val="24"/>
          <w:szCs w:val="24"/>
          <w:lang w:eastAsia="ru-RU"/>
        </w:rPr>
        <w:t xml:space="preserve">     </w:t>
      </w:r>
      <w:r w:rsidRPr="00243BAD">
        <w:rPr>
          <w:rFonts w:ascii="Times New Roman" w:hAnsi="Times New Roman"/>
          <w:sz w:val="24"/>
          <w:szCs w:val="24"/>
        </w:rPr>
        <w:t>В школьном краеведении главная роль в изучении принадлежит учащимся под руководством учителя. Сущность школьного краеведения заключается во всестороннем изучении учащимися в учебно-воспитательных целях определенной территории своего края по разным источникам и главным образом на основе непосредственных наблюдений под руководством преподавателя.</w:t>
      </w:r>
    </w:p>
    <w:p w:rsidR="00C24B8A" w:rsidRPr="00243BAD" w:rsidRDefault="00C24B8A" w:rsidP="00C24B8A">
      <w:pPr>
        <w:pStyle w:val="12"/>
        <w:spacing w:before="0" w:after="0" w:line="276" w:lineRule="auto"/>
        <w:ind w:firstLine="720"/>
        <w:jc w:val="both"/>
        <w:rPr>
          <w:szCs w:val="24"/>
        </w:rPr>
      </w:pPr>
      <w:r w:rsidRPr="00243BAD">
        <w:rPr>
          <w:szCs w:val="24"/>
        </w:rPr>
        <w:lastRenderedPageBreak/>
        <w:t xml:space="preserve">Исходя из программы, состава </w:t>
      </w:r>
      <w:r w:rsidR="009C41E7" w:rsidRPr="00243BAD">
        <w:rPr>
          <w:szCs w:val="24"/>
        </w:rPr>
        <w:t xml:space="preserve">детей </w:t>
      </w:r>
      <w:r w:rsidRPr="00243BAD">
        <w:rPr>
          <w:szCs w:val="24"/>
        </w:rPr>
        <w:t xml:space="preserve">и местных возможностей, </w:t>
      </w:r>
      <w:r w:rsidR="009C41E7" w:rsidRPr="00243BAD">
        <w:rPr>
          <w:szCs w:val="24"/>
        </w:rPr>
        <w:t>педагог</w:t>
      </w:r>
      <w:r w:rsidRPr="00243BAD">
        <w:rPr>
          <w:szCs w:val="24"/>
        </w:rPr>
        <w:t xml:space="preserve"> определяет объекты для исследования, виды и методы работы, организует на изучение края </w:t>
      </w:r>
      <w:r w:rsidR="009F459C" w:rsidRPr="00243BAD">
        <w:rPr>
          <w:szCs w:val="24"/>
        </w:rPr>
        <w:t>об</w:t>
      </w:r>
      <w:r w:rsidRPr="00243BAD">
        <w:rPr>
          <w:szCs w:val="24"/>
        </w:rPr>
        <w:t>уча</w:t>
      </w:r>
      <w:r w:rsidR="009F459C" w:rsidRPr="00243BAD">
        <w:rPr>
          <w:szCs w:val="24"/>
        </w:rPr>
        <w:t>ю</w:t>
      </w:r>
      <w:r w:rsidRPr="00243BAD">
        <w:rPr>
          <w:szCs w:val="24"/>
        </w:rPr>
        <w:t>щихся и руково</w:t>
      </w:r>
      <w:r w:rsidR="009C41E7" w:rsidRPr="00243BAD">
        <w:rPr>
          <w:szCs w:val="24"/>
        </w:rPr>
        <w:t xml:space="preserve">дит их работой. Краеведение </w:t>
      </w:r>
      <w:r w:rsidRPr="00243BAD">
        <w:rPr>
          <w:szCs w:val="24"/>
        </w:rPr>
        <w:t>—верный путь к научной исследовательской деятельности.</w:t>
      </w:r>
    </w:p>
    <w:p w:rsidR="00C24B8A" w:rsidRPr="00243BAD" w:rsidRDefault="00C24B8A" w:rsidP="00C24B8A">
      <w:pPr>
        <w:pStyle w:val="12"/>
        <w:spacing w:before="0" w:after="0" w:line="276" w:lineRule="auto"/>
        <w:ind w:firstLine="720"/>
        <w:jc w:val="both"/>
        <w:rPr>
          <w:szCs w:val="24"/>
        </w:rPr>
      </w:pPr>
      <w:r w:rsidRPr="00243BAD">
        <w:rPr>
          <w:szCs w:val="24"/>
        </w:rPr>
        <w:t xml:space="preserve">В процессе краеведческой работы </w:t>
      </w:r>
      <w:r w:rsidR="009F459C" w:rsidRPr="00243BAD">
        <w:rPr>
          <w:szCs w:val="24"/>
        </w:rPr>
        <w:t>об</w:t>
      </w:r>
      <w:r w:rsidRPr="00243BAD">
        <w:rPr>
          <w:szCs w:val="24"/>
        </w:rPr>
        <w:t>уча</w:t>
      </w:r>
      <w:r w:rsidR="009F459C" w:rsidRPr="00243BAD">
        <w:rPr>
          <w:szCs w:val="24"/>
        </w:rPr>
        <w:t>ю</w:t>
      </w:r>
      <w:r w:rsidRPr="00243BAD">
        <w:rPr>
          <w:szCs w:val="24"/>
        </w:rPr>
        <w:t>щиеся самостоятельно усваивают учебный материал и приобретают навыки, необходимые в жизни, готовятся к практической деятельности и расширяют общеобразовательные знания.</w:t>
      </w:r>
    </w:p>
    <w:p w:rsidR="00C24B8A" w:rsidRPr="00243BAD" w:rsidRDefault="00C24B8A" w:rsidP="00C24B8A">
      <w:pPr>
        <w:pStyle w:val="12"/>
        <w:spacing w:before="0" w:after="0" w:line="276" w:lineRule="auto"/>
        <w:ind w:firstLine="720"/>
        <w:jc w:val="both"/>
        <w:rPr>
          <w:szCs w:val="24"/>
        </w:rPr>
      </w:pPr>
      <w:r w:rsidRPr="00243BAD">
        <w:rPr>
          <w:szCs w:val="24"/>
        </w:rPr>
        <w:t xml:space="preserve">Таким образом, краеведение необходимо рассматривать не только как деятельность </w:t>
      </w:r>
      <w:r w:rsidR="009F459C" w:rsidRPr="00243BAD">
        <w:rPr>
          <w:szCs w:val="24"/>
        </w:rPr>
        <w:t>об</w:t>
      </w:r>
      <w:r w:rsidRPr="00243BAD">
        <w:rPr>
          <w:szCs w:val="24"/>
        </w:rPr>
        <w:t>уча</w:t>
      </w:r>
      <w:r w:rsidR="009F459C" w:rsidRPr="00243BAD">
        <w:rPr>
          <w:szCs w:val="24"/>
        </w:rPr>
        <w:t>ю</w:t>
      </w:r>
      <w:r w:rsidRPr="00243BAD">
        <w:rPr>
          <w:szCs w:val="24"/>
        </w:rPr>
        <w:t xml:space="preserve">щихся, направленную на изучение края, но и как одно из условий, обеспечивающих обучение на конкретном жизненном материале. </w:t>
      </w:r>
    </w:p>
    <w:p w:rsidR="00C24B8A" w:rsidRPr="00243BAD" w:rsidRDefault="00C24B8A" w:rsidP="00C24B8A">
      <w:pPr>
        <w:pStyle w:val="12"/>
        <w:spacing w:before="0" w:after="0" w:line="276" w:lineRule="auto"/>
        <w:ind w:firstLine="720"/>
        <w:jc w:val="both"/>
        <w:rPr>
          <w:szCs w:val="24"/>
        </w:rPr>
      </w:pPr>
    </w:p>
    <w:p w:rsidR="00C24B8A" w:rsidRPr="00243BAD" w:rsidRDefault="00C24B8A" w:rsidP="00C24B8A">
      <w:pPr>
        <w:pStyle w:val="12"/>
        <w:spacing w:before="0" w:after="0" w:line="276" w:lineRule="auto"/>
        <w:ind w:firstLine="720"/>
        <w:jc w:val="both"/>
        <w:rPr>
          <w:b/>
          <w:i/>
          <w:szCs w:val="24"/>
        </w:rPr>
      </w:pPr>
      <w:r w:rsidRPr="00243BAD">
        <w:rPr>
          <w:b/>
          <w:i/>
          <w:szCs w:val="24"/>
        </w:rPr>
        <w:t>Краеведческий принцип в</w:t>
      </w:r>
      <w:r w:rsidR="00F078D5" w:rsidRPr="00243BAD">
        <w:rPr>
          <w:b/>
          <w:i/>
          <w:szCs w:val="24"/>
        </w:rPr>
        <w:t xml:space="preserve"> </w:t>
      </w:r>
      <w:r w:rsidR="004A54EA" w:rsidRPr="00243BAD">
        <w:rPr>
          <w:b/>
          <w:i/>
          <w:szCs w:val="24"/>
        </w:rPr>
        <w:t>обучении</w:t>
      </w:r>
    </w:p>
    <w:p w:rsidR="00C24B8A" w:rsidRPr="00243BAD" w:rsidRDefault="00C24B8A" w:rsidP="00C24B8A">
      <w:pPr>
        <w:pStyle w:val="12"/>
        <w:spacing w:before="0" w:after="0" w:line="276" w:lineRule="auto"/>
        <w:ind w:firstLine="720"/>
        <w:jc w:val="both"/>
        <w:rPr>
          <w:szCs w:val="24"/>
        </w:rPr>
      </w:pPr>
      <w:r w:rsidRPr="00243BAD">
        <w:rPr>
          <w:szCs w:val="24"/>
        </w:rPr>
        <w:t xml:space="preserve">Краеведческий принцип дает возможность строить обучение согласно дидактическому правилу: “от известного к неизвестному”, “от близкого к далекому”. Конкретное проявление процессов развития </w:t>
      </w:r>
      <w:r w:rsidR="00430FB2" w:rsidRPr="00243BAD">
        <w:rPr>
          <w:szCs w:val="24"/>
        </w:rPr>
        <w:t xml:space="preserve">природной </w:t>
      </w:r>
      <w:r w:rsidRPr="00243BAD">
        <w:rPr>
          <w:szCs w:val="24"/>
        </w:rPr>
        <w:t xml:space="preserve">среды в ближайших окрестностях и их изучение помогают формированию правильных представлений о многих предметах,  явлениях, происходящих в оболочке Земли, в том числе и о тех, которые недоступны для непосредственного наблюдения. Родной край, его </w:t>
      </w:r>
      <w:r w:rsidR="00430FB2" w:rsidRPr="00243BAD">
        <w:rPr>
          <w:szCs w:val="24"/>
        </w:rPr>
        <w:t xml:space="preserve">природный </w:t>
      </w:r>
      <w:r w:rsidRPr="00243BAD">
        <w:rPr>
          <w:szCs w:val="24"/>
        </w:rPr>
        <w:t xml:space="preserve">комплекс и отдельные слагающие его компоненты, служат эталоном для разъяснений, сравнений и иллюстраций в преподавании; а работа </w:t>
      </w:r>
      <w:r w:rsidR="00A16015" w:rsidRPr="00243BAD">
        <w:rPr>
          <w:szCs w:val="24"/>
        </w:rPr>
        <w:t>об</w:t>
      </w:r>
      <w:r w:rsidRPr="00243BAD">
        <w:rPr>
          <w:szCs w:val="24"/>
        </w:rPr>
        <w:t>уча</w:t>
      </w:r>
      <w:r w:rsidR="00A16015" w:rsidRPr="00243BAD">
        <w:rPr>
          <w:szCs w:val="24"/>
        </w:rPr>
        <w:t>ю</w:t>
      </w:r>
      <w:r w:rsidRPr="00243BAD">
        <w:rPr>
          <w:szCs w:val="24"/>
        </w:rPr>
        <w:t xml:space="preserve">щихся по изучению края— средство для непосредственного познания </w:t>
      </w:r>
      <w:r w:rsidR="009C41E7" w:rsidRPr="00243BAD">
        <w:rPr>
          <w:szCs w:val="24"/>
        </w:rPr>
        <w:t xml:space="preserve">природы и ее </w:t>
      </w:r>
      <w:r w:rsidRPr="00243BAD">
        <w:rPr>
          <w:szCs w:val="24"/>
        </w:rPr>
        <w:t>явлений.</w:t>
      </w:r>
    </w:p>
    <w:p w:rsidR="00C24B8A" w:rsidRPr="00243BAD" w:rsidRDefault="00C24B8A" w:rsidP="00C24B8A">
      <w:pPr>
        <w:pStyle w:val="12"/>
        <w:spacing w:before="0" w:after="0" w:line="276" w:lineRule="auto"/>
        <w:ind w:firstLine="720"/>
        <w:jc w:val="both"/>
        <w:rPr>
          <w:szCs w:val="24"/>
        </w:rPr>
      </w:pPr>
      <w:r w:rsidRPr="00243BAD">
        <w:rPr>
          <w:szCs w:val="24"/>
        </w:rPr>
        <w:t xml:space="preserve">Главное назначение краеведческого принципа состоит в том, чтобы дать возможность </w:t>
      </w:r>
      <w:r w:rsidR="001D7BF2" w:rsidRPr="00243BAD">
        <w:rPr>
          <w:szCs w:val="24"/>
        </w:rPr>
        <w:t>об</w:t>
      </w:r>
      <w:r w:rsidRPr="00243BAD">
        <w:rPr>
          <w:szCs w:val="24"/>
        </w:rPr>
        <w:t>уча</w:t>
      </w:r>
      <w:r w:rsidR="001D7BF2" w:rsidRPr="00243BAD">
        <w:rPr>
          <w:szCs w:val="24"/>
        </w:rPr>
        <w:t>ю</w:t>
      </w:r>
      <w:r w:rsidRPr="00243BAD">
        <w:rPr>
          <w:szCs w:val="24"/>
        </w:rPr>
        <w:t xml:space="preserve">щимся в знакомой местности, в повседневной обстановке наблюдать </w:t>
      </w:r>
      <w:r w:rsidR="00A83A82" w:rsidRPr="00243BAD">
        <w:rPr>
          <w:szCs w:val="24"/>
        </w:rPr>
        <w:t xml:space="preserve">природную </w:t>
      </w:r>
      <w:r w:rsidRPr="00243BAD">
        <w:rPr>
          <w:szCs w:val="24"/>
        </w:rPr>
        <w:t xml:space="preserve">действительность в соотношениях и связях ее отдельных компонентов и результаты наблюдений использовать на </w:t>
      </w:r>
      <w:r w:rsidR="00A83A82" w:rsidRPr="00243BAD">
        <w:rPr>
          <w:szCs w:val="24"/>
        </w:rPr>
        <w:t>занятия</w:t>
      </w:r>
      <w:r w:rsidRPr="00243BAD">
        <w:rPr>
          <w:szCs w:val="24"/>
        </w:rPr>
        <w:t xml:space="preserve">х для формирования </w:t>
      </w:r>
      <w:r w:rsidR="00A83A82" w:rsidRPr="00243BAD">
        <w:rPr>
          <w:szCs w:val="24"/>
        </w:rPr>
        <w:t>научных понятий</w:t>
      </w:r>
      <w:r w:rsidRPr="00243BAD">
        <w:rPr>
          <w:szCs w:val="24"/>
        </w:rPr>
        <w:t>. Благодаря этому устраняется абстрактность понятий и механическое их усвоение.</w:t>
      </w:r>
    </w:p>
    <w:p w:rsidR="00C24B8A" w:rsidRPr="00243BAD" w:rsidRDefault="00C24B8A" w:rsidP="00C24B8A">
      <w:pPr>
        <w:pStyle w:val="12"/>
        <w:spacing w:before="0" w:after="0" w:line="276" w:lineRule="auto"/>
        <w:ind w:firstLine="720"/>
        <w:jc w:val="both"/>
        <w:rPr>
          <w:szCs w:val="24"/>
        </w:rPr>
      </w:pPr>
      <w:r w:rsidRPr="00243BAD">
        <w:rPr>
          <w:szCs w:val="24"/>
        </w:rPr>
        <w:t xml:space="preserve">Опыт работы показывает, что понятия о </w:t>
      </w:r>
      <w:r w:rsidR="00A83A82" w:rsidRPr="00243BAD">
        <w:rPr>
          <w:szCs w:val="24"/>
        </w:rPr>
        <w:t>рельефе</w:t>
      </w:r>
      <w:r w:rsidR="001D7BF2" w:rsidRPr="00243BAD">
        <w:rPr>
          <w:szCs w:val="24"/>
        </w:rPr>
        <w:t xml:space="preserve"> местности</w:t>
      </w:r>
      <w:r w:rsidR="00A83A82" w:rsidRPr="00243BAD">
        <w:rPr>
          <w:szCs w:val="24"/>
        </w:rPr>
        <w:t>, почве, растениях, животных</w:t>
      </w:r>
      <w:r w:rsidR="00D4470A" w:rsidRPr="00243BAD">
        <w:rPr>
          <w:szCs w:val="24"/>
        </w:rPr>
        <w:t>, сезонных явлениях</w:t>
      </w:r>
      <w:r w:rsidR="00A83A82" w:rsidRPr="00243BAD">
        <w:rPr>
          <w:szCs w:val="24"/>
        </w:rPr>
        <w:t xml:space="preserve"> </w:t>
      </w:r>
      <w:r w:rsidRPr="00243BAD">
        <w:rPr>
          <w:szCs w:val="24"/>
        </w:rPr>
        <w:t>и</w:t>
      </w:r>
      <w:r w:rsidR="00A83A82" w:rsidRPr="00243BAD">
        <w:rPr>
          <w:szCs w:val="24"/>
        </w:rPr>
        <w:t xml:space="preserve"> </w:t>
      </w:r>
      <w:proofErr w:type="spellStart"/>
      <w:r w:rsidR="00A83A82" w:rsidRPr="00243BAD">
        <w:rPr>
          <w:szCs w:val="24"/>
        </w:rPr>
        <w:t>тд</w:t>
      </w:r>
      <w:proofErr w:type="spellEnd"/>
      <w:r w:rsidR="00A83A82" w:rsidRPr="00243BAD">
        <w:rPr>
          <w:szCs w:val="24"/>
        </w:rPr>
        <w:t xml:space="preserve">. </w:t>
      </w:r>
      <w:r w:rsidRPr="00243BAD">
        <w:rPr>
          <w:szCs w:val="24"/>
        </w:rPr>
        <w:t xml:space="preserve"> хорошо усваиваются, если их изучение проводится в реальной действительности.</w:t>
      </w:r>
    </w:p>
    <w:p w:rsidR="00C24B8A" w:rsidRPr="00243BAD" w:rsidRDefault="00C24B8A" w:rsidP="00C24B8A">
      <w:pPr>
        <w:pStyle w:val="12"/>
        <w:spacing w:before="0" w:after="0" w:line="276" w:lineRule="auto"/>
        <w:ind w:firstLine="720"/>
        <w:jc w:val="both"/>
        <w:rPr>
          <w:szCs w:val="24"/>
        </w:rPr>
      </w:pPr>
      <w:r w:rsidRPr="00243BAD">
        <w:rPr>
          <w:b/>
          <w:szCs w:val="24"/>
        </w:rPr>
        <w:t xml:space="preserve">Обучение с использованием краеведческого материала значительно облегчает усвоение </w:t>
      </w:r>
      <w:r w:rsidR="00430FB2" w:rsidRPr="00243BAD">
        <w:rPr>
          <w:b/>
          <w:szCs w:val="24"/>
        </w:rPr>
        <w:t xml:space="preserve">природных объектов и явлений, терминов и </w:t>
      </w:r>
      <w:r w:rsidRPr="00243BAD">
        <w:rPr>
          <w:b/>
          <w:szCs w:val="24"/>
        </w:rPr>
        <w:t>понятий</w:t>
      </w:r>
      <w:r w:rsidRPr="00243BAD">
        <w:rPr>
          <w:szCs w:val="24"/>
        </w:rPr>
        <w:t xml:space="preserve">. Опираясь на конкретные знания о родном крае, </w:t>
      </w:r>
      <w:r w:rsidR="00A83A82" w:rsidRPr="00243BAD">
        <w:rPr>
          <w:szCs w:val="24"/>
        </w:rPr>
        <w:t>об</w:t>
      </w:r>
      <w:r w:rsidRPr="00243BAD">
        <w:rPr>
          <w:szCs w:val="24"/>
        </w:rPr>
        <w:t>уча</w:t>
      </w:r>
      <w:r w:rsidR="00A83A82" w:rsidRPr="00243BAD">
        <w:rPr>
          <w:szCs w:val="24"/>
        </w:rPr>
        <w:t>ю</w:t>
      </w:r>
      <w:r w:rsidRPr="00243BAD">
        <w:rPr>
          <w:szCs w:val="24"/>
        </w:rPr>
        <w:t xml:space="preserve">щиеся расширяют свои представления до понимания научных закономерностей. </w:t>
      </w:r>
      <w:r w:rsidR="00996A0E" w:rsidRPr="00243BAD">
        <w:rPr>
          <w:szCs w:val="24"/>
        </w:rPr>
        <w:t>Н</w:t>
      </w:r>
      <w:r w:rsidRPr="00243BAD">
        <w:rPr>
          <w:szCs w:val="24"/>
        </w:rPr>
        <w:t>ередко</w:t>
      </w:r>
      <w:r w:rsidR="00996A0E" w:rsidRPr="00243BAD">
        <w:rPr>
          <w:szCs w:val="24"/>
        </w:rPr>
        <w:t xml:space="preserve"> приходится</w:t>
      </w:r>
      <w:r w:rsidRPr="00243BAD">
        <w:rPr>
          <w:szCs w:val="24"/>
        </w:rPr>
        <w:t xml:space="preserve"> наблюдать, как</w:t>
      </w:r>
      <w:r w:rsidR="001D7BF2" w:rsidRPr="00243BAD">
        <w:rPr>
          <w:szCs w:val="24"/>
        </w:rPr>
        <w:t xml:space="preserve"> </w:t>
      </w:r>
      <w:r w:rsidR="00A83A82" w:rsidRPr="00243BAD">
        <w:rPr>
          <w:szCs w:val="24"/>
        </w:rPr>
        <w:t>ребенок</w:t>
      </w:r>
      <w:r w:rsidRPr="00243BAD">
        <w:rPr>
          <w:szCs w:val="24"/>
        </w:rPr>
        <w:t>, напрягая память, старается пересказать объяснения</w:t>
      </w:r>
      <w:r w:rsidR="001D7BF2" w:rsidRPr="00243BAD">
        <w:rPr>
          <w:szCs w:val="24"/>
        </w:rPr>
        <w:t xml:space="preserve"> </w:t>
      </w:r>
      <w:r w:rsidR="00A83A82" w:rsidRPr="00243BAD">
        <w:rPr>
          <w:szCs w:val="24"/>
        </w:rPr>
        <w:t>педагога</w:t>
      </w:r>
      <w:r w:rsidRPr="00243BAD">
        <w:rPr>
          <w:szCs w:val="24"/>
        </w:rPr>
        <w:t xml:space="preserve">, причем с сильным ограничением и обеднением. Это естественно, так как словесно-отвлеченный тип памяти у детей менее развит. И наоборот, </w:t>
      </w:r>
      <w:r w:rsidR="00996A0E" w:rsidRPr="00243BAD">
        <w:rPr>
          <w:szCs w:val="24"/>
        </w:rPr>
        <w:t xml:space="preserve">ребенок </w:t>
      </w:r>
      <w:r w:rsidRPr="00243BAD">
        <w:rPr>
          <w:szCs w:val="24"/>
        </w:rPr>
        <w:t>будет свободно воспроизводить виденное в действительности, обязательно связывая его с рассказом</w:t>
      </w:r>
      <w:r w:rsidR="001D7BF2" w:rsidRPr="00243BAD">
        <w:rPr>
          <w:szCs w:val="24"/>
        </w:rPr>
        <w:t xml:space="preserve"> </w:t>
      </w:r>
      <w:r w:rsidR="00A83A82" w:rsidRPr="00243BAD">
        <w:rPr>
          <w:szCs w:val="24"/>
        </w:rPr>
        <w:t>педагога</w:t>
      </w:r>
      <w:r w:rsidRPr="00243BAD">
        <w:rPr>
          <w:szCs w:val="24"/>
        </w:rPr>
        <w:t xml:space="preserve">, так как по ассоциации оно будет вспоминаться вследствие того, что зрительно-двигательное запоминание у детей развито сильнее. Поэтому, чем ярче и понятнее краеведческий материал, тем больше он помогает </w:t>
      </w:r>
      <w:r w:rsidR="00A83A82" w:rsidRPr="00243BAD">
        <w:rPr>
          <w:szCs w:val="24"/>
        </w:rPr>
        <w:t>об</w:t>
      </w:r>
      <w:r w:rsidRPr="00243BAD">
        <w:rPr>
          <w:szCs w:val="24"/>
        </w:rPr>
        <w:t>уча</w:t>
      </w:r>
      <w:r w:rsidR="00A83A82" w:rsidRPr="00243BAD">
        <w:rPr>
          <w:szCs w:val="24"/>
        </w:rPr>
        <w:t>ю</w:t>
      </w:r>
      <w:r w:rsidRPr="00243BAD">
        <w:rPr>
          <w:szCs w:val="24"/>
        </w:rPr>
        <w:t>щимся усвоить</w:t>
      </w:r>
      <w:r w:rsidR="00996A0E" w:rsidRPr="00243BAD">
        <w:rPr>
          <w:szCs w:val="24"/>
        </w:rPr>
        <w:t xml:space="preserve"> знания</w:t>
      </w:r>
      <w:r w:rsidRPr="00243BAD">
        <w:rPr>
          <w:szCs w:val="24"/>
        </w:rPr>
        <w:t>, тем выше его педагогическая ценность.</w:t>
      </w:r>
    </w:p>
    <w:p w:rsidR="00C24B8A" w:rsidRPr="00243BAD" w:rsidRDefault="00CF647C" w:rsidP="00EE1784">
      <w:pPr>
        <w:pStyle w:val="23"/>
        <w:spacing w:before="0" w:after="0" w:line="276" w:lineRule="auto"/>
        <w:ind w:firstLine="720"/>
        <w:jc w:val="both"/>
        <w:rPr>
          <w:szCs w:val="24"/>
        </w:rPr>
      </w:pPr>
      <w:r w:rsidRPr="00243BAD">
        <w:rPr>
          <w:b/>
          <w:szCs w:val="24"/>
        </w:rPr>
        <w:t>Краеведческий принцип</w:t>
      </w:r>
      <w:r w:rsidR="00C24B8A" w:rsidRPr="00243BAD">
        <w:rPr>
          <w:b/>
          <w:szCs w:val="24"/>
        </w:rPr>
        <w:t xml:space="preserve"> в обучении помогае</w:t>
      </w:r>
      <w:r w:rsidR="00326B74" w:rsidRPr="00243BAD">
        <w:rPr>
          <w:b/>
          <w:szCs w:val="24"/>
        </w:rPr>
        <w:t xml:space="preserve">т связать теоретические знания </w:t>
      </w:r>
      <w:r w:rsidR="00C24B8A" w:rsidRPr="00243BAD">
        <w:rPr>
          <w:b/>
          <w:szCs w:val="24"/>
        </w:rPr>
        <w:t>с практическим применением</w:t>
      </w:r>
      <w:r w:rsidR="00C24B8A" w:rsidRPr="00243BAD">
        <w:rPr>
          <w:szCs w:val="24"/>
        </w:rPr>
        <w:t>, например: метеорологические наблюдения для сельского хозяйства,</w:t>
      </w:r>
      <w:r w:rsidR="00E44FD9" w:rsidRPr="00243BAD">
        <w:rPr>
          <w:szCs w:val="24"/>
        </w:rPr>
        <w:t xml:space="preserve"> тра</w:t>
      </w:r>
      <w:r w:rsidR="00EE1784" w:rsidRPr="00243BAD">
        <w:rPr>
          <w:szCs w:val="24"/>
        </w:rPr>
        <w:t>нспорта, для строительных работ,</w:t>
      </w:r>
      <w:r w:rsidR="00E44FD9" w:rsidRPr="00243BAD">
        <w:rPr>
          <w:szCs w:val="24"/>
        </w:rPr>
        <w:t xml:space="preserve"> </w:t>
      </w:r>
      <w:r w:rsidR="00C24B8A" w:rsidRPr="00243BAD">
        <w:rPr>
          <w:szCs w:val="24"/>
        </w:rPr>
        <w:t xml:space="preserve"> сбор полезных дикорастущих растений</w:t>
      </w:r>
      <w:r w:rsidR="00326B74" w:rsidRPr="00243BAD">
        <w:rPr>
          <w:szCs w:val="24"/>
        </w:rPr>
        <w:t>, пищевые дикорастущие растения, лекарственные растения</w:t>
      </w:r>
      <w:r w:rsidR="00B44E9E" w:rsidRPr="00243BAD">
        <w:rPr>
          <w:szCs w:val="24"/>
        </w:rPr>
        <w:t xml:space="preserve"> </w:t>
      </w:r>
      <w:r w:rsidR="00C24B8A" w:rsidRPr="00243BAD">
        <w:rPr>
          <w:szCs w:val="24"/>
        </w:rPr>
        <w:t xml:space="preserve">  и т. д.</w:t>
      </w:r>
    </w:p>
    <w:p w:rsidR="00C24B8A" w:rsidRPr="00243BAD" w:rsidRDefault="00C24B8A" w:rsidP="00C24B8A">
      <w:pPr>
        <w:pStyle w:val="12"/>
        <w:spacing w:before="0" w:after="0" w:line="276" w:lineRule="auto"/>
        <w:ind w:firstLine="720"/>
        <w:jc w:val="both"/>
        <w:rPr>
          <w:szCs w:val="24"/>
        </w:rPr>
      </w:pPr>
      <w:r w:rsidRPr="00243BAD">
        <w:rPr>
          <w:b/>
          <w:szCs w:val="24"/>
        </w:rPr>
        <w:lastRenderedPageBreak/>
        <w:t>Краеведение способствует соединению обучения и воспитания в единый процесс</w:t>
      </w:r>
      <w:r w:rsidRPr="00243BAD">
        <w:rPr>
          <w:szCs w:val="24"/>
        </w:rPr>
        <w:t xml:space="preserve">. Краеведческие экскурсии помогают </w:t>
      </w:r>
      <w:r w:rsidR="00D4470A" w:rsidRPr="00243BAD">
        <w:rPr>
          <w:szCs w:val="24"/>
        </w:rPr>
        <w:t xml:space="preserve">педагогу </w:t>
      </w:r>
      <w:r w:rsidRPr="00243BAD">
        <w:rPr>
          <w:szCs w:val="24"/>
        </w:rPr>
        <w:t>лучше узнать своих воспитанников, так как возникает непринужденное общение, благодаря которому познаются моральные качества и духовный мир</w:t>
      </w:r>
      <w:r w:rsidR="00D4470A" w:rsidRPr="00243BAD">
        <w:rPr>
          <w:szCs w:val="24"/>
        </w:rPr>
        <w:t xml:space="preserve"> детей</w:t>
      </w:r>
      <w:r w:rsidRPr="00243BAD">
        <w:rPr>
          <w:szCs w:val="24"/>
        </w:rPr>
        <w:t xml:space="preserve">. Занимаясь краеведением, </w:t>
      </w:r>
      <w:r w:rsidR="00D4470A" w:rsidRPr="00243BAD">
        <w:rPr>
          <w:szCs w:val="24"/>
        </w:rPr>
        <w:t>об</w:t>
      </w:r>
      <w:r w:rsidRPr="00243BAD">
        <w:rPr>
          <w:szCs w:val="24"/>
        </w:rPr>
        <w:t>уча</w:t>
      </w:r>
      <w:r w:rsidR="00D4470A" w:rsidRPr="00243BAD">
        <w:rPr>
          <w:szCs w:val="24"/>
        </w:rPr>
        <w:t>ю</w:t>
      </w:r>
      <w:r w:rsidRPr="00243BAD">
        <w:rPr>
          <w:szCs w:val="24"/>
        </w:rPr>
        <w:t xml:space="preserve">щиеся развивают индивидуальные склонности и способности. </w:t>
      </w:r>
    </w:p>
    <w:p w:rsidR="00C24B8A" w:rsidRPr="00243BAD" w:rsidRDefault="00C24B8A" w:rsidP="00C24B8A">
      <w:pPr>
        <w:pStyle w:val="12"/>
        <w:spacing w:before="0" w:after="0" w:line="276" w:lineRule="auto"/>
        <w:ind w:firstLine="720"/>
        <w:jc w:val="both"/>
        <w:rPr>
          <w:b/>
          <w:szCs w:val="24"/>
        </w:rPr>
      </w:pPr>
      <w:r w:rsidRPr="00243BAD">
        <w:rPr>
          <w:b/>
          <w:szCs w:val="24"/>
        </w:rPr>
        <w:t>В</w:t>
      </w:r>
      <w:r w:rsidR="00D4470A" w:rsidRPr="00243BAD">
        <w:rPr>
          <w:b/>
          <w:szCs w:val="24"/>
        </w:rPr>
        <w:t>ажное</w:t>
      </w:r>
      <w:r w:rsidRPr="00243BAD">
        <w:rPr>
          <w:b/>
          <w:szCs w:val="24"/>
        </w:rPr>
        <w:t xml:space="preserve"> значение краеведения в охране природы.</w:t>
      </w:r>
      <w:r w:rsidRPr="00243BAD">
        <w:rPr>
          <w:szCs w:val="24"/>
        </w:rPr>
        <w:t xml:space="preserve"> Занимаясь краеведением, </w:t>
      </w:r>
      <w:r w:rsidR="00D4470A" w:rsidRPr="00243BAD">
        <w:rPr>
          <w:szCs w:val="24"/>
        </w:rPr>
        <w:t>педагог знакоми</w:t>
      </w:r>
      <w:r w:rsidRPr="00243BAD">
        <w:rPr>
          <w:szCs w:val="24"/>
        </w:rPr>
        <w:t xml:space="preserve">т </w:t>
      </w:r>
      <w:r w:rsidR="00D4470A" w:rsidRPr="00243BAD">
        <w:rPr>
          <w:szCs w:val="24"/>
        </w:rPr>
        <w:t xml:space="preserve">детей </w:t>
      </w:r>
      <w:r w:rsidRPr="00243BAD">
        <w:rPr>
          <w:szCs w:val="24"/>
        </w:rPr>
        <w:t xml:space="preserve">с конкретными примерами преобразования природы края. Изучение своей местности открывает школьникам возможность активно включиться в  общественно полезный труд и тем самым принять участие и в дальнейшем </w:t>
      </w:r>
      <w:r w:rsidR="00F16B9D" w:rsidRPr="00243BAD">
        <w:rPr>
          <w:szCs w:val="24"/>
        </w:rPr>
        <w:t>изучен</w:t>
      </w:r>
      <w:r w:rsidRPr="00243BAD">
        <w:rPr>
          <w:szCs w:val="24"/>
        </w:rPr>
        <w:t xml:space="preserve">ии родного края. При этом различный характер содержания краеведения и многообразие форм его осуществления позволяет </w:t>
      </w:r>
      <w:r w:rsidR="00D4470A" w:rsidRPr="00243BAD">
        <w:rPr>
          <w:szCs w:val="24"/>
        </w:rPr>
        <w:t>об</w:t>
      </w:r>
      <w:r w:rsidRPr="00243BAD">
        <w:rPr>
          <w:szCs w:val="24"/>
        </w:rPr>
        <w:t>уча</w:t>
      </w:r>
      <w:r w:rsidR="00D4470A" w:rsidRPr="00243BAD">
        <w:rPr>
          <w:szCs w:val="24"/>
        </w:rPr>
        <w:t>ю</w:t>
      </w:r>
      <w:r w:rsidRPr="00243BAD">
        <w:rPr>
          <w:szCs w:val="24"/>
        </w:rPr>
        <w:t>щимся найти для себя применение в соответствии со своими интересами, склонностями и силами</w:t>
      </w:r>
      <w:r w:rsidRPr="00243BAD">
        <w:rPr>
          <w:b/>
          <w:szCs w:val="24"/>
        </w:rPr>
        <w:t xml:space="preserve">. </w:t>
      </w:r>
    </w:p>
    <w:p w:rsidR="00C24B8A" w:rsidRPr="00243BAD" w:rsidRDefault="00C24B8A" w:rsidP="00C24B8A">
      <w:pPr>
        <w:pStyle w:val="12"/>
        <w:spacing w:before="0" w:after="0" w:line="276" w:lineRule="auto"/>
        <w:ind w:firstLine="720"/>
        <w:jc w:val="both"/>
        <w:rPr>
          <w:szCs w:val="24"/>
        </w:rPr>
      </w:pPr>
      <w:r w:rsidRPr="00243BAD">
        <w:rPr>
          <w:b/>
          <w:szCs w:val="24"/>
        </w:rPr>
        <w:t>Краеведение создает условия для работ исследовательского характера</w:t>
      </w:r>
      <w:r w:rsidRPr="00243BAD">
        <w:rPr>
          <w:szCs w:val="24"/>
        </w:rPr>
        <w:t>, что очень помогает развитию творческой инициативы и целенаправленному использованию энергии</w:t>
      </w:r>
      <w:r w:rsidR="00F16B9D" w:rsidRPr="00243BAD">
        <w:rPr>
          <w:szCs w:val="24"/>
        </w:rPr>
        <w:t xml:space="preserve"> </w:t>
      </w:r>
      <w:r w:rsidR="00D4470A" w:rsidRPr="00243BAD">
        <w:rPr>
          <w:szCs w:val="24"/>
        </w:rPr>
        <w:t>детей</w:t>
      </w:r>
      <w:r w:rsidRPr="00243BAD">
        <w:rPr>
          <w:szCs w:val="24"/>
        </w:rPr>
        <w:t xml:space="preserve">. </w:t>
      </w:r>
    </w:p>
    <w:p w:rsidR="00C24B8A" w:rsidRPr="00243BAD" w:rsidRDefault="00C24B8A" w:rsidP="00C24B8A">
      <w:pPr>
        <w:pStyle w:val="12"/>
        <w:spacing w:before="0" w:after="0" w:line="276" w:lineRule="auto"/>
        <w:ind w:firstLine="720"/>
        <w:jc w:val="both"/>
        <w:rPr>
          <w:szCs w:val="24"/>
        </w:rPr>
      </w:pPr>
      <w:r w:rsidRPr="00243BAD">
        <w:rPr>
          <w:szCs w:val="24"/>
        </w:rPr>
        <w:t>Систематическое изучение природы в процесс краеведческих наблюдений воспитывает у</w:t>
      </w:r>
      <w:r w:rsidR="008321F4" w:rsidRPr="00243BAD">
        <w:rPr>
          <w:szCs w:val="24"/>
        </w:rPr>
        <w:t xml:space="preserve"> обучающимся</w:t>
      </w:r>
      <w:r w:rsidRPr="00243BAD">
        <w:rPr>
          <w:szCs w:val="24"/>
        </w:rPr>
        <w:t xml:space="preserve"> </w:t>
      </w:r>
      <w:r w:rsidR="00282E60" w:rsidRPr="00243BAD">
        <w:rPr>
          <w:szCs w:val="24"/>
        </w:rPr>
        <w:t>активное природоохран</w:t>
      </w:r>
      <w:r w:rsidRPr="00243BAD">
        <w:rPr>
          <w:szCs w:val="24"/>
        </w:rPr>
        <w:t xml:space="preserve">ное отношение к ней. </w:t>
      </w:r>
    </w:p>
    <w:p w:rsidR="00C24B8A" w:rsidRPr="00243BAD" w:rsidRDefault="00C24B8A" w:rsidP="00C24B8A">
      <w:pPr>
        <w:pStyle w:val="12"/>
        <w:spacing w:before="0" w:after="0" w:line="276" w:lineRule="auto"/>
        <w:ind w:firstLine="720"/>
        <w:jc w:val="both"/>
        <w:rPr>
          <w:szCs w:val="24"/>
        </w:rPr>
      </w:pPr>
      <w:r w:rsidRPr="00243BAD">
        <w:rPr>
          <w:b/>
          <w:szCs w:val="24"/>
        </w:rPr>
        <w:t>Большие возможности у краеведения для эстетического воспитания.</w:t>
      </w:r>
      <w:r w:rsidRPr="00243BAD">
        <w:rPr>
          <w:szCs w:val="24"/>
        </w:rPr>
        <w:t xml:space="preserve"> Наблюдения многих природных явлений вызывают у </w:t>
      </w:r>
      <w:r w:rsidR="00F16B9D" w:rsidRPr="00243BAD">
        <w:rPr>
          <w:szCs w:val="24"/>
        </w:rPr>
        <w:t>детей</w:t>
      </w:r>
      <w:r w:rsidR="00282E60" w:rsidRPr="00243BAD">
        <w:rPr>
          <w:szCs w:val="24"/>
        </w:rPr>
        <w:t xml:space="preserve"> </w:t>
      </w:r>
      <w:r w:rsidRPr="00243BAD">
        <w:rPr>
          <w:szCs w:val="24"/>
        </w:rPr>
        <w:t>любознательность и желание больше вникать в тайны природы.</w:t>
      </w:r>
    </w:p>
    <w:p w:rsidR="00C24B8A" w:rsidRPr="00243BAD" w:rsidRDefault="00C24B8A" w:rsidP="00C24B8A">
      <w:pPr>
        <w:pStyle w:val="12"/>
        <w:spacing w:before="0" w:after="0" w:line="276" w:lineRule="auto"/>
        <w:ind w:firstLine="720"/>
        <w:jc w:val="both"/>
        <w:rPr>
          <w:szCs w:val="24"/>
        </w:rPr>
      </w:pPr>
      <w:r w:rsidRPr="00243BAD">
        <w:rPr>
          <w:szCs w:val="24"/>
        </w:rPr>
        <w:t>Краеведение помогает видеть красоту природы, находить прекрасное в народном творчестве, с чем навсегда свяжутся незабываемые образы родного края. А это имеет огромное значение для воспитания  патриотизма.</w:t>
      </w:r>
    </w:p>
    <w:p w:rsidR="00C24B8A" w:rsidRPr="00243BAD" w:rsidRDefault="00C24B8A" w:rsidP="00C24B8A">
      <w:pPr>
        <w:pStyle w:val="1"/>
        <w:spacing w:line="276" w:lineRule="auto"/>
        <w:jc w:val="both"/>
        <w:rPr>
          <w:b/>
          <w:i/>
          <w:sz w:val="24"/>
        </w:rPr>
      </w:pPr>
      <w:r w:rsidRPr="00243BAD">
        <w:rPr>
          <w:b/>
          <w:i/>
          <w:sz w:val="24"/>
        </w:rPr>
        <w:t xml:space="preserve">Методы и приемы осуществления краеведческого принципа в обучении </w:t>
      </w:r>
    </w:p>
    <w:p w:rsidR="00E44FD9" w:rsidRPr="00243BAD" w:rsidRDefault="00C24B8A" w:rsidP="00C24B8A">
      <w:pPr>
        <w:pStyle w:val="12"/>
        <w:spacing w:before="0" w:after="0" w:line="276" w:lineRule="auto"/>
        <w:ind w:firstLine="720"/>
        <w:jc w:val="both"/>
        <w:rPr>
          <w:szCs w:val="24"/>
        </w:rPr>
      </w:pPr>
      <w:r w:rsidRPr="00243BAD">
        <w:rPr>
          <w:szCs w:val="24"/>
        </w:rPr>
        <w:t>Осуществление краеведческого принципа в обучении требует умелого сочетания разнообразных м</w:t>
      </w:r>
      <w:r w:rsidR="0043180E" w:rsidRPr="00243BAD">
        <w:rPr>
          <w:szCs w:val="24"/>
        </w:rPr>
        <w:t>етодов и приемов учебной работы:</w:t>
      </w:r>
    </w:p>
    <w:p w:rsidR="00360145" w:rsidRPr="00243BAD" w:rsidRDefault="00C24B8A" w:rsidP="00326B74">
      <w:pPr>
        <w:pStyle w:val="12"/>
        <w:numPr>
          <w:ilvl w:val="0"/>
          <w:numId w:val="42"/>
        </w:numPr>
        <w:spacing w:before="0" w:after="0" w:line="276" w:lineRule="auto"/>
        <w:jc w:val="both"/>
        <w:rPr>
          <w:szCs w:val="24"/>
        </w:rPr>
      </w:pPr>
      <w:r w:rsidRPr="00243BAD">
        <w:rPr>
          <w:szCs w:val="24"/>
        </w:rPr>
        <w:t xml:space="preserve">усвоение </w:t>
      </w:r>
      <w:r w:rsidR="00B44E9E" w:rsidRPr="00243BAD">
        <w:rPr>
          <w:szCs w:val="24"/>
        </w:rPr>
        <w:t xml:space="preserve">научных </w:t>
      </w:r>
      <w:r w:rsidRPr="00243BAD">
        <w:rPr>
          <w:szCs w:val="24"/>
        </w:rPr>
        <w:t>понятий в процессе непосредственного изучения края;</w:t>
      </w:r>
    </w:p>
    <w:p w:rsidR="00360145" w:rsidRPr="00243BAD" w:rsidRDefault="00C24B8A" w:rsidP="00326B74">
      <w:pPr>
        <w:pStyle w:val="12"/>
        <w:numPr>
          <w:ilvl w:val="0"/>
          <w:numId w:val="42"/>
        </w:numPr>
        <w:spacing w:before="0" w:after="0" w:line="276" w:lineRule="auto"/>
        <w:jc w:val="both"/>
        <w:rPr>
          <w:szCs w:val="24"/>
        </w:rPr>
      </w:pPr>
      <w:r w:rsidRPr="00243BAD">
        <w:rPr>
          <w:szCs w:val="24"/>
        </w:rPr>
        <w:t>чтения литературных и научных произведений о своем крае</w:t>
      </w:r>
      <w:r w:rsidR="0043180E" w:rsidRPr="00243BAD">
        <w:rPr>
          <w:szCs w:val="24"/>
        </w:rPr>
        <w:t>;</w:t>
      </w:r>
      <w:r w:rsidRPr="00243BAD">
        <w:rPr>
          <w:szCs w:val="24"/>
        </w:rPr>
        <w:t xml:space="preserve"> </w:t>
      </w:r>
    </w:p>
    <w:p w:rsidR="00C24B8A" w:rsidRPr="00243BAD" w:rsidRDefault="0043180E" w:rsidP="00326B74">
      <w:pPr>
        <w:pStyle w:val="12"/>
        <w:numPr>
          <w:ilvl w:val="0"/>
          <w:numId w:val="42"/>
        </w:numPr>
        <w:spacing w:before="0" w:after="0" w:line="276" w:lineRule="auto"/>
        <w:jc w:val="both"/>
        <w:rPr>
          <w:szCs w:val="24"/>
        </w:rPr>
      </w:pPr>
      <w:r w:rsidRPr="00243BAD">
        <w:rPr>
          <w:szCs w:val="24"/>
        </w:rPr>
        <w:t>использование краеведческих</w:t>
      </w:r>
      <w:r w:rsidR="00C24B8A" w:rsidRPr="00243BAD">
        <w:rPr>
          <w:szCs w:val="24"/>
        </w:rPr>
        <w:t xml:space="preserve"> наглядных пособий</w:t>
      </w:r>
      <w:r w:rsidRPr="00243BAD">
        <w:rPr>
          <w:szCs w:val="24"/>
        </w:rPr>
        <w:t xml:space="preserve">, </w:t>
      </w:r>
      <w:r w:rsidR="00C24B8A" w:rsidRPr="00243BAD">
        <w:rPr>
          <w:szCs w:val="24"/>
        </w:rPr>
        <w:t xml:space="preserve">разъяснение происхождения местных названий </w:t>
      </w:r>
    </w:p>
    <w:p w:rsidR="0043180E" w:rsidRPr="00243BAD" w:rsidRDefault="00C24B8A" w:rsidP="00326B74">
      <w:pPr>
        <w:pStyle w:val="12"/>
        <w:numPr>
          <w:ilvl w:val="0"/>
          <w:numId w:val="42"/>
        </w:numPr>
        <w:spacing w:before="0" w:after="0" w:line="276" w:lineRule="auto"/>
        <w:jc w:val="both"/>
        <w:rPr>
          <w:szCs w:val="24"/>
        </w:rPr>
      </w:pPr>
      <w:r w:rsidRPr="00243BAD">
        <w:rPr>
          <w:szCs w:val="24"/>
        </w:rPr>
        <w:t>организация систематических наблюдений над явлениями природы</w:t>
      </w:r>
      <w:r w:rsidR="00342E6A" w:rsidRPr="00243BAD">
        <w:rPr>
          <w:szCs w:val="24"/>
        </w:rPr>
        <w:t>;</w:t>
      </w:r>
    </w:p>
    <w:p w:rsidR="0043180E" w:rsidRPr="00243BAD" w:rsidRDefault="0043180E" w:rsidP="00326B74">
      <w:pPr>
        <w:pStyle w:val="12"/>
        <w:numPr>
          <w:ilvl w:val="0"/>
          <w:numId w:val="42"/>
        </w:numPr>
        <w:spacing w:before="0" w:after="0" w:line="276" w:lineRule="auto"/>
        <w:jc w:val="both"/>
        <w:rPr>
          <w:szCs w:val="24"/>
        </w:rPr>
      </w:pPr>
      <w:r w:rsidRPr="00243BAD">
        <w:rPr>
          <w:szCs w:val="24"/>
        </w:rPr>
        <w:t>организация учебных</w:t>
      </w:r>
      <w:r w:rsidR="00C24B8A" w:rsidRPr="00243BAD">
        <w:rPr>
          <w:szCs w:val="24"/>
        </w:rPr>
        <w:t xml:space="preserve"> экскурсии для изучения (в окрестностях школы) </w:t>
      </w:r>
      <w:r w:rsidRPr="00243BAD">
        <w:rPr>
          <w:szCs w:val="24"/>
        </w:rPr>
        <w:t>природы края;</w:t>
      </w:r>
    </w:p>
    <w:p w:rsidR="00C24B8A" w:rsidRPr="00243BAD" w:rsidRDefault="00342E6A" w:rsidP="00326B74">
      <w:pPr>
        <w:pStyle w:val="12"/>
        <w:numPr>
          <w:ilvl w:val="0"/>
          <w:numId w:val="42"/>
        </w:numPr>
        <w:spacing w:before="0" w:after="0" w:line="276" w:lineRule="auto"/>
        <w:jc w:val="both"/>
        <w:rPr>
          <w:szCs w:val="24"/>
        </w:rPr>
      </w:pPr>
      <w:r w:rsidRPr="00243BAD">
        <w:rPr>
          <w:szCs w:val="24"/>
        </w:rPr>
        <w:t>совмещение объяснения  педагога и</w:t>
      </w:r>
      <w:r w:rsidR="00C24B8A" w:rsidRPr="00243BAD">
        <w:rPr>
          <w:szCs w:val="24"/>
        </w:rPr>
        <w:t xml:space="preserve"> самостоятельные наблюдения</w:t>
      </w:r>
      <w:r w:rsidRPr="00243BAD">
        <w:rPr>
          <w:szCs w:val="24"/>
        </w:rPr>
        <w:t xml:space="preserve"> обучающихся</w:t>
      </w:r>
      <w:r w:rsidR="00C24B8A" w:rsidRPr="00243BAD">
        <w:rPr>
          <w:szCs w:val="24"/>
        </w:rPr>
        <w:t xml:space="preserve"> и т. д.</w:t>
      </w:r>
    </w:p>
    <w:p w:rsidR="00C24B8A" w:rsidRPr="00243BAD" w:rsidRDefault="00C24B8A" w:rsidP="00C24B8A">
      <w:pPr>
        <w:pStyle w:val="12"/>
        <w:spacing w:before="0" w:after="0" w:line="276" w:lineRule="auto"/>
        <w:ind w:firstLine="720"/>
        <w:jc w:val="both"/>
        <w:rPr>
          <w:szCs w:val="24"/>
        </w:rPr>
      </w:pPr>
      <w:r w:rsidRPr="00243BAD">
        <w:rPr>
          <w:szCs w:val="24"/>
        </w:rPr>
        <w:t xml:space="preserve">Осуществление краеведческого принципа в обучении связано с насыщением местным материалом учебной программы и выполнением определенной краеведческой работы. Очень важно, чтобы эта работа была органически связана со всем учебным процессом, а краеведческий материал стал бы исходным при изучении различных тем. </w:t>
      </w:r>
    </w:p>
    <w:p w:rsidR="00342E6A" w:rsidRPr="00243BAD" w:rsidRDefault="00C24B8A" w:rsidP="00C24B8A">
      <w:pPr>
        <w:pStyle w:val="12"/>
        <w:spacing w:before="0" w:after="0" w:line="276" w:lineRule="auto"/>
        <w:ind w:firstLine="720"/>
        <w:jc w:val="both"/>
        <w:rPr>
          <w:szCs w:val="24"/>
        </w:rPr>
      </w:pPr>
      <w:r w:rsidRPr="00243BAD">
        <w:rPr>
          <w:szCs w:val="24"/>
        </w:rPr>
        <w:t>Увязка местного материала с программным осуществляется различными методами и приемами в зависимости от темы, содержания и структуры</w:t>
      </w:r>
      <w:r w:rsidR="00E25FBD" w:rsidRPr="00243BAD">
        <w:rPr>
          <w:szCs w:val="24"/>
        </w:rPr>
        <w:t xml:space="preserve"> занятия</w:t>
      </w:r>
      <w:r w:rsidRPr="00243BAD">
        <w:rPr>
          <w:szCs w:val="24"/>
        </w:rPr>
        <w:t xml:space="preserve">. </w:t>
      </w:r>
      <w:r w:rsidR="00342E6A" w:rsidRPr="00243BAD">
        <w:rPr>
          <w:szCs w:val="24"/>
        </w:rPr>
        <w:t xml:space="preserve"> </w:t>
      </w:r>
    </w:p>
    <w:p w:rsidR="00C24B8A" w:rsidRPr="00243BAD" w:rsidRDefault="00C24B8A" w:rsidP="00C24B8A">
      <w:pPr>
        <w:pStyle w:val="12"/>
        <w:spacing w:before="0" w:after="0" w:line="276" w:lineRule="auto"/>
        <w:ind w:firstLine="720"/>
        <w:jc w:val="both"/>
        <w:rPr>
          <w:szCs w:val="24"/>
        </w:rPr>
      </w:pPr>
      <w:r w:rsidRPr="00243BAD">
        <w:rPr>
          <w:szCs w:val="24"/>
        </w:rPr>
        <w:t xml:space="preserve">Наиболее часто применяемый учителями прием введения краеведческого материала в учебные занятия — это постановка вопросов о </w:t>
      </w:r>
      <w:r w:rsidR="00E25FBD" w:rsidRPr="00243BAD">
        <w:rPr>
          <w:szCs w:val="24"/>
        </w:rPr>
        <w:t xml:space="preserve">природных </w:t>
      </w:r>
      <w:r w:rsidRPr="00243BAD">
        <w:rPr>
          <w:szCs w:val="24"/>
        </w:rPr>
        <w:t>явлениях или объектах своего края для сравнения их с изучаемыми в целях лучшего усвоения понятий.</w:t>
      </w:r>
    </w:p>
    <w:p w:rsidR="00C24B8A" w:rsidRPr="00243BAD" w:rsidRDefault="00C24B8A" w:rsidP="00C24B8A">
      <w:pPr>
        <w:pStyle w:val="12"/>
        <w:spacing w:before="0" w:after="0" w:line="276" w:lineRule="auto"/>
        <w:ind w:firstLine="720"/>
        <w:jc w:val="both"/>
        <w:rPr>
          <w:szCs w:val="24"/>
        </w:rPr>
      </w:pPr>
      <w:r w:rsidRPr="00243BAD">
        <w:rPr>
          <w:szCs w:val="24"/>
        </w:rPr>
        <w:lastRenderedPageBreak/>
        <w:t>Вопросы такого рода обычно задаются, когда необходимо создать правильное представление о причин</w:t>
      </w:r>
      <w:r w:rsidR="00E25FBD" w:rsidRPr="00243BAD">
        <w:rPr>
          <w:szCs w:val="24"/>
        </w:rPr>
        <w:t>ах</w:t>
      </w:r>
      <w:r w:rsidRPr="00243BAD">
        <w:rPr>
          <w:szCs w:val="24"/>
        </w:rPr>
        <w:t xml:space="preserve"> явления. </w:t>
      </w:r>
    </w:p>
    <w:p w:rsidR="00E25FBD" w:rsidRPr="00243BAD" w:rsidRDefault="00C24B8A" w:rsidP="00C24B8A">
      <w:pPr>
        <w:pStyle w:val="12"/>
        <w:spacing w:before="0" w:after="0" w:line="276" w:lineRule="auto"/>
        <w:ind w:firstLine="720"/>
        <w:jc w:val="both"/>
        <w:rPr>
          <w:szCs w:val="24"/>
        </w:rPr>
      </w:pPr>
      <w:r w:rsidRPr="00243BAD">
        <w:rPr>
          <w:szCs w:val="24"/>
        </w:rPr>
        <w:t>Для проблемного обучения на краеведческом материале чаще всего может применяться проблемно-фрагментарная форма построения учебного процесса, при которой проблемная ситуация создается для раскрытия отдельных (одного, двух) вопросов содержания темы</w:t>
      </w:r>
      <w:r w:rsidR="00B44E9E" w:rsidRPr="00243BAD">
        <w:rPr>
          <w:szCs w:val="24"/>
        </w:rPr>
        <w:t xml:space="preserve"> </w:t>
      </w:r>
      <w:r w:rsidR="00E25FBD" w:rsidRPr="00243BAD">
        <w:rPr>
          <w:szCs w:val="24"/>
        </w:rPr>
        <w:t>занятия</w:t>
      </w:r>
      <w:r w:rsidRPr="00243BAD">
        <w:rPr>
          <w:szCs w:val="24"/>
        </w:rPr>
        <w:t xml:space="preserve">. </w:t>
      </w:r>
    </w:p>
    <w:p w:rsidR="00342E6A" w:rsidRPr="00243BAD" w:rsidRDefault="00C24B8A" w:rsidP="00C24B8A">
      <w:pPr>
        <w:pStyle w:val="12"/>
        <w:spacing w:before="0" w:after="0" w:line="276" w:lineRule="auto"/>
        <w:ind w:firstLine="720"/>
        <w:jc w:val="both"/>
        <w:rPr>
          <w:szCs w:val="24"/>
        </w:rPr>
      </w:pPr>
      <w:r w:rsidRPr="00243BAD">
        <w:rPr>
          <w:szCs w:val="24"/>
        </w:rPr>
        <w:t>Чаще всего краеведческий материал привлекают для сравнительной характеристики изучаемых территорий с родным краем. Этим достигается более точное представление об</w:t>
      </w:r>
      <w:r w:rsidR="00342E6A" w:rsidRPr="00243BAD">
        <w:rPr>
          <w:szCs w:val="24"/>
        </w:rPr>
        <w:t xml:space="preserve"> их природных</w:t>
      </w:r>
      <w:r w:rsidRPr="00243BAD">
        <w:rPr>
          <w:szCs w:val="24"/>
        </w:rPr>
        <w:t xml:space="preserve"> особенностях </w:t>
      </w:r>
    </w:p>
    <w:p w:rsidR="00C24B8A" w:rsidRPr="00243BAD" w:rsidRDefault="00C24B8A" w:rsidP="00C24B8A">
      <w:pPr>
        <w:pStyle w:val="12"/>
        <w:spacing w:before="0" w:after="0" w:line="276" w:lineRule="auto"/>
        <w:ind w:firstLine="720"/>
        <w:jc w:val="both"/>
        <w:rPr>
          <w:szCs w:val="24"/>
        </w:rPr>
      </w:pPr>
      <w:r w:rsidRPr="00243BAD">
        <w:rPr>
          <w:szCs w:val="24"/>
        </w:rPr>
        <w:t>Для обеспечения наглядности на уроках демонстрируются различные экспонаты и иллюстративные пособия, составленные на краеведческом материале (фотографии, рисунки,</w:t>
      </w:r>
      <w:r w:rsidR="002D441A" w:rsidRPr="00243BAD">
        <w:rPr>
          <w:szCs w:val="24"/>
        </w:rPr>
        <w:t xml:space="preserve"> презентации</w:t>
      </w:r>
      <w:r w:rsidRPr="00243BAD">
        <w:rPr>
          <w:szCs w:val="24"/>
        </w:rPr>
        <w:t xml:space="preserve">), которые помогают созданию у </w:t>
      </w:r>
      <w:r w:rsidR="002D441A" w:rsidRPr="00243BAD">
        <w:rPr>
          <w:szCs w:val="24"/>
        </w:rPr>
        <w:t>об</w:t>
      </w:r>
      <w:r w:rsidRPr="00243BAD">
        <w:rPr>
          <w:szCs w:val="24"/>
        </w:rPr>
        <w:t>уча</w:t>
      </w:r>
      <w:r w:rsidR="002D441A" w:rsidRPr="00243BAD">
        <w:rPr>
          <w:szCs w:val="24"/>
        </w:rPr>
        <w:t>ю</w:t>
      </w:r>
      <w:r w:rsidRPr="00243BAD">
        <w:rPr>
          <w:szCs w:val="24"/>
        </w:rPr>
        <w:t xml:space="preserve">щихся правильных </w:t>
      </w:r>
      <w:r w:rsidR="002D441A" w:rsidRPr="00243BAD">
        <w:rPr>
          <w:szCs w:val="24"/>
        </w:rPr>
        <w:t xml:space="preserve">научных </w:t>
      </w:r>
      <w:r w:rsidRPr="00243BAD">
        <w:rPr>
          <w:szCs w:val="24"/>
        </w:rPr>
        <w:t>понятий и образов.</w:t>
      </w:r>
    </w:p>
    <w:p w:rsidR="00C24B8A" w:rsidRPr="00243BAD" w:rsidRDefault="00C24B8A" w:rsidP="00C24B8A">
      <w:pPr>
        <w:pStyle w:val="12"/>
        <w:spacing w:before="0" w:after="0" w:line="276" w:lineRule="auto"/>
        <w:ind w:firstLine="720"/>
        <w:jc w:val="both"/>
        <w:rPr>
          <w:szCs w:val="24"/>
        </w:rPr>
      </w:pPr>
      <w:r w:rsidRPr="00243BAD">
        <w:rPr>
          <w:szCs w:val="24"/>
        </w:rPr>
        <w:t xml:space="preserve">Показ предметов, собранных на экскурсиях, может быть увязан с объяснением </w:t>
      </w:r>
      <w:r w:rsidR="007D0937" w:rsidRPr="00243BAD">
        <w:rPr>
          <w:szCs w:val="24"/>
        </w:rPr>
        <w:t xml:space="preserve">природных </w:t>
      </w:r>
      <w:r w:rsidRPr="00243BAD">
        <w:rPr>
          <w:szCs w:val="24"/>
        </w:rPr>
        <w:t xml:space="preserve">процессов. </w:t>
      </w:r>
    </w:p>
    <w:p w:rsidR="00C24B8A" w:rsidRPr="00243BAD" w:rsidRDefault="00C24B8A" w:rsidP="00C24B8A">
      <w:pPr>
        <w:pStyle w:val="12"/>
        <w:spacing w:before="0" w:after="0" w:line="276" w:lineRule="auto"/>
        <w:ind w:firstLine="720"/>
        <w:jc w:val="both"/>
        <w:rPr>
          <w:szCs w:val="24"/>
        </w:rPr>
      </w:pPr>
      <w:r w:rsidRPr="00243BAD">
        <w:rPr>
          <w:szCs w:val="24"/>
        </w:rPr>
        <w:t>Для более понятных представлений о сложных взаимоотношениях и взаимосвязях человека и природы прибегают к разъяснению происхождения местных названий.</w:t>
      </w:r>
      <w:r w:rsidR="0043180E" w:rsidRPr="00243BAD">
        <w:rPr>
          <w:szCs w:val="24"/>
        </w:rPr>
        <w:t xml:space="preserve"> </w:t>
      </w:r>
      <w:r w:rsidRPr="00243BAD">
        <w:rPr>
          <w:szCs w:val="24"/>
        </w:rPr>
        <w:t xml:space="preserve">Названия, данные </w:t>
      </w:r>
      <w:r w:rsidR="007D0937" w:rsidRPr="00243BAD">
        <w:rPr>
          <w:szCs w:val="24"/>
        </w:rPr>
        <w:t xml:space="preserve">природным </w:t>
      </w:r>
      <w:r w:rsidRPr="00243BAD">
        <w:rPr>
          <w:szCs w:val="24"/>
        </w:rPr>
        <w:t>объектам, помогают иной раз объяснить своеобразие природы, этнические особенности, историческое прошлое изучаемой территории.</w:t>
      </w:r>
    </w:p>
    <w:p w:rsidR="002B7209" w:rsidRPr="00243BAD" w:rsidRDefault="002B7209" w:rsidP="00C24B8A">
      <w:pPr>
        <w:pStyle w:val="12"/>
        <w:spacing w:before="0" w:after="0" w:line="276" w:lineRule="auto"/>
        <w:ind w:firstLine="720"/>
        <w:jc w:val="both"/>
        <w:rPr>
          <w:b/>
          <w:i/>
          <w:szCs w:val="24"/>
        </w:rPr>
      </w:pPr>
      <w:r w:rsidRPr="00243BAD">
        <w:rPr>
          <w:b/>
          <w:i/>
          <w:color w:val="000000"/>
          <w:szCs w:val="24"/>
        </w:rPr>
        <w:t>Использование регионального компонента на занятиях по программе"Азбука природы"</w:t>
      </w:r>
    </w:p>
    <w:p w:rsidR="008A2242" w:rsidRPr="00243BAD" w:rsidRDefault="008A2242" w:rsidP="00C24B8A">
      <w:pPr>
        <w:pStyle w:val="12"/>
        <w:spacing w:before="0" w:after="0" w:line="276" w:lineRule="auto"/>
        <w:ind w:firstLine="720"/>
        <w:jc w:val="both"/>
        <w:rPr>
          <w:szCs w:val="24"/>
        </w:rPr>
      </w:pPr>
    </w:p>
    <w:p w:rsidR="0093114F" w:rsidRPr="00243BAD" w:rsidRDefault="00D8523D" w:rsidP="0093114F">
      <w:pPr>
        <w:pStyle w:val="12"/>
        <w:spacing w:before="0" w:after="0" w:line="276" w:lineRule="auto"/>
        <w:ind w:firstLine="720"/>
        <w:jc w:val="both"/>
        <w:rPr>
          <w:szCs w:val="24"/>
        </w:rPr>
      </w:pPr>
      <w:r w:rsidRPr="00243BAD">
        <w:rPr>
          <w:color w:val="000000"/>
          <w:szCs w:val="24"/>
        </w:rPr>
        <w:t xml:space="preserve">Дополнительная </w:t>
      </w:r>
      <w:proofErr w:type="spellStart"/>
      <w:r w:rsidRPr="00243BAD">
        <w:rPr>
          <w:color w:val="000000"/>
          <w:szCs w:val="24"/>
        </w:rPr>
        <w:t>общеразвивающая</w:t>
      </w:r>
      <w:proofErr w:type="spellEnd"/>
      <w:r w:rsidRPr="00243BAD">
        <w:rPr>
          <w:color w:val="000000"/>
          <w:szCs w:val="24"/>
        </w:rPr>
        <w:t xml:space="preserve"> программа по экологии "Азбука природы" содержит знания из различных областей биологии, экологии, географии, краеведения, что создает благоприятные условия для экологического образования детей. В течение двух лет обучения обучающиеся посещают много интересных занятий, </w:t>
      </w:r>
      <w:r w:rsidR="0093114F" w:rsidRPr="00243BAD">
        <w:rPr>
          <w:color w:val="000000"/>
          <w:szCs w:val="24"/>
        </w:rPr>
        <w:t>строятся они на естественном интересе</w:t>
      </w:r>
      <w:r w:rsidR="00C457AB" w:rsidRPr="00243BAD">
        <w:rPr>
          <w:color w:val="000000"/>
          <w:szCs w:val="24"/>
        </w:rPr>
        <w:t xml:space="preserve"> детей к окружающему миру</w:t>
      </w:r>
      <w:r w:rsidR="0093114F" w:rsidRPr="00243BAD">
        <w:rPr>
          <w:color w:val="000000"/>
          <w:szCs w:val="24"/>
        </w:rPr>
        <w:t>, на имеющихся знаниях</w:t>
      </w:r>
      <w:r w:rsidRPr="00243BAD">
        <w:rPr>
          <w:color w:val="000000"/>
          <w:szCs w:val="24"/>
        </w:rPr>
        <w:t xml:space="preserve"> о жизни растений и животных,</w:t>
      </w:r>
      <w:r w:rsidR="0093114F" w:rsidRPr="00243BAD">
        <w:rPr>
          <w:color w:val="000000"/>
          <w:szCs w:val="24"/>
        </w:rPr>
        <w:t xml:space="preserve"> </w:t>
      </w:r>
      <w:r w:rsidRPr="00243BAD">
        <w:rPr>
          <w:color w:val="000000"/>
          <w:szCs w:val="24"/>
        </w:rPr>
        <w:t>а педагог дополняет их новой информацией.</w:t>
      </w:r>
      <w:r w:rsidR="0093114F" w:rsidRPr="00243BAD">
        <w:rPr>
          <w:szCs w:val="24"/>
        </w:rPr>
        <w:t xml:space="preserve"> В осуществлении краеведческого принципа </w:t>
      </w:r>
      <w:r w:rsidR="00C457AB" w:rsidRPr="00243BAD">
        <w:rPr>
          <w:szCs w:val="24"/>
        </w:rPr>
        <w:t xml:space="preserve">в обучении немалую роль играет </w:t>
      </w:r>
      <w:r w:rsidR="0093114F" w:rsidRPr="00243BAD">
        <w:rPr>
          <w:szCs w:val="24"/>
        </w:rPr>
        <w:t>перспективное тематическое планирование. В нем особенно тщательно продумывается вопрос о том, как будет проводиться связь</w:t>
      </w:r>
      <w:r w:rsidR="00C457AB" w:rsidRPr="00243BAD">
        <w:rPr>
          <w:szCs w:val="24"/>
        </w:rPr>
        <w:t xml:space="preserve"> учебного материала</w:t>
      </w:r>
      <w:r w:rsidR="0093114F" w:rsidRPr="00243BAD">
        <w:rPr>
          <w:szCs w:val="24"/>
        </w:rPr>
        <w:t xml:space="preserve"> с краеведением. Для получения лучших педагогических результатов при планировании учебной темы необходимо провести тщательный отбор краеведческого материала, включаемого в занятие. Очень важно, чтобы он был однородным с изучаемой темой и доступным для понимания. Он должен помогать усвоению научных понятий, содействовать раскрытию сущности природных закономерностей и способствовать разрешению воспитательных задач, а также обеспечивать возможность применения наиболее правильных методов обучения, быть интересным и наглядным</w:t>
      </w:r>
    </w:p>
    <w:p w:rsidR="00D8523D" w:rsidRPr="00243BAD" w:rsidRDefault="00D8523D" w:rsidP="00D8523D">
      <w:pPr>
        <w:shd w:val="clear" w:color="auto" w:fill="FFFFFF"/>
        <w:spacing w:after="0" w:line="240" w:lineRule="auto"/>
        <w:ind w:firstLine="708"/>
        <w:jc w:val="both"/>
        <w:rPr>
          <w:rFonts w:ascii="Times New Roman" w:eastAsia="Times New Roman" w:hAnsi="Times New Roman"/>
          <w:color w:val="000000"/>
          <w:sz w:val="24"/>
          <w:szCs w:val="24"/>
          <w:lang w:eastAsia="ru-RU"/>
        </w:rPr>
      </w:pPr>
    </w:p>
    <w:p w:rsidR="00D8523D" w:rsidRPr="00243BAD" w:rsidRDefault="0093114F" w:rsidP="00D8523D">
      <w:pPr>
        <w:shd w:val="clear" w:color="auto" w:fill="FFFFFF"/>
        <w:spacing w:after="0" w:line="240" w:lineRule="auto"/>
        <w:ind w:firstLine="708"/>
        <w:jc w:val="both"/>
        <w:rPr>
          <w:rFonts w:ascii="Times New Roman" w:eastAsia="Times New Roman" w:hAnsi="Times New Roman"/>
          <w:color w:val="000000"/>
          <w:sz w:val="24"/>
          <w:szCs w:val="24"/>
          <w:lang w:eastAsia="ru-RU"/>
        </w:rPr>
      </w:pPr>
      <w:r w:rsidRPr="00243BAD">
        <w:rPr>
          <w:rFonts w:ascii="Times New Roman" w:hAnsi="Times New Roman"/>
          <w:b/>
          <w:i/>
          <w:sz w:val="24"/>
          <w:szCs w:val="24"/>
        </w:rPr>
        <w:t>Начальный курс -1 год обучения</w:t>
      </w:r>
      <w:r w:rsidRPr="00243BAD">
        <w:rPr>
          <w:rFonts w:ascii="Times New Roman" w:hAnsi="Times New Roman"/>
          <w:sz w:val="24"/>
          <w:szCs w:val="24"/>
        </w:rPr>
        <w:t xml:space="preserve"> целиком строится на краеведческой основе.</w:t>
      </w:r>
    </w:p>
    <w:p w:rsidR="006678CA" w:rsidRPr="00243BAD" w:rsidRDefault="00C24B8A" w:rsidP="006678CA">
      <w:pPr>
        <w:rPr>
          <w:rFonts w:ascii="Times New Roman" w:hAnsi="Times New Roman"/>
          <w:sz w:val="24"/>
          <w:szCs w:val="24"/>
        </w:rPr>
      </w:pPr>
      <w:r w:rsidRPr="00243BAD">
        <w:rPr>
          <w:rFonts w:ascii="Times New Roman" w:hAnsi="Times New Roman"/>
          <w:sz w:val="24"/>
          <w:szCs w:val="24"/>
        </w:rPr>
        <w:t xml:space="preserve"> Главная особенность программы этого курса заключается в том, что в ее содержание входит много общих </w:t>
      </w:r>
      <w:r w:rsidR="007D0937" w:rsidRPr="00243BAD">
        <w:rPr>
          <w:rFonts w:ascii="Times New Roman" w:hAnsi="Times New Roman"/>
          <w:sz w:val="24"/>
          <w:szCs w:val="24"/>
        </w:rPr>
        <w:t xml:space="preserve">природных </w:t>
      </w:r>
      <w:r w:rsidR="00C83FE6" w:rsidRPr="00243BAD">
        <w:rPr>
          <w:rFonts w:ascii="Times New Roman" w:hAnsi="Times New Roman"/>
          <w:sz w:val="24"/>
          <w:szCs w:val="24"/>
        </w:rPr>
        <w:t>понятий: природа, ж</w:t>
      </w:r>
      <w:r w:rsidR="00F57550" w:rsidRPr="00243BAD">
        <w:rPr>
          <w:rFonts w:ascii="Times New Roman" w:hAnsi="Times New Roman"/>
          <w:sz w:val="24"/>
          <w:szCs w:val="24"/>
        </w:rPr>
        <w:t>ивая природа, растения, животные, сезонные изменения,</w:t>
      </w:r>
      <w:r w:rsidR="006F5782" w:rsidRPr="00243BAD">
        <w:rPr>
          <w:rFonts w:ascii="Times New Roman" w:hAnsi="Times New Roman"/>
          <w:sz w:val="24"/>
          <w:szCs w:val="24"/>
        </w:rPr>
        <w:t xml:space="preserve"> </w:t>
      </w:r>
      <w:r w:rsidR="00C457AB" w:rsidRPr="00243BAD">
        <w:rPr>
          <w:rFonts w:ascii="Times New Roman" w:hAnsi="Times New Roman"/>
          <w:sz w:val="24"/>
          <w:szCs w:val="24"/>
        </w:rPr>
        <w:t xml:space="preserve">фенологические наблюдения, </w:t>
      </w:r>
      <w:r w:rsidR="00F57550" w:rsidRPr="00243BAD">
        <w:rPr>
          <w:rFonts w:ascii="Times New Roman" w:hAnsi="Times New Roman"/>
          <w:sz w:val="24"/>
          <w:szCs w:val="24"/>
        </w:rPr>
        <w:t xml:space="preserve"> значение</w:t>
      </w:r>
      <w:r w:rsidR="002F2C60" w:rsidRPr="00243BAD">
        <w:rPr>
          <w:rFonts w:ascii="Times New Roman" w:hAnsi="Times New Roman"/>
          <w:sz w:val="24"/>
          <w:szCs w:val="24"/>
        </w:rPr>
        <w:t xml:space="preserve"> природы и растений</w:t>
      </w:r>
      <w:r w:rsidR="00F57550" w:rsidRPr="00243BAD">
        <w:rPr>
          <w:rFonts w:ascii="Times New Roman" w:hAnsi="Times New Roman"/>
          <w:sz w:val="24"/>
          <w:szCs w:val="24"/>
        </w:rPr>
        <w:t xml:space="preserve"> в</w:t>
      </w:r>
      <w:r w:rsidR="003E74FD" w:rsidRPr="00243BAD">
        <w:rPr>
          <w:rFonts w:ascii="Times New Roman" w:hAnsi="Times New Roman"/>
          <w:sz w:val="24"/>
          <w:szCs w:val="24"/>
        </w:rPr>
        <w:t xml:space="preserve"> </w:t>
      </w:r>
      <w:r w:rsidR="00F57550" w:rsidRPr="00243BAD">
        <w:rPr>
          <w:rFonts w:ascii="Times New Roman" w:hAnsi="Times New Roman"/>
          <w:sz w:val="24"/>
          <w:szCs w:val="24"/>
        </w:rPr>
        <w:t xml:space="preserve"> жизни людей,</w:t>
      </w:r>
      <w:r w:rsidR="004424CF" w:rsidRPr="00243BAD">
        <w:rPr>
          <w:rFonts w:ascii="Times New Roman" w:hAnsi="Times New Roman"/>
          <w:sz w:val="24"/>
          <w:szCs w:val="24"/>
        </w:rPr>
        <w:t xml:space="preserve"> неживая природа- оболочки Земли, созданное человеком</w:t>
      </w:r>
      <w:r w:rsidR="002B7209" w:rsidRPr="00243BAD">
        <w:rPr>
          <w:rFonts w:ascii="Times New Roman" w:hAnsi="Times New Roman"/>
          <w:sz w:val="24"/>
          <w:szCs w:val="24"/>
        </w:rPr>
        <w:t>,</w:t>
      </w:r>
      <w:r w:rsidR="004424CF" w:rsidRPr="00243BAD">
        <w:rPr>
          <w:rFonts w:ascii="Times New Roman" w:hAnsi="Times New Roman"/>
          <w:bCs/>
          <w:sz w:val="24"/>
          <w:szCs w:val="24"/>
        </w:rPr>
        <w:t xml:space="preserve"> профессии людей</w:t>
      </w:r>
      <w:r w:rsidR="002F2C60" w:rsidRPr="00243BAD">
        <w:rPr>
          <w:rFonts w:ascii="Times New Roman" w:hAnsi="Times New Roman"/>
          <w:bCs/>
          <w:sz w:val="24"/>
          <w:szCs w:val="24"/>
        </w:rPr>
        <w:t>, природоохранные тем</w:t>
      </w:r>
      <w:r w:rsidR="00C457AB" w:rsidRPr="00243BAD">
        <w:rPr>
          <w:rFonts w:ascii="Times New Roman" w:hAnsi="Times New Roman"/>
          <w:bCs/>
          <w:sz w:val="24"/>
          <w:szCs w:val="24"/>
        </w:rPr>
        <w:t xml:space="preserve">ы и </w:t>
      </w:r>
      <w:proofErr w:type="spellStart"/>
      <w:r w:rsidR="00C457AB" w:rsidRPr="00243BAD">
        <w:rPr>
          <w:rFonts w:ascii="Times New Roman" w:hAnsi="Times New Roman"/>
          <w:bCs/>
          <w:sz w:val="24"/>
          <w:szCs w:val="24"/>
        </w:rPr>
        <w:t>тд</w:t>
      </w:r>
      <w:proofErr w:type="spellEnd"/>
      <w:r w:rsidR="00C457AB" w:rsidRPr="00243BAD">
        <w:rPr>
          <w:rFonts w:ascii="Times New Roman" w:hAnsi="Times New Roman"/>
          <w:bCs/>
          <w:sz w:val="24"/>
          <w:szCs w:val="24"/>
        </w:rPr>
        <w:t>.</w:t>
      </w:r>
      <w:r w:rsidR="003E74FD" w:rsidRPr="00243BAD">
        <w:rPr>
          <w:rFonts w:ascii="Times New Roman" w:hAnsi="Times New Roman"/>
          <w:bCs/>
          <w:sz w:val="24"/>
          <w:szCs w:val="24"/>
        </w:rPr>
        <w:t xml:space="preserve">    </w:t>
      </w:r>
      <w:r w:rsidRPr="00243BAD">
        <w:rPr>
          <w:rFonts w:ascii="Times New Roman" w:hAnsi="Times New Roman"/>
          <w:sz w:val="24"/>
          <w:szCs w:val="24"/>
        </w:rPr>
        <w:t xml:space="preserve"> Конкрет</w:t>
      </w:r>
      <w:r w:rsidR="004424CF" w:rsidRPr="00243BAD">
        <w:rPr>
          <w:rFonts w:ascii="Times New Roman" w:hAnsi="Times New Roman"/>
          <w:sz w:val="24"/>
          <w:szCs w:val="24"/>
        </w:rPr>
        <w:t>ное мышление, у</w:t>
      </w:r>
      <w:r w:rsidR="00326B74" w:rsidRPr="00243BAD">
        <w:rPr>
          <w:rFonts w:ascii="Times New Roman" w:hAnsi="Times New Roman"/>
          <w:sz w:val="24"/>
          <w:szCs w:val="24"/>
        </w:rPr>
        <w:t xml:space="preserve"> </w:t>
      </w:r>
      <w:r w:rsidR="004424CF" w:rsidRPr="00243BAD">
        <w:rPr>
          <w:rFonts w:ascii="Times New Roman" w:hAnsi="Times New Roman"/>
          <w:sz w:val="24"/>
          <w:szCs w:val="24"/>
        </w:rPr>
        <w:t xml:space="preserve"> детей</w:t>
      </w:r>
      <w:r w:rsidR="00326B74" w:rsidRPr="00243BAD">
        <w:rPr>
          <w:rFonts w:ascii="Times New Roman" w:hAnsi="Times New Roman"/>
          <w:sz w:val="24"/>
          <w:szCs w:val="24"/>
        </w:rPr>
        <w:t xml:space="preserve"> младшего школьного </w:t>
      </w:r>
      <w:r w:rsidR="00326B74" w:rsidRPr="00243BAD">
        <w:rPr>
          <w:rFonts w:ascii="Times New Roman" w:hAnsi="Times New Roman"/>
          <w:sz w:val="24"/>
          <w:szCs w:val="24"/>
        </w:rPr>
        <w:lastRenderedPageBreak/>
        <w:t>возраста</w:t>
      </w:r>
      <w:r w:rsidRPr="00243BAD">
        <w:rPr>
          <w:rFonts w:ascii="Times New Roman" w:hAnsi="Times New Roman"/>
          <w:sz w:val="24"/>
          <w:szCs w:val="24"/>
        </w:rPr>
        <w:t xml:space="preserve"> причина того, что большая часть этих понятий (особенно о процессах развития и взаимодействия явлений) воспринимается без достаточного понимания их сущности. Формирование понятий происходит значительно легче, если </w:t>
      </w:r>
      <w:r w:rsidR="00811223" w:rsidRPr="00243BAD">
        <w:rPr>
          <w:rFonts w:ascii="Times New Roman" w:hAnsi="Times New Roman"/>
          <w:sz w:val="24"/>
          <w:szCs w:val="24"/>
        </w:rPr>
        <w:t>об</w:t>
      </w:r>
      <w:r w:rsidRPr="00243BAD">
        <w:rPr>
          <w:rFonts w:ascii="Times New Roman" w:hAnsi="Times New Roman"/>
          <w:sz w:val="24"/>
          <w:szCs w:val="24"/>
        </w:rPr>
        <w:t>уча</w:t>
      </w:r>
      <w:r w:rsidR="00811223" w:rsidRPr="00243BAD">
        <w:rPr>
          <w:rFonts w:ascii="Times New Roman" w:hAnsi="Times New Roman"/>
          <w:sz w:val="24"/>
          <w:szCs w:val="24"/>
        </w:rPr>
        <w:t>ю</w:t>
      </w:r>
      <w:r w:rsidR="003E74FD" w:rsidRPr="00243BAD">
        <w:rPr>
          <w:rFonts w:ascii="Times New Roman" w:hAnsi="Times New Roman"/>
          <w:sz w:val="24"/>
          <w:szCs w:val="24"/>
        </w:rPr>
        <w:t xml:space="preserve">щиеся обладают соответствующими </w:t>
      </w:r>
      <w:r w:rsidRPr="00243BAD">
        <w:rPr>
          <w:rFonts w:ascii="Times New Roman" w:hAnsi="Times New Roman"/>
          <w:sz w:val="24"/>
          <w:szCs w:val="24"/>
        </w:rPr>
        <w:t>представлениями, полученными из знакомой действительности родного края.</w:t>
      </w:r>
    </w:p>
    <w:p w:rsidR="006678CA" w:rsidRPr="00243BAD" w:rsidRDefault="00C24B8A" w:rsidP="006678CA">
      <w:pPr>
        <w:rPr>
          <w:rFonts w:ascii="Times New Roman" w:hAnsi="Times New Roman"/>
          <w:sz w:val="24"/>
          <w:szCs w:val="24"/>
        </w:rPr>
      </w:pPr>
      <w:r w:rsidRPr="00243BAD">
        <w:rPr>
          <w:rFonts w:ascii="Times New Roman" w:hAnsi="Times New Roman"/>
          <w:sz w:val="24"/>
          <w:szCs w:val="24"/>
        </w:rPr>
        <w:t xml:space="preserve"> </w:t>
      </w:r>
      <w:r w:rsidR="004424CF" w:rsidRPr="00243BAD">
        <w:rPr>
          <w:rFonts w:ascii="Times New Roman" w:hAnsi="Times New Roman"/>
          <w:sz w:val="24"/>
          <w:szCs w:val="24"/>
          <w:lang w:eastAsia="ru-RU"/>
        </w:rPr>
        <w:t>Каждое занятие</w:t>
      </w:r>
      <w:r w:rsidR="00CE3B50" w:rsidRPr="00243BAD">
        <w:rPr>
          <w:rFonts w:ascii="Times New Roman" w:hAnsi="Times New Roman"/>
          <w:sz w:val="24"/>
          <w:szCs w:val="24"/>
          <w:lang w:eastAsia="ru-RU"/>
        </w:rPr>
        <w:t xml:space="preserve"> программы</w:t>
      </w:r>
      <w:r w:rsidR="004424CF" w:rsidRPr="00243BAD">
        <w:rPr>
          <w:rFonts w:ascii="Times New Roman" w:hAnsi="Times New Roman"/>
          <w:sz w:val="24"/>
          <w:szCs w:val="24"/>
          <w:lang w:eastAsia="ru-RU"/>
        </w:rPr>
        <w:t xml:space="preserve"> </w:t>
      </w:r>
      <w:r w:rsidR="00C83FE6" w:rsidRPr="00243BAD">
        <w:rPr>
          <w:rFonts w:ascii="Times New Roman" w:hAnsi="Times New Roman"/>
          <w:sz w:val="24"/>
          <w:szCs w:val="24"/>
          <w:lang w:eastAsia="ru-RU"/>
        </w:rPr>
        <w:t xml:space="preserve">делится </w:t>
      </w:r>
      <w:r w:rsidR="004424CF" w:rsidRPr="00243BAD">
        <w:rPr>
          <w:rFonts w:ascii="Times New Roman" w:hAnsi="Times New Roman"/>
          <w:sz w:val="24"/>
          <w:szCs w:val="24"/>
          <w:lang w:eastAsia="ru-RU"/>
        </w:rPr>
        <w:t>на</w:t>
      </w:r>
      <w:r w:rsidR="00B03C0D" w:rsidRPr="00243BAD">
        <w:rPr>
          <w:rFonts w:ascii="Times New Roman" w:hAnsi="Times New Roman"/>
          <w:sz w:val="24"/>
          <w:szCs w:val="24"/>
          <w:lang w:eastAsia="ru-RU"/>
        </w:rPr>
        <w:t xml:space="preserve"> теоретическую часть</w:t>
      </w:r>
      <w:r w:rsidR="004424CF" w:rsidRPr="00243BAD">
        <w:rPr>
          <w:rFonts w:ascii="Times New Roman" w:hAnsi="Times New Roman"/>
          <w:sz w:val="24"/>
          <w:szCs w:val="24"/>
          <w:lang w:eastAsia="ru-RU"/>
        </w:rPr>
        <w:t xml:space="preserve"> и экскурс</w:t>
      </w:r>
      <w:r w:rsidR="00C31FE7" w:rsidRPr="00243BAD">
        <w:rPr>
          <w:rFonts w:ascii="Times New Roman" w:hAnsi="Times New Roman"/>
          <w:sz w:val="24"/>
          <w:szCs w:val="24"/>
          <w:lang w:eastAsia="ru-RU"/>
        </w:rPr>
        <w:t>и</w:t>
      </w:r>
      <w:r w:rsidR="004424CF" w:rsidRPr="00243BAD">
        <w:rPr>
          <w:rFonts w:ascii="Times New Roman" w:hAnsi="Times New Roman"/>
          <w:sz w:val="24"/>
          <w:szCs w:val="24"/>
          <w:lang w:eastAsia="ru-RU"/>
        </w:rPr>
        <w:t>ю.</w:t>
      </w:r>
      <w:r w:rsidR="003D348D" w:rsidRPr="00243BAD">
        <w:rPr>
          <w:rFonts w:ascii="Times New Roman" w:hAnsi="Times New Roman"/>
          <w:sz w:val="24"/>
          <w:szCs w:val="24"/>
          <w:lang w:eastAsia="ru-RU"/>
        </w:rPr>
        <w:t xml:space="preserve"> Теоретическая</w:t>
      </w:r>
      <w:r w:rsidR="003E74FD" w:rsidRPr="00243BAD">
        <w:rPr>
          <w:rFonts w:ascii="Times New Roman" w:hAnsi="Times New Roman"/>
          <w:sz w:val="24"/>
          <w:szCs w:val="24"/>
          <w:lang w:eastAsia="ru-RU"/>
        </w:rPr>
        <w:t xml:space="preserve"> часть</w:t>
      </w:r>
      <w:r w:rsidR="003D348D" w:rsidRPr="00243BAD">
        <w:rPr>
          <w:rFonts w:ascii="Times New Roman" w:hAnsi="Times New Roman"/>
          <w:sz w:val="24"/>
          <w:szCs w:val="24"/>
          <w:lang w:eastAsia="ru-RU"/>
        </w:rPr>
        <w:t xml:space="preserve"> занятия проходит в виде</w:t>
      </w:r>
      <w:r w:rsidR="00447A8A" w:rsidRPr="00243BAD">
        <w:rPr>
          <w:rFonts w:ascii="Times New Roman" w:hAnsi="Times New Roman"/>
          <w:sz w:val="24"/>
          <w:szCs w:val="24"/>
          <w:lang w:eastAsia="ru-RU"/>
        </w:rPr>
        <w:t>:</w:t>
      </w:r>
      <w:r w:rsidR="003D348D" w:rsidRPr="00243BAD">
        <w:rPr>
          <w:rFonts w:ascii="Times New Roman" w:hAnsi="Times New Roman"/>
          <w:sz w:val="24"/>
          <w:szCs w:val="24"/>
          <w:lang w:eastAsia="ru-RU"/>
        </w:rPr>
        <w:t xml:space="preserve"> </w:t>
      </w:r>
      <w:r w:rsidR="003E74FD" w:rsidRPr="00243BAD">
        <w:rPr>
          <w:rFonts w:ascii="Times New Roman" w:hAnsi="Times New Roman"/>
          <w:sz w:val="24"/>
          <w:szCs w:val="24"/>
          <w:lang w:eastAsia="ru-RU"/>
        </w:rPr>
        <w:t>рассказ</w:t>
      </w:r>
      <w:r w:rsidR="003D348D" w:rsidRPr="00243BAD">
        <w:rPr>
          <w:rFonts w:ascii="Times New Roman" w:hAnsi="Times New Roman"/>
          <w:sz w:val="24"/>
          <w:szCs w:val="24"/>
          <w:lang w:eastAsia="ru-RU"/>
        </w:rPr>
        <w:t>а, беседы по вопросам, игры</w:t>
      </w:r>
      <w:r w:rsidR="00C83FE6" w:rsidRPr="00243BAD">
        <w:rPr>
          <w:rFonts w:ascii="Times New Roman" w:hAnsi="Times New Roman"/>
          <w:sz w:val="24"/>
          <w:szCs w:val="24"/>
          <w:lang w:eastAsia="ru-RU"/>
        </w:rPr>
        <w:t xml:space="preserve">, </w:t>
      </w:r>
      <w:r w:rsidR="003D348D" w:rsidRPr="00243BAD">
        <w:rPr>
          <w:rFonts w:ascii="Times New Roman" w:hAnsi="Times New Roman"/>
          <w:color w:val="000000"/>
          <w:sz w:val="24"/>
          <w:szCs w:val="24"/>
        </w:rPr>
        <w:t>выступлени</w:t>
      </w:r>
      <w:r w:rsidR="00447A8A" w:rsidRPr="00243BAD">
        <w:rPr>
          <w:rFonts w:ascii="Times New Roman" w:hAnsi="Times New Roman"/>
          <w:color w:val="000000"/>
          <w:sz w:val="24"/>
          <w:szCs w:val="24"/>
        </w:rPr>
        <w:t>й</w:t>
      </w:r>
      <w:r w:rsidR="003D348D" w:rsidRPr="00243BAD">
        <w:rPr>
          <w:rFonts w:ascii="Times New Roman" w:hAnsi="Times New Roman"/>
          <w:color w:val="000000"/>
          <w:sz w:val="24"/>
          <w:szCs w:val="24"/>
        </w:rPr>
        <w:t xml:space="preserve"> детей </w:t>
      </w:r>
      <w:r w:rsidR="00447A8A" w:rsidRPr="00243BAD">
        <w:rPr>
          <w:rFonts w:ascii="Times New Roman" w:hAnsi="Times New Roman"/>
          <w:color w:val="000000"/>
          <w:sz w:val="24"/>
          <w:szCs w:val="24"/>
        </w:rPr>
        <w:t xml:space="preserve">( наблюдения, рассказ по рисунку, расшифровка названий, терминов, пословиц). </w:t>
      </w:r>
      <w:r w:rsidR="003D348D" w:rsidRPr="00243BAD">
        <w:rPr>
          <w:rFonts w:ascii="Times New Roman" w:hAnsi="Times New Roman"/>
          <w:color w:val="000000"/>
          <w:sz w:val="24"/>
          <w:szCs w:val="24"/>
        </w:rPr>
        <w:t xml:space="preserve">  </w:t>
      </w:r>
      <w:r w:rsidR="00447A8A" w:rsidRPr="00243BAD">
        <w:rPr>
          <w:rFonts w:ascii="Times New Roman" w:hAnsi="Times New Roman"/>
          <w:color w:val="000000"/>
          <w:sz w:val="24"/>
          <w:szCs w:val="24"/>
        </w:rPr>
        <w:t>З</w:t>
      </w:r>
      <w:r w:rsidR="003D348D" w:rsidRPr="00243BAD">
        <w:rPr>
          <w:rFonts w:ascii="Times New Roman" w:hAnsi="Times New Roman"/>
          <w:color w:val="000000"/>
          <w:sz w:val="24"/>
          <w:szCs w:val="24"/>
        </w:rPr>
        <w:t>аняти</w:t>
      </w:r>
      <w:r w:rsidR="00447A8A" w:rsidRPr="00243BAD">
        <w:rPr>
          <w:rFonts w:ascii="Times New Roman" w:hAnsi="Times New Roman"/>
          <w:color w:val="000000"/>
          <w:sz w:val="24"/>
          <w:szCs w:val="24"/>
        </w:rPr>
        <w:t>я</w:t>
      </w:r>
      <w:r w:rsidR="003D348D" w:rsidRPr="00243BAD">
        <w:rPr>
          <w:rFonts w:ascii="Times New Roman" w:hAnsi="Times New Roman"/>
          <w:color w:val="000000"/>
          <w:sz w:val="24"/>
          <w:szCs w:val="24"/>
        </w:rPr>
        <w:t xml:space="preserve"> сопровождаю показом</w:t>
      </w:r>
      <w:r w:rsidR="006678CA" w:rsidRPr="00243BAD">
        <w:rPr>
          <w:rFonts w:ascii="Times New Roman" w:hAnsi="Times New Roman"/>
          <w:color w:val="000000"/>
          <w:sz w:val="24"/>
          <w:szCs w:val="24"/>
        </w:rPr>
        <w:t xml:space="preserve"> слайд-</w:t>
      </w:r>
      <w:r w:rsidR="00326B74" w:rsidRPr="00243BAD">
        <w:rPr>
          <w:rFonts w:ascii="Times New Roman" w:hAnsi="Times New Roman"/>
          <w:color w:val="000000"/>
          <w:sz w:val="24"/>
          <w:szCs w:val="24"/>
        </w:rPr>
        <w:t xml:space="preserve"> </w:t>
      </w:r>
      <w:r w:rsidR="006678CA" w:rsidRPr="00243BAD">
        <w:rPr>
          <w:rFonts w:ascii="Times New Roman" w:hAnsi="Times New Roman"/>
          <w:color w:val="000000"/>
          <w:sz w:val="24"/>
          <w:szCs w:val="24"/>
        </w:rPr>
        <w:t xml:space="preserve">фильма, выполненного в программе </w:t>
      </w:r>
      <w:proofErr w:type="spellStart"/>
      <w:r w:rsidR="006678CA" w:rsidRPr="00243BAD">
        <w:rPr>
          <w:rFonts w:ascii="Times New Roman" w:hAnsi="Times New Roman"/>
          <w:color w:val="000000"/>
          <w:sz w:val="24"/>
          <w:szCs w:val="24"/>
        </w:rPr>
        <w:t>Power</w:t>
      </w:r>
      <w:proofErr w:type="spellEnd"/>
      <w:r w:rsidR="006678CA" w:rsidRPr="00243BAD">
        <w:rPr>
          <w:rFonts w:ascii="Times New Roman" w:hAnsi="Times New Roman"/>
          <w:color w:val="000000"/>
          <w:sz w:val="24"/>
          <w:szCs w:val="24"/>
        </w:rPr>
        <w:t xml:space="preserve"> </w:t>
      </w:r>
      <w:r w:rsidR="00306CF4">
        <w:rPr>
          <w:rFonts w:ascii="Times New Roman" w:hAnsi="Times New Roman"/>
          <w:color w:val="000000"/>
          <w:sz w:val="24"/>
          <w:szCs w:val="24"/>
        </w:rPr>
        <w:t xml:space="preserve"> </w:t>
      </w:r>
      <w:proofErr w:type="spellStart"/>
      <w:r w:rsidR="006678CA" w:rsidRPr="00243BAD">
        <w:rPr>
          <w:rFonts w:ascii="Times New Roman" w:hAnsi="Times New Roman"/>
          <w:color w:val="000000"/>
          <w:sz w:val="24"/>
          <w:szCs w:val="24"/>
        </w:rPr>
        <w:t>Point</w:t>
      </w:r>
      <w:proofErr w:type="spellEnd"/>
      <w:r w:rsidR="00447A8A" w:rsidRPr="00243BAD">
        <w:rPr>
          <w:rFonts w:ascii="Times New Roman" w:hAnsi="Times New Roman"/>
          <w:color w:val="000000"/>
          <w:sz w:val="24"/>
          <w:szCs w:val="24"/>
        </w:rPr>
        <w:t>, иллюстрациями к теме, таблицами, природным материалом</w:t>
      </w:r>
      <w:r w:rsidR="00CE3B50" w:rsidRPr="00243BAD">
        <w:rPr>
          <w:rFonts w:ascii="Times New Roman" w:hAnsi="Times New Roman"/>
          <w:color w:val="000000"/>
          <w:sz w:val="24"/>
          <w:szCs w:val="24"/>
        </w:rPr>
        <w:t>(цветы, плоды, семена, листья, побеги)</w:t>
      </w:r>
      <w:r w:rsidR="003D348D" w:rsidRPr="00243BAD">
        <w:rPr>
          <w:rFonts w:ascii="Times New Roman" w:hAnsi="Times New Roman"/>
          <w:color w:val="000000"/>
          <w:sz w:val="24"/>
          <w:szCs w:val="24"/>
        </w:rPr>
        <w:t xml:space="preserve"> </w:t>
      </w:r>
      <w:r w:rsidR="006678CA" w:rsidRPr="00243BAD">
        <w:rPr>
          <w:rFonts w:ascii="Times New Roman" w:hAnsi="Times New Roman"/>
          <w:color w:val="000000"/>
          <w:sz w:val="24"/>
          <w:szCs w:val="24"/>
        </w:rPr>
        <w:t>. Материалы, подготовленные для выступления на занятии по теме, могут быть оформлены в виде выставки</w:t>
      </w:r>
      <w:r w:rsidR="00CE3B50" w:rsidRPr="00243BAD">
        <w:rPr>
          <w:rFonts w:ascii="Times New Roman" w:hAnsi="Times New Roman"/>
          <w:color w:val="000000"/>
          <w:sz w:val="24"/>
          <w:szCs w:val="24"/>
        </w:rPr>
        <w:t xml:space="preserve"> выполненной детьми </w:t>
      </w:r>
      <w:r w:rsidR="006678CA" w:rsidRPr="00243BAD">
        <w:rPr>
          <w:rFonts w:ascii="Times New Roman" w:hAnsi="Times New Roman"/>
          <w:color w:val="000000"/>
          <w:sz w:val="24"/>
          <w:szCs w:val="24"/>
        </w:rPr>
        <w:t xml:space="preserve">. </w:t>
      </w:r>
    </w:p>
    <w:p w:rsidR="004424CF" w:rsidRPr="00243BAD" w:rsidRDefault="00C31FE7" w:rsidP="00D817C3">
      <w:pPr>
        <w:rPr>
          <w:rFonts w:ascii="Times New Roman" w:hAnsi="Times New Roman"/>
          <w:bCs/>
          <w:sz w:val="24"/>
          <w:szCs w:val="24"/>
        </w:rPr>
      </w:pPr>
      <w:r w:rsidRPr="00243BAD">
        <w:rPr>
          <w:rFonts w:ascii="Times New Roman" w:hAnsi="Times New Roman"/>
          <w:sz w:val="24"/>
          <w:szCs w:val="24"/>
          <w:lang w:eastAsia="ru-RU"/>
        </w:rPr>
        <w:t xml:space="preserve">На экскурсии </w:t>
      </w:r>
      <w:r w:rsidR="00C83FE6" w:rsidRPr="00243BAD">
        <w:rPr>
          <w:rFonts w:ascii="Times New Roman" w:hAnsi="Times New Roman"/>
          <w:sz w:val="24"/>
          <w:szCs w:val="24"/>
          <w:lang w:eastAsia="ru-RU"/>
        </w:rPr>
        <w:t xml:space="preserve"> иллюстрируем теоретический материал региональным компонентом- краеведческим материалом</w:t>
      </w:r>
      <w:r w:rsidR="006678CA" w:rsidRPr="00243BAD">
        <w:rPr>
          <w:rFonts w:ascii="Times New Roman" w:hAnsi="Times New Roman"/>
          <w:color w:val="000000"/>
          <w:sz w:val="24"/>
          <w:szCs w:val="24"/>
        </w:rPr>
        <w:t>. Организационная сторона экскурсии выражается в четком продуманном плане ее организации. Педагогу заранее необходимо посетить место экскурсии, продумать наиболее целесообразный путь следования. Содержательную сторону экскурсии, должно составлять четко определенное программное содержание наблюдений, их последовательность, целесообразный отбор материала для рассматривания, система и последовательность вопросов, тематика групповых и индивидуальных заданий</w:t>
      </w:r>
      <w:r w:rsidRPr="00243BAD">
        <w:rPr>
          <w:rFonts w:ascii="Times New Roman" w:hAnsi="Times New Roman"/>
          <w:sz w:val="24"/>
          <w:szCs w:val="24"/>
          <w:lang w:eastAsia="ru-RU"/>
        </w:rPr>
        <w:t xml:space="preserve">: рассмотреть строение дерева, куста, цветка, </w:t>
      </w:r>
      <w:r w:rsidR="003E74FD" w:rsidRPr="00243BAD">
        <w:rPr>
          <w:rFonts w:ascii="Times New Roman" w:hAnsi="Times New Roman"/>
          <w:sz w:val="24"/>
          <w:szCs w:val="24"/>
          <w:lang w:eastAsia="ru-RU"/>
        </w:rPr>
        <w:t>листа, жука, муравья</w:t>
      </w:r>
      <w:r w:rsidR="00C83FE6" w:rsidRPr="00243BAD">
        <w:rPr>
          <w:rFonts w:ascii="Times New Roman" w:hAnsi="Times New Roman"/>
          <w:sz w:val="24"/>
          <w:szCs w:val="24"/>
          <w:lang w:eastAsia="ru-RU"/>
        </w:rPr>
        <w:t>...</w:t>
      </w:r>
      <w:r w:rsidR="003E74FD" w:rsidRPr="00243BAD">
        <w:rPr>
          <w:rFonts w:ascii="Times New Roman" w:hAnsi="Times New Roman"/>
          <w:sz w:val="24"/>
          <w:szCs w:val="24"/>
          <w:lang w:eastAsia="ru-RU"/>
        </w:rPr>
        <w:t xml:space="preserve">, </w:t>
      </w:r>
      <w:r w:rsidRPr="00243BAD">
        <w:rPr>
          <w:rFonts w:ascii="Times New Roman" w:hAnsi="Times New Roman"/>
          <w:sz w:val="24"/>
          <w:szCs w:val="24"/>
          <w:lang w:eastAsia="ru-RU"/>
        </w:rPr>
        <w:t>найти черты сходства</w:t>
      </w:r>
      <w:r w:rsidR="003E74FD" w:rsidRPr="00243BAD">
        <w:rPr>
          <w:rFonts w:ascii="Times New Roman" w:hAnsi="Times New Roman"/>
          <w:sz w:val="24"/>
          <w:szCs w:val="24"/>
          <w:lang w:eastAsia="ru-RU"/>
        </w:rPr>
        <w:t xml:space="preserve">, </w:t>
      </w:r>
      <w:r w:rsidRPr="00243BAD">
        <w:rPr>
          <w:rFonts w:ascii="Times New Roman" w:hAnsi="Times New Roman"/>
          <w:sz w:val="24"/>
          <w:szCs w:val="24"/>
          <w:lang w:eastAsia="ru-RU"/>
        </w:rPr>
        <w:t xml:space="preserve"> различия</w:t>
      </w:r>
      <w:r w:rsidR="00C83FE6" w:rsidRPr="00243BAD">
        <w:rPr>
          <w:rFonts w:ascii="Times New Roman" w:hAnsi="Times New Roman"/>
          <w:sz w:val="24"/>
          <w:szCs w:val="24"/>
          <w:lang w:eastAsia="ru-RU"/>
        </w:rPr>
        <w:t>, приспособления</w:t>
      </w:r>
      <w:r w:rsidR="003E74FD" w:rsidRPr="00243BAD">
        <w:rPr>
          <w:rFonts w:ascii="Times New Roman" w:hAnsi="Times New Roman"/>
          <w:sz w:val="24"/>
          <w:szCs w:val="24"/>
          <w:lang w:eastAsia="ru-RU"/>
        </w:rPr>
        <w:t xml:space="preserve"> и </w:t>
      </w:r>
      <w:proofErr w:type="spellStart"/>
      <w:r w:rsidR="003E74FD" w:rsidRPr="00243BAD">
        <w:rPr>
          <w:rFonts w:ascii="Times New Roman" w:hAnsi="Times New Roman"/>
          <w:sz w:val="24"/>
          <w:szCs w:val="24"/>
          <w:lang w:eastAsia="ru-RU"/>
        </w:rPr>
        <w:t>тд</w:t>
      </w:r>
      <w:proofErr w:type="spellEnd"/>
      <w:r w:rsidRPr="00243BAD">
        <w:rPr>
          <w:rFonts w:ascii="Times New Roman" w:hAnsi="Times New Roman"/>
          <w:sz w:val="24"/>
          <w:szCs w:val="24"/>
          <w:lang w:eastAsia="ru-RU"/>
        </w:rPr>
        <w:t>. Учим названия местных растений</w:t>
      </w:r>
      <w:r w:rsidR="00C83FE6" w:rsidRPr="00243BAD">
        <w:rPr>
          <w:rFonts w:ascii="Times New Roman" w:hAnsi="Times New Roman"/>
          <w:sz w:val="24"/>
          <w:szCs w:val="24"/>
          <w:lang w:eastAsia="ru-RU"/>
        </w:rPr>
        <w:t>, животных, неживых природных объектов</w:t>
      </w:r>
      <w:r w:rsidRPr="00243BAD">
        <w:rPr>
          <w:rFonts w:ascii="Times New Roman" w:hAnsi="Times New Roman"/>
          <w:sz w:val="24"/>
          <w:szCs w:val="24"/>
          <w:lang w:eastAsia="ru-RU"/>
        </w:rPr>
        <w:t>. Наблюдаем фенологические изменения в жизни растений и животных(птиц, насекомых</w:t>
      </w:r>
      <w:r w:rsidR="00D71A81" w:rsidRPr="00243BAD">
        <w:rPr>
          <w:rFonts w:ascii="Times New Roman" w:hAnsi="Times New Roman"/>
          <w:sz w:val="24"/>
          <w:szCs w:val="24"/>
          <w:lang w:eastAsia="ru-RU"/>
        </w:rPr>
        <w:t>, земноводных, пресмыкающихся</w:t>
      </w:r>
      <w:r w:rsidRPr="00243BAD">
        <w:rPr>
          <w:rFonts w:ascii="Times New Roman" w:hAnsi="Times New Roman"/>
          <w:sz w:val="24"/>
          <w:szCs w:val="24"/>
          <w:lang w:eastAsia="ru-RU"/>
        </w:rPr>
        <w:t>) на наблюдаемой территории</w:t>
      </w:r>
      <w:r w:rsidR="009B45D5" w:rsidRPr="00243BAD">
        <w:rPr>
          <w:rFonts w:ascii="Times New Roman" w:hAnsi="Times New Roman"/>
          <w:sz w:val="24"/>
          <w:szCs w:val="24"/>
          <w:lang w:eastAsia="ru-RU"/>
        </w:rPr>
        <w:t>.</w:t>
      </w:r>
      <w:r w:rsidR="009B45D5" w:rsidRPr="00243BAD">
        <w:rPr>
          <w:rFonts w:ascii="Times New Roman" w:hAnsi="Times New Roman"/>
          <w:sz w:val="24"/>
          <w:szCs w:val="24"/>
        </w:rPr>
        <w:t xml:space="preserve"> В этом случае природное окружение используется в процессе беседы по теме занятия для формирования природных понятий на предметах и явлениях своего края.</w:t>
      </w:r>
      <w:r w:rsidR="009A5E7F" w:rsidRPr="00243BAD">
        <w:rPr>
          <w:rFonts w:ascii="Times New Roman" w:hAnsi="Times New Roman"/>
          <w:sz w:val="24"/>
          <w:szCs w:val="24"/>
        </w:rPr>
        <w:t xml:space="preserve"> Одни экскурсии предусматривают выполнение последующих практических работ по краеведческим наблюдениям: зарисовать</w:t>
      </w:r>
      <w:r w:rsidR="00D71A81" w:rsidRPr="00243BAD">
        <w:rPr>
          <w:rFonts w:ascii="Times New Roman" w:hAnsi="Times New Roman"/>
          <w:sz w:val="24"/>
          <w:szCs w:val="24"/>
        </w:rPr>
        <w:t>, вылепить, сделать аппликацию</w:t>
      </w:r>
      <w:r w:rsidR="009A5E7F" w:rsidRPr="00243BAD">
        <w:rPr>
          <w:rFonts w:ascii="Times New Roman" w:hAnsi="Times New Roman"/>
          <w:sz w:val="24"/>
          <w:szCs w:val="24"/>
        </w:rPr>
        <w:t xml:space="preserve"> увиденных насекомых, составить </w:t>
      </w:r>
      <w:r w:rsidR="00CE3B50" w:rsidRPr="00243BAD">
        <w:rPr>
          <w:rFonts w:ascii="Times New Roman" w:hAnsi="Times New Roman"/>
          <w:sz w:val="24"/>
          <w:szCs w:val="24"/>
        </w:rPr>
        <w:t>перечень зимующих птиц</w:t>
      </w:r>
      <w:r w:rsidR="009A5E7F" w:rsidRPr="00243BAD">
        <w:rPr>
          <w:rFonts w:ascii="Times New Roman" w:hAnsi="Times New Roman"/>
          <w:sz w:val="24"/>
          <w:szCs w:val="24"/>
        </w:rPr>
        <w:t xml:space="preserve"> школьного двора, </w:t>
      </w:r>
      <w:r w:rsidR="00CE3B50" w:rsidRPr="00243BAD">
        <w:rPr>
          <w:rFonts w:ascii="Times New Roman" w:hAnsi="Times New Roman"/>
          <w:sz w:val="24"/>
          <w:szCs w:val="24"/>
        </w:rPr>
        <w:t xml:space="preserve">выполнить </w:t>
      </w:r>
      <w:r w:rsidR="009A5E7F" w:rsidRPr="00243BAD">
        <w:rPr>
          <w:rFonts w:ascii="Times New Roman" w:hAnsi="Times New Roman"/>
          <w:sz w:val="24"/>
          <w:szCs w:val="24"/>
        </w:rPr>
        <w:t xml:space="preserve">презентации растений -первоцветов наблюдаемой территории, </w:t>
      </w:r>
      <w:r w:rsidR="00811223" w:rsidRPr="00243BAD">
        <w:rPr>
          <w:rFonts w:ascii="Times New Roman" w:hAnsi="Times New Roman"/>
          <w:sz w:val="24"/>
          <w:szCs w:val="24"/>
        </w:rPr>
        <w:t>вести записи наблюдений за календарем погоды.</w:t>
      </w:r>
    </w:p>
    <w:p w:rsidR="00611199" w:rsidRPr="00243BAD" w:rsidRDefault="00C24B8A" w:rsidP="00D817C3">
      <w:pPr>
        <w:pStyle w:val="23"/>
        <w:spacing w:before="0" w:after="0" w:line="276" w:lineRule="auto"/>
        <w:ind w:firstLine="720"/>
        <w:rPr>
          <w:szCs w:val="24"/>
        </w:rPr>
      </w:pPr>
      <w:r w:rsidRPr="00243BAD">
        <w:rPr>
          <w:szCs w:val="24"/>
        </w:rPr>
        <w:t>При изучении тем “</w:t>
      </w:r>
      <w:r w:rsidR="009B45D5" w:rsidRPr="00243BAD">
        <w:rPr>
          <w:szCs w:val="24"/>
        </w:rPr>
        <w:t>Неживая природа</w:t>
      </w:r>
      <w:r w:rsidRPr="00243BAD">
        <w:rPr>
          <w:szCs w:val="24"/>
        </w:rPr>
        <w:t xml:space="preserve"> “</w:t>
      </w:r>
      <w:r w:rsidR="00D71A81" w:rsidRPr="00243BAD">
        <w:rPr>
          <w:szCs w:val="24"/>
        </w:rPr>
        <w:t xml:space="preserve">, </w:t>
      </w:r>
      <w:r w:rsidR="00C457AB" w:rsidRPr="00243BAD">
        <w:rPr>
          <w:szCs w:val="24"/>
        </w:rPr>
        <w:t>"</w:t>
      </w:r>
      <w:r w:rsidR="00D71A81" w:rsidRPr="00243BAD">
        <w:rPr>
          <w:szCs w:val="24"/>
        </w:rPr>
        <w:t>Воздух</w:t>
      </w:r>
      <w:r w:rsidR="006848A0" w:rsidRPr="00243BAD">
        <w:rPr>
          <w:szCs w:val="24"/>
        </w:rPr>
        <w:t>"</w:t>
      </w:r>
      <w:r w:rsidR="00D71A81" w:rsidRPr="00243BAD">
        <w:rPr>
          <w:szCs w:val="24"/>
        </w:rPr>
        <w:t xml:space="preserve">, </w:t>
      </w:r>
      <w:r w:rsidRPr="00243BAD">
        <w:rPr>
          <w:szCs w:val="24"/>
        </w:rPr>
        <w:t xml:space="preserve"> для понимания ряда сложных процессов и явлений, происходящих на поверхности Земли и в атмосфере, </w:t>
      </w:r>
      <w:r w:rsidR="00611199" w:rsidRPr="00243BAD">
        <w:rPr>
          <w:szCs w:val="24"/>
        </w:rPr>
        <w:t>приводим</w:t>
      </w:r>
      <w:r w:rsidRPr="00243BAD">
        <w:rPr>
          <w:szCs w:val="24"/>
        </w:rPr>
        <w:t xml:space="preserve"> примеры из местной действительност</w:t>
      </w:r>
      <w:r w:rsidR="006848A0" w:rsidRPr="00243BAD">
        <w:rPr>
          <w:szCs w:val="24"/>
        </w:rPr>
        <w:t xml:space="preserve">и, при помощи которых показываем </w:t>
      </w:r>
      <w:r w:rsidRPr="00243BAD">
        <w:rPr>
          <w:szCs w:val="24"/>
        </w:rPr>
        <w:t xml:space="preserve"> действие этих явлений. </w:t>
      </w:r>
      <w:r w:rsidR="00611199" w:rsidRPr="00243BAD">
        <w:rPr>
          <w:szCs w:val="24"/>
        </w:rPr>
        <w:t>Значение ветра:</w:t>
      </w:r>
      <w:r w:rsidR="00D71A81" w:rsidRPr="00243BAD">
        <w:rPr>
          <w:szCs w:val="24"/>
        </w:rPr>
        <w:t xml:space="preserve"> образование и </w:t>
      </w:r>
      <w:r w:rsidR="00611199" w:rsidRPr="00243BAD">
        <w:rPr>
          <w:szCs w:val="24"/>
        </w:rPr>
        <w:t xml:space="preserve"> движение облаков, осадков, чистого и грязного воздуха, загрязнение воздуха автомобильными выбросами</w:t>
      </w:r>
      <w:r w:rsidR="00CE3B50" w:rsidRPr="00243BAD">
        <w:rPr>
          <w:szCs w:val="24"/>
        </w:rPr>
        <w:t>, промышленными предприятиями</w:t>
      </w:r>
      <w:r w:rsidR="00611199" w:rsidRPr="00243BAD">
        <w:rPr>
          <w:szCs w:val="24"/>
        </w:rPr>
        <w:t>.</w:t>
      </w:r>
    </w:p>
    <w:p w:rsidR="00C24B8A" w:rsidRPr="00243BAD" w:rsidRDefault="00C24B8A" w:rsidP="00D817C3">
      <w:pPr>
        <w:pStyle w:val="23"/>
        <w:spacing w:before="0" w:after="0" w:line="276" w:lineRule="auto"/>
        <w:ind w:firstLine="720"/>
        <w:rPr>
          <w:szCs w:val="24"/>
        </w:rPr>
      </w:pPr>
      <w:r w:rsidRPr="00243BAD">
        <w:rPr>
          <w:szCs w:val="24"/>
        </w:rPr>
        <w:t xml:space="preserve">Знакомясь с водами своей местности, </w:t>
      </w:r>
      <w:r w:rsidR="00611199" w:rsidRPr="00243BAD">
        <w:rPr>
          <w:szCs w:val="24"/>
        </w:rPr>
        <w:t>об</w:t>
      </w:r>
      <w:r w:rsidRPr="00243BAD">
        <w:rPr>
          <w:szCs w:val="24"/>
        </w:rPr>
        <w:t>уча</w:t>
      </w:r>
      <w:r w:rsidR="00611199" w:rsidRPr="00243BAD">
        <w:rPr>
          <w:szCs w:val="24"/>
        </w:rPr>
        <w:t>ю</w:t>
      </w:r>
      <w:r w:rsidRPr="00243BAD">
        <w:rPr>
          <w:szCs w:val="24"/>
        </w:rPr>
        <w:t>щиеся должны усвоить процессы происхождения поверхностных вод и связь их с ра</w:t>
      </w:r>
      <w:r w:rsidR="00D71A81" w:rsidRPr="00243BAD">
        <w:rPr>
          <w:szCs w:val="24"/>
        </w:rPr>
        <w:t xml:space="preserve">зличными элементами природного </w:t>
      </w:r>
      <w:r w:rsidRPr="00243BAD">
        <w:rPr>
          <w:szCs w:val="24"/>
        </w:rPr>
        <w:t>окружения,  в первую очередь с рельефом. Поэтому раздел “</w:t>
      </w:r>
      <w:r w:rsidR="00611199" w:rsidRPr="00243BAD">
        <w:rPr>
          <w:szCs w:val="24"/>
        </w:rPr>
        <w:t xml:space="preserve">Вода </w:t>
      </w:r>
      <w:r w:rsidRPr="00243BAD">
        <w:rPr>
          <w:szCs w:val="24"/>
        </w:rPr>
        <w:t>” начина</w:t>
      </w:r>
      <w:r w:rsidR="00B03C0D" w:rsidRPr="00243BAD">
        <w:rPr>
          <w:szCs w:val="24"/>
        </w:rPr>
        <w:t xml:space="preserve">ем </w:t>
      </w:r>
      <w:r w:rsidRPr="00243BAD">
        <w:rPr>
          <w:szCs w:val="24"/>
        </w:rPr>
        <w:t>с вопро</w:t>
      </w:r>
      <w:r w:rsidR="00EE1784" w:rsidRPr="00243BAD">
        <w:rPr>
          <w:szCs w:val="24"/>
        </w:rPr>
        <w:t xml:space="preserve">сов о водах своей местности: </w:t>
      </w:r>
      <w:r w:rsidRPr="00243BAD">
        <w:rPr>
          <w:szCs w:val="24"/>
        </w:rPr>
        <w:t xml:space="preserve">Много ли в нашей местности источников? Какие это источники </w:t>
      </w:r>
      <w:r w:rsidR="00D87F68" w:rsidRPr="00243BAD">
        <w:rPr>
          <w:szCs w:val="24"/>
        </w:rPr>
        <w:t>?</w:t>
      </w:r>
      <w:r w:rsidRPr="00243BAD">
        <w:rPr>
          <w:szCs w:val="24"/>
        </w:rPr>
        <w:t xml:space="preserve"> Ка</w:t>
      </w:r>
      <w:r w:rsidR="00EE1784" w:rsidRPr="00243BAD">
        <w:rPr>
          <w:szCs w:val="24"/>
        </w:rPr>
        <w:t xml:space="preserve">ковы причины их образования? </w:t>
      </w:r>
      <w:r w:rsidRPr="00243BAD">
        <w:rPr>
          <w:szCs w:val="24"/>
        </w:rPr>
        <w:t>Какие реки в нашей местности, куда текут и впадают?</w:t>
      </w:r>
      <w:r w:rsidR="00B03C0D" w:rsidRPr="00243BAD">
        <w:rPr>
          <w:szCs w:val="24"/>
        </w:rPr>
        <w:t xml:space="preserve"> Как называется река? Что обозначает название реки?</w:t>
      </w:r>
      <w:r w:rsidR="00EE1784" w:rsidRPr="00243BAD">
        <w:rPr>
          <w:szCs w:val="24"/>
        </w:rPr>
        <w:t xml:space="preserve"> Как используются воды в нашей местности? Какой вред</w:t>
      </w:r>
      <w:r w:rsidR="00CE3B50" w:rsidRPr="00243BAD">
        <w:rPr>
          <w:szCs w:val="24"/>
        </w:rPr>
        <w:t xml:space="preserve"> природе и людям</w:t>
      </w:r>
      <w:r w:rsidR="00EE1784" w:rsidRPr="00243BAD">
        <w:rPr>
          <w:szCs w:val="24"/>
        </w:rPr>
        <w:t xml:space="preserve"> могут нанести воды в нашей местности? </w:t>
      </w:r>
    </w:p>
    <w:p w:rsidR="00D71A81" w:rsidRPr="00243BAD" w:rsidRDefault="00D71A81" w:rsidP="00D817C3">
      <w:pPr>
        <w:pStyle w:val="23"/>
        <w:spacing w:before="0" w:after="0" w:line="276" w:lineRule="auto"/>
        <w:ind w:firstLine="720"/>
        <w:rPr>
          <w:szCs w:val="24"/>
        </w:rPr>
      </w:pPr>
      <w:r w:rsidRPr="00243BAD">
        <w:rPr>
          <w:szCs w:val="24"/>
        </w:rPr>
        <w:lastRenderedPageBreak/>
        <w:t>В теме “Рельеф ” используются описания конкретных местных форм рельефа для сравнений при характеристиках отдельных частей поверхности всей страны. Расшифровываем названия горных хребтов республики</w:t>
      </w:r>
      <w:r w:rsidR="00001D7E" w:rsidRPr="00243BAD">
        <w:rPr>
          <w:szCs w:val="24"/>
        </w:rPr>
        <w:t>( Предгорный, Лесистый, Пастбищный, Скалистый, )</w:t>
      </w:r>
      <w:r w:rsidR="00251EFB" w:rsidRPr="00243BAD">
        <w:rPr>
          <w:szCs w:val="24"/>
        </w:rPr>
        <w:t>, объясняем их качественные и визуальные отличия, Даем понятие гор, горных хребтов, вулканов</w:t>
      </w:r>
      <w:r w:rsidR="00001D7E" w:rsidRPr="00243BAD">
        <w:rPr>
          <w:szCs w:val="24"/>
        </w:rPr>
        <w:t>( Казбек- спящий вулкан)</w:t>
      </w:r>
      <w:r w:rsidR="00251EFB" w:rsidRPr="00243BAD">
        <w:rPr>
          <w:szCs w:val="24"/>
        </w:rPr>
        <w:t>, горных ущелий,  влияние</w:t>
      </w:r>
      <w:r w:rsidR="00DD42E7" w:rsidRPr="00243BAD">
        <w:rPr>
          <w:szCs w:val="24"/>
        </w:rPr>
        <w:t xml:space="preserve"> горного</w:t>
      </w:r>
      <w:r w:rsidR="00251EFB" w:rsidRPr="00243BAD">
        <w:rPr>
          <w:szCs w:val="24"/>
        </w:rPr>
        <w:t xml:space="preserve"> рельефа на формирование  климата в республике. Обозначение разных форм рельефа на географической карте.</w:t>
      </w:r>
    </w:p>
    <w:p w:rsidR="00251EFB" w:rsidRPr="00243BAD" w:rsidRDefault="00251EFB" w:rsidP="00251EFB">
      <w:pPr>
        <w:pStyle w:val="23"/>
        <w:spacing w:before="0" w:after="0" w:line="276" w:lineRule="auto"/>
        <w:ind w:firstLine="720"/>
        <w:jc w:val="both"/>
        <w:rPr>
          <w:szCs w:val="24"/>
        </w:rPr>
      </w:pPr>
      <w:r w:rsidRPr="00243BAD">
        <w:rPr>
          <w:szCs w:val="24"/>
        </w:rPr>
        <w:t>В теме “Почвы ” для характеристики зоны, в которой располагается республика, привлекается материал по изучению местных почв, растительности и животного мира и природно-территориального комплекса.</w:t>
      </w:r>
      <w:r w:rsidR="005C7A6B" w:rsidRPr="00243BAD">
        <w:rPr>
          <w:szCs w:val="24"/>
        </w:rPr>
        <w:t xml:space="preserve"> Мы показываем связь вида почвы с растительным сообществом населяющим ее. Говорим об уникальности природы нашего края по разнообразию природных сообществ, и следовательно разнообразию почв. Даем понятия плодородия почвы и</w:t>
      </w:r>
      <w:r w:rsidR="005745AE" w:rsidRPr="00243BAD">
        <w:rPr>
          <w:szCs w:val="24"/>
        </w:rPr>
        <w:t xml:space="preserve"> антропогенного влияния на почвы республики.</w:t>
      </w:r>
    </w:p>
    <w:p w:rsidR="006848A0" w:rsidRPr="00243BAD" w:rsidRDefault="006848A0" w:rsidP="00251EFB">
      <w:pPr>
        <w:pStyle w:val="23"/>
        <w:spacing w:before="0" w:after="0" w:line="276" w:lineRule="auto"/>
        <w:ind w:firstLine="720"/>
        <w:jc w:val="both"/>
        <w:rPr>
          <w:szCs w:val="24"/>
        </w:rPr>
      </w:pPr>
      <w:r w:rsidRPr="00243BAD">
        <w:rPr>
          <w:szCs w:val="24"/>
        </w:rPr>
        <w:t>Меры предохраняющие почвы от эрозий и повышающие ее плодородие.</w:t>
      </w:r>
    </w:p>
    <w:p w:rsidR="00251EFB" w:rsidRPr="00243BAD" w:rsidRDefault="00251EFB" w:rsidP="00251EFB">
      <w:pPr>
        <w:pStyle w:val="23"/>
        <w:spacing w:before="0" w:after="0" w:line="276" w:lineRule="auto"/>
        <w:ind w:firstLine="720"/>
        <w:jc w:val="both"/>
        <w:rPr>
          <w:szCs w:val="24"/>
        </w:rPr>
      </w:pPr>
      <w:r w:rsidRPr="00243BAD">
        <w:rPr>
          <w:szCs w:val="24"/>
        </w:rPr>
        <w:t>Занятие следует начинать с вводной беседы о своей местности или с описания конкретного природного объекта, от которого переходить к объяснению общих понятий зональности в природе.</w:t>
      </w:r>
    </w:p>
    <w:p w:rsidR="00C24B8A" w:rsidRPr="00243BAD" w:rsidRDefault="00C24B8A" w:rsidP="00C24B8A">
      <w:pPr>
        <w:pStyle w:val="23"/>
        <w:spacing w:before="0" w:after="0" w:line="276" w:lineRule="auto"/>
        <w:ind w:firstLine="720"/>
        <w:jc w:val="both"/>
        <w:rPr>
          <w:szCs w:val="24"/>
        </w:rPr>
      </w:pPr>
      <w:r w:rsidRPr="00243BAD">
        <w:rPr>
          <w:szCs w:val="24"/>
        </w:rPr>
        <w:t>При изучении темы “</w:t>
      </w:r>
      <w:r w:rsidR="005745AE" w:rsidRPr="00243BAD">
        <w:rPr>
          <w:szCs w:val="24"/>
        </w:rPr>
        <w:t xml:space="preserve">Дом в котором ты живешь </w:t>
      </w:r>
      <w:r w:rsidRPr="00243BAD">
        <w:rPr>
          <w:szCs w:val="24"/>
        </w:rPr>
        <w:t>”,</w:t>
      </w:r>
      <w:r w:rsidR="00EA749C" w:rsidRPr="00243BAD">
        <w:rPr>
          <w:szCs w:val="24"/>
        </w:rPr>
        <w:t xml:space="preserve"> </w:t>
      </w:r>
      <w:r w:rsidR="001F7EFB" w:rsidRPr="00243BAD">
        <w:rPr>
          <w:szCs w:val="24"/>
        </w:rPr>
        <w:t>дети получают</w:t>
      </w:r>
      <w:r w:rsidRPr="00243BAD">
        <w:rPr>
          <w:szCs w:val="24"/>
        </w:rPr>
        <w:t xml:space="preserve"> конкретные представления о </w:t>
      </w:r>
      <w:r w:rsidR="00EA749C" w:rsidRPr="00243BAD">
        <w:rPr>
          <w:szCs w:val="24"/>
        </w:rPr>
        <w:t>республике</w:t>
      </w:r>
      <w:r w:rsidR="001F7EFB" w:rsidRPr="00243BAD">
        <w:rPr>
          <w:szCs w:val="24"/>
        </w:rPr>
        <w:t>, ее геральдике, деление территории на</w:t>
      </w:r>
      <w:r w:rsidR="00EA749C" w:rsidRPr="00243BAD">
        <w:rPr>
          <w:szCs w:val="24"/>
        </w:rPr>
        <w:t xml:space="preserve"> </w:t>
      </w:r>
      <w:r w:rsidR="001F7EFB" w:rsidRPr="00243BAD">
        <w:rPr>
          <w:szCs w:val="24"/>
        </w:rPr>
        <w:t>административные районы и районные центры.</w:t>
      </w:r>
      <w:r w:rsidR="00001D7E" w:rsidRPr="00243BAD">
        <w:rPr>
          <w:szCs w:val="24"/>
        </w:rPr>
        <w:t xml:space="preserve"> Повторяют и закрепляют знания о</w:t>
      </w:r>
      <w:r w:rsidR="006848A0" w:rsidRPr="00243BAD">
        <w:rPr>
          <w:szCs w:val="24"/>
        </w:rPr>
        <w:t xml:space="preserve"> </w:t>
      </w:r>
      <w:r w:rsidR="001F7EFB" w:rsidRPr="00243BAD">
        <w:rPr>
          <w:szCs w:val="24"/>
        </w:rPr>
        <w:t xml:space="preserve"> </w:t>
      </w:r>
      <w:r w:rsidR="006F5782" w:rsidRPr="00243BAD">
        <w:rPr>
          <w:szCs w:val="24"/>
        </w:rPr>
        <w:t xml:space="preserve">столице Республики </w:t>
      </w:r>
      <w:r w:rsidR="006848A0" w:rsidRPr="00243BAD">
        <w:rPr>
          <w:szCs w:val="24"/>
        </w:rPr>
        <w:t xml:space="preserve">РСО- Алании городе </w:t>
      </w:r>
      <w:r w:rsidR="00001D7E" w:rsidRPr="00243BAD">
        <w:rPr>
          <w:szCs w:val="24"/>
        </w:rPr>
        <w:t>Владикавказ,</w:t>
      </w:r>
      <w:r w:rsidR="006848A0" w:rsidRPr="00243BAD">
        <w:rPr>
          <w:szCs w:val="24"/>
        </w:rPr>
        <w:t xml:space="preserve"> </w:t>
      </w:r>
      <w:r w:rsidR="00001D7E" w:rsidRPr="00243BAD">
        <w:rPr>
          <w:szCs w:val="24"/>
        </w:rPr>
        <w:t>ее</w:t>
      </w:r>
      <w:r w:rsidR="00EA749C" w:rsidRPr="00243BAD">
        <w:rPr>
          <w:szCs w:val="24"/>
        </w:rPr>
        <w:t xml:space="preserve"> гр</w:t>
      </w:r>
      <w:r w:rsidR="00001D7E" w:rsidRPr="00243BAD">
        <w:rPr>
          <w:szCs w:val="24"/>
        </w:rPr>
        <w:t xml:space="preserve">аницах с соседними республиками, </w:t>
      </w:r>
      <w:r w:rsidR="00EA749C" w:rsidRPr="00243BAD">
        <w:rPr>
          <w:szCs w:val="24"/>
        </w:rPr>
        <w:t xml:space="preserve"> многонациональном населении проживающем в республике.</w:t>
      </w:r>
      <w:r w:rsidR="006F5782" w:rsidRPr="00243BAD">
        <w:rPr>
          <w:szCs w:val="24"/>
        </w:rPr>
        <w:t xml:space="preserve"> О боевой славе Осетии-</w:t>
      </w:r>
      <w:r w:rsidR="00053491" w:rsidRPr="00243BAD">
        <w:rPr>
          <w:szCs w:val="24"/>
        </w:rPr>
        <w:t xml:space="preserve"> героях- земляках защищавших Родину в годы войны.</w:t>
      </w:r>
      <w:r w:rsidR="00EA749C" w:rsidRPr="00243BAD">
        <w:rPr>
          <w:szCs w:val="24"/>
        </w:rPr>
        <w:t xml:space="preserve"> Изучая данные темы </w:t>
      </w:r>
      <w:r w:rsidR="00053491" w:rsidRPr="00243BAD">
        <w:rPr>
          <w:szCs w:val="24"/>
        </w:rPr>
        <w:t xml:space="preserve">необходимо </w:t>
      </w:r>
      <w:r w:rsidR="00EA749C" w:rsidRPr="00243BAD">
        <w:rPr>
          <w:szCs w:val="24"/>
        </w:rPr>
        <w:t>иметь географическую и административную карту республики, активно привлекать знания детей о городах и селах</w:t>
      </w:r>
      <w:r w:rsidR="00053491" w:rsidRPr="00243BAD">
        <w:rPr>
          <w:szCs w:val="24"/>
        </w:rPr>
        <w:t xml:space="preserve"> РСО- Алании, профессиях родителей и  родственников, подготовить с ребятами работы: "Их именами названы улицы", "Моя семья в годы войны"</w:t>
      </w:r>
      <w:r w:rsidR="00477A16" w:rsidRPr="00243BAD">
        <w:rPr>
          <w:szCs w:val="24"/>
        </w:rPr>
        <w:t>, "Я горжусь своим прадедом".</w:t>
      </w:r>
      <w:r w:rsidR="00DD42E7" w:rsidRPr="00243BAD">
        <w:rPr>
          <w:szCs w:val="24"/>
        </w:rPr>
        <w:t xml:space="preserve"> </w:t>
      </w:r>
    </w:p>
    <w:p w:rsidR="00811223" w:rsidRPr="00243BAD" w:rsidRDefault="00477A16" w:rsidP="00C24B8A">
      <w:pPr>
        <w:pStyle w:val="23"/>
        <w:spacing w:before="0" w:after="0" w:line="276" w:lineRule="auto"/>
        <w:ind w:firstLine="720"/>
        <w:jc w:val="both"/>
        <w:rPr>
          <w:szCs w:val="24"/>
        </w:rPr>
      </w:pPr>
      <w:r w:rsidRPr="00243BAD">
        <w:rPr>
          <w:szCs w:val="24"/>
        </w:rPr>
        <w:t>При изучении тем “Охрана природы ”, "Красная книга", "Природа- чудесная кладовая"</w:t>
      </w:r>
      <w:r w:rsidR="00C24B8A" w:rsidRPr="00243BAD">
        <w:rPr>
          <w:szCs w:val="24"/>
        </w:rPr>
        <w:t xml:space="preserve">— </w:t>
      </w:r>
    </w:p>
    <w:p w:rsidR="00DD42E7" w:rsidRPr="00243BAD" w:rsidRDefault="00DD42E7" w:rsidP="00C24B8A">
      <w:pPr>
        <w:pStyle w:val="23"/>
        <w:spacing w:before="0" w:after="0" w:line="276" w:lineRule="auto"/>
        <w:ind w:firstLine="720"/>
        <w:jc w:val="both"/>
        <w:rPr>
          <w:szCs w:val="24"/>
        </w:rPr>
      </w:pPr>
      <w:r w:rsidRPr="00243BAD">
        <w:rPr>
          <w:color w:val="000000"/>
          <w:szCs w:val="24"/>
        </w:rPr>
        <w:t xml:space="preserve">ребята путешествуют в мир растений и животных, в том числе занесенных </w:t>
      </w:r>
      <w:r w:rsidR="00001D7E" w:rsidRPr="00243BAD">
        <w:rPr>
          <w:color w:val="000000"/>
          <w:szCs w:val="24"/>
        </w:rPr>
        <w:t>в Красную книгу России и Осетии.  У</w:t>
      </w:r>
      <w:r w:rsidRPr="00243BAD">
        <w:rPr>
          <w:color w:val="000000"/>
          <w:szCs w:val="24"/>
        </w:rPr>
        <w:t>знают  о роли растений в природе</w:t>
      </w:r>
      <w:r w:rsidR="007C185E" w:rsidRPr="00243BAD">
        <w:rPr>
          <w:color w:val="000000"/>
          <w:szCs w:val="24"/>
        </w:rPr>
        <w:t xml:space="preserve">, </w:t>
      </w:r>
      <w:r w:rsidR="00001D7E" w:rsidRPr="00243BAD">
        <w:rPr>
          <w:color w:val="000000"/>
          <w:szCs w:val="24"/>
        </w:rPr>
        <w:t>и методах ведения природоохранной работы</w:t>
      </w:r>
      <w:r w:rsidRPr="00243BAD">
        <w:rPr>
          <w:color w:val="000000"/>
          <w:szCs w:val="24"/>
        </w:rPr>
        <w:t>, узнают, что экология наука - о связи живых существ со средой об</w:t>
      </w:r>
      <w:r w:rsidR="007C185E" w:rsidRPr="00243BAD">
        <w:rPr>
          <w:color w:val="000000"/>
          <w:szCs w:val="24"/>
        </w:rPr>
        <w:t>итания, учатся законам природы</w:t>
      </w:r>
      <w:r w:rsidRPr="00243BAD">
        <w:rPr>
          <w:color w:val="000000"/>
          <w:szCs w:val="24"/>
        </w:rPr>
        <w:t>, выявляют причины нарушения экологического равновесия в природе. На занятиях ребята смотрят презентации</w:t>
      </w:r>
      <w:r w:rsidR="00272974" w:rsidRPr="00243BAD">
        <w:rPr>
          <w:color w:val="000000"/>
          <w:szCs w:val="24"/>
        </w:rPr>
        <w:t>,</w:t>
      </w:r>
      <w:r w:rsidRPr="00243BAD">
        <w:rPr>
          <w:color w:val="000000"/>
          <w:szCs w:val="24"/>
        </w:rPr>
        <w:t xml:space="preserve"> видеофильмы, работают в группах, участвуют в творческих</w:t>
      </w:r>
      <w:r w:rsidR="00272974" w:rsidRPr="00243BAD">
        <w:rPr>
          <w:color w:val="000000"/>
          <w:szCs w:val="24"/>
        </w:rPr>
        <w:t xml:space="preserve"> выставках</w:t>
      </w:r>
      <w:r w:rsidRPr="00243BAD">
        <w:rPr>
          <w:color w:val="000000"/>
          <w:szCs w:val="24"/>
        </w:rPr>
        <w:t xml:space="preserve"> и природоохранных работах</w:t>
      </w:r>
      <w:r w:rsidR="00272974" w:rsidRPr="00243BAD">
        <w:rPr>
          <w:color w:val="000000"/>
          <w:szCs w:val="24"/>
        </w:rPr>
        <w:t xml:space="preserve">: </w:t>
      </w:r>
      <w:r w:rsidR="00D817C3" w:rsidRPr="00243BAD">
        <w:rPr>
          <w:color w:val="000000"/>
          <w:szCs w:val="24"/>
        </w:rPr>
        <w:t>"</w:t>
      </w:r>
      <w:r w:rsidR="00272974" w:rsidRPr="00243BAD">
        <w:rPr>
          <w:color w:val="000000"/>
          <w:szCs w:val="24"/>
        </w:rPr>
        <w:t>День птиц</w:t>
      </w:r>
      <w:r w:rsidR="00D817C3" w:rsidRPr="00243BAD">
        <w:rPr>
          <w:color w:val="000000"/>
          <w:szCs w:val="24"/>
        </w:rPr>
        <w:t>"- выставка рисунка, плаката, участие в конкурсах, развешивание скворечников; уборка школьной территории;</w:t>
      </w:r>
      <w:r w:rsidR="00272974" w:rsidRPr="00243BAD">
        <w:rPr>
          <w:color w:val="000000"/>
          <w:szCs w:val="24"/>
        </w:rPr>
        <w:t xml:space="preserve"> "Покорми птицу зимой</w:t>
      </w:r>
      <w:r w:rsidR="00D817C3" w:rsidRPr="00243BAD">
        <w:rPr>
          <w:color w:val="000000"/>
          <w:szCs w:val="24"/>
        </w:rPr>
        <w:t>"</w:t>
      </w:r>
      <w:r w:rsidR="00272974" w:rsidRPr="00243BAD">
        <w:rPr>
          <w:color w:val="000000"/>
          <w:szCs w:val="24"/>
        </w:rPr>
        <w:t>- изготовление и  развешивание кормушек</w:t>
      </w:r>
      <w:r w:rsidR="00D817C3" w:rsidRPr="00243BAD">
        <w:rPr>
          <w:color w:val="000000"/>
          <w:szCs w:val="24"/>
        </w:rPr>
        <w:t>;</w:t>
      </w:r>
      <w:r w:rsidR="00272974" w:rsidRPr="00243BAD">
        <w:rPr>
          <w:color w:val="000000"/>
          <w:szCs w:val="24"/>
        </w:rPr>
        <w:t xml:space="preserve">  операция</w:t>
      </w:r>
      <w:r w:rsidR="007C185E" w:rsidRPr="00243BAD">
        <w:rPr>
          <w:color w:val="000000"/>
          <w:szCs w:val="24"/>
        </w:rPr>
        <w:t xml:space="preserve">: </w:t>
      </w:r>
      <w:r w:rsidR="00272974" w:rsidRPr="00243BAD">
        <w:rPr>
          <w:color w:val="000000"/>
          <w:szCs w:val="24"/>
        </w:rPr>
        <w:t>"Сохраним первоцветы Осетии"</w:t>
      </w:r>
      <w:r w:rsidR="007C185E" w:rsidRPr="00243BAD">
        <w:rPr>
          <w:color w:val="000000"/>
          <w:szCs w:val="24"/>
        </w:rPr>
        <w:t>, акция: "Хлеб- всему голова"</w:t>
      </w:r>
      <w:r w:rsidR="00D817C3" w:rsidRPr="00243BAD">
        <w:rPr>
          <w:color w:val="000000"/>
          <w:szCs w:val="24"/>
        </w:rPr>
        <w:t>...</w:t>
      </w:r>
    </w:p>
    <w:p w:rsidR="00C24B8A" w:rsidRPr="00243BAD" w:rsidRDefault="00C24B8A" w:rsidP="00C24B8A">
      <w:pPr>
        <w:pStyle w:val="23"/>
        <w:spacing w:before="0" w:after="0" w:line="276" w:lineRule="auto"/>
        <w:ind w:firstLine="720"/>
        <w:jc w:val="both"/>
        <w:rPr>
          <w:szCs w:val="24"/>
        </w:rPr>
      </w:pPr>
      <w:r w:rsidRPr="00243BAD">
        <w:rPr>
          <w:szCs w:val="24"/>
        </w:rPr>
        <w:t>В течение учебных занятий даются задания, связанные с краеведческими наблюдениями и их обработкой. Характер заданий определяется программой, и почти все учебные занятия могут быть так построены, чтобы каждая изучаемая тема подкреплялась какой-либо практической работой из</w:t>
      </w:r>
      <w:r w:rsidR="00D87F68" w:rsidRPr="00243BAD">
        <w:rPr>
          <w:szCs w:val="24"/>
        </w:rPr>
        <w:t xml:space="preserve"> краеведения</w:t>
      </w:r>
      <w:r w:rsidRPr="00243BAD">
        <w:rPr>
          <w:szCs w:val="24"/>
        </w:rPr>
        <w:t xml:space="preserve">. </w:t>
      </w:r>
    </w:p>
    <w:p w:rsidR="00C24B8A" w:rsidRPr="00243BAD" w:rsidRDefault="007C185E" w:rsidP="00C24B8A">
      <w:pPr>
        <w:pStyle w:val="23"/>
        <w:spacing w:before="0" w:after="0" w:line="276" w:lineRule="auto"/>
        <w:ind w:firstLine="720"/>
        <w:jc w:val="both"/>
        <w:rPr>
          <w:szCs w:val="24"/>
        </w:rPr>
      </w:pPr>
      <w:r w:rsidRPr="00243BAD">
        <w:rPr>
          <w:szCs w:val="24"/>
        </w:rPr>
        <w:t>Неправильно</w:t>
      </w:r>
      <w:r w:rsidR="00C24B8A" w:rsidRPr="00243BAD">
        <w:rPr>
          <w:szCs w:val="24"/>
        </w:rPr>
        <w:t xml:space="preserve"> ограничивать краеведческие сведения, в</w:t>
      </w:r>
      <w:r w:rsidR="00B03C0D" w:rsidRPr="00243BAD">
        <w:rPr>
          <w:szCs w:val="24"/>
        </w:rPr>
        <w:t xml:space="preserve"> </w:t>
      </w:r>
      <w:r w:rsidR="00C24B8A" w:rsidRPr="00243BAD">
        <w:rPr>
          <w:szCs w:val="24"/>
        </w:rPr>
        <w:t>водимые в</w:t>
      </w:r>
      <w:r w:rsidR="00B03C0D" w:rsidRPr="00243BAD">
        <w:rPr>
          <w:szCs w:val="24"/>
        </w:rPr>
        <w:t xml:space="preserve"> </w:t>
      </w:r>
      <w:r w:rsidR="00D87F68" w:rsidRPr="00243BAD">
        <w:rPr>
          <w:szCs w:val="24"/>
        </w:rPr>
        <w:t>занятия</w:t>
      </w:r>
      <w:r w:rsidR="00C24B8A" w:rsidRPr="00243BAD">
        <w:rPr>
          <w:szCs w:val="24"/>
        </w:rPr>
        <w:t>, только результатами, полученными от непосредственных наблюдений</w:t>
      </w:r>
      <w:r w:rsidR="00D87F68" w:rsidRPr="00243BAD">
        <w:rPr>
          <w:szCs w:val="24"/>
        </w:rPr>
        <w:t xml:space="preserve"> детей</w:t>
      </w:r>
      <w:r w:rsidR="00C24B8A" w:rsidRPr="00243BAD">
        <w:rPr>
          <w:szCs w:val="24"/>
        </w:rPr>
        <w:t xml:space="preserve">. </w:t>
      </w:r>
      <w:r w:rsidR="00D87F68" w:rsidRPr="00243BAD">
        <w:rPr>
          <w:szCs w:val="24"/>
        </w:rPr>
        <w:t xml:space="preserve">Педагогу </w:t>
      </w:r>
      <w:r w:rsidR="00C24B8A" w:rsidRPr="00243BAD">
        <w:rPr>
          <w:szCs w:val="24"/>
        </w:rPr>
        <w:lastRenderedPageBreak/>
        <w:t xml:space="preserve">необходимо дополнять </w:t>
      </w:r>
      <w:r w:rsidR="00D87F68" w:rsidRPr="00243BAD">
        <w:rPr>
          <w:szCs w:val="24"/>
        </w:rPr>
        <w:t xml:space="preserve">занятия </w:t>
      </w:r>
      <w:r w:rsidR="00C24B8A" w:rsidRPr="00243BAD">
        <w:rPr>
          <w:szCs w:val="24"/>
        </w:rPr>
        <w:t>собственными краеведческими познаниями из самых различных источников.</w:t>
      </w:r>
    </w:p>
    <w:p w:rsidR="005E35E8" w:rsidRPr="00243BAD" w:rsidRDefault="00352CCC" w:rsidP="005E35E8">
      <w:pPr>
        <w:rPr>
          <w:rFonts w:ascii="Times New Roman" w:hAnsi="Times New Roman"/>
          <w:sz w:val="24"/>
          <w:szCs w:val="24"/>
        </w:rPr>
      </w:pPr>
      <w:r w:rsidRPr="00243BAD">
        <w:rPr>
          <w:rFonts w:ascii="Times New Roman" w:hAnsi="Times New Roman"/>
          <w:b/>
          <w:i/>
          <w:sz w:val="24"/>
          <w:szCs w:val="24"/>
        </w:rPr>
        <w:t>Второй год обучения</w:t>
      </w:r>
      <w:r w:rsidR="00C24B8A" w:rsidRPr="00243BAD">
        <w:rPr>
          <w:rFonts w:ascii="Times New Roman" w:hAnsi="Times New Roman"/>
          <w:sz w:val="24"/>
          <w:szCs w:val="24"/>
        </w:rPr>
        <w:t>— изучение</w:t>
      </w:r>
      <w:r w:rsidR="00D817C3" w:rsidRPr="00243BAD">
        <w:rPr>
          <w:rFonts w:ascii="Times New Roman" w:hAnsi="Times New Roman"/>
          <w:sz w:val="24"/>
          <w:szCs w:val="24"/>
        </w:rPr>
        <w:t xml:space="preserve"> сезонных изменений в  природе</w:t>
      </w:r>
      <w:r w:rsidR="00C24B8A" w:rsidRPr="00243BAD">
        <w:rPr>
          <w:rFonts w:ascii="Times New Roman" w:hAnsi="Times New Roman"/>
          <w:sz w:val="24"/>
          <w:szCs w:val="24"/>
        </w:rPr>
        <w:t>— имеет больше возможностей для связи программ</w:t>
      </w:r>
      <w:r w:rsidR="005E35E8" w:rsidRPr="00243BAD">
        <w:rPr>
          <w:rFonts w:ascii="Times New Roman" w:hAnsi="Times New Roman"/>
          <w:sz w:val="24"/>
          <w:szCs w:val="24"/>
        </w:rPr>
        <w:t>ного материала с краеведением. Обу</w:t>
      </w:r>
      <w:r w:rsidR="00C24B8A" w:rsidRPr="00243BAD">
        <w:rPr>
          <w:rFonts w:ascii="Times New Roman" w:hAnsi="Times New Roman"/>
          <w:sz w:val="24"/>
          <w:szCs w:val="24"/>
        </w:rPr>
        <w:t>ча</w:t>
      </w:r>
      <w:r w:rsidR="005E35E8" w:rsidRPr="00243BAD">
        <w:rPr>
          <w:rFonts w:ascii="Times New Roman" w:hAnsi="Times New Roman"/>
          <w:sz w:val="24"/>
          <w:szCs w:val="24"/>
        </w:rPr>
        <w:t>ю</w:t>
      </w:r>
      <w:r w:rsidR="00C24B8A" w:rsidRPr="00243BAD">
        <w:rPr>
          <w:rFonts w:ascii="Times New Roman" w:hAnsi="Times New Roman"/>
          <w:sz w:val="24"/>
          <w:szCs w:val="24"/>
        </w:rPr>
        <w:t>щиеся уже владею</w:t>
      </w:r>
      <w:r w:rsidR="007C185E" w:rsidRPr="00243BAD">
        <w:rPr>
          <w:rFonts w:ascii="Times New Roman" w:hAnsi="Times New Roman"/>
          <w:sz w:val="24"/>
          <w:szCs w:val="24"/>
        </w:rPr>
        <w:t>т объемом информации о своем кра</w:t>
      </w:r>
      <w:r w:rsidR="00C24B8A" w:rsidRPr="00243BAD">
        <w:rPr>
          <w:rFonts w:ascii="Times New Roman" w:hAnsi="Times New Roman"/>
          <w:sz w:val="24"/>
          <w:szCs w:val="24"/>
        </w:rPr>
        <w:t xml:space="preserve">е, поэтому возможно использование создания </w:t>
      </w:r>
      <w:r w:rsidR="002C30D7" w:rsidRPr="00243BAD">
        <w:rPr>
          <w:rFonts w:ascii="Times New Roman" w:hAnsi="Times New Roman"/>
          <w:sz w:val="24"/>
          <w:szCs w:val="24"/>
        </w:rPr>
        <w:t xml:space="preserve"> исследовательских </w:t>
      </w:r>
      <w:r w:rsidR="00C24B8A" w:rsidRPr="00243BAD">
        <w:rPr>
          <w:rFonts w:ascii="Times New Roman" w:hAnsi="Times New Roman"/>
          <w:sz w:val="24"/>
          <w:szCs w:val="24"/>
        </w:rPr>
        <w:t>проектов всевозможной тематики о природе родного края с последующей их защитой.</w:t>
      </w:r>
      <w:r w:rsidR="00D817C3" w:rsidRPr="00243BAD">
        <w:rPr>
          <w:rFonts w:ascii="Times New Roman" w:hAnsi="Times New Roman"/>
          <w:sz w:val="24"/>
          <w:szCs w:val="24"/>
        </w:rPr>
        <w:t xml:space="preserve">   </w:t>
      </w:r>
    </w:p>
    <w:p w:rsidR="002C30D7" w:rsidRPr="00243BAD" w:rsidRDefault="00243BAD" w:rsidP="005E35E8">
      <w:pPr>
        <w:rPr>
          <w:rFonts w:ascii="Times New Roman" w:hAnsi="Times New Roman"/>
          <w:sz w:val="24"/>
          <w:szCs w:val="24"/>
        </w:rPr>
      </w:pPr>
      <w:r>
        <w:rPr>
          <w:rFonts w:ascii="Times New Roman" w:hAnsi="Times New Roman"/>
          <w:sz w:val="24"/>
          <w:szCs w:val="24"/>
        </w:rPr>
        <w:t>"</w:t>
      </w:r>
      <w:r w:rsidR="007E5F4A" w:rsidRPr="00243BAD">
        <w:rPr>
          <w:rFonts w:ascii="Times New Roman" w:hAnsi="Times New Roman"/>
          <w:sz w:val="24"/>
          <w:szCs w:val="24"/>
        </w:rPr>
        <w:t>Ф</w:t>
      </w:r>
      <w:r>
        <w:rPr>
          <w:rFonts w:ascii="Times New Roman" w:hAnsi="Times New Roman"/>
          <w:sz w:val="24"/>
          <w:szCs w:val="24"/>
        </w:rPr>
        <w:t>л</w:t>
      </w:r>
      <w:r w:rsidR="007E5F4A" w:rsidRPr="00243BAD">
        <w:rPr>
          <w:rFonts w:ascii="Times New Roman" w:hAnsi="Times New Roman"/>
          <w:sz w:val="24"/>
          <w:szCs w:val="24"/>
        </w:rPr>
        <w:t xml:space="preserve">ора </w:t>
      </w:r>
      <w:proofErr w:type="spellStart"/>
      <w:r w:rsidR="007E5F4A" w:rsidRPr="00243BAD">
        <w:rPr>
          <w:rFonts w:ascii="Times New Roman" w:hAnsi="Times New Roman"/>
          <w:sz w:val="24"/>
          <w:szCs w:val="24"/>
        </w:rPr>
        <w:t>Унальской</w:t>
      </w:r>
      <w:proofErr w:type="spellEnd"/>
      <w:r w:rsidR="007E5F4A" w:rsidRPr="00243BAD">
        <w:rPr>
          <w:rFonts w:ascii="Times New Roman" w:hAnsi="Times New Roman"/>
          <w:sz w:val="24"/>
          <w:szCs w:val="24"/>
        </w:rPr>
        <w:t xml:space="preserve"> котловины</w:t>
      </w:r>
      <w:r w:rsidR="00D817C3" w:rsidRPr="00243BAD">
        <w:rPr>
          <w:rFonts w:ascii="Times New Roman" w:hAnsi="Times New Roman"/>
          <w:sz w:val="24"/>
          <w:szCs w:val="24"/>
        </w:rPr>
        <w:t xml:space="preserve"> </w:t>
      </w:r>
      <w:r>
        <w:rPr>
          <w:rFonts w:ascii="Times New Roman" w:hAnsi="Times New Roman"/>
          <w:sz w:val="24"/>
          <w:szCs w:val="24"/>
        </w:rPr>
        <w:t>"</w:t>
      </w:r>
      <w:r w:rsidR="007E5F4A" w:rsidRPr="00243BAD">
        <w:rPr>
          <w:rFonts w:ascii="Times New Roman" w:hAnsi="Times New Roman"/>
          <w:sz w:val="24"/>
          <w:szCs w:val="24"/>
        </w:rPr>
        <w:t>;</w:t>
      </w:r>
    </w:p>
    <w:p w:rsidR="007E5F4A" w:rsidRPr="00243BAD" w:rsidRDefault="00243BAD" w:rsidP="005E35E8">
      <w:pPr>
        <w:rPr>
          <w:rFonts w:ascii="Times New Roman" w:hAnsi="Times New Roman"/>
          <w:sz w:val="24"/>
          <w:szCs w:val="24"/>
        </w:rPr>
      </w:pPr>
      <w:r>
        <w:rPr>
          <w:rFonts w:ascii="Times New Roman" w:hAnsi="Times New Roman"/>
          <w:sz w:val="24"/>
          <w:szCs w:val="24"/>
        </w:rPr>
        <w:t>"</w:t>
      </w:r>
      <w:r w:rsidR="005E35E8" w:rsidRPr="00243BAD">
        <w:rPr>
          <w:rFonts w:ascii="Times New Roman" w:hAnsi="Times New Roman"/>
          <w:sz w:val="24"/>
          <w:szCs w:val="24"/>
        </w:rPr>
        <w:t>Проект оформления рекреационной зоны"Детская водная станция" в г. Влад</w:t>
      </w:r>
      <w:r w:rsidR="00CF647C" w:rsidRPr="00243BAD">
        <w:rPr>
          <w:rFonts w:ascii="Times New Roman" w:hAnsi="Times New Roman"/>
          <w:sz w:val="24"/>
          <w:szCs w:val="24"/>
        </w:rPr>
        <w:t>икавказ</w:t>
      </w:r>
      <w:r w:rsidR="007E5F4A" w:rsidRPr="00243BAD">
        <w:rPr>
          <w:rFonts w:ascii="Times New Roman" w:hAnsi="Times New Roman"/>
          <w:sz w:val="24"/>
          <w:szCs w:val="24"/>
        </w:rPr>
        <w:t xml:space="preserve">; </w:t>
      </w:r>
    </w:p>
    <w:p w:rsidR="007E5F4A" w:rsidRPr="00243BAD" w:rsidRDefault="00243BAD" w:rsidP="005E35E8">
      <w:pPr>
        <w:rPr>
          <w:rFonts w:ascii="Times New Roman" w:hAnsi="Times New Roman"/>
          <w:sz w:val="24"/>
          <w:szCs w:val="24"/>
        </w:rPr>
      </w:pPr>
      <w:r>
        <w:rPr>
          <w:rFonts w:ascii="Times New Roman" w:hAnsi="Times New Roman"/>
          <w:sz w:val="24"/>
          <w:szCs w:val="24"/>
        </w:rPr>
        <w:t xml:space="preserve">"Ласточки </w:t>
      </w:r>
      <w:r w:rsidR="00306CF4">
        <w:rPr>
          <w:rFonts w:ascii="Times New Roman" w:hAnsi="Times New Roman"/>
          <w:sz w:val="24"/>
          <w:szCs w:val="24"/>
        </w:rPr>
        <w:t>в городской среде</w:t>
      </w:r>
      <w:r>
        <w:rPr>
          <w:rFonts w:ascii="Times New Roman" w:hAnsi="Times New Roman"/>
          <w:sz w:val="24"/>
          <w:szCs w:val="24"/>
        </w:rPr>
        <w:t>"</w:t>
      </w:r>
      <w:r w:rsidR="007E5F4A" w:rsidRPr="00243BAD">
        <w:rPr>
          <w:rFonts w:ascii="Times New Roman" w:hAnsi="Times New Roman"/>
          <w:sz w:val="24"/>
          <w:szCs w:val="24"/>
        </w:rPr>
        <w:t>;</w:t>
      </w:r>
    </w:p>
    <w:p w:rsidR="005E35E8" w:rsidRPr="00243BAD" w:rsidRDefault="007E5F4A" w:rsidP="005E35E8">
      <w:pPr>
        <w:rPr>
          <w:rFonts w:ascii="Times New Roman" w:hAnsi="Times New Roman"/>
          <w:sz w:val="24"/>
          <w:szCs w:val="24"/>
        </w:rPr>
      </w:pPr>
      <w:r w:rsidRPr="00243BAD">
        <w:rPr>
          <w:rFonts w:ascii="Times New Roman" w:hAnsi="Times New Roman"/>
          <w:sz w:val="24"/>
          <w:szCs w:val="24"/>
        </w:rPr>
        <w:t xml:space="preserve"> </w:t>
      </w:r>
      <w:r w:rsidR="00243BAD">
        <w:rPr>
          <w:rFonts w:ascii="Times New Roman" w:hAnsi="Times New Roman"/>
          <w:sz w:val="24"/>
          <w:szCs w:val="24"/>
        </w:rPr>
        <w:t>"</w:t>
      </w:r>
      <w:r w:rsidR="00306CF4">
        <w:rPr>
          <w:rFonts w:ascii="Times New Roman" w:hAnsi="Times New Roman"/>
          <w:sz w:val="24"/>
          <w:szCs w:val="24"/>
        </w:rPr>
        <w:t xml:space="preserve">Дикорастущие плодовые в дендропарке </w:t>
      </w:r>
      <w:r w:rsidR="00243BAD">
        <w:rPr>
          <w:rFonts w:ascii="Times New Roman" w:hAnsi="Times New Roman"/>
          <w:sz w:val="24"/>
          <w:szCs w:val="24"/>
        </w:rPr>
        <w:t>"</w:t>
      </w:r>
    </w:p>
    <w:p w:rsidR="00CF647C" w:rsidRDefault="00243BAD" w:rsidP="002C30D7">
      <w:pPr>
        <w:rPr>
          <w:rFonts w:ascii="Times New Roman" w:hAnsi="Times New Roman"/>
          <w:sz w:val="24"/>
          <w:szCs w:val="24"/>
        </w:rPr>
      </w:pPr>
      <w:r>
        <w:rPr>
          <w:rFonts w:ascii="Times New Roman" w:hAnsi="Times New Roman"/>
          <w:sz w:val="24"/>
          <w:szCs w:val="24"/>
        </w:rPr>
        <w:t>"</w:t>
      </w:r>
      <w:r w:rsidR="00CF647C" w:rsidRPr="00243BAD">
        <w:rPr>
          <w:rFonts w:ascii="Times New Roman" w:hAnsi="Times New Roman"/>
          <w:sz w:val="24"/>
          <w:szCs w:val="24"/>
        </w:rPr>
        <w:t xml:space="preserve">Весенняя флора рекреационной зоны" Водная станция </w:t>
      </w:r>
      <w:r w:rsidR="007E5F4A" w:rsidRPr="00243BAD">
        <w:rPr>
          <w:rFonts w:ascii="Times New Roman" w:hAnsi="Times New Roman"/>
          <w:sz w:val="24"/>
          <w:szCs w:val="24"/>
        </w:rPr>
        <w:t>"</w:t>
      </w:r>
    </w:p>
    <w:p w:rsidR="00243BAD" w:rsidRDefault="00243BAD" w:rsidP="002C30D7">
      <w:pPr>
        <w:rPr>
          <w:rFonts w:ascii="Times New Roman" w:hAnsi="Times New Roman"/>
          <w:sz w:val="24"/>
          <w:szCs w:val="24"/>
        </w:rPr>
      </w:pPr>
      <w:r>
        <w:rPr>
          <w:rFonts w:ascii="Times New Roman" w:hAnsi="Times New Roman"/>
          <w:sz w:val="24"/>
          <w:szCs w:val="24"/>
        </w:rPr>
        <w:t>"Вечнозеленые растения в городе";</w:t>
      </w:r>
    </w:p>
    <w:p w:rsidR="00243BAD" w:rsidRDefault="00243BAD" w:rsidP="002C30D7">
      <w:pPr>
        <w:rPr>
          <w:rFonts w:ascii="Times New Roman" w:hAnsi="Times New Roman"/>
          <w:sz w:val="24"/>
          <w:szCs w:val="24"/>
        </w:rPr>
      </w:pPr>
      <w:r>
        <w:rPr>
          <w:rFonts w:ascii="Times New Roman" w:hAnsi="Times New Roman"/>
          <w:sz w:val="24"/>
          <w:szCs w:val="24"/>
        </w:rPr>
        <w:t>"Птицы в городской среде";</w:t>
      </w:r>
    </w:p>
    <w:p w:rsidR="00243BAD" w:rsidRDefault="00243BAD" w:rsidP="002C30D7">
      <w:pPr>
        <w:rPr>
          <w:rFonts w:ascii="Times New Roman" w:hAnsi="Times New Roman"/>
          <w:sz w:val="24"/>
          <w:szCs w:val="24"/>
        </w:rPr>
      </w:pPr>
      <w:r>
        <w:rPr>
          <w:rFonts w:ascii="Times New Roman" w:hAnsi="Times New Roman"/>
          <w:sz w:val="24"/>
          <w:szCs w:val="24"/>
        </w:rPr>
        <w:t>"Зимующие птицы</w:t>
      </w:r>
      <w:r w:rsidR="00306CF4">
        <w:rPr>
          <w:rFonts w:ascii="Times New Roman" w:hAnsi="Times New Roman"/>
          <w:sz w:val="24"/>
          <w:szCs w:val="24"/>
        </w:rPr>
        <w:t xml:space="preserve"> края</w:t>
      </w:r>
      <w:r>
        <w:rPr>
          <w:rFonts w:ascii="Times New Roman" w:hAnsi="Times New Roman"/>
          <w:sz w:val="24"/>
          <w:szCs w:val="24"/>
        </w:rPr>
        <w:t>"</w:t>
      </w:r>
      <w:r w:rsidR="00306CF4">
        <w:rPr>
          <w:rFonts w:ascii="Times New Roman" w:hAnsi="Times New Roman"/>
          <w:sz w:val="24"/>
          <w:szCs w:val="24"/>
        </w:rPr>
        <w:t>;</w:t>
      </w:r>
    </w:p>
    <w:p w:rsidR="00306CF4" w:rsidRDefault="00306CF4" w:rsidP="002C30D7">
      <w:pPr>
        <w:rPr>
          <w:rFonts w:ascii="Times New Roman" w:hAnsi="Times New Roman"/>
          <w:sz w:val="24"/>
          <w:szCs w:val="24"/>
        </w:rPr>
      </w:pPr>
      <w:r>
        <w:rPr>
          <w:rFonts w:ascii="Times New Roman" w:hAnsi="Times New Roman"/>
          <w:sz w:val="24"/>
          <w:szCs w:val="24"/>
        </w:rPr>
        <w:t>"Растения Красной книги в городской среде";</w:t>
      </w:r>
    </w:p>
    <w:p w:rsidR="00306CF4" w:rsidRDefault="00306CF4" w:rsidP="002C30D7">
      <w:pPr>
        <w:rPr>
          <w:rFonts w:ascii="Times New Roman" w:hAnsi="Times New Roman"/>
          <w:sz w:val="24"/>
          <w:szCs w:val="24"/>
        </w:rPr>
      </w:pPr>
      <w:r>
        <w:rPr>
          <w:rFonts w:ascii="Times New Roman" w:hAnsi="Times New Roman"/>
          <w:sz w:val="24"/>
          <w:szCs w:val="24"/>
        </w:rPr>
        <w:t>"Как помочь Тереку";</w:t>
      </w:r>
    </w:p>
    <w:p w:rsidR="00C24B8A" w:rsidRPr="00243BAD" w:rsidRDefault="00D817C3" w:rsidP="002C30D7">
      <w:pPr>
        <w:pStyle w:val="23"/>
        <w:spacing w:before="0" w:after="0" w:line="276" w:lineRule="auto"/>
        <w:ind w:firstLine="720"/>
        <w:rPr>
          <w:szCs w:val="24"/>
        </w:rPr>
      </w:pPr>
      <w:r w:rsidRPr="00243BAD">
        <w:rPr>
          <w:szCs w:val="24"/>
        </w:rPr>
        <w:t>Р</w:t>
      </w:r>
      <w:r w:rsidR="00C24B8A" w:rsidRPr="00243BAD">
        <w:rPr>
          <w:szCs w:val="24"/>
        </w:rPr>
        <w:t>азвитие познавательного интереса формирует и творче</w:t>
      </w:r>
      <w:r w:rsidR="00224664" w:rsidRPr="00243BAD">
        <w:rPr>
          <w:szCs w:val="24"/>
        </w:rPr>
        <w:t xml:space="preserve">скую активность учащихся. Они </w:t>
      </w:r>
      <w:r w:rsidR="00C24B8A" w:rsidRPr="00243BAD">
        <w:rPr>
          <w:szCs w:val="24"/>
        </w:rPr>
        <w:t>участвуют в создани</w:t>
      </w:r>
      <w:r w:rsidR="008A2242" w:rsidRPr="00243BAD">
        <w:rPr>
          <w:szCs w:val="24"/>
        </w:rPr>
        <w:t xml:space="preserve">и проектов, готовят выступления. </w:t>
      </w:r>
      <w:r w:rsidR="00C24B8A" w:rsidRPr="00243BAD">
        <w:rPr>
          <w:szCs w:val="24"/>
        </w:rPr>
        <w:t>Так, метод проектов активизирует все стороны личности обучаемого: его интеллектуальную сферу, типологические особенности и черты характера, целеустремленность, настойчивость, любознательность, трудолюбие, его коммуникативные умения, чувства и эмоции. Положительной стороной такой формы работы является и то, что создание проекта – это, прежде всего, творческий процесс, где каждый ребенок становится равноправным участником. Это приводит к созданию ситуаций успеха и играет важную роль в процессе обучения и воспитания. Для организации проектной работы отбирается только тот материал, который имеет практическую, теоретическу</w:t>
      </w:r>
      <w:r w:rsidR="00306CF4">
        <w:rPr>
          <w:szCs w:val="24"/>
        </w:rPr>
        <w:t>ю и познавательную значимость. Обу</w:t>
      </w:r>
      <w:r w:rsidR="00C24B8A" w:rsidRPr="00243BAD">
        <w:rPr>
          <w:szCs w:val="24"/>
        </w:rPr>
        <w:t>ча</w:t>
      </w:r>
      <w:r w:rsidR="00306CF4">
        <w:rPr>
          <w:szCs w:val="24"/>
        </w:rPr>
        <w:t>ю</w:t>
      </w:r>
      <w:r w:rsidR="00C24B8A" w:rsidRPr="00243BAD">
        <w:rPr>
          <w:szCs w:val="24"/>
        </w:rPr>
        <w:t>щиеся подходят к выполнению заданий творче</w:t>
      </w:r>
      <w:r w:rsidR="00F33CD8" w:rsidRPr="00243BAD">
        <w:rPr>
          <w:szCs w:val="24"/>
        </w:rPr>
        <w:t xml:space="preserve">ски, затрачивают на это </w:t>
      </w:r>
      <w:r w:rsidR="00C24B8A" w:rsidRPr="00243BAD">
        <w:rPr>
          <w:szCs w:val="24"/>
        </w:rPr>
        <w:t xml:space="preserve"> достаточно много времени, потому что</w:t>
      </w:r>
      <w:r w:rsidR="00F33CD8" w:rsidRPr="00243BAD">
        <w:rPr>
          <w:szCs w:val="24"/>
        </w:rPr>
        <w:t xml:space="preserve"> </w:t>
      </w:r>
      <w:r w:rsidR="008A2242" w:rsidRPr="00243BAD">
        <w:rPr>
          <w:szCs w:val="24"/>
        </w:rPr>
        <w:t>экология</w:t>
      </w:r>
      <w:r w:rsidR="00C24B8A" w:rsidRPr="00243BAD">
        <w:rPr>
          <w:szCs w:val="24"/>
        </w:rPr>
        <w:t xml:space="preserve"> с позиций краеведения  становится им интересна. </w:t>
      </w:r>
    </w:p>
    <w:p w:rsidR="00C24B8A" w:rsidRPr="00243BAD" w:rsidRDefault="00C24B8A" w:rsidP="002C30D7">
      <w:pPr>
        <w:spacing w:after="0"/>
        <w:ind w:firstLine="720"/>
        <w:rPr>
          <w:rFonts w:ascii="Times New Roman" w:hAnsi="Times New Roman"/>
          <w:sz w:val="24"/>
          <w:szCs w:val="24"/>
        </w:rPr>
      </w:pPr>
      <w:r w:rsidRPr="00243BAD">
        <w:rPr>
          <w:rFonts w:ascii="Times New Roman" w:hAnsi="Times New Roman"/>
          <w:sz w:val="24"/>
          <w:szCs w:val="24"/>
        </w:rPr>
        <w:t>Существует множество образовательных технологий, форм и методов работы, но на практике наиболее эффективными, соответствующими современным требова</w:t>
      </w:r>
      <w:r w:rsidR="00477A16" w:rsidRPr="00243BAD">
        <w:rPr>
          <w:rFonts w:ascii="Times New Roman" w:hAnsi="Times New Roman"/>
          <w:sz w:val="24"/>
          <w:szCs w:val="24"/>
        </w:rPr>
        <w:t xml:space="preserve">ниям, на наш взгляд, являются </w:t>
      </w:r>
      <w:r w:rsidRPr="00243BAD">
        <w:rPr>
          <w:rFonts w:ascii="Times New Roman" w:hAnsi="Times New Roman"/>
          <w:sz w:val="24"/>
          <w:szCs w:val="24"/>
        </w:rPr>
        <w:t>:</w:t>
      </w:r>
      <w:r w:rsidR="008A2242" w:rsidRPr="00243BAD">
        <w:rPr>
          <w:rFonts w:ascii="Times New Roman" w:hAnsi="Times New Roman"/>
          <w:sz w:val="24"/>
          <w:szCs w:val="24"/>
        </w:rPr>
        <w:t>экскурсии, игровые методы, использование ТСО, презентации проектов</w:t>
      </w:r>
      <w:r w:rsidR="00477A16" w:rsidRPr="00243BAD">
        <w:rPr>
          <w:rFonts w:ascii="Times New Roman" w:hAnsi="Times New Roman"/>
          <w:sz w:val="24"/>
          <w:szCs w:val="24"/>
        </w:rPr>
        <w:t>, исследовательская деятельность</w:t>
      </w:r>
      <w:r w:rsidR="00D817C3" w:rsidRPr="00243BAD">
        <w:rPr>
          <w:rFonts w:ascii="Times New Roman" w:hAnsi="Times New Roman"/>
          <w:sz w:val="24"/>
          <w:szCs w:val="24"/>
        </w:rPr>
        <w:t xml:space="preserve"> </w:t>
      </w:r>
      <w:r w:rsidR="00477A16" w:rsidRPr="00243BAD">
        <w:rPr>
          <w:rFonts w:ascii="Times New Roman" w:hAnsi="Times New Roman"/>
          <w:sz w:val="24"/>
          <w:szCs w:val="24"/>
        </w:rPr>
        <w:t>.</w:t>
      </w:r>
    </w:p>
    <w:p w:rsidR="00C24B8A" w:rsidRPr="00243BAD" w:rsidRDefault="00C24B8A" w:rsidP="002C30D7">
      <w:pPr>
        <w:pStyle w:val="11"/>
        <w:spacing w:line="276" w:lineRule="auto"/>
        <w:jc w:val="left"/>
        <w:rPr>
          <w:sz w:val="24"/>
        </w:rPr>
      </w:pPr>
    </w:p>
    <w:p w:rsidR="00C24B8A" w:rsidRPr="00243BAD" w:rsidRDefault="00C24B8A" w:rsidP="002C30D7">
      <w:pPr>
        <w:pStyle w:val="11"/>
        <w:spacing w:line="276" w:lineRule="auto"/>
        <w:ind w:firstLine="560"/>
        <w:jc w:val="left"/>
        <w:rPr>
          <w:b/>
          <w:sz w:val="24"/>
        </w:rPr>
      </w:pPr>
      <w:r w:rsidRPr="00243BAD">
        <w:rPr>
          <w:b/>
          <w:sz w:val="24"/>
        </w:rPr>
        <w:t>Заключение</w:t>
      </w:r>
    </w:p>
    <w:p w:rsidR="00EE1784"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Обучение – самый важный и надежный способ получения систематического образования.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lastRenderedPageBreak/>
        <w:t xml:space="preserve">Будучи сложным и многогранным, специально организуемым процессом отражения в сознании </w:t>
      </w:r>
      <w:r w:rsidR="00F078D5" w:rsidRPr="00243BAD">
        <w:rPr>
          <w:rFonts w:ascii="Times New Roman" w:eastAsia="Times New Roman" w:hAnsi="Times New Roman"/>
          <w:sz w:val="24"/>
          <w:szCs w:val="24"/>
          <w:lang w:eastAsia="ru-RU"/>
        </w:rPr>
        <w:t>об</w:t>
      </w:r>
      <w:r w:rsidRPr="00243BAD">
        <w:rPr>
          <w:rFonts w:ascii="Times New Roman" w:eastAsia="Times New Roman" w:hAnsi="Times New Roman"/>
          <w:sz w:val="24"/>
          <w:szCs w:val="24"/>
          <w:lang w:eastAsia="ru-RU"/>
        </w:rPr>
        <w:t>уча</w:t>
      </w:r>
      <w:r w:rsidR="00F078D5" w:rsidRPr="00243BAD">
        <w:rPr>
          <w:rFonts w:ascii="Times New Roman" w:eastAsia="Times New Roman" w:hAnsi="Times New Roman"/>
          <w:sz w:val="24"/>
          <w:szCs w:val="24"/>
          <w:lang w:eastAsia="ru-RU"/>
        </w:rPr>
        <w:t>ю</w:t>
      </w:r>
      <w:r w:rsidRPr="00243BAD">
        <w:rPr>
          <w:rFonts w:ascii="Times New Roman" w:eastAsia="Times New Roman" w:hAnsi="Times New Roman"/>
          <w:sz w:val="24"/>
          <w:szCs w:val="24"/>
          <w:lang w:eastAsia="ru-RU"/>
        </w:rPr>
        <w:t xml:space="preserve">щегося реальной действительности, обучение есть не что иное, как специфический процесс познания, управляемый педагогом. Именно направляющая роль </w:t>
      </w:r>
      <w:r w:rsidR="00F078D5" w:rsidRPr="00243BAD">
        <w:rPr>
          <w:rFonts w:ascii="Times New Roman" w:eastAsia="Times New Roman" w:hAnsi="Times New Roman"/>
          <w:sz w:val="24"/>
          <w:szCs w:val="24"/>
          <w:lang w:eastAsia="ru-RU"/>
        </w:rPr>
        <w:t>педагога</w:t>
      </w:r>
      <w:r w:rsidR="009E6770" w:rsidRPr="00243BAD">
        <w:rPr>
          <w:rFonts w:ascii="Times New Roman" w:eastAsia="Times New Roman" w:hAnsi="Times New Roman"/>
          <w:sz w:val="24"/>
          <w:szCs w:val="24"/>
          <w:lang w:eastAsia="ru-RU"/>
        </w:rPr>
        <w:t xml:space="preserve"> </w:t>
      </w:r>
      <w:r w:rsidRPr="00243BAD">
        <w:rPr>
          <w:rFonts w:ascii="Times New Roman" w:eastAsia="Times New Roman" w:hAnsi="Times New Roman"/>
          <w:sz w:val="24"/>
          <w:szCs w:val="24"/>
          <w:lang w:eastAsia="ru-RU"/>
        </w:rPr>
        <w:t xml:space="preserve">обеспечивает полноценное усвоение </w:t>
      </w:r>
      <w:r w:rsidR="00F078D5" w:rsidRPr="00243BAD">
        <w:rPr>
          <w:rFonts w:ascii="Times New Roman" w:eastAsia="Times New Roman" w:hAnsi="Times New Roman"/>
          <w:sz w:val="24"/>
          <w:szCs w:val="24"/>
          <w:lang w:eastAsia="ru-RU"/>
        </w:rPr>
        <w:t>об</w:t>
      </w:r>
      <w:r w:rsidRPr="00243BAD">
        <w:rPr>
          <w:rFonts w:ascii="Times New Roman" w:eastAsia="Times New Roman" w:hAnsi="Times New Roman"/>
          <w:sz w:val="24"/>
          <w:szCs w:val="24"/>
          <w:lang w:eastAsia="ru-RU"/>
        </w:rPr>
        <w:t>уча</w:t>
      </w:r>
      <w:r w:rsidR="00F078D5" w:rsidRPr="00243BAD">
        <w:rPr>
          <w:rFonts w:ascii="Times New Roman" w:eastAsia="Times New Roman" w:hAnsi="Times New Roman"/>
          <w:sz w:val="24"/>
          <w:szCs w:val="24"/>
          <w:lang w:eastAsia="ru-RU"/>
        </w:rPr>
        <w:t>ю</w:t>
      </w:r>
      <w:r w:rsidRPr="00243BAD">
        <w:rPr>
          <w:rFonts w:ascii="Times New Roman" w:eastAsia="Times New Roman" w:hAnsi="Times New Roman"/>
          <w:sz w:val="24"/>
          <w:szCs w:val="24"/>
          <w:lang w:eastAsia="ru-RU"/>
        </w:rPr>
        <w:t xml:space="preserve">щимися знаний, умений и навыков, развитие их умственных сил и творческих способностей.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Познавательная деятельность - это единство чувственного восприятия, теоретического мышления и практической деятельности. Она осуществляется на каждом жизненном шагу, во всех видах деятельности и социальных взаимоотношений </w:t>
      </w:r>
      <w:r w:rsidR="00F078D5" w:rsidRPr="00243BAD">
        <w:rPr>
          <w:rFonts w:ascii="Times New Roman" w:eastAsia="Times New Roman" w:hAnsi="Times New Roman"/>
          <w:sz w:val="24"/>
          <w:szCs w:val="24"/>
          <w:lang w:eastAsia="ru-RU"/>
        </w:rPr>
        <w:t>детей</w:t>
      </w:r>
      <w:r w:rsidRPr="00243BAD">
        <w:rPr>
          <w:rFonts w:ascii="Times New Roman" w:eastAsia="Times New Roman" w:hAnsi="Times New Roman"/>
          <w:sz w:val="24"/>
          <w:szCs w:val="24"/>
          <w:lang w:eastAsia="ru-RU"/>
        </w:rPr>
        <w:t>(производительный и общественно полезный труд, ценностно-ориентационная и художественно-эстетическая деятельность, общение), а также путем выполнения различных предметно</w:t>
      </w:r>
      <w:r w:rsidRPr="00243BAD">
        <w:rPr>
          <w:rFonts w:ascii="Times New Roman" w:eastAsia="Times New Roman" w:hAnsi="Times New Roman"/>
          <w:sz w:val="24"/>
          <w:szCs w:val="24"/>
          <w:lang w:eastAsia="ru-RU"/>
        </w:rPr>
        <w:softHyphen/>
      </w:r>
      <w:r w:rsidR="009E6770" w:rsidRPr="00243BAD">
        <w:rPr>
          <w:rFonts w:ascii="Times New Roman" w:eastAsia="Times New Roman" w:hAnsi="Times New Roman"/>
          <w:sz w:val="24"/>
          <w:szCs w:val="24"/>
          <w:lang w:eastAsia="ru-RU"/>
        </w:rPr>
        <w:t xml:space="preserve"> </w:t>
      </w:r>
      <w:r w:rsidRPr="00243BAD">
        <w:rPr>
          <w:rFonts w:ascii="Times New Roman" w:eastAsia="Times New Roman" w:hAnsi="Times New Roman"/>
          <w:sz w:val="24"/>
          <w:szCs w:val="24"/>
          <w:lang w:eastAsia="ru-RU"/>
        </w:rPr>
        <w:t xml:space="preserve">практических действий в учебном процессе (экспериментирование, конструирование, решение исследовательских задач и т.п.). Но только в процессе обучения познание приобретает четкое оформление в особой, присущей только человеку учебно-познавательной деятельности или учении. </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Обучение всегда происходит в общении и основывается на вербально</w:t>
      </w:r>
      <w:r w:rsidRPr="00243BAD">
        <w:rPr>
          <w:rFonts w:ascii="Times New Roman" w:eastAsia="Times New Roman" w:hAnsi="Times New Roman"/>
          <w:sz w:val="24"/>
          <w:szCs w:val="24"/>
          <w:lang w:eastAsia="ru-RU"/>
        </w:rPr>
        <w:softHyphen/>
      </w:r>
      <w:r w:rsidR="009E6770" w:rsidRPr="00243BAD">
        <w:rPr>
          <w:rFonts w:ascii="Times New Roman" w:eastAsia="Times New Roman" w:hAnsi="Times New Roman"/>
          <w:sz w:val="24"/>
          <w:szCs w:val="24"/>
          <w:lang w:eastAsia="ru-RU"/>
        </w:rPr>
        <w:t xml:space="preserve">- </w:t>
      </w:r>
      <w:r w:rsidR="00F33CD8" w:rsidRPr="00243BAD">
        <w:rPr>
          <w:rFonts w:ascii="Times New Roman" w:eastAsia="Times New Roman" w:hAnsi="Times New Roman"/>
          <w:sz w:val="24"/>
          <w:szCs w:val="24"/>
          <w:lang w:eastAsia="ru-RU"/>
        </w:rPr>
        <w:t>деятель</w:t>
      </w:r>
      <w:r w:rsidRPr="00243BAD">
        <w:rPr>
          <w:rFonts w:ascii="Times New Roman" w:eastAsia="Times New Roman" w:hAnsi="Times New Roman"/>
          <w:sz w:val="24"/>
          <w:szCs w:val="24"/>
          <w:lang w:eastAsia="ru-RU"/>
        </w:rPr>
        <w:t>ном подходе. Слово одновременно является средством выражения и познания сущности изучаемого явления, орудием коммуникации и организации практической познавательной деятельности учащихся.</w:t>
      </w:r>
    </w:p>
    <w:p w:rsidR="00C24B8A" w:rsidRPr="00243BAD" w:rsidRDefault="00C24B8A" w:rsidP="00C24B8A">
      <w:pPr>
        <w:spacing w:after="0"/>
        <w:ind w:firstLine="425"/>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Обучение, как и всякий другой процесс, связано с движением. Оно, как и целостный педагогический процесс, имеет задачную структуру, следовательно, и движение в процессе обучения идет от решения одной учебной задачей к другой, продвигая учащегося по пути познания</w:t>
      </w:r>
      <w:r w:rsidR="00BB6658" w:rsidRPr="00243BAD">
        <w:rPr>
          <w:rFonts w:ascii="Times New Roman" w:eastAsia="Times New Roman" w:hAnsi="Times New Roman"/>
          <w:sz w:val="24"/>
          <w:szCs w:val="24"/>
          <w:lang w:eastAsia="ru-RU"/>
        </w:rPr>
        <w:t>.</w:t>
      </w:r>
      <w:r w:rsidRPr="00243BAD">
        <w:rPr>
          <w:rFonts w:ascii="Times New Roman" w:eastAsia="Times New Roman" w:hAnsi="Times New Roman"/>
          <w:sz w:val="24"/>
          <w:szCs w:val="24"/>
          <w:lang w:eastAsia="ru-RU"/>
        </w:rPr>
        <w:t xml:space="preserve"> </w:t>
      </w:r>
    </w:p>
    <w:p w:rsidR="00C24B8A" w:rsidRPr="00243BAD" w:rsidRDefault="00C24B8A" w:rsidP="00C24B8A">
      <w:pPr>
        <w:pStyle w:val="11"/>
        <w:spacing w:line="276" w:lineRule="auto"/>
        <w:ind w:firstLine="560"/>
        <w:rPr>
          <w:sz w:val="24"/>
        </w:rPr>
      </w:pPr>
      <w:r w:rsidRPr="00243BAD">
        <w:rPr>
          <w:sz w:val="24"/>
        </w:rPr>
        <w:t xml:space="preserve">Накоплен уже немалый опыт по развитию познавательного интереса и творческой активности учащихся  при обучении.  Самый главный прием, который использовался – это изучение общих вопросов </w:t>
      </w:r>
      <w:r w:rsidR="00F078D5" w:rsidRPr="00243BAD">
        <w:rPr>
          <w:sz w:val="24"/>
        </w:rPr>
        <w:t xml:space="preserve">программы </w:t>
      </w:r>
      <w:r w:rsidRPr="00243BAD">
        <w:rPr>
          <w:sz w:val="24"/>
        </w:rPr>
        <w:t xml:space="preserve">через  </w:t>
      </w:r>
      <w:r w:rsidR="002573B3" w:rsidRPr="00243BAD">
        <w:rPr>
          <w:sz w:val="24"/>
        </w:rPr>
        <w:t>использование регионального компонента</w:t>
      </w:r>
      <w:r w:rsidRPr="00243BAD">
        <w:rPr>
          <w:sz w:val="24"/>
        </w:rPr>
        <w:t>,  формирование знаний  об  особенностях природы своей  Республики</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При организации и осуществлении учебно-познавательной деятельности, стимулировании и мотивации, контроле и самоконтроле в своей практике использую </w:t>
      </w:r>
      <w:r w:rsidR="00F078D5" w:rsidRPr="00243BAD">
        <w:rPr>
          <w:rFonts w:ascii="Times New Roman" w:eastAsia="Times New Roman" w:hAnsi="Times New Roman"/>
          <w:sz w:val="24"/>
          <w:szCs w:val="24"/>
          <w:lang w:eastAsia="ru-RU"/>
        </w:rPr>
        <w:t>разные подходы в обучении</w:t>
      </w:r>
      <w:r w:rsidRPr="00243BAD">
        <w:rPr>
          <w:rFonts w:ascii="Times New Roman" w:eastAsia="Times New Roman" w:hAnsi="Times New Roman"/>
          <w:sz w:val="24"/>
          <w:szCs w:val="24"/>
          <w:lang w:eastAsia="ru-RU"/>
        </w:rPr>
        <w:t>: игровые моменты по теме, объяснение с использованием стихотворений, кроссворды,</w:t>
      </w:r>
      <w:r w:rsidR="002573B3" w:rsidRPr="00243BAD">
        <w:rPr>
          <w:rFonts w:ascii="Times New Roman" w:eastAsia="Times New Roman" w:hAnsi="Times New Roman"/>
          <w:sz w:val="24"/>
          <w:szCs w:val="24"/>
          <w:lang w:eastAsia="ru-RU"/>
        </w:rPr>
        <w:t xml:space="preserve"> загадки,</w:t>
      </w:r>
      <w:r w:rsidRPr="00243BAD">
        <w:rPr>
          <w:rFonts w:ascii="Times New Roman" w:eastAsia="Times New Roman" w:hAnsi="Times New Roman"/>
          <w:sz w:val="24"/>
          <w:szCs w:val="24"/>
          <w:lang w:eastAsia="ru-RU"/>
        </w:rPr>
        <w:t xml:space="preserve"> занимательн</w:t>
      </w:r>
      <w:r w:rsidR="00F078D5" w:rsidRPr="00243BAD">
        <w:rPr>
          <w:rFonts w:ascii="Times New Roman" w:eastAsia="Times New Roman" w:hAnsi="Times New Roman"/>
          <w:sz w:val="24"/>
          <w:szCs w:val="24"/>
          <w:lang w:eastAsia="ru-RU"/>
        </w:rPr>
        <w:t>ый материал</w:t>
      </w:r>
      <w:r w:rsidRPr="00243BAD">
        <w:rPr>
          <w:rFonts w:ascii="Times New Roman" w:eastAsia="Times New Roman" w:hAnsi="Times New Roman"/>
          <w:sz w:val="24"/>
          <w:szCs w:val="24"/>
          <w:lang w:eastAsia="ru-RU"/>
        </w:rPr>
        <w:t>, ТСО.</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Использование нет</w:t>
      </w:r>
      <w:r w:rsidR="00360145" w:rsidRPr="00243BAD">
        <w:rPr>
          <w:rFonts w:ascii="Times New Roman" w:eastAsia="Times New Roman" w:hAnsi="Times New Roman"/>
          <w:sz w:val="24"/>
          <w:szCs w:val="24"/>
          <w:lang w:eastAsia="ru-RU"/>
        </w:rPr>
        <w:t>радицио</w:t>
      </w:r>
      <w:r w:rsidR="00F078D5" w:rsidRPr="00243BAD">
        <w:rPr>
          <w:rFonts w:ascii="Times New Roman" w:eastAsia="Times New Roman" w:hAnsi="Times New Roman"/>
          <w:sz w:val="24"/>
          <w:szCs w:val="24"/>
          <w:lang w:eastAsia="ru-RU"/>
        </w:rPr>
        <w:t>нных</w:t>
      </w:r>
      <w:r w:rsidRPr="00243BAD">
        <w:rPr>
          <w:rFonts w:ascii="Times New Roman" w:eastAsia="Times New Roman" w:hAnsi="Times New Roman"/>
          <w:sz w:val="24"/>
          <w:szCs w:val="24"/>
          <w:lang w:eastAsia="ru-RU"/>
        </w:rPr>
        <w:t xml:space="preserve"> методов обучения ведёт к активизации познавательной деятельности на</w:t>
      </w:r>
      <w:r w:rsidR="00360145" w:rsidRPr="00243BAD">
        <w:rPr>
          <w:rFonts w:ascii="Times New Roman" w:eastAsia="Times New Roman" w:hAnsi="Times New Roman"/>
          <w:sz w:val="24"/>
          <w:szCs w:val="24"/>
          <w:lang w:eastAsia="ru-RU"/>
        </w:rPr>
        <w:t xml:space="preserve"> </w:t>
      </w:r>
      <w:r w:rsidR="00F078D5" w:rsidRPr="00243BAD">
        <w:rPr>
          <w:rFonts w:ascii="Times New Roman" w:eastAsia="Times New Roman" w:hAnsi="Times New Roman"/>
          <w:sz w:val="24"/>
          <w:szCs w:val="24"/>
          <w:lang w:eastAsia="ru-RU"/>
        </w:rPr>
        <w:t>занятиях</w:t>
      </w:r>
      <w:r w:rsidRPr="00243BAD">
        <w:rPr>
          <w:rFonts w:ascii="Times New Roman" w:eastAsia="Times New Roman" w:hAnsi="Times New Roman"/>
          <w:sz w:val="24"/>
          <w:szCs w:val="24"/>
          <w:lang w:eastAsia="ru-RU"/>
        </w:rPr>
        <w:t xml:space="preserve">, обогащает, систематизирует и закрепляет знания, способствует к их осознанному применению. </w:t>
      </w:r>
    </w:p>
    <w:p w:rsidR="00C24B8A" w:rsidRPr="00243BAD" w:rsidRDefault="00F078D5"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Обучающийся </w:t>
      </w:r>
      <w:r w:rsidR="00C24B8A" w:rsidRPr="00243BAD">
        <w:rPr>
          <w:rFonts w:ascii="Times New Roman" w:eastAsia="Times New Roman" w:hAnsi="Times New Roman"/>
          <w:sz w:val="24"/>
          <w:szCs w:val="24"/>
          <w:lang w:eastAsia="ru-RU"/>
        </w:rPr>
        <w:t>становится активным, заинтересованным, равноправным участником обучения. У него происходит отход от стандартного мышления, стереотипа действий, что позволяет развить стремление к знаниям, создать мотивацию к обучению. Такая работа имеет большое образовательное, воспитательное, а также развивающее значение.</w:t>
      </w:r>
    </w:p>
    <w:p w:rsidR="00C24B8A" w:rsidRPr="00243BAD" w:rsidRDefault="00C24B8A" w:rsidP="00C24B8A">
      <w:pPr>
        <w:spacing w:after="0"/>
        <w:jc w:val="both"/>
        <w:rPr>
          <w:rFonts w:ascii="Times New Roman" w:eastAsia="Times New Roman" w:hAnsi="Times New Roman"/>
          <w:sz w:val="24"/>
          <w:szCs w:val="24"/>
          <w:lang w:eastAsia="ru-RU"/>
        </w:rPr>
      </w:pPr>
      <w:r w:rsidRPr="00243BAD">
        <w:rPr>
          <w:rFonts w:ascii="Times New Roman" w:eastAsia="Times New Roman" w:hAnsi="Times New Roman"/>
          <w:sz w:val="24"/>
          <w:szCs w:val="24"/>
          <w:lang w:eastAsia="ru-RU"/>
        </w:rPr>
        <w:t xml:space="preserve">     При применении</w:t>
      </w:r>
      <w:r w:rsidR="00360145" w:rsidRPr="00243BAD">
        <w:rPr>
          <w:rFonts w:ascii="Times New Roman" w:eastAsia="Times New Roman" w:hAnsi="Times New Roman"/>
          <w:sz w:val="24"/>
          <w:szCs w:val="24"/>
          <w:lang w:eastAsia="ru-RU"/>
        </w:rPr>
        <w:t xml:space="preserve"> </w:t>
      </w:r>
      <w:r w:rsidR="002573B3" w:rsidRPr="00243BAD">
        <w:rPr>
          <w:rFonts w:ascii="Times New Roman" w:hAnsi="Times New Roman"/>
          <w:sz w:val="24"/>
          <w:szCs w:val="24"/>
        </w:rPr>
        <w:t>регионального компонента</w:t>
      </w:r>
      <w:r w:rsidR="002573B3" w:rsidRPr="00243BAD">
        <w:rPr>
          <w:rFonts w:ascii="Times New Roman" w:eastAsia="Times New Roman" w:hAnsi="Times New Roman"/>
          <w:sz w:val="24"/>
          <w:szCs w:val="24"/>
          <w:lang w:eastAsia="ru-RU"/>
        </w:rPr>
        <w:t xml:space="preserve"> </w:t>
      </w:r>
      <w:r w:rsidR="00360145" w:rsidRPr="00243BAD">
        <w:rPr>
          <w:rFonts w:ascii="Times New Roman" w:eastAsia="Times New Roman" w:hAnsi="Times New Roman"/>
          <w:sz w:val="24"/>
          <w:szCs w:val="24"/>
          <w:lang w:eastAsia="ru-RU"/>
        </w:rPr>
        <w:t xml:space="preserve">в обучении </w:t>
      </w:r>
      <w:r w:rsidRPr="00243BAD">
        <w:rPr>
          <w:rFonts w:ascii="Times New Roman" w:eastAsia="Times New Roman" w:hAnsi="Times New Roman"/>
          <w:sz w:val="24"/>
          <w:szCs w:val="24"/>
          <w:lang w:eastAsia="ru-RU"/>
        </w:rPr>
        <w:t xml:space="preserve"> у детей развивается образное, систематическое и логическое мышление</w:t>
      </w:r>
      <w:r w:rsidR="00360145" w:rsidRPr="00243BAD">
        <w:rPr>
          <w:rFonts w:ascii="Times New Roman" w:eastAsia="Times New Roman" w:hAnsi="Times New Roman"/>
          <w:sz w:val="24"/>
          <w:szCs w:val="24"/>
          <w:lang w:eastAsia="ru-RU"/>
        </w:rPr>
        <w:t xml:space="preserve"> </w:t>
      </w:r>
      <w:r w:rsidRPr="00243BAD">
        <w:rPr>
          <w:rFonts w:ascii="Times New Roman" w:eastAsia="Times New Roman" w:hAnsi="Times New Roman"/>
          <w:sz w:val="24"/>
          <w:szCs w:val="24"/>
          <w:lang w:eastAsia="ru-RU"/>
        </w:rPr>
        <w:t>.</w:t>
      </w:r>
      <w:r w:rsidR="00360145" w:rsidRPr="00243BAD">
        <w:rPr>
          <w:rFonts w:ascii="Times New Roman" w:eastAsia="Times New Roman" w:hAnsi="Times New Roman"/>
          <w:sz w:val="24"/>
          <w:szCs w:val="24"/>
          <w:lang w:eastAsia="ru-RU"/>
        </w:rPr>
        <w:t>Краеведение</w:t>
      </w:r>
      <w:r w:rsidRPr="00243BAD">
        <w:rPr>
          <w:rFonts w:ascii="Times New Roman" w:eastAsia="Times New Roman" w:hAnsi="Times New Roman"/>
          <w:sz w:val="24"/>
          <w:szCs w:val="24"/>
          <w:lang w:eastAsia="ru-RU"/>
        </w:rPr>
        <w:t xml:space="preserve"> является важным средством для формирования личности, гуманного отношения ко всему живому, творческого воспитания и развития.</w:t>
      </w:r>
    </w:p>
    <w:p w:rsidR="00C24B8A" w:rsidRPr="00243BAD" w:rsidRDefault="00C24B8A" w:rsidP="00C24B8A">
      <w:pPr>
        <w:spacing w:after="0"/>
        <w:jc w:val="both"/>
        <w:rPr>
          <w:rFonts w:ascii="Times New Roman" w:hAnsi="Times New Roman"/>
          <w:sz w:val="24"/>
          <w:szCs w:val="24"/>
        </w:rPr>
      </w:pPr>
    </w:p>
    <w:p w:rsidR="0008234C" w:rsidRPr="00243BAD" w:rsidRDefault="008321F4" w:rsidP="00C24B8A">
      <w:pPr>
        <w:rPr>
          <w:rFonts w:ascii="Times New Roman" w:hAnsi="Times New Roman"/>
          <w:b/>
          <w:sz w:val="24"/>
          <w:szCs w:val="24"/>
        </w:rPr>
      </w:pPr>
      <w:r w:rsidRPr="00243BAD">
        <w:rPr>
          <w:rFonts w:ascii="Times New Roman" w:hAnsi="Times New Roman"/>
          <w:b/>
          <w:sz w:val="24"/>
          <w:szCs w:val="24"/>
        </w:rPr>
        <w:t>Литература:</w:t>
      </w:r>
    </w:p>
    <w:p w:rsidR="00150F7E" w:rsidRPr="00243BAD" w:rsidRDefault="000119B5" w:rsidP="00150F7E">
      <w:pPr>
        <w:rPr>
          <w:rFonts w:ascii="Times New Roman" w:hAnsi="Times New Roman"/>
          <w:color w:val="000000" w:themeColor="text1"/>
          <w:sz w:val="24"/>
          <w:szCs w:val="24"/>
        </w:rPr>
      </w:pPr>
      <w:r w:rsidRPr="00243BAD">
        <w:rPr>
          <w:rFonts w:ascii="Times New Roman" w:hAnsi="Times New Roman"/>
          <w:color w:val="000000" w:themeColor="text1"/>
          <w:sz w:val="24"/>
          <w:szCs w:val="24"/>
          <w:shd w:val="clear" w:color="auto" w:fill="FFFFFF"/>
        </w:rPr>
        <w:t>1.</w:t>
      </w:r>
      <w:r w:rsidR="000D5DFA" w:rsidRPr="00243BAD">
        <w:rPr>
          <w:rStyle w:val="hl"/>
          <w:rFonts w:ascii="Times New Roman" w:hAnsi="Times New Roman"/>
          <w:color w:val="000000" w:themeColor="text1"/>
          <w:sz w:val="24"/>
          <w:szCs w:val="24"/>
        </w:rPr>
        <w:t>Николаева</w:t>
      </w:r>
      <w:r w:rsidR="000D5DFA" w:rsidRPr="00243BAD">
        <w:rPr>
          <w:rFonts w:ascii="Times New Roman" w:hAnsi="Times New Roman"/>
          <w:color w:val="000000" w:themeColor="text1"/>
          <w:sz w:val="24"/>
          <w:szCs w:val="24"/>
          <w:shd w:val="clear" w:color="auto" w:fill="FFFFFF"/>
        </w:rPr>
        <w:t> Э.И. Региональный компонент в структуре образования: опыт, поиски, решения // Академические </w:t>
      </w:r>
      <w:r w:rsidR="000D5DFA" w:rsidRPr="00243BAD">
        <w:rPr>
          <w:rStyle w:val="hl"/>
          <w:rFonts w:ascii="Times New Roman" w:hAnsi="Times New Roman"/>
          <w:color w:val="000000" w:themeColor="text1"/>
          <w:sz w:val="24"/>
          <w:szCs w:val="24"/>
        </w:rPr>
        <w:t>чтения</w:t>
      </w:r>
      <w:r w:rsidR="000D5DFA" w:rsidRPr="00243BAD">
        <w:rPr>
          <w:rFonts w:ascii="Times New Roman" w:hAnsi="Times New Roman"/>
          <w:color w:val="000000" w:themeColor="text1"/>
          <w:sz w:val="24"/>
          <w:szCs w:val="24"/>
          <w:shd w:val="clear" w:color="auto" w:fill="FFFFFF"/>
        </w:rPr>
        <w:t>.. СПб., 2002.</w:t>
      </w:r>
      <w:r w:rsidR="000D5DFA" w:rsidRPr="00243BAD">
        <w:rPr>
          <w:rFonts w:ascii="Times New Roman" w:hAnsi="Times New Roman"/>
          <w:color w:val="000000" w:themeColor="text1"/>
          <w:sz w:val="24"/>
          <w:szCs w:val="24"/>
        </w:rPr>
        <w:br/>
      </w:r>
      <w:r w:rsidR="000D5DFA" w:rsidRPr="00243BAD">
        <w:rPr>
          <w:rFonts w:ascii="Times New Roman" w:hAnsi="Times New Roman"/>
          <w:color w:val="000000" w:themeColor="text1"/>
          <w:sz w:val="24"/>
          <w:szCs w:val="24"/>
        </w:rPr>
        <w:lastRenderedPageBreak/>
        <w:br/>
      </w:r>
      <w:r w:rsidRPr="00243BAD">
        <w:rPr>
          <w:rFonts w:ascii="Times New Roman" w:hAnsi="Times New Roman"/>
          <w:color w:val="000000" w:themeColor="text1"/>
          <w:sz w:val="24"/>
          <w:szCs w:val="24"/>
          <w:shd w:val="clear" w:color="auto" w:fill="FFFFFF"/>
        </w:rPr>
        <w:t>2.</w:t>
      </w:r>
      <w:r w:rsidR="00150F7E" w:rsidRPr="00243BAD">
        <w:rPr>
          <w:rFonts w:ascii="Times New Roman" w:hAnsi="Times New Roman"/>
          <w:color w:val="000000" w:themeColor="text1"/>
          <w:sz w:val="24"/>
          <w:szCs w:val="24"/>
          <w:shd w:val="clear" w:color="auto" w:fill="FFFFFF"/>
        </w:rPr>
        <w:t xml:space="preserve"> </w:t>
      </w:r>
      <w:proofErr w:type="spellStart"/>
      <w:r w:rsidRPr="00243BAD">
        <w:rPr>
          <w:rStyle w:val="hl"/>
          <w:rFonts w:ascii="Times New Roman" w:hAnsi="Times New Roman"/>
          <w:color w:val="000000" w:themeColor="text1"/>
          <w:sz w:val="24"/>
          <w:szCs w:val="24"/>
        </w:rPr>
        <w:t>Сластенин</w:t>
      </w:r>
      <w:proofErr w:type="spellEnd"/>
      <w:r w:rsidRPr="00243BAD">
        <w:rPr>
          <w:rFonts w:ascii="Times New Roman" w:hAnsi="Times New Roman"/>
          <w:color w:val="000000" w:themeColor="text1"/>
          <w:sz w:val="24"/>
          <w:szCs w:val="24"/>
          <w:shd w:val="clear" w:color="auto" w:fill="FFFFFF"/>
        </w:rPr>
        <w:t> В.А. Психология и педагогика: учеб. пособие для студентов высших учебных заведений /. М.: Академия, 2006. - 480 с</w:t>
      </w:r>
    </w:p>
    <w:p w:rsidR="000119B5" w:rsidRPr="00243BAD" w:rsidRDefault="000119B5" w:rsidP="00150F7E">
      <w:pPr>
        <w:rPr>
          <w:rFonts w:ascii="Times New Roman" w:hAnsi="Times New Roman"/>
          <w:color w:val="000000" w:themeColor="text1"/>
          <w:sz w:val="24"/>
          <w:szCs w:val="24"/>
        </w:rPr>
      </w:pPr>
      <w:r w:rsidRPr="00243BAD">
        <w:rPr>
          <w:rFonts w:ascii="Times New Roman" w:eastAsia="Times New Roman" w:hAnsi="Times New Roman"/>
          <w:color w:val="000000" w:themeColor="text1"/>
          <w:sz w:val="24"/>
          <w:szCs w:val="24"/>
          <w:lang w:eastAsia="ru-RU"/>
        </w:rPr>
        <w:t>3</w:t>
      </w:r>
      <w:r w:rsidR="00150F7E" w:rsidRPr="00243BAD">
        <w:rPr>
          <w:rFonts w:ascii="Times New Roman" w:eastAsia="Times New Roman" w:hAnsi="Times New Roman"/>
          <w:color w:val="000000" w:themeColor="text1"/>
          <w:sz w:val="24"/>
          <w:szCs w:val="24"/>
          <w:lang w:eastAsia="ru-RU"/>
        </w:rPr>
        <w:t>.</w:t>
      </w:r>
      <w:r w:rsidRPr="00243BAD">
        <w:rPr>
          <w:rFonts w:ascii="Times New Roman" w:eastAsia="Times New Roman" w:hAnsi="Times New Roman"/>
          <w:color w:val="000000" w:themeColor="text1"/>
          <w:sz w:val="24"/>
          <w:szCs w:val="24"/>
          <w:lang w:eastAsia="ru-RU"/>
        </w:rPr>
        <w:t> Талызина Н.Ф. Формирование познавательной деятельности младших школьников. М., 2002. - 348 с.</w:t>
      </w:r>
    </w:p>
    <w:p w:rsidR="000119B5" w:rsidRPr="00243BAD" w:rsidRDefault="00150F7E" w:rsidP="000119B5">
      <w:pPr>
        <w:rPr>
          <w:rFonts w:ascii="Times New Roman" w:hAnsi="Times New Roman"/>
          <w:b/>
          <w:color w:val="000000" w:themeColor="text1"/>
          <w:sz w:val="24"/>
          <w:szCs w:val="24"/>
        </w:rPr>
      </w:pPr>
      <w:r w:rsidRPr="00243BAD">
        <w:rPr>
          <w:rFonts w:ascii="Times New Roman" w:hAnsi="Times New Roman"/>
          <w:color w:val="000000" w:themeColor="text1"/>
          <w:sz w:val="24"/>
          <w:szCs w:val="24"/>
          <w:shd w:val="clear" w:color="auto" w:fill="FFFFFF"/>
        </w:rPr>
        <w:t>4</w:t>
      </w:r>
      <w:r w:rsidR="000119B5" w:rsidRPr="00243BAD">
        <w:rPr>
          <w:rFonts w:ascii="Times New Roman" w:hAnsi="Times New Roman"/>
          <w:color w:val="000000" w:themeColor="text1"/>
          <w:sz w:val="24"/>
          <w:szCs w:val="24"/>
          <w:shd w:val="clear" w:color="auto" w:fill="FFFFFF"/>
        </w:rPr>
        <w:t>. </w:t>
      </w:r>
      <w:proofErr w:type="spellStart"/>
      <w:r w:rsidR="000119B5" w:rsidRPr="00243BAD">
        <w:rPr>
          <w:rStyle w:val="hl"/>
          <w:rFonts w:ascii="Times New Roman" w:hAnsi="Times New Roman"/>
          <w:color w:val="000000" w:themeColor="text1"/>
          <w:sz w:val="24"/>
          <w:szCs w:val="24"/>
        </w:rPr>
        <w:t>Блонский</w:t>
      </w:r>
      <w:proofErr w:type="spellEnd"/>
      <w:r w:rsidR="000119B5" w:rsidRPr="00243BAD">
        <w:rPr>
          <w:rFonts w:ascii="Times New Roman" w:hAnsi="Times New Roman"/>
          <w:color w:val="000000" w:themeColor="text1"/>
          <w:sz w:val="24"/>
          <w:szCs w:val="24"/>
          <w:shd w:val="clear" w:color="auto" w:fill="FFFFFF"/>
        </w:rPr>
        <w:t> П.П О национальном воспитании // Вестник воспитания. 1915. №4;</w:t>
      </w:r>
      <w:r w:rsidR="000119B5" w:rsidRPr="00243BAD">
        <w:rPr>
          <w:rFonts w:ascii="Times New Roman" w:hAnsi="Times New Roman"/>
          <w:color w:val="000000" w:themeColor="text1"/>
          <w:sz w:val="24"/>
          <w:szCs w:val="24"/>
        </w:rPr>
        <w:br/>
      </w:r>
      <w:r w:rsidR="000119B5" w:rsidRPr="00243BAD">
        <w:rPr>
          <w:rFonts w:ascii="Times New Roman" w:hAnsi="Times New Roman"/>
          <w:color w:val="000000" w:themeColor="text1"/>
          <w:sz w:val="24"/>
          <w:szCs w:val="24"/>
        </w:rPr>
        <w:br/>
      </w:r>
    </w:p>
    <w:sectPr w:rsidR="000119B5" w:rsidRPr="00243BAD" w:rsidSect="00243BAD">
      <w:footerReference w:type="default" r:id="rId8"/>
      <w:type w:val="continuous"/>
      <w:pgSz w:w="11906" w:h="16838" w:code="9"/>
      <w:pgMar w:top="1134" w:right="850" w:bottom="1134" w:left="1701"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680" w:rsidRDefault="00C32680" w:rsidP="00A16015">
      <w:pPr>
        <w:spacing w:after="0" w:line="240" w:lineRule="auto"/>
      </w:pPr>
      <w:r>
        <w:separator/>
      </w:r>
    </w:p>
  </w:endnote>
  <w:endnote w:type="continuationSeparator" w:id="1">
    <w:p w:rsidR="00C32680" w:rsidRDefault="00C32680" w:rsidP="00A160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38731"/>
      <w:docPartObj>
        <w:docPartGallery w:val="Page Numbers (Bottom of Page)"/>
        <w:docPartUnique/>
      </w:docPartObj>
    </w:sdtPr>
    <w:sdtContent>
      <w:p w:rsidR="00001D7E" w:rsidRDefault="005939F8">
        <w:pPr>
          <w:pStyle w:val="a5"/>
          <w:jc w:val="center"/>
        </w:pPr>
        <w:fldSimple w:instr=" PAGE   \* MERGEFORMAT ">
          <w:r w:rsidR="00306CF4">
            <w:rPr>
              <w:noProof/>
            </w:rPr>
            <w:t>8</w:t>
          </w:r>
        </w:fldSimple>
      </w:p>
    </w:sdtContent>
  </w:sdt>
  <w:p w:rsidR="00001D7E" w:rsidRDefault="00001D7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680" w:rsidRDefault="00C32680" w:rsidP="00A16015">
      <w:pPr>
        <w:spacing w:after="0" w:line="240" w:lineRule="auto"/>
      </w:pPr>
      <w:r>
        <w:separator/>
      </w:r>
    </w:p>
  </w:footnote>
  <w:footnote w:type="continuationSeparator" w:id="1">
    <w:p w:rsidR="00C32680" w:rsidRDefault="00C32680" w:rsidP="00A160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3CFF"/>
    <w:multiLevelType w:val="multilevel"/>
    <w:tmpl w:val="989661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8D45C6"/>
    <w:multiLevelType w:val="multilevel"/>
    <w:tmpl w:val="1C58E2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DB3A7D"/>
    <w:multiLevelType w:val="multilevel"/>
    <w:tmpl w:val="033C5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9E6BCE"/>
    <w:multiLevelType w:val="hybridMultilevel"/>
    <w:tmpl w:val="7A768CFC"/>
    <w:lvl w:ilvl="0" w:tplc="9D287F4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49D32B5"/>
    <w:multiLevelType w:val="multilevel"/>
    <w:tmpl w:val="68BA343A"/>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BD4AEC"/>
    <w:multiLevelType w:val="multilevel"/>
    <w:tmpl w:val="1DEC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1D2551"/>
    <w:multiLevelType w:val="multilevel"/>
    <w:tmpl w:val="BD12D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9B4636B"/>
    <w:multiLevelType w:val="multilevel"/>
    <w:tmpl w:val="B6628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1733A4"/>
    <w:multiLevelType w:val="hybridMultilevel"/>
    <w:tmpl w:val="29644D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0177E11"/>
    <w:multiLevelType w:val="multilevel"/>
    <w:tmpl w:val="2F8A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3D25FC"/>
    <w:multiLevelType w:val="hybridMultilevel"/>
    <w:tmpl w:val="D0BE87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9636CE"/>
    <w:multiLevelType w:val="multilevel"/>
    <w:tmpl w:val="9782D7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2AD31DE"/>
    <w:multiLevelType w:val="hybridMultilevel"/>
    <w:tmpl w:val="1E5AA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783367"/>
    <w:multiLevelType w:val="multilevel"/>
    <w:tmpl w:val="84041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B2B63D3"/>
    <w:multiLevelType w:val="multilevel"/>
    <w:tmpl w:val="CCE857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31B0B17"/>
    <w:multiLevelType w:val="hybridMultilevel"/>
    <w:tmpl w:val="8782FE94"/>
    <w:lvl w:ilvl="0" w:tplc="9FC034B6">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16">
    <w:nsid w:val="26107D46"/>
    <w:multiLevelType w:val="multilevel"/>
    <w:tmpl w:val="66649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C7C41AD"/>
    <w:multiLevelType w:val="multilevel"/>
    <w:tmpl w:val="93D02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D4E441F"/>
    <w:multiLevelType w:val="hybridMultilevel"/>
    <w:tmpl w:val="BFC2F6A8"/>
    <w:lvl w:ilvl="0" w:tplc="C80AD3AA">
      <w:start w:val="3"/>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19">
    <w:nsid w:val="2FAE541D"/>
    <w:multiLevelType w:val="hybridMultilevel"/>
    <w:tmpl w:val="719ABBF8"/>
    <w:lvl w:ilvl="0" w:tplc="428ECD2A">
      <w:start w:val="1"/>
      <w:numFmt w:val="decimal"/>
      <w:lvlText w:val="%1."/>
      <w:lvlJc w:val="left"/>
      <w:pPr>
        <w:tabs>
          <w:tab w:val="num" w:pos="1722"/>
        </w:tabs>
        <w:ind w:left="1722" w:hanging="11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330E505B"/>
    <w:multiLevelType w:val="hybridMultilevel"/>
    <w:tmpl w:val="67D82E04"/>
    <w:lvl w:ilvl="0" w:tplc="EB42FB60">
      <w:start w:val="1"/>
      <w:numFmt w:val="decimal"/>
      <w:lvlText w:val="%1."/>
      <w:lvlJc w:val="left"/>
      <w:pPr>
        <w:tabs>
          <w:tab w:val="num" w:pos="920"/>
        </w:tabs>
        <w:ind w:left="920" w:hanging="360"/>
      </w:pPr>
      <w:rPr>
        <w:rFonts w:hint="default"/>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21">
    <w:nsid w:val="33F44C18"/>
    <w:multiLevelType w:val="hybridMultilevel"/>
    <w:tmpl w:val="9F9A774C"/>
    <w:lvl w:ilvl="0" w:tplc="3FF60E16">
      <w:start w:val="1"/>
      <w:numFmt w:val="bullet"/>
      <w:lvlText w:val=""/>
      <w:lvlJc w:val="left"/>
      <w:pPr>
        <w:tabs>
          <w:tab w:val="num" w:pos="180"/>
        </w:tabs>
        <w:ind w:left="180" w:hanging="360"/>
      </w:pPr>
      <w:rPr>
        <w:rFonts w:ascii="Wingdings" w:eastAsia="Times New Roman" w:hAnsi="Wingdings" w:cs="Times New Roman" w:hint="default"/>
      </w:rPr>
    </w:lvl>
    <w:lvl w:ilvl="1" w:tplc="04190003" w:tentative="1">
      <w:start w:val="1"/>
      <w:numFmt w:val="bullet"/>
      <w:lvlText w:val="o"/>
      <w:lvlJc w:val="left"/>
      <w:pPr>
        <w:tabs>
          <w:tab w:val="num" w:pos="900"/>
        </w:tabs>
        <w:ind w:left="900" w:hanging="360"/>
      </w:pPr>
      <w:rPr>
        <w:rFonts w:ascii="Courier New" w:hAnsi="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22">
    <w:nsid w:val="360F105A"/>
    <w:multiLevelType w:val="hybridMultilevel"/>
    <w:tmpl w:val="4A227994"/>
    <w:lvl w:ilvl="0" w:tplc="08DA013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C695000"/>
    <w:multiLevelType w:val="multilevel"/>
    <w:tmpl w:val="B84A83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DA51D28"/>
    <w:multiLevelType w:val="multilevel"/>
    <w:tmpl w:val="647C78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37D5E3D"/>
    <w:multiLevelType w:val="multilevel"/>
    <w:tmpl w:val="4B80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596B30"/>
    <w:multiLevelType w:val="hybridMultilevel"/>
    <w:tmpl w:val="27067E44"/>
    <w:lvl w:ilvl="0" w:tplc="FB42DD60">
      <w:numFmt w:val="bullet"/>
      <w:lvlText w:val="·"/>
      <w:lvlJc w:val="left"/>
      <w:pPr>
        <w:ind w:left="195" w:hanging="555"/>
      </w:pPr>
      <w:rPr>
        <w:rFonts w:ascii="Times New Roman" w:eastAsia="Times New Roman" w:hAnsi="Times New Roman" w:cs="Times New Roman"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27">
    <w:nsid w:val="48D30358"/>
    <w:multiLevelType w:val="multilevel"/>
    <w:tmpl w:val="E41C9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C773BA2"/>
    <w:multiLevelType w:val="hybridMultilevel"/>
    <w:tmpl w:val="F010327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EF5405A"/>
    <w:multiLevelType w:val="multilevel"/>
    <w:tmpl w:val="F66A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347D8F"/>
    <w:multiLevelType w:val="multilevel"/>
    <w:tmpl w:val="43A2EE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76D2D1B"/>
    <w:multiLevelType w:val="hybridMultilevel"/>
    <w:tmpl w:val="67022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7C0205B"/>
    <w:multiLevelType w:val="hybridMultilevel"/>
    <w:tmpl w:val="0D76AE48"/>
    <w:lvl w:ilvl="0" w:tplc="6826D5A0">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33">
    <w:nsid w:val="5F8F4A6F"/>
    <w:multiLevelType w:val="hybridMultilevel"/>
    <w:tmpl w:val="8C1EBE8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656114C0"/>
    <w:multiLevelType w:val="hybridMultilevel"/>
    <w:tmpl w:val="7CA8D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E7E7D"/>
    <w:multiLevelType w:val="multilevel"/>
    <w:tmpl w:val="CBE6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444287"/>
    <w:multiLevelType w:val="multilevel"/>
    <w:tmpl w:val="D1B6E9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F607CEB"/>
    <w:multiLevelType w:val="multilevel"/>
    <w:tmpl w:val="41C0D9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FD46796"/>
    <w:multiLevelType w:val="hybridMultilevel"/>
    <w:tmpl w:val="2C9A9CF4"/>
    <w:lvl w:ilvl="0" w:tplc="4CCA31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0AE151D"/>
    <w:multiLevelType w:val="hybridMultilevel"/>
    <w:tmpl w:val="E18AFE9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1843055"/>
    <w:multiLevelType w:val="multilevel"/>
    <w:tmpl w:val="B9D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2C2661"/>
    <w:multiLevelType w:val="hybridMultilevel"/>
    <w:tmpl w:val="20AE1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40"/>
  </w:num>
  <w:num w:numId="4">
    <w:abstractNumId w:val="5"/>
  </w:num>
  <w:num w:numId="5">
    <w:abstractNumId w:val="35"/>
  </w:num>
  <w:num w:numId="6">
    <w:abstractNumId w:val="13"/>
  </w:num>
  <w:num w:numId="7">
    <w:abstractNumId w:val="20"/>
  </w:num>
  <w:num w:numId="8">
    <w:abstractNumId w:val="22"/>
  </w:num>
  <w:num w:numId="9">
    <w:abstractNumId w:val="8"/>
  </w:num>
  <w:num w:numId="10">
    <w:abstractNumId w:val="3"/>
  </w:num>
  <w:num w:numId="11">
    <w:abstractNumId w:val="18"/>
  </w:num>
  <w:num w:numId="12">
    <w:abstractNumId w:val="15"/>
  </w:num>
  <w:num w:numId="13">
    <w:abstractNumId w:val="21"/>
  </w:num>
  <w:num w:numId="14">
    <w:abstractNumId w:val="32"/>
  </w:num>
  <w:num w:numId="15">
    <w:abstractNumId w:val="39"/>
  </w:num>
  <w:num w:numId="16">
    <w:abstractNumId w:val="12"/>
  </w:num>
  <w:num w:numId="17">
    <w:abstractNumId w:val="38"/>
  </w:num>
  <w:num w:numId="18">
    <w:abstractNumId w:val="34"/>
  </w:num>
  <w:num w:numId="19">
    <w:abstractNumId w:val="31"/>
  </w:num>
  <w:num w:numId="20">
    <w:abstractNumId w:val="41"/>
  </w:num>
  <w:num w:numId="21">
    <w:abstractNumId w:val="4"/>
  </w:num>
  <w:num w:numId="22">
    <w:abstractNumId w:val="16"/>
  </w:num>
  <w:num w:numId="23">
    <w:abstractNumId w:val="6"/>
  </w:num>
  <w:num w:numId="24">
    <w:abstractNumId w:val="23"/>
  </w:num>
  <w:num w:numId="25">
    <w:abstractNumId w:val="1"/>
  </w:num>
  <w:num w:numId="26">
    <w:abstractNumId w:val="17"/>
  </w:num>
  <w:num w:numId="27">
    <w:abstractNumId w:val="24"/>
  </w:num>
  <w:num w:numId="28">
    <w:abstractNumId w:val="30"/>
  </w:num>
  <w:num w:numId="29">
    <w:abstractNumId w:val="0"/>
  </w:num>
  <w:num w:numId="30">
    <w:abstractNumId w:val="27"/>
  </w:num>
  <w:num w:numId="31">
    <w:abstractNumId w:val="2"/>
  </w:num>
  <w:num w:numId="32">
    <w:abstractNumId w:val="14"/>
  </w:num>
  <w:num w:numId="33">
    <w:abstractNumId w:val="37"/>
  </w:num>
  <w:num w:numId="34">
    <w:abstractNumId w:val="36"/>
  </w:num>
  <w:num w:numId="35">
    <w:abstractNumId w:val="9"/>
  </w:num>
  <w:num w:numId="36">
    <w:abstractNumId w:val="25"/>
  </w:num>
  <w:num w:numId="37">
    <w:abstractNumId w:val="11"/>
  </w:num>
  <w:num w:numId="38">
    <w:abstractNumId w:val="7"/>
    <w:lvlOverride w:ilvl="0">
      <w:startOverride w:val="1"/>
    </w:lvlOverride>
  </w:num>
  <w:num w:numId="39">
    <w:abstractNumId w:val="33"/>
  </w:num>
  <w:num w:numId="40">
    <w:abstractNumId w:val="26"/>
  </w:num>
  <w:num w:numId="41">
    <w:abstractNumId w:val="10"/>
  </w:num>
  <w:num w:numId="4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drawingGridHorizontalSpacing w:val="110"/>
  <w:drawingGridVerticalSpacing w:val="136"/>
  <w:displayHorizontalDrawingGridEvery w:val="2"/>
  <w:displayVerticalDrawingGridEvery w:val="2"/>
  <w:characterSpacingControl w:val="doNotCompress"/>
  <w:footnotePr>
    <w:footnote w:id="0"/>
    <w:footnote w:id="1"/>
  </w:footnotePr>
  <w:endnotePr>
    <w:endnote w:id="0"/>
    <w:endnote w:id="1"/>
  </w:endnotePr>
  <w:compat/>
  <w:rsids>
    <w:rsidRoot w:val="00C24B8A"/>
    <w:rsid w:val="00001D7E"/>
    <w:rsid w:val="000119B5"/>
    <w:rsid w:val="00053491"/>
    <w:rsid w:val="00054C49"/>
    <w:rsid w:val="0008234C"/>
    <w:rsid w:val="000D5DFA"/>
    <w:rsid w:val="000F6372"/>
    <w:rsid w:val="00101765"/>
    <w:rsid w:val="00150F7E"/>
    <w:rsid w:val="001D7BF2"/>
    <w:rsid w:val="001F7EFB"/>
    <w:rsid w:val="00224664"/>
    <w:rsid w:val="00243BAD"/>
    <w:rsid w:val="00251EFB"/>
    <w:rsid w:val="002573B3"/>
    <w:rsid w:val="00272974"/>
    <w:rsid w:val="002740C9"/>
    <w:rsid w:val="00282E60"/>
    <w:rsid w:val="002858BD"/>
    <w:rsid w:val="002862A2"/>
    <w:rsid w:val="002B7209"/>
    <w:rsid w:val="002C30D7"/>
    <w:rsid w:val="002D2B53"/>
    <w:rsid w:val="002D441A"/>
    <w:rsid w:val="002E2357"/>
    <w:rsid w:val="002F2C60"/>
    <w:rsid w:val="00306CF4"/>
    <w:rsid w:val="00307DF2"/>
    <w:rsid w:val="00326B74"/>
    <w:rsid w:val="00342E6A"/>
    <w:rsid w:val="00352CCC"/>
    <w:rsid w:val="00360145"/>
    <w:rsid w:val="0039182B"/>
    <w:rsid w:val="003A5636"/>
    <w:rsid w:val="003B4059"/>
    <w:rsid w:val="003D348D"/>
    <w:rsid w:val="003E74FD"/>
    <w:rsid w:val="00430FB2"/>
    <w:rsid w:val="0043180E"/>
    <w:rsid w:val="004424CF"/>
    <w:rsid w:val="00447A8A"/>
    <w:rsid w:val="00477A16"/>
    <w:rsid w:val="004A270E"/>
    <w:rsid w:val="004A54EA"/>
    <w:rsid w:val="004C06FA"/>
    <w:rsid w:val="004D1E1F"/>
    <w:rsid w:val="00523F81"/>
    <w:rsid w:val="005745AE"/>
    <w:rsid w:val="005939F8"/>
    <w:rsid w:val="00593B45"/>
    <w:rsid w:val="005B3847"/>
    <w:rsid w:val="005C0F51"/>
    <w:rsid w:val="005C7A6B"/>
    <w:rsid w:val="005E35E8"/>
    <w:rsid w:val="00611199"/>
    <w:rsid w:val="006205F2"/>
    <w:rsid w:val="00626380"/>
    <w:rsid w:val="006678CA"/>
    <w:rsid w:val="006848A0"/>
    <w:rsid w:val="006E3BE1"/>
    <w:rsid w:val="006E5E89"/>
    <w:rsid w:val="006F5782"/>
    <w:rsid w:val="007C185E"/>
    <w:rsid w:val="007D0937"/>
    <w:rsid w:val="007E5F4A"/>
    <w:rsid w:val="008045C6"/>
    <w:rsid w:val="00811223"/>
    <w:rsid w:val="008321F4"/>
    <w:rsid w:val="00841327"/>
    <w:rsid w:val="008A2242"/>
    <w:rsid w:val="008D51FE"/>
    <w:rsid w:val="00925648"/>
    <w:rsid w:val="0093114F"/>
    <w:rsid w:val="009640EC"/>
    <w:rsid w:val="00981D5A"/>
    <w:rsid w:val="00996A0E"/>
    <w:rsid w:val="009A5E7F"/>
    <w:rsid w:val="009B45D5"/>
    <w:rsid w:val="009C41E7"/>
    <w:rsid w:val="009E6770"/>
    <w:rsid w:val="009F459C"/>
    <w:rsid w:val="00A00816"/>
    <w:rsid w:val="00A16015"/>
    <w:rsid w:val="00A7503E"/>
    <w:rsid w:val="00A83A82"/>
    <w:rsid w:val="00A872D3"/>
    <w:rsid w:val="00AD25FA"/>
    <w:rsid w:val="00AE694D"/>
    <w:rsid w:val="00B03C0D"/>
    <w:rsid w:val="00B111E9"/>
    <w:rsid w:val="00B37B82"/>
    <w:rsid w:val="00B44E9E"/>
    <w:rsid w:val="00BB0389"/>
    <w:rsid w:val="00BB6658"/>
    <w:rsid w:val="00BC51DA"/>
    <w:rsid w:val="00BE3427"/>
    <w:rsid w:val="00BF20B0"/>
    <w:rsid w:val="00BF5BAB"/>
    <w:rsid w:val="00C16694"/>
    <w:rsid w:val="00C24B8A"/>
    <w:rsid w:val="00C31FE7"/>
    <w:rsid w:val="00C32680"/>
    <w:rsid w:val="00C457AB"/>
    <w:rsid w:val="00C83FE6"/>
    <w:rsid w:val="00C909F9"/>
    <w:rsid w:val="00CE3B50"/>
    <w:rsid w:val="00CE79E5"/>
    <w:rsid w:val="00CF3154"/>
    <w:rsid w:val="00CF647C"/>
    <w:rsid w:val="00CF7795"/>
    <w:rsid w:val="00D4470A"/>
    <w:rsid w:val="00D71A81"/>
    <w:rsid w:val="00D817C3"/>
    <w:rsid w:val="00D8523D"/>
    <w:rsid w:val="00D87F68"/>
    <w:rsid w:val="00DD42E7"/>
    <w:rsid w:val="00E25FBD"/>
    <w:rsid w:val="00E44FD9"/>
    <w:rsid w:val="00EA749C"/>
    <w:rsid w:val="00EE1784"/>
    <w:rsid w:val="00F078D5"/>
    <w:rsid w:val="00F16B9D"/>
    <w:rsid w:val="00F22621"/>
    <w:rsid w:val="00F2529C"/>
    <w:rsid w:val="00F33CD8"/>
    <w:rsid w:val="00F57550"/>
    <w:rsid w:val="00F60CBF"/>
    <w:rsid w:val="00F71FC0"/>
    <w:rsid w:val="00F86C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left="14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4B8A"/>
    <w:pPr>
      <w:spacing w:after="200" w:line="276" w:lineRule="auto"/>
      <w:ind w:left="0"/>
      <w:jc w:val="left"/>
    </w:pPr>
    <w:rPr>
      <w:rFonts w:ascii="Calibri" w:eastAsia="Calibri" w:hAnsi="Calibri" w:cs="Times New Roman"/>
    </w:rPr>
  </w:style>
  <w:style w:type="paragraph" w:styleId="1">
    <w:name w:val="heading 1"/>
    <w:basedOn w:val="a"/>
    <w:next w:val="a"/>
    <w:link w:val="10"/>
    <w:qFormat/>
    <w:rsid w:val="00C24B8A"/>
    <w:pPr>
      <w:keepNext/>
      <w:spacing w:after="0" w:line="360" w:lineRule="auto"/>
      <w:ind w:firstLine="720"/>
      <w:jc w:val="center"/>
      <w:outlineLvl w:val="0"/>
    </w:pPr>
    <w:rPr>
      <w:rFonts w:ascii="Times New Roman" w:eastAsia="Times New Roman" w:hAnsi="Times New Roman"/>
      <w:sz w:val="28"/>
      <w:szCs w:val="24"/>
      <w:lang w:eastAsia="ru-RU"/>
    </w:rPr>
  </w:style>
  <w:style w:type="paragraph" w:styleId="2">
    <w:name w:val="heading 2"/>
    <w:basedOn w:val="a"/>
    <w:next w:val="a"/>
    <w:link w:val="20"/>
    <w:qFormat/>
    <w:rsid w:val="00C24B8A"/>
    <w:pPr>
      <w:keepNext/>
      <w:spacing w:before="240" w:after="60" w:line="360" w:lineRule="auto"/>
      <w:jc w:val="center"/>
      <w:outlineLvl w:val="1"/>
    </w:pPr>
    <w:rPr>
      <w:rFonts w:ascii="Arial" w:eastAsia="Times New Roman" w:hAnsi="Arial" w:cs="Arial"/>
      <w:b/>
      <w:bCs/>
      <w:iCs/>
      <w:sz w:val="28"/>
      <w:szCs w:val="28"/>
      <w:lang w:eastAsia="ru-RU"/>
    </w:rPr>
  </w:style>
  <w:style w:type="paragraph" w:styleId="3">
    <w:name w:val="heading 3"/>
    <w:basedOn w:val="a"/>
    <w:next w:val="a"/>
    <w:link w:val="30"/>
    <w:qFormat/>
    <w:rsid w:val="00C24B8A"/>
    <w:pPr>
      <w:keepNext/>
      <w:spacing w:after="0" w:line="240" w:lineRule="auto"/>
      <w:jc w:val="center"/>
      <w:outlineLvl w:val="2"/>
    </w:pPr>
    <w:rPr>
      <w:rFonts w:ascii="Times New Roman" w:eastAsia="Times New Roman" w:hAnsi="Times New Roman"/>
      <w:b/>
      <w:sz w:val="16"/>
      <w:szCs w:val="20"/>
      <w:lang w:eastAsia="ru-RU"/>
    </w:rPr>
  </w:style>
  <w:style w:type="paragraph" w:styleId="4">
    <w:name w:val="heading 4"/>
    <w:basedOn w:val="a"/>
    <w:next w:val="a"/>
    <w:link w:val="40"/>
    <w:uiPriority w:val="9"/>
    <w:semiHidden/>
    <w:unhideWhenUsed/>
    <w:qFormat/>
    <w:rsid w:val="00C24B8A"/>
    <w:pPr>
      <w:keepNext/>
      <w:spacing w:before="240" w:after="60"/>
      <w:outlineLvl w:val="3"/>
    </w:pPr>
    <w:rPr>
      <w:rFonts w:eastAsia="Times New Roman"/>
      <w:b/>
      <w:bCs/>
      <w:sz w:val="28"/>
      <w:szCs w:val="28"/>
    </w:rPr>
  </w:style>
  <w:style w:type="paragraph" w:styleId="5">
    <w:name w:val="heading 5"/>
    <w:basedOn w:val="a"/>
    <w:next w:val="a"/>
    <w:link w:val="50"/>
    <w:uiPriority w:val="9"/>
    <w:unhideWhenUsed/>
    <w:qFormat/>
    <w:rsid w:val="00C24B8A"/>
    <w:pPr>
      <w:spacing w:before="240" w:after="60"/>
      <w:outlineLvl w:val="4"/>
    </w:pPr>
    <w:rPr>
      <w:rFonts w:eastAsia="Times New Roman"/>
      <w:b/>
      <w:bCs/>
      <w:i/>
      <w:iCs/>
      <w:sz w:val="26"/>
      <w:szCs w:val="26"/>
    </w:rPr>
  </w:style>
  <w:style w:type="paragraph" w:styleId="6">
    <w:name w:val="heading 6"/>
    <w:basedOn w:val="a"/>
    <w:next w:val="a"/>
    <w:link w:val="60"/>
    <w:uiPriority w:val="9"/>
    <w:semiHidden/>
    <w:unhideWhenUsed/>
    <w:qFormat/>
    <w:rsid w:val="00C24B8A"/>
    <w:pPr>
      <w:spacing w:before="240" w:after="60"/>
      <w:outlineLvl w:val="5"/>
    </w:pPr>
    <w:rPr>
      <w:rFonts w:eastAsia="Times New Roman"/>
      <w:b/>
      <w:bCs/>
    </w:rPr>
  </w:style>
  <w:style w:type="paragraph" w:styleId="7">
    <w:name w:val="heading 7"/>
    <w:basedOn w:val="a"/>
    <w:next w:val="a"/>
    <w:link w:val="70"/>
    <w:uiPriority w:val="9"/>
    <w:semiHidden/>
    <w:unhideWhenUsed/>
    <w:qFormat/>
    <w:rsid w:val="00C24B8A"/>
    <w:pPr>
      <w:spacing w:before="240" w:after="60"/>
      <w:outlineLvl w:val="6"/>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4B8A"/>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C24B8A"/>
    <w:rPr>
      <w:rFonts w:ascii="Arial" w:eastAsia="Times New Roman" w:hAnsi="Arial" w:cs="Arial"/>
      <w:b/>
      <w:bCs/>
      <w:iCs/>
      <w:sz w:val="28"/>
      <w:szCs w:val="28"/>
      <w:lang w:eastAsia="ru-RU"/>
    </w:rPr>
  </w:style>
  <w:style w:type="character" w:customStyle="1" w:styleId="30">
    <w:name w:val="Заголовок 3 Знак"/>
    <w:basedOn w:val="a0"/>
    <w:link w:val="3"/>
    <w:rsid w:val="00C24B8A"/>
    <w:rPr>
      <w:rFonts w:ascii="Times New Roman" w:eastAsia="Times New Roman" w:hAnsi="Times New Roman" w:cs="Times New Roman"/>
      <w:b/>
      <w:sz w:val="16"/>
      <w:szCs w:val="20"/>
      <w:lang w:eastAsia="ru-RU"/>
    </w:rPr>
  </w:style>
  <w:style w:type="character" w:customStyle="1" w:styleId="40">
    <w:name w:val="Заголовок 4 Знак"/>
    <w:basedOn w:val="a0"/>
    <w:link w:val="4"/>
    <w:uiPriority w:val="9"/>
    <w:semiHidden/>
    <w:rsid w:val="00C24B8A"/>
    <w:rPr>
      <w:rFonts w:ascii="Calibri" w:eastAsia="Times New Roman" w:hAnsi="Calibri" w:cs="Times New Roman"/>
      <w:b/>
      <w:bCs/>
      <w:sz w:val="28"/>
      <w:szCs w:val="28"/>
    </w:rPr>
  </w:style>
  <w:style w:type="character" w:customStyle="1" w:styleId="50">
    <w:name w:val="Заголовок 5 Знак"/>
    <w:basedOn w:val="a0"/>
    <w:link w:val="5"/>
    <w:uiPriority w:val="9"/>
    <w:rsid w:val="00C24B8A"/>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C24B8A"/>
    <w:rPr>
      <w:rFonts w:ascii="Calibri" w:eastAsia="Times New Roman" w:hAnsi="Calibri" w:cs="Times New Roman"/>
      <w:b/>
      <w:bCs/>
    </w:rPr>
  </w:style>
  <w:style w:type="character" w:customStyle="1" w:styleId="70">
    <w:name w:val="Заголовок 7 Знак"/>
    <w:basedOn w:val="a0"/>
    <w:link w:val="7"/>
    <w:uiPriority w:val="9"/>
    <w:semiHidden/>
    <w:rsid w:val="00C24B8A"/>
    <w:rPr>
      <w:rFonts w:ascii="Calibri" w:eastAsia="Times New Roman" w:hAnsi="Calibri" w:cs="Times New Roman"/>
      <w:sz w:val="24"/>
      <w:szCs w:val="24"/>
    </w:rPr>
  </w:style>
  <w:style w:type="paragraph" w:customStyle="1" w:styleId="11">
    <w:name w:val="Стиль1"/>
    <w:basedOn w:val="21"/>
    <w:rsid w:val="00C24B8A"/>
    <w:pPr>
      <w:widowControl w:val="0"/>
      <w:spacing w:after="0" w:line="360" w:lineRule="auto"/>
      <w:ind w:left="0" w:firstLine="567"/>
      <w:jc w:val="both"/>
    </w:pPr>
    <w:rPr>
      <w:rFonts w:ascii="Times New Roman" w:eastAsia="Times New Roman" w:hAnsi="Times New Roman"/>
      <w:sz w:val="28"/>
      <w:szCs w:val="24"/>
      <w:lang w:eastAsia="ru-RU"/>
    </w:rPr>
  </w:style>
  <w:style w:type="paragraph" w:styleId="21">
    <w:name w:val="Body Text Indent 2"/>
    <w:basedOn w:val="a"/>
    <w:link w:val="22"/>
    <w:uiPriority w:val="99"/>
    <w:semiHidden/>
    <w:unhideWhenUsed/>
    <w:rsid w:val="00C24B8A"/>
    <w:pPr>
      <w:spacing w:after="120" w:line="480" w:lineRule="auto"/>
      <w:ind w:left="283"/>
    </w:pPr>
  </w:style>
  <w:style w:type="character" w:customStyle="1" w:styleId="22">
    <w:name w:val="Основной текст с отступом 2 Знак"/>
    <w:basedOn w:val="a0"/>
    <w:link w:val="21"/>
    <w:uiPriority w:val="99"/>
    <w:semiHidden/>
    <w:rsid w:val="00C24B8A"/>
    <w:rPr>
      <w:rFonts w:ascii="Calibri" w:eastAsia="Calibri" w:hAnsi="Calibri" w:cs="Times New Roman"/>
    </w:rPr>
  </w:style>
  <w:style w:type="paragraph" w:customStyle="1" w:styleId="rvps2">
    <w:name w:val="rvps2"/>
    <w:basedOn w:val="a"/>
    <w:rsid w:val="00C24B8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6">
    <w:name w:val="rvts6"/>
    <w:basedOn w:val="a0"/>
    <w:rsid w:val="00C24B8A"/>
  </w:style>
  <w:style w:type="paragraph" w:styleId="a3">
    <w:name w:val="header"/>
    <w:basedOn w:val="a"/>
    <w:link w:val="a4"/>
    <w:uiPriority w:val="99"/>
    <w:semiHidden/>
    <w:unhideWhenUsed/>
    <w:rsid w:val="00C24B8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24B8A"/>
    <w:rPr>
      <w:rFonts w:ascii="Calibri" w:eastAsia="Calibri" w:hAnsi="Calibri" w:cs="Times New Roman"/>
    </w:rPr>
  </w:style>
  <w:style w:type="paragraph" w:styleId="a5">
    <w:name w:val="footer"/>
    <w:basedOn w:val="a"/>
    <w:link w:val="a6"/>
    <w:uiPriority w:val="99"/>
    <w:unhideWhenUsed/>
    <w:rsid w:val="00C24B8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24B8A"/>
    <w:rPr>
      <w:rFonts w:ascii="Calibri" w:eastAsia="Calibri" w:hAnsi="Calibri" w:cs="Times New Roman"/>
    </w:rPr>
  </w:style>
  <w:style w:type="paragraph" w:styleId="a7">
    <w:name w:val="Body Text"/>
    <w:basedOn w:val="a"/>
    <w:link w:val="a8"/>
    <w:unhideWhenUsed/>
    <w:rsid w:val="00C24B8A"/>
    <w:pPr>
      <w:spacing w:after="120"/>
    </w:pPr>
  </w:style>
  <w:style w:type="character" w:customStyle="1" w:styleId="a8">
    <w:name w:val="Основной текст Знак"/>
    <w:basedOn w:val="a0"/>
    <w:link w:val="a7"/>
    <w:rsid w:val="00C24B8A"/>
    <w:rPr>
      <w:rFonts w:ascii="Calibri" w:eastAsia="Calibri" w:hAnsi="Calibri" w:cs="Times New Roman"/>
    </w:rPr>
  </w:style>
  <w:style w:type="paragraph" w:styleId="a9">
    <w:name w:val="Normal (Web)"/>
    <w:basedOn w:val="a"/>
    <w:uiPriority w:val="99"/>
    <w:unhideWhenUsed/>
    <w:rsid w:val="00C24B8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2">
    <w:name w:val="Обычный1"/>
    <w:rsid w:val="00C24B8A"/>
    <w:pPr>
      <w:spacing w:before="100" w:after="100"/>
      <w:ind w:left="0"/>
      <w:jc w:val="left"/>
    </w:pPr>
    <w:rPr>
      <w:rFonts w:ascii="Times New Roman" w:eastAsia="Times New Roman" w:hAnsi="Times New Roman" w:cs="Times New Roman"/>
      <w:snapToGrid w:val="0"/>
      <w:sz w:val="24"/>
      <w:szCs w:val="20"/>
      <w:lang w:eastAsia="ru-RU"/>
    </w:rPr>
  </w:style>
  <w:style w:type="paragraph" w:customStyle="1" w:styleId="23">
    <w:name w:val="Обычный2"/>
    <w:rsid w:val="00C24B8A"/>
    <w:pPr>
      <w:spacing w:before="100" w:after="100"/>
      <w:ind w:left="0"/>
      <w:jc w:val="left"/>
    </w:pPr>
    <w:rPr>
      <w:rFonts w:ascii="Times New Roman" w:eastAsia="Times New Roman" w:hAnsi="Times New Roman" w:cs="Times New Roman"/>
      <w:snapToGrid w:val="0"/>
      <w:sz w:val="24"/>
      <w:szCs w:val="20"/>
      <w:lang w:eastAsia="ru-RU"/>
    </w:rPr>
  </w:style>
  <w:style w:type="table" w:styleId="aa">
    <w:name w:val="Table Grid"/>
    <w:basedOn w:val="a1"/>
    <w:uiPriority w:val="59"/>
    <w:rsid w:val="00C24B8A"/>
    <w:pPr>
      <w:ind w:left="0"/>
      <w:jc w:val="left"/>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Body Text Indent"/>
    <w:basedOn w:val="a"/>
    <w:link w:val="ac"/>
    <w:uiPriority w:val="99"/>
    <w:unhideWhenUsed/>
    <w:rsid w:val="00C24B8A"/>
    <w:pPr>
      <w:spacing w:after="120"/>
      <w:ind w:left="283"/>
    </w:pPr>
  </w:style>
  <w:style w:type="character" w:customStyle="1" w:styleId="ac">
    <w:name w:val="Основной текст с отступом Знак"/>
    <w:basedOn w:val="a0"/>
    <w:link w:val="ab"/>
    <w:uiPriority w:val="99"/>
    <w:rsid w:val="00C24B8A"/>
    <w:rPr>
      <w:rFonts w:ascii="Calibri" w:eastAsia="Calibri" w:hAnsi="Calibri" w:cs="Times New Roman"/>
    </w:rPr>
  </w:style>
  <w:style w:type="paragraph" w:styleId="ad">
    <w:name w:val="Balloon Text"/>
    <w:basedOn w:val="a"/>
    <w:link w:val="ae"/>
    <w:uiPriority w:val="99"/>
    <w:semiHidden/>
    <w:unhideWhenUsed/>
    <w:rsid w:val="00C24B8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24B8A"/>
    <w:rPr>
      <w:rFonts w:ascii="Tahoma" w:eastAsia="Calibri" w:hAnsi="Tahoma" w:cs="Tahoma"/>
      <w:sz w:val="16"/>
      <w:szCs w:val="16"/>
    </w:rPr>
  </w:style>
  <w:style w:type="paragraph" w:styleId="24">
    <w:name w:val="Body Text 2"/>
    <w:basedOn w:val="a"/>
    <w:link w:val="25"/>
    <w:uiPriority w:val="99"/>
    <w:unhideWhenUsed/>
    <w:rsid w:val="00C24B8A"/>
    <w:pPr>
      <w:spacing w:after="120" w:line="480" w:lineRule="auto"/>
    </w:pPr>
  </w:style>
  <w:style w:type="character" w:customStyle="1" w:styleId="25">
    <w:name w:val="Основной текст 2 Знак"/>
    <w:basedOn w:val="a0"/>
    <w:link w:val="24"/>
    <w:uiPriority w:val="99"/>
    <w:rsid w:val="00C24B8A"/>
    <w:rPr>
      <w:rFonts w:ascii="Calibri" w:eastAsia="Calibri" w:hAnsi="Calibri" w:cs="Times New Roman"/>
    </w:rPr>
  </w:style>
  <w:style w:type="paragraph" w:styleId="af">
    <w:name w:val="List Paragraph"/>
    <w:basedOn w:val="a"/>
    <w:uiPriority w:val="34"/>
    <w:qFormat/>
    <w:rsid w:val="00C24B8A"/>
    <w:pPr>
      <w:ind w:left="720"/>
      <w:contextualSpacing/>
    </w:pPr>
  </w:style>
  <w:style w:type="paragraph" w:customStyle="1" w:styleId="c26">
    <w:name w:val="c26"/>
    <w:basedOn w:val="a"/>
    <w:rsid w:val="00BB03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basedOn w:val="a0"/>
    <w:rsid w:val="00BB0389"/>
  </w:style>
  <w:style w:type="paragraph" w:customStyle="1" w:styleId="c2">
    <w:name w:val="c2"/>
    <w:basedOn w:val="a"/>
    <w:rsid w:val="00BB03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basedOn w:val="a0"/>
    <w:rsid w:val="00BB0389"/>
  </w:style>
  <w:style w:type="paragraph" w:customStyle="1" w:styleId="c24">
    <w:name w:val="c24"/>
    <w:basedOn w:val="a"/>
    <w:rsid w:val="00BB03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basedOn w:val="a0"/>
    <w:rsid w:val="00BB0389"/>
  </w:style>
  <w:style w:type="paragraph" w:customStyle="1" w:styleId="c11">
    <w:name w:val="c11"/>
    <w:basedOn w:val="a"/>
    <w:rsid w:val="00BB03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BB0389"/>
  </w:style>
  <w:style w:type="paragraph" w:customStyle="1" w:styleId="c0">
    <w:name w:val="c0"/>
    <w:basedOn w:val="a"/>
    <w:rsid w:val="00BB038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3">
    <w:name w:val="c23"/>
    <w:basedOn w:val="a"/>
    <w:rsid w:val="00BB03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2">
    <w:name w:val="c12"/>
    <w:basedOn w:val="a0"/>
    <w:rsid w:val="00BB0389"/>
  </w:style>
  <w:style w:type="paragraph" w:customStyle="1" w:styleId="c16">
    <w:name w:val="c16"/>
    <w:basedOn w:val="a"/>
    <w:rsid w:val="00BB03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l">
    <w:name w:val="hl"/>
    <w:basedOn w:val="a0"/>
    <w:rsid w:val="000D5DFA"/>
  </w:style>
  <w:style w:type="character" w:styleId="af0">
    <w:name w:val="Hyperlink"/>
    <w:basedOn w:val="a0"/>
    <w:uiPriority w:val="99"/>
    <w:semiHidden/>
    <w:unhideWhenUsed/>
    <w:rsid w:val="000D5DFA"/>
    <w:rPr>
      <w:color w:val="0000FF"/>
      <w:u w:val="single"/>
    </w:rPr>
  </w:style>
</w:styles>
</file>

<file path=word/webSettings.xml><?xml version="1.0" encoding="utf-8"?>
<w:webSettings xmlns:r="http://schemas.openxmlformats.org/officeDocument/2006/relationships" xmlns:w="http://schemas.openxmlformats.org/wordprocessingml/2006/main">
  <w:divs>
    <w:div w:id="207645020">
      <w:bodyDiv w:val="1"/>
      <w:marLeft w:val="0"/>
      <w:marRight w:val="0"/>
      <w:marTop w:val="0"/>
      <w:marBottom w:val="0"/>
      <w:divBdr>
        <w:top w:val="none" w:sz="0" w:space="0" w:color="auto"/>
        <w:left w:val="none" w:sz="0" w:space="0" w:color="auto"/>
        <w:bottom w:val="none" w:sz="0" w:space="0" w:color="auto"/>
        <w:right w:val="none" w:sz="0" w:space="0" w:color="auto"/>
      </w:divBdr>
    </w:div>
    <w:div w:id="1377894539">
      <w:bodyDiv w:val="1"/>
      <w:marLeft w:val="0"/>
      <w:marRight w:val="0"/>
      <w:marTop w:val="0"/>
      <w:marBottom w:val="0"/>
      <w:divBdr>
        <w:top w:val="none" w:sz="0" w:space="0" w:color="auto"/>
        <w:left w:val="none" w:sz="0" w:space="0" w:color="auto"/>
        <w:bottom w:val="none" w:sz="0" w:space="0" w:color="auto"/>
        <w:right w:val="none" w:sz="0" w:space="0" w:color="auto"/>
      </w:divBdr>
    </w:div>
    <w:div w:id="188455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79B6B-DA99-4656-86AA-4092234C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13</Pages>
  <Words>4724</Words>
  <Characters>26933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георгий</cp:lastModifiedBy>
  <cp:revision>29</cp:revision>
  <dcterms:created xsi:type="dcterms:W3CDTF">2015-10-30T21:07:00Z</dcterms:created>
  <dcterms:modified xsi:type="dcterms:W3CDTF">2023-02-03T09:41:00Z</dcterms:modified>
</cp:coreProperties>
</file>