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64F" w:rsidRDefault="0044764F">
      <w:r w:rsidRPr="0044764F">
        <w:rPr>
          <w:b/>
        </w:rPr>
        <w:t>Роль дополнительного образования в профилактической работе детского дорожно-транспортного травматизма</w:t>
      </w:r>
      <w:r>
        <w:t xml:space="preserve"> </w:t>
      </w:r>
    </w:p>
    <w:p w:rsidR="004C578D" w:rsidRDefault="0044764F">
      <w:r>
        <w:t xml:space="preserve">В Концепции модернизации российского образования подчеркивается, что учреждениям дополнительного образования принадлежит особая роль в развитии склонностей, способностей и интересов, социального и профессионального самоопределения детей и молодёжи. Кроме того, с каждым годом неуклонно возрастает роль учреждений дополнительного образования детей в обеспечении занятости детей и подростков, организации их социально значимого досуга, профилактике правонарушений, наркомании и других асоциальных проявлений среди несовершеннолетних. Учитывая дефицит учебного времени, выделенного в общеобразовательных учреждениях на изучение основ безопасности дорожного движения в рамках предметов «Окружающий мир» и «Обеспечение безопасности жизнедеятельности» (ОБЖ) существующая система учреждений дополнительного образования детей имеет уникальные возможности для реализации задач профилактики детского дорожно-транспортного травматизма. В учреждениях дополнительного образования детей реализуются дополнительные программы для обучения детей безопасному поведению на дорогах. </w:t>
      </w:r>
      <w:proofErr w:type="gramStart"/>
      <w:r>
        <w:t>И им принадлежит особая роль в развитии склонностей, способностей, социального и профессионального самоопределения детей, подростков и молодежи, интересов к изучению основ безопасности дорожного движения: профориентация на профессии водителя, работника автотранспортного предприятия, сотрудника ГИБДД и др. Анализ работы по предупреждению детского дорожно-транспортного травматизма показывает, что учреждениями дополнительного образования детей ведется значительная работа по пропаганде ПДД и предупреждению детского дорожно-транспортного травматизма. 2</w:t>
      </w:r>
      <w:proofErr w:type="gramEnd"/>
      <w:r>
        <w:t xml:space="preserve"> Основные формы работы по ПДДТТ с подростками</w:t>
      </w:r>
      <w:proofErr w:type="gramStart"/>
      <w:r>
        <w:t xml:space="preserve"> В</w:t>
      </w:r>
      <w:proofErr w:type="gramEnd"/>
      <w:r>
        <w:t xml:space="preserve"> подростковом возрасте обучающиеся более осознанно, чем в начальной школе познают сущность и общественную значимость транспортных процессов и систем, природу и содержание транспортной культуры, причины возникновения дорожно-транспортных происшествий и законы безопасности движения. Они лучше усваивают информацию профилактического характера о мерах предупреждения ДТП и транспортно-аварийных ситуаций и осознанно осваивают способы оказания помощи пострадавшим в транспортных авариях. Более сознательно и заинтересованно подходят к вопросам своего движения. Исходя из выше сказанного, образовательный проце</w:t>
      </w:r>
      <w:proofErr w:type="gramStart"/>
      <w:r>
        <w:t>сс в сф</w:t>
      </w:r>
      <w:proofErr w:type="gramEnd"/>
      <w:r>
        <w:t>ере транспортный культуры с подростками рассчитан на их максимальное включение в изучение правил безопасного поведения на дороге. Занятия с отрядом ЮИД</w:t>
      </w:r>
      <w:proofErr w:type="gramStart"/>
      <w:r>
        <w:t xml:space="preserve"> О</w:t>
      </w:r>
      <w:proofErr w:type="gramEnd"/>
      <w:r>
        <w:t>дним из направлений деятельности является подготовка детей к безопасному поведению на дорогах через развитие движения ЮИД (юные инспектора движения). Отряд юных инспекторов дорожного движения – добровольное объединение школьников, которые создаются в целях применения усвоенных ими знаний Правил дорожного движения (ПДД), воспитания у них чувства социальной ответственности, культуры участника дорожного движения, профессиональной ориентации, широкого привлечения детей к организации пропаганды правил безопасного поведения на улицах и дорогах среди школьников. Проектная деятельность</w:t>
      </w:r>
      <w:proofErr w:type="gramStart"/>
      <w:r>
        <w:t xml:space="preserve"> Н</w:t>
      </w:r>
      <w:proofErr w:type="gramEnd"/>
      <w:r>
        <w:t xml:space="preserve">а сегодняшний день актуальна такая форма работы как проектная деятельности. Опыт работы показывает, что этот вид инновационной деятельности эффективен и интересен для </w:t>
      </w:r>
      <w:proofErr w:type="gramStart"/>
      <w:r>
        <w:t>обучающихся</w:t>
      </w:r>
      <w:proofErr w:type="gramEnd"/>
      <w:r>
        <w:t xml:space="preserve">. В основу метода проектов положена идея о направленности </w:t>
      </w:r>
      <w:proofErr w:type="spellStart"/>
      <w:r>
        <w:t>учебнопознавательной</w:t>
      </w:r>
      <w:proofErr w:type="spellEnd"/>
      <w:r>
        <w:t xml:space="preserve"> деятельности обучающихся на результат, который достигается 3 благодаря решению той или иной практически или теоретически значимой для ученика проблемы. При проектировании приобретается опыт использовании знаний для решения так называемых некорректных задач, когда имеется дефицит или избыток данных, отсутствует эталон решения. Таким образом, предоставляется возможность приобретения опыта творчества, т.е. комбинирования и модернизации известных решений для достижения нового результата, </w:t>
      </w:r>
      <w:r>
        <w:lastRenderedPageBreak/>
        <w:t>диктуемого изменяющимися внешними условиями. Массовые мероприятия</w:t>
      </w:r>
      <w:proofErr w:type="gramStart"/>
      <w:r>
        <w:t xml:space="preserve"> О</w:t>
      </w:r>
      <w:proofErr w:type="gramEnd"/>
      <w:r>
        <w:t xml:space="preserve">дной из наиболее эффективных форм обучения детей безопасному поведению на дорогах является проведение массовых мероприятий, которые вызывают большой интерес среди подростков. Время диктует новые задачи, а значит, содержание и формы работы совершенствуются и становятся актуальными сейчас. Нужны действия, новые проекты и программы, оригинальные идеи сценариев массовых мероприятий. </w:t>
      </w:r>
      <w:proofErr w:type="gramStart"/>
      <w:r>
        <w:t>Поэтому применяю различные формы их проведения: соревнования, театрализованные представления, познавательно-развлекательные программы, конкурсные программы, игры-путешествия, смотры, и т.д.</w:t>
      </w:r>
      <w:proofErr w:type="gramEnd"/>
      <w:r>
        <w:t xml:space="preserve"> Проведение массовых мероприятий позволяет закреплять приобретённые знания, умения, навыки по правилам дорожного движения, привлекать обучающихся к участию в пропаганде среди сверстников правил безопасного поведения на улицах и дорогах. Средства массовой информации Средство массовой информации (СМИ) — средство донесения информации (словесной, звуковой, визуальной) по принципу широковещательного канала, охватывающее большую аудиторию и действующее на постоянной основе. Взаимодействие со СМИ в работе по профилактике детского </w:t>
      </w:r>
      <w:proofErr w:type="spellStart"/>
      <w:r>
        <w:t>дорожнотранспортного</w:t>
      </w:r>
      <w:proofErr w:type="spellEnd"/>
      <w:r>
        <w:t xml:space="preserve"> травматизма имеет для подростка большое значение. 4 Непосредственное участие в деятельности средств массовой информац</w:t>
      </w:r>
      <w:proofErr w:type="gramStart"/>
      <w:r>
        <w:t>ии у о</w:t>
      </w:r>
      <w:proofErr w:type="gramEnd"/>
      <w:r>
        <w:t xml:space="preserve">бучающихся появляется возможность развития творческих способностей, воспитывает чувство ответственности и самоорганизации. Обучающиеся могут писать заметки, статьи по правилам дорожного движения и публиковать их в печатных изданиях или размещать </w:t>
      </w:r>
      <w:proofErr w:type="gramStart"/>
      <w:r>
        <w:t>в</w:t>
      </w:r>
      <w:proofErr w:type="gramEnd"/>
      <w:r>
        <w:t xml:space="preserve"> размещать, использую различные интернет-ресурсы. Такая форма работы способствует лучшей адаптации, самореализации подростка в окружении сверстников, а также вызывает дополнительный интерес к посещению занятий. </w:t>
      </w:r>
      <w:proofErr w:type="spellStart"/>
      <w:r>
        <w:t>Автогородок</w:t>
      </w:r>
      <w:proofErr w:type="spellEnd"/>
      <w:r>
        <w:t xml:space="preserve"> Детский </w:t>
      </w:r>
      <w:proofErr w:type="spellStart"/>
      <w:r>
        <w:t>автогородок</w:t>
      </w:r>
      <w:proofErr w:type="spellEnd"/>
      <w:r>
        <w:t xml:space="preserve"> – это комплекс специальных сооружений и технических средств организации дорожного движения, предназначенных для проведения практических занятий по обучению детей безопасному поведению на дорогах. Большой интерес у обучающихся вызывают занятия на специализированной площадке по изучению правил дорожного движения. Очевидно, что занятия в </w:t>
      </w:r>
      <w:proofErr w:type="spellStart"/>
      <w:r>
        <w:t>автогородке</w:t>
      </w:r>
      <w:proofErr w:type="spellEnd"/>
      <w:r>
        <w:t xml:space="preserve">, а именно активное и непосредственное участие детей в событиях и действиях, максимально приближенных к обстановке на улицах города, побуждает их к обдумыванию ситуаций, заставляет почувствовать свою причастность к происходящему и формирует у них основы правильного поведения на улице и дороге. Поэтому очень важно, чтобы обучение ПДД носило практико-ориентированный характер. </w:t>
      </w:r>
      <w:proofErr w:type="gramStart"/>
      <w:r>
        <w:t xml:space="preserve">В связи с этим занятия в </w:t>
      </w:r>
      <w:proofErr w:type="spellStart"/>
      <w:r>
        <w:t>автогородке</w:t>
      </w:r>
      <w:proofErr w:type="spellEnd"/>
      <w:r>
        <w:t xml:space="preserve">, согласно программе, проходят постоянно в теплое время года (осень, весна, лето), а в зимний период, проводится активная работа на магнитной схеме </w:t>
      </w:r>
      <w:proofErr w:type="spellStart"/>
      <w:r>
        <w:t>автогородка</w:t>
      </w:r>
      <w:proofErr w:type="spellEnd"/>
      <w:r>
        <w:t>, с использованием макетов машин, велосипедистов, пешеходов, регулировщика: моделирование дорожных ситуация, разбор имеющихся дорожных знаков и особенностей дорожной разметки (Приложение 6). 5 Экскурсия Экскурсии — это форма организации обучения, которая позволяет проводить наблюдения</w:t>
      </w:r>
      <w:proofErr w:type="gramEnd"/>
      <w:r>
        <w:t xml:space="preserve">, а также изучение различных предметов, явлений и процессов в естественных условиях. Экскурсии имеют важное практическое значение в обучении правил дорожного движения для подростков, способствуют более тесному увязыванию теоретических знаний с жизнью, с практикой. Благодаря данной форме обучения, обучающиеся имеют возможность окунуться в реальные условия дорожного движения (наблюдение за пешеходами, водителями, регулировщиком, выявление нарушителей), почувствовать себя сотрудниками ГИБДД (осмотр транспортных средств, оформление документов, сдача экзаменов и выдача документов). Предположительная тематика экскурсий: «Соблюдай ПДД». Цель - наблюдение на дорогах города за водителями и пешеходами </w:t>
      </w:r>
      <w:proofErr w:type="gramStart"/>
      <w:r>
        <w:t>для</w:t>
      </w:r>
      <w:proofErr w:type="gramEnd"/>
      <w:r>
        <w:t xml:space="preserve"> </w:t>
      </w:r>
      <w:proofErr w:type="gramStart"/>
      <w:r>
        <w:t>выявление</w:t>
      </w:r>
      <w:proofErr w:type="gramEnd"/>
      <w:r>
        <w:t xml:space="preserve"> «образцовых» и «нарушителей» из участников дорожного движения; «Регулируемый перекресток». Цель - наблюдение за работой светофора и регулировщика; «Нерегулируемый перекресток». Цель - оценка дорожной ситуации на перекрестке; «Деятельность инспектора ГИБДД». Цель - наблюдение за работой инспектора ГИБДД: проверка </w:t>
      </w:r>
      <w:r>
        <w:lastRenderedPageBreak/>
        <w:t>документов, осмотр транспортного средства; экскурсия в «Автошколу». Цель – наблюдение за процедурой сдачи внутреннего экзамена на получение водительских прав. Встречи с людьми, которые выполняют общественные и государственные функции носят несколько важных задач: воспитание законопослушных граждан, дисциплинированность, формирует профессиональные интересы обучающихся. Потому что данные встречи с сотрудниками ГИБДД и представителями автошколы, обучающиеся воспринимают очень серьезно, и 6 имеют возможность узнать об особенностях, подробностях данных профессий из первых уст.</w:t>
      </w:r>
    </w:p>
    <w:sectPr w:rsidR="004C578D" w:rsidSect="004C57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44764F"/>
    <w:rsid w:val="0044764F"/>
    <w:rsid w:val="004C57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7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1265</Words>
  <Characters>7212</Characters>
  <Application>Microsoft Office Word</Application>
  <DocSecurity>0</DocSecurity>
  <Lines>60</Lines>
  <Paragraphs>16</Paragraphs>
  <ScaleCrop>false</ScaleCrop>
  <Company/>
  <LinksUpToDate>false</LinksUpToDate>
  <CharactersWithSpaces>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2</cp:revision>
  <dcterms:created xsi:type="dcterms:W3CDTF">2023-02-11T12:14:00Z</dcterms:created>
  <dcterms:modified xsi:type="dcterms:W3CDTF">2023-02-11T12:16:00Z</dcterms:modified>
</cp:coreProperties>
</file>