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О чем задумывается Маленький принц? (О смысле жизни, о месте человека на земле, о следах, которые остаются после смерти, об отношениях друг с другом, о дружбе и любви, о честолюбии и власти и т.д.)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Какие образы вам кажутся особенно важными для понимания главного смысла? (Роза, Лиса и др.)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Почему повествователь испугался змейку? (Вдруг она ужалит, змеи ведь злые, ужалить для них удовольствие).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Какие ужасные зловредные семена есть на планете Маленького принца? (Семена баобабов).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Зачем автор перемещает Маленького принца с планеты на планету? (Вступает в отношения с разными персонажами, и именно в этих отношениях раскрывается его характер).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Что предлагает Змейка Маленькому принцу? (Тело – это оболочка, главное – душа; освободиться от земной оболочки).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7. Для кого написана эта сказка? (И </w:t>
      </w:r>
      <w:proofErr w:type="gramStart"/>
      <w:r>
        <w:rPr>
          <w:rStyle w:val="c1"/>
          <w:color w:val="000000"/>
          <w:sz w:val="28"/>
          <w:szCs w:val="28"/>
        </w:rPr>
        <w:t>для детей</w:t>
      </w:r>
      <w:proofErr w:type="gramEnd"/>
      <w:r>
        <w:rPr>
          <w:rStyle w:val="c1"/>
          <w:color w:val="000000"/>
          <w:sz w:val="28"/>
          <w:szCs w:val="28"/>
        </w:rPr>
        <w:t xml:space="preserve"> и для взрослых, чтобы взрослые и дети лучше понимали друг друга).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Почему Маленький принц явился именно к автору? (Оба явились с неба, взрослый герой так же одинок, а может, потому что сам сохранил детскость, непосредственность).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9. Почему турецкому астроному, открывшему астероид В-612, на котором, вероятно, и жил Маленький принц, никто не поверил? (Потому что он был одет по-турецки, был не как все). Это ирония.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10. Чему научил Маленький принц героя? (Поддерживать порядок на своей планете, возделывать сад, украшать дом, трудиться каждый день, видеть красоту, учит терпению, душевной зоркости, учит преодолевать грусть, учит любви).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11. Есть ли планета, обитатель которой пришелся Маленькому принцу по душе? (Пятая, фонарщик).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12. Каким образом Маленький принц оказался на земле? (Посоветовал географ из 6 планеты).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13. Чему учится маленький принц у Лиса? (Я в ответе за мою розу. Мы в ответе за тех, кого приручили).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14. Кому посвящена повесть-сказка? (Леону </w:t>
      </w:r>
      <w:proofErr w:type="spellStart"/>
      <w:r>
        <w:rPr>
          <w:rStyle w:val="c1"/>
          <w:color w:val="000000"/>
          <w:sz w:val="28"/>
          <w:szCs w:val="28"/>
        </w:rPr>
        <w:t>Верту</w:t>
      </w:r>
      <w:proofErr w:type="spellEnd"/>
      <w:r>
        <w:rPr>
          <w:rStyle w:val="c1"/>
          <w:color w:val="000000"/>
          <w:sz w:val="28"/>
          <w:szCs w:val="28"/>
        </w:rPr>
        <w:t>, моему другу, когда он был маленьким).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15. Что подсчитывал на своей планете деловой человек и зачем? (Звезды, чтобы быть богатым).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Расположите героев по порядку так, как их встречал Маленький принц. Неверный вариант: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Лис.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Цветок.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Пьяница.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4. Старый король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5. Географ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6. Честолюбец.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7. Деловой человек.</w:t>
      </w:r>
    </w:p>
    <w:p w:rsidR="003C4EFF" w:rsidRDefault="003C4EFF" w:rsidP="003C4EF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8. Фонарщик.</w:t>
      </w:r>
    </w:p>
    <w:p w:rsidR="009757EA" w:rsidRDefault="009757EA">
      <w:bookmarkStart w:id="0" w:name="_GoBack"/>
      <w:bookmarkEnd w:id="0"/>
    </w:p>
    <w:sectPr w:rsidR="0097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EFF"/>
    <w:rsid w:val="003C4EFF"/>
    <w:rsid w:val="0097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B5672E-C16A-4954-ADF1-4228CB439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C4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C4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9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2022-05-18T06:44:00Z</dcterms:created>
  <dcterms:modified xsi:type="dcterms:W3CDTF">2022-05-18T06:45:00Z</dcterms:modified>
</cp:coreProperties>
</file>