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B11" w:rsidRDefault="00F15B11" w:rsidP="00F15B11">
      <w:pPr>
        <w:shd w:val="clear" w:color="auto" w:fill="FFFFFF"/>
        <w:spacing w:before="75" w:after="75" w:line="315" w:lineRule="atLeast"/>
        <w:ind w:hanging="567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</w:t>
      </w:r>
      <w:r w:rsidRPr="00F15B1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Бюджетное Дошкольное Образовательное Учреждение</w:t>
      </w:r>
    </w:p>
    <w:p w:rsidR="00F15B11" w:rsidRDefault="00F15B11" w:rsidP="00F15B11">
      <w:pPr>
        <w:shd w:val="clear" w:color="auto" w:fill="FFFFFF"/>
        <w:spacing w:before="75" w:after="75" w:line="315" w:lineRule="atLeast"/>
        <w:ind w:hanging="567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Департамента Образования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Пуровского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Района  г. </w:t>
      </w:r>
      <w:proofErr w:type="spellStart"/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-Сале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ind w:hanging="567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                   МБДОУ «ДС «БЕЛОЧКА»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DA4010"/>
          <w:sz w:val="36"/>
          <w:szCs w:val="36"/>
          <w:lang w:eastAsia="ru-RU"/>
        </w:rPr>
        <w:t xml:space="preserve">       </w:t>
      </w:r>
      <w:r w:rsidRPr="00F15B11">
        <w:rPr>
          <w:rFonts w:ascii="Times New Roman" w:eastAsia="Times New Roman" w:hAnsi="Times New Roman" w:cs="Times New Roman"/>
          <w:b/>
          <w:bCs/>
          <w:color w:val="DA4010"/>
          <w:sz w:val="36"/>
          <w:szCs w:val="36"/>
          <w:lang w:eastAsia="ru-RU"/>
        </w:rPr>
        <w:t>Познавательно-ознакомительный проект</w:t>
      </w:r>
      <w:r w:rsidRPr="00F15B11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 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color w:val="303F50"/>
          <w:sz w:val="36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                            </w:t>
      </w:r>
      <w:r w:rsidRPr="00F15B11"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  <w:lang w:eastAsia="ru-RU"/>
        </w:rPr>
        <w:t>"</w:t>
      </w:r>
      <w:r w:rsidRPr="00F15B11">
        <w:rPr>
          <w:rFonts w:ascii="Times New Roman" w:eastAsia="Times New Roman" w:hAnsi="Times New Roman" w:cs="Times New Roman"/>
          <w:b/>
          <w:bCs/>
          <w:color w:val="455B73"/>
          <w:sz w:val="52"/>
          <w:szCs w:val="52"/>
          <w:lang w:eastAsia="ru-RU"/>
        </w:rPr>
        <w:t>Дикие</w:t>
      </w:r>
      <w:r w:rsidRPr="00F15B11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 </w:t>
      </w:r>
      <w:r w:rsidRPr="00F15B11">
        <w:rPr>
          <w:rFonts w:ascii="Times New Roman" w:eastAsia="Times New Roman" w:hAnsi="Times New Roman" w:cs="Times New Roman"/>
          <w:b/>
          <w:bCs/>
          <w:color w:val="FD1907"/>
          <w:sz w:val="52"/>
          <w:szCs w:val="52"/>
          <w:lang w:eastAsia="ru-RU"/>
        </w:rPr>
        <w:t>животные</w:t>
      </w:r>
      <w:r w:rsidRPr="00F15B11"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 </w:t>
      </w:r>
      <w:r w:rsidRPr="00F15B11">
        <w:rPr>
          <w:rFonts w:ascii="Times New Roman" w:eastAsia="Times New Roman" w:hAnsi="Times New Roman" w:cs="Times New Roman"/>
          <w:b/>
          <w:bCs/>
          <w:color w:val="303F50"/>
          <w:sz w:val="36"/>
          <w:szCs w:val="36"/>
          <w:lang w:eastAsia="ru-RU"/>
        </w:rPr>
        <w:t>"</w:t>
      </w: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E108D6" w:rsidP="00E108D6">
      <w:pPr>
        <w:shd w:val="clear" w:color="auto" w:fill="FFFFFF"/>
        <w:spacing w:before="75" w:after="75" w:line="315" w:lineRule="atLeast"/>
        <w:ind w:left="-709" w:hanging="142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30B5B214" wp14:editId="45DB03AB">
            <wp:extent cx="6448425" cy="4838700"/>
            <wp:effectExtent l="0" t="0" r="0" b="0"/>
            <wp:docPr id="1" name="Рисунок 1" descr="https://s.zefirka.net/images/2015-03-02/portrety-dikix-zhivotnyx/portrety-dikix-zhivotnyx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.zefirka.net/images/2015-03-02/portrety-dikix-zhivotnyx/portrety-dikix-zhivotnyx-2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141" cy="483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</w:pP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bCs/>
          <w:color w:val="303F50"/>
          <w:sz w:val="21"/>
          <w:szCs w:val="21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Воспитатель: Рюмина И.Н.</w:t>
      </w:r>
    </w:p>
    <w:p w:rsidR="00F15B11" w:rsidRPr="00E108D6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   </w:t>
      </w:r>
      <w:r w:rsidR="00E108D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     г. </w:t>
      </w:r>
      <w:proofErr w:type="spellStart"/>
      <w:r w:rsidR="00E108D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Тарко</w:t>
      </w:r>
      <w:proofErr w:type="spellEnd"/>
      <w:r w:rsidR="00E108D6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-С</w:t>
      </w: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але</w:t>
      </w:r>
    </w:p>
    <w:p w:rsidR="00E108D6" w:rsidRDefault="00E108D6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Тип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познавательно – ознакомительный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групповой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краткосрочный</w:t>
      </w:r>
      <w:proofErr w:type="gramEnd"/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</w:t>
      </w:r>
      <w:proofErr w:type="gramStart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воспитатели, родители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 проекта: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 2020г.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A736E" w:rsidRPr="00DA73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Живая природа – это удивительный, сложный и многогранный мир. От людей во многом зависит многообразие и численность животного мира. Первые представления об окружающем мире, в том числе и о животных организмах, человек получает уже в детстве. Воспитательное значение природы трудно переоценить. Общение с природой положительно влияет на человека, делает его добрее, мягче, будит в нём лучшие чувства. Особенно велика роль природы в воспитании детей. В своей работе с детьми подготовительной группы мы использовали метод проектной деятельности с целью развития у них интереса к изучению природы, так как этот возраст характеризуется более устойчивым вниманием, наблюдательностью, способностью к началам анализа, самооценке, а также стремлением к совместной деятельности. Дети в недостаточной степени имеют представление об образе жизни, повадках, питании, жилищах диких животных и птицах наших лесов, им было интересно узнать, а готовятся ли животные к зиме, куда улетают птицы на зиму, что происходит с </w:t>
      </w:r>
      <w:proofErr w:type="spellStart"/>
      <w:r w:rsidR="00DA736E" w:rsidRPr="00DA736E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деревьями</w:t>
      </w:r>
      <w:proofErr w:type="gramStart"/>
      <w:r w:rsidR="00DA736E">
        <w:rPr>
          <w:rFonts w:ascii="Helvetica" w:hAnsi="Helvetica" w:cs="Helvetica"/>
          <w:color w:val="333333"/>
          <w:shd w:val="clear" w:color="auto" w:fill="FFFFFF"/>
        </w:rPr>
        <w:t>.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</w:t>
      </w:r>
      <w:proofErr w:type="spellEnd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недостаточной степени имеют представление об образе жизни, повадках, питании и жилищах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диких животных наших лесов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; о том, как они готовятся к зиме в лесу. Некоторые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животные спят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некоторые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животные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живут в лесу в своих домиках. Кто заботится 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животных зимой в лесу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 заключается в том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во время занятий, бесед, чтения художественных произведений, работе по сюжетным картинам дети могли больше узнать 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диких 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Могли проследить взаимосвязь и взаимозависимость: в природе с изменением времени года происходят изменения в жизни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диких 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целостное представление 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диких 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их характерных отличительных способностях, закрепить понятие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«дикое </w:t>
      </w:r>
      <w:r w:rsidRPr="00F15B1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животное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развитие познавательных и творческих способностей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 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15B11" w:rsidRPr="00F15B11" w:rsidRDefault="00F15B11" w:rsidP="00F15B11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Систематизировать знания детей </w:t>
      </w:r>
      <w:proofErr w:type="spellStart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среде</w:t>
      </w:r>
      <w:proofErr w:type="spellEnd"/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обитания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повадках</w:t>
      </w:r>
      <w:proofErr w:type="gramEnd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питании зверей в зимнем лесу.</w:t>
      </w:r>
    </w:p>
    <w:p w:rsidR="00F15B11" w:rsidRPr="00F15B11" w:rsidRDefault="00F15B11" w:rsidP="00F15B11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Обогатить словарь детей качественными прилагательными, глаголами.</w:t>
      </w:r>
    </w:p>
    <w:p w:rsidR="00F15B11" w:rsidRPr="00F15B11" w:rsidRDefault="00F15B11" w:rsidP="00F15B11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делать небольшие сообщения по теме.</w:t>
      </w:r>
    </w:p>
    <w:p w:rsidR="00F15B11" w:rsidRPr="00F15B11" w:rsidRDefault="00F15B11" w:rsidP="00F15B11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интерес детей к явлениям природы; формировать заботливое отношение к</w:t>
      </w:r>
      <w:r w:rsid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4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животным</w:t>
      </w: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окружающей природе.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исследования: - изучение художественной литературы, информации из интернета; - словесные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(беседа, чтение художественной литературы)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наглядные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(демонстрации презентаций, книг)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практические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(рисование, лепка, конструирование)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совместная творческая деятельность педагогов, родителей и детей</w:t>
      </w:r>
      <w:proofErr w:type="gramEnd"/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План реализации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I этап - Вводный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воспитателя: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 информации;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просмотр презентации видеороликов;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поиск методической литературы;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составление плана работы над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проектом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привлечь родителей к сбору информации для создания мини-книжки.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предложить родителям подборку стихов, загадок, книг о лесных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консультация для родителей по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проекту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F15B1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Дикие животные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II этап – Реализация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воспитателя: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конспекта занятий, бесед.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изготовление дидактических игр.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пополнение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группы игровым материалом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пополнение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групповой библиотеки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помощь в оформлении наглядного пособия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F15B1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дикие животные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детьми: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Беседа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1047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Дикие животные нашего леса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(просмотр презентации)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воспитателя о </w:t>
      </w:r>
      <w:r w:rsidRPr="00104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диких 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«В зимнем лесу»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«Как </w:t>
      </w:r>
      <w:r w:rsidRPr="001047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животные готовятся к зиме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игры: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«Чья мама?»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«Угадай, кто я?»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«Кто где живет?»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«У кого какое жилище?»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«Собери картинку»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 игры: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«У медведя </w:t>
      </w:r>
      <w:proofErr w:type="gramStart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</w:t>
      </w:r>
      <w:proofErr w:type="gramEnd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бору»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«Зайка беленький сидит»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«Лиса в курятнике»</w:t>
      </w:r>
    </w:p>
    <w:p w:rsidR="00F15B11" w:rsidRPr="001047C7" w:rsidRDefault="00F15B11" w:rsidP="001047C7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«Волк и зайцы»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 xml:space="preserve">Узнай по описанию», 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 xml:space="preserve">«Назови кто, чем питается», 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>«Чей хвост»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>«Что лишнее»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>«Зимуют-улетают»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>«Сложи картинку»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t>«Что сначала, что потом»</w:t>
      </w:r>
    </w:p>
    <w:p w:rsidR="001047C7" w:rsidRPr="001047C7" w:rsidRDefault="001047C7" w:rsidP="001047C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1047C7">
        <w:lastRenderedPageBreak/>
        <w:t>«Угадай и назови»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rPr>
          <w:rStyle w:val="a6"/>
        </w:rPr>
        <w:t xml:space="preserve">Решение экологических </w:t>
      </w:r>
      <w:proofErr w:type="spellStart"/>
      <w:r w:rsidRPr="001047C7">
        <w:rPr>
          <w:rStyle w:val="a6"/>
        </w:rPr>
        <w:t>задач</w:t>
      </w:r>
      <w:proofErr w:type="gramStart"/>
      <w:r w:rsidRPr="001047C7">
        <w:rPr>
          <w:rStyle w:val="a6"/>
        </w:rPr>
        <w:t>:</w:t>
      </w:r>
      <w:r w:rsidRPr="001047C7">
        <w:t>«</w:t>
      </w:r>
      <w:proofErr w:type="gramEnd"/>
      <w:r w:rsidRPr="001047C7">
        <w:t>Кто</w:t>
      </w:r>
      <w:proofErr w:type="spellEnd"/>
      <w:r w:rsidRPr="001047C7">
        <w:t xml:space="preserve"> где живёт?», «Что перепутано?», «Что случится, если исчезнут зайцы?»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rPr>
          <w:rStyle w:val="a6"/>
        </w:rPr>
        <w:t>Экологические игры:</w:t>
      </w:r>
      <w:r w:rsidRPr="001047C7">
        <w:t> «Рассели животных по домам», «Какое животное я загадала?».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rPr>
          <w:rStyle w:val="a6"/>
        </w:rPr>
        <w:t>Настольные игры:</w:t>
      </w:r>
      <w:r w:rsidRPr="001047C7">
        <w:t> «Зоологическое лото», «Разрезные картинки».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rPr>
          <w:rStyle w:val="a6"/>
        </w:rPr>
        <w:t>Выразительное</w:t>
      </w:r>
      <w:r w:rsidRPr="001047C7">
        <w:t> </w:t>
      </w:r>
      <w:r w:rsidRPr="001047C7">
        <w:rPr>
          <w:rStyle w:val="a6"/>
        </w:rPr>
        <w:t>чтение и разучивание стихов о животных.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художественной литературы: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Прокопьев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«Белка»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С. Козлов;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proofErr w:type="gramStart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Сказка про</w:t>
      </w:r>
      <w:proofErr w:type="gramEnd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храброго Зайца – длинные уши»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 А. </w:t>
      </w:r>
      <w:proofErr w:type="gramStart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Шорыгина</w:t>
      </w:r>
      <w:proofErr w:type="gramEnd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«Какие звери в лесу»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В. Бианки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«Холодно в лесу, холодно»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р. н. с., обр. К. Ушинский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«Лиса </w:t>
      </w:r>
      <w:proofErr w:type="spellStart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Патрекеевна</w:t>
      </w:r>
      <w:proofErr w:type="spellEnd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proofErr w:type="spellStart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Чарушин</w:t>
      </w:r>
      <w:proofErr w:type="spellEnd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proofErr w:type="spellStart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Волчишко</w:t>
      </w:r>
      <w:proofErr w:type="spellEnd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1047C7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 н. </w:t>
      </w:r>
      <w:proofErr w:type="gramStart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proofErr w:type="gramStart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</w:t>
      </w:r>
      <w:proofErr w:type="gramEnd"/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страха глаза велики»</w:t>
      </w: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1047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Зимовье зверей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>В.В. Бианки «</w:t>
      </w:r>
      <w:proofErr w:type="gramStart"/>
      <w:r w:rsidRPr="001047C7">
        <w:t>Кто</w:t>
      </w:r>
      <w:proofErr w:type="gramEnd"/>
      <w:r w:rsidRPr="001047C7">
        <w:t xml:space="preserve"> чем поет?»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«Лесные разведчики»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«Первая охота»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«Кто как зимует?»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Бажов П. «Серебряное копытце»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</w:t>
      </w:r>
      <w:proofErr w:type="spellStart"/>
      <w:r w:rsidRPr="001047C7">
        <w:t>Е.Чарушин</w:t>
      </w:r>
      <w:proofErr w:type="spellEnd"/>
      <w:r w:rsidRPr="001047C7">
        <w:t xml:space="preserve">. «Лесной котенок», «Тюпа и Томка»; 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proofErr w:type="spellStart"/>
      <w:r w:rsidRPr="001047C7">
        <w:t>Скребицкий</w:t>
      </w:r>
      <w:proofErr w:type="spellEnd"/>
      <w:r w:rsidRPr="001047C7">
        <w:t xml:space="preserve"> Г. «Следопыты»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Толстой А.Н. «Сорочьи сказки»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 xml:space="preserve"> М. Пришвин «</w:t>
      </w:r>
      <w:proofErr w:type="spellStart"/>
      <w:r w:rsidRPr="001047C7">
        <w:t>Лисичкин</w:t>
      </w:r>
      <w:proofErr w:type="spellEnd"/>
      <w:r w:rsidRPr="001047C7">
        <w:t xml:space="preserve"> хлеб» «Золотой луг», «Рассказы о животных малышам» др.</w:t>
      </w:r>
    </w:p>
    <w:p w:rsidR="001047C7" w:rsidRPr="001047C7" w:rsidRDefault="001047C7" w:rsidP="001047C7">
      <w:pPr>
        <w:pStyle w:val="a5"/>
        <w:shd w:val="clear" w:color="auto" w:fill="FFFFFF"/>
        <w:spacing w:before="0" w:beforeAutospacing="0" w:after="0" w:afterAutospacing="0"/>
      </w:pPr>
      <w:r w:rsidRPr="001047C7">
        <w:t>Энциклопедия «Животные России»</w:t>
      </w:r>
    </w:p>
    <w:p w:rsidR="001047C7" w:rsidRPr="001047C7" w:rsidRDefault="001047C7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Прослушивание сказок:</w:t>
      </w:r>
    </w:p>
    <w:p w:rsidR="00F15B11" w:rsidRPr="001047C7" w:rsidRDefault="00F15B11" w:rsidP="001047C7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«Хвосты»</w:t>
      </w: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«Лис и мышонок»</w:t>
      </w: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1047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«Теремок»</w:t>
      </w:r>
      <w:r w:rsidRPr="001047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ООД: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лепка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«Зайчик»</w:t>
      </w: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аппликация «Медвежонок»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конструирование.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«Теремок для зверей»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интегрированное занятие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«Поможем лесным жителям»</w:t>
      </w:r>
    </w:p>
    <w:p w:rsid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III этап – Итог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</w:p>
    <w:p w:rsidR="001047C7" w:rsidRPr="001047C7" w:rsidRDefault="001047C7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 кукольного театра «Лиса и волк»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Мини-музей 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</w:t>
      </w:r>
      <w:r w:rsidRPr="00F15B1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Дикие животные нашего края</w:t>
      </w:r>
      <w:r w:rsidRPr="00F15B1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Ожидаемый результат: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знания детей 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животных нашего края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их жизнедеятельности в зимний период.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Достигнутые результаты</w:t>
      </w:r>
    </w:p>
    <w:p w:rsidR="00F15B11" w:rsidRPr="00F15B11" w:rsidRDefault="00F15B11" w:rsidP="00F15B11">
      <w:pPr>
        <w:shd w:val="clear" w:color="auto" w:fill="FFFFFF"/>
        <w:spacing w:before="75" w:after="7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сложилось представление о роли человека в заботе о </w:t>
      </w:r>
      <w:r w:rsidRPr="00F15B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животных</w:t>
      </w:r>
      <w:r w:rsidRPr="00F15B1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дети узнали кто такой егерь. В процессе занятий, бесед, совместной деятельности, игр у детей активизировался словарный запас.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п</w:t>
      </w: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онедельник: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Познание «Дикие животные наших лесов»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Гость группы белка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 Пальчиковая игра «</w:t>
      </w:r>
      <w:proofErr w:type="spellStart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Белочкин</w:t>
      </w:r>
      <w:proofErr w:type="spellEnd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запас»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 Физкультминутка «Звериная зарядка»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5) Игры «Кто где?», «Кто спрятался?»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Вечером: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Игра «Кто что ест?»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Игра «Угощение для наших друзей!»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Пальчиковая гимнастика «Бурый мишка»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Вторник: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РЭМП «Сравнение по высоте» – упражнять в счете в пределах 3 -4, сравнение диких животных по высоте, учить составлять елку из 3- х треугольников (высокую и низкую)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Настольно – печатная игра «</w:t>
      </w:r>
      <w:proofErr w:type="gramStart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Кто</w:t>
      </w:r>
      <w:proofErr w:type="gramEnd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где живет?»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Вечером: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Дидактическая игра «Назови жилище»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Сюжетно – ролевая игра «Строим дом для зайчика»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Среда: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Чтение художественной литературы: В. Бианки «Как звери готовятся к зиме», беседа по содержанию рассказа;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Игра «Прятки» (ориентировка в пространстве)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Вечером: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Рассказывание сказки «Теремок» по иллюстрациям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Четверг: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Познание «Теремок» (пересказ сказки) – упражнять детей в умении драматизировать сказку, пересказывать близко к тексту.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Конструирование «Теремок для всех зверей»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Вечером: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Беседа «Разная осень» Рассматривание картин.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Пятница: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Фронтальное логопедическое занятие «Дикие животные»  с приглашением родителей для просмотра занятия.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Вечером:</w:t>
      </w:r>
      <w:bookmarkStart w:id="0" w:name="_GoBack"/>
      <w:bookmarkEnd w:id="0"/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 Чтение сказки (беседа по содержанию)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2) Су – </w:t>
      </w:r>
      <w:proofErr w:type="spellStart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Джок</w:t>
      </w:r>
      <w:proofErr w:type="spellEnd"/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терапия «Мой колючий ёж»</w:t>
      </w:r>
    </w:p>
    <w:p w:rsidR="003623A4" w:rsidRPr="003623A4" w:rsidRDefault="003623A4" w:rsidP="003623A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3A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 Игровая ситуация «Медвежата потерялись»</w:t>
      </w:r>
    </w:p>
    <w:p w:rsidR="00DF4F47" w:rsidRPr="003623A4" w:rsidRDefault="00DF4F47">
      <w:pPr>
        <w:rPr>
          <w:rFonts w:ascii="Times New Roman" w:hAnsi="Times New Roman" w:cs="Times New Roman"/>
          <w:sz w:val="24"/>
          <w:szCs w:val="24"/>
        </w:rPr>
      </w:pPr>
    </w:p>
    <w:sectPr w:rsidR="00DF4F47" w:rsidRPr="003623A4" w:rsidSect="00F15B11">
      <w:pgSz w:w="11906" w:h="16838"/>
      <w:pgMar w:top="1418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613"/>
    <w:multiLevelType w:val="multilevel"/>
    <w:tmpl w:val="53DC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A966FC"/>
    <w:multiLevelType w:val="hybridMultilevel"/>
    <w:tmpl w:val="4634C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72E18"/>
    <w:multiLevelType w:val="hybridMultilevel"/>
    <w:tmpl w:val="171040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3015A7"/>
    <w:multiLevelType w:val="hybridMultilevel"/>
    <w:tmpl w:val="BF5A8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7C0"/>
    <w:rsid w:val="001047C7"/>
    <w:rsid w:val="001307C0"/>
    <w:rsid w:val="003623A4"/>
    <w:rsid w:val="00DA736E"/>
    <w:rsid w:val="00DF4F47"/>
    <w:rsid w:val="00E108D6"/>
    <w:rsid w:val="00F1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8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0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047C7"/>
    <w:rPr>
      <w:b/>
      <w:bCs/>
    </w:rPr>
  </w:style>
  <w:style w:type="paragraph" w:styleId="a7">
    <w:name w:val="List Paragraph"/>
    <w:basedOn w:val="a"/>
    <w:uiPriority w:val="34"/>
    <w:qFormat/>
    <w:rsid w:val="00104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8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0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047C7"/>
    <w:rPr>
      <w:b/>
      <w:bCs/>
    </w:rPr>
  </w:style>
  <w:style w:type="paragraph" w:styleId="a7">
    <w:name w:val="List Paragraph"/>
    <w:basedOn w:val="a"/>
    <w:uiPriority w:val="34"/>
    <w:qFormat/>
    <w:rsid w:val="0010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1066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Властелин</dc:creator>
  <cp:keywords/>
  <dc:description/>
  <cp:lastModifiedBy>Властелин</cp:lastModifiedBy>
  <cp:revision>6</cp:revision>
  <dcterms:created xsi:type="dcterms:W3CDTF">2023-03-23T16:32:00Z</dcterms:created>
  <dcterms:modified xsi:type="dcterms:W3CDTF">2023-03-23T17:21:00Z</dcterms:modified>
</cp:coreProperties>
</file>