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B519" w14:textId="77777777" w:rsidR="00A81C62" w:rsidRP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14:paraId="5AA25640" w14:textId="77777777" w:rsidR="00A81C62" w:rsidRP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«Средняя общеобразовательная школа № 3»</w:t>
      </w:r>
    </w:p>
    <w:p w14:paraId="20D3AABF" w14:textId="77777777" w:rsidR="00A81C62" w:rsidRP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Гороховецкого района Владимирской области</w:t>
      </w:r>
    </w:p>
    <w:p w14:paraId="371E47AA" w14:textId="77777777" w:rsidR="00ED101D" w:rsidRDefault="00ED101D" w:rsidP="00A81C62">
      <w:pPr>
        <w:spacing w:line="360" w:lineRule="auto"/>
      </w:pPr>
    </w:p>
    <w:p w14:paraId="574C9D0E" w14:textId="77777777" w:rsidR="00A81C62" w:rsidRDefault="00A81C62" w:rsidP="00A81C62">
      <w:pPr>
        <w:spacing w:line="360" w:lineRule="auto"/>
      </w:pPr>
    </w:p>
    <w:p w14:paraId="2AB33BB1" w14:textId="77777777" w:rsidR="00A81C62" w:rsidRDefault="00A81C62" w:rsidP="00A81C62">
      <w:pPr>
        <w:spacing w:line="360" w:lineRule="auto"/>
      </w:pPr>
    </w:p>
    <w:p w14:paraId="773B06FF" w14:textId="77777777" w:rsidR="00A81C62" w:rsidRDefault="00A81C62" w:rsidP="00A81C62">
      <w:pPr>
        <w:spacing w:line="360" w:lineRule="auto"/>
      </w:pPr>
    </w:p>
    <w:p w14:paraId="405DCB9E" w14:textId="77777777" w:rsidR="00A81C62" w:rsidRDefault="00A81C62" w:rsidP="00A81C62">
      <w:pPr>
        <w:spacing w:line="360" w:lineRule="auto"/>
      </w:pPr>
    </w:p>
    <w:p w14:paraId="6250AEBD" w14:textId="77777777" w:rsidR="00A81C62" w:rsidRDefault="00A81C62" w:rsidP="00A81C62">
      <w:pPr>
        <w:spacing w:line="360" w:lineRule="auto"/>
      </w:pPr>
    </w:p>
    <w:p w14:paraId="133DF0AC" w14:textId="7AD4DA4C" w:rsidR="00A81C62" w:rsidRP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1C62">
        <w:rPr>
          <w:rFonts w:ascii="Times New Roman" w:hAnsi="Times New Roman" w:cs="Times New Roman"/>
          <w:b/>
          <w:bCs/>
          <w:sz w:val="28"/>
          <w:szCs w:val="28"/>
        </w:rPr>
        <w:t>ПРЕДСТАВЛЕНИЕ ПЕДАГОГИЧЕСКОГО ОПЫТА</w:t>
      </w:r>
    </w:p>
    <w:p w14:paraId="385267B4" w14:textId="48090729" w:rsid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ТЕМЕ:</w:t>
      </w:r>
    </w:p>
    <w:p w14:paraId="68E5B141" w14:textId="4B81BADB" w:rsidR="00A81C62" w:rsidRDefault="00A81C62" w:rsidP="00A81C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81C62">
        <w:rPr>
          <w:rFonts w:ascii="Times New Roman" w:hAnsi="Times New Roman" w:cs="Times New Roman"/>
          <w:b/>
          <w:bCs/>
          <w:sz w:val="28"/>
          <w:szCs w:val="28"/>
        </w:rPr>
        <w:t>Методические принципы преподавателя иностранного языка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8DA715D" w14:textId="77777777" w:rsidR="00A81C62" w:rsidRDefault="00A81C62" w:rsidP="00A81C6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1E9B64" w14:textId="77777777" w:rsidR="00A81C62" w:rsidRDefault="00A81C62" w:rsidP="00A81C6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DD870" w14:textId="77777777" w:rsidR="00A81C62" w:rsidRDefault="00A81C62" w:rsidP="00A81C6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166A77" w14:textId="77777777" w:rsidR="00A81C62" w:rsidRDefault="00A81C62" w:rsidP="00A81C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D31856C" w14:textId="77777777" w:rsidR="00A81C62" w:rsidRPr="00A81C62" w:rsidRDefault="00A81C62" w:rsidP="00A81C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E5D2DBE" w14:textId="17FCA36A" w:rsidR="00A81C62" w:rsidRPr="00A81C62" w:rsidRDefault="00A81C62" w:rsidP="00A81C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14:paraId="2A4BA6E0" w14:textId="7B89098F" w:rsidR="00A81C62" w:rsidRPr="00A81C62" w:rsidRDefault="00A81C62" w:rsidP="00A81C62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81C62">
        <w:rPr>
          <w:rFonts w:ascii="Times New Roman" w:hAnsi="Times New Roman" w:cs="Times New Roman"/>
          <w:b/>
          <w:bCs/>
          <w:sz w:val="28"/>
          <w:szCs w:val="28"/>
        </w:rPr>
        <w:t>Кабанова Екатерина Анатольевна</w:t>
      </w:r>
    </w:p>
    <w:p w14:paraId="72E69F31" w14:textId="6FD0C74F" w:rsidR="00A81C62" w:rsidRPr="00A81C62" w:rsidRDefault="00A81C62" w:rsidP="00A81C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без категории</w:t>
      </w:r>
    </w:p>
    <w:p w14:paraId="30D29007" w14:textId="673BA9BB" w:rsidR="00A81C62" w:rsidRDefault="00A81C62" w:rsidP="00A81C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81C62">
        <w:rPr>
          <w:rFonts w:ascii="Times New Roman" w:hAnsi="Times New Roman" w:cs="Times New Roman"/>
          <w:sz w:val="28"/>
          <w:szCs w:val="28"/>
        </w:rPr>
        <w:t>Стаж работы – 2 года</w:t>
      </w:r>
    </w:p>
    <w:p w14:paraId="65E9BF94" w14:textId="77777777" w:rsidR="00A81C62" w:rsidRDefault="00A81C62" w:rsidP="00A81C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133D0E" w14:textId="77777777" w:rsidR="00A81C62" w:rsidRDefault="00A81C62" w:rsidP="00A81C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CA89B5C" w14:textId="77777777" w:rsidR="00A81C62" w:rsidRDefault="00A81C62" w:rsidP="00A81C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56EF5CF" w14:textId="77777777" w:rsidR="00A81C62" w:rsidRDefault="00A81C62" w:rsidP="00A81C6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CAA04F" w14:textId="42A5C3C9" w:rsidR="00A81C62" w:rsidRDefault="00A81C62" w:rsidP="00A81C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Гороховец, 2023</w:t>
      </w:r>
    </w:p>
    <w:p w14:paraId="0F0C8D61" w14:textId="77777777" w:rsidR="00A81C62" w:rsidRPr="00A81C62" w:rsidRDefault="00A81C62" w:rsidP="00165683">
      <w:pPr>
        <w:spacing w:after="0"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81C62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Всему, что необходимо знать, научить нельзя, учитель может сделать только одно </w:t>
      </w:r>
      <w:r w:rsidRPr="00A81C62">
        <w:rPr>
          <w:rFonts w:ascii="Times New Roman" w:hAnsi="Times New Roman" w:cs="Times New Roman"/>
          <w:i/>
          <w:iCs/>
          <w:sz w:val="28"/>
          <w:szCs w:val="28"/>
        </w:rPr>
        <w:t>–</w:t>
      </w:r>
      <w:r w:rsidRPr="00A81C62">
        <w:rPr>
          <w:rFonts w:ascii="Times New Roman" w:hAnsi="Times New Roman" w:cs="Times New Roman"/>
          <w:i/>
          <w:iCs/>
          <w:sz w:val="28"/>
          <w:szCs w:val="28"/>
        </w:rPr>
        <w:t xml:space="preserve"> указать дорогу. </w:t>
      </w:r>
    </w:p>
    <w:p w14:paraId="5F6BE238" w14:textId="6F986E85" w:rsidR="00A81C62" w:rsidRPr="00A81C62" w:rsidRDefault="00A81C62" w:rsidP="00165683">
      <w:pPr>
        <w:spacing w:after="0"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81C62">
        <w:rPr>
          <w:rFonts w:ascii="Times New Roman" w:hAnsi="Times New Roman" w:cs="Times New Roman"/>
          <w:i/>
          <w:iCs/>
          <w:sz w:val="28"/>
          <w:szCs w:val="28"/>
        </w:rPr>
        <w:t>Ричард Олдингтон</w:t>
      </w:r>
    </w:p>
    <w:p w14:paraId="29F64B50" w14:textId="58F53E3F" w:rsidR="00165683" w:rsidRPr="00165683" w:rsidRDefault="00165683" w:rsidP="001656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5683">
        <w:rPr>
          <w:rFonts w:ascii="Times New Roman" w:hAnsi="Times New Roman" w:cs="Times New Roman"/>
          <w:b/>
          <w:bCs/>
          <w:sz w:val="28"/>
          <w:szCs w:val="28"/>
        </w:rPr>
        <w:t xml:space="preserve">1. Обоснование актуальности и </w:t>
      </w:r>
      <w:r>
        <w:rPr>
          <w:rFonts w:ascii="Times New Roman" w:hAnsi="Times New Roman" w:cs="Times New Roman"/>
          <w:b/>
          <w:bCs/>
          <w:sz w:val="28"/>
          <w:szCs w:val="28"/>
        </w:rPr>
        <w:t>значимости</w:t>
      </w:r>
      <w:r w:rsidRPr="001656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5683">
        <w:rPr>
          <w:rFonts w:ascii="Times New Roman" w:hAnsi="Times New Roman" w:cs="Times New Roman"/>
          <w:b/>
          <w:bCs/>
          <w:sz w:val="28"/>
          <w:szCs w:val="28"/>
        </w:rPr>
        <w:t xml:space="preserve">педагогического </w:t>
      </w:r>
      <w:r w:rsidRPr="00165683">
        <w:rPr>
          <w:rFonts w:ascii="Times New Roman" w:hAnsi="Times New Roman" w:cs="Times New Roman"/>
          <w:b/>
          <w:bCs/>
          <w:sz w:val="28"/>
          <w:szCs w:val="28"/>
        </w:rPr>
        <w:t>опыта</w:t>
      </w:r>
    </w:p>
    <w:p w14:paraId="0E8481FA" w14:textId="6157076F" w:rsidR="00165683" w:rsidRDefault="006418C9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отличие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современного обучения иностранному языку от традиционного </w:t>
      </w:r>
      <w:r>
        <w:rPr>
          <w:rFonts w:ascii="Times New Roman" w:hAnsi="Times New Roman" w:cs="Times New Roman"/>
          <w:sz w:val="28"/>
          <w:szCs w:val="28"/>
        </w:rPr>
        <w:t xml:space="preserve">заключается в его антропоцентрическом характере: педагогические технологии должны быть направлены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на то, чтобы </w:t>
      </w:r>
      <w:r w:rsidRPr="00165683">
        <w:rPr>
          <w:rFonts w:ascii="Times New Roman" w:hAnsi="Times New Roman" w:cs="Times New Roman"/>
          <w:sz w:val="28"/>
          <w:szCs w:val="28"/>
        </w:rPr>
        <w:t>наиболее эффективно</w:t>
      </w:r>
      <w:r w:rsidRPr="00165683">
        <w:rPr>
          <w:rFonts w:ascii="Times New Roman" w:hAnsi="Times New Roman" w:cs="Times New Roman"/>
          <w:sz w:val="28"/>
          <w:szCs w:val="28"/>
        </w:rPr>
        <w:t xml:space="preserve">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донести специфику </w:t>
      </w:r>
      <w:r>
        <w:rPr>
          <w:rFonts w:ascii="Times New Roman" w:hAnsi="Times New Roman" w:cs="Times New Roman"/>
          <w:sz w:val="28"/>
          <w:szCs w:val="28"/>
        </w:rPr>
        <w:t>изучаемого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языка до каждого учащегося.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основ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современного подхода к обучению иностранн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язык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находится совокупность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четырех составляющих –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="00165683" w:rsidRPr="001656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ученик,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обучени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и овладени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должен </w:t>
      </w:r>
      <w:r>
        <w:rPr>
          <w:rFonts w:ascii="Times New Roman" w:hAnsi="Times New Roman" w:cs="Times New Roman"/>
          <w:sz w:val="28"/>
          <w:szCs w:val="28"/>
        </w:rPr>
        <w:t>оказывать помощь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учащемуся в его </w:t>
      </w:r>
      <w:r>
        <w:rPr>
          <w:rFonts w:ascii="Times New Roman" w:hAnsi="Times New Roman" w:cs="Times New Roman"/>
          <w:sz w:val="28"/>
          <w:szCs w:val="28"/>
        </w:rPr>
        <w:t>учебно-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познавательной деятельности. Он </w:t>
      </w:r>
      <w:r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обучение</w:t>
      </w:r>
      <w:r w:rsidR="00165683" w:rsidRPr="00165683">
        <w:rPr>
          <w:rFonts w:ascii="Times New Roman" w:hAnsi="Times New Roman" w:cs="Times New Roman"/>
          <w:sz w:val="28"/>
          <w:szCs w:val="28"/>
        </w:rPr>
        <w:t>, а учащийся</w:t>
      </w:r>
      <w:r>
        <w:rPr>
          <w:rFonts w:ascii="Times New Roman" w:hAnsi="Times New Roman" w:cs="Times New Roman"/>
          <w:sz w:val="28"/>
          <w:szCs w:val="28"/>
        </w:rPr>
        <w:t xml:space="preserve">, в свою очередь, демонстрирует компетенции владения </w:t>
      </w:r>
      <w:r w:rsidR="00165683" w:rsidRPr="00165683">
        <w:rPr>
          <w:rFonts w:ascii="Times New Roman" w:hAnsi="Times New Roman" w:cs="Times New Roman"/>
          <w:sz w:val="28"/>
          <w:szCs w:val="28"/>
        </w:rPr>
        <w:t>иностранным языком.</w:t>
      </w:r>
    </w:p>
    <w:p w14:paraId="334935EE" w14:textId="5746863D" w:rsidR="00E078F4" w:rsidRPr="00E078F4" w:rsidRDefault="00165683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683">
        <w:rPr>
          <w:rFonts w:ascii="Times New Roman" w:hAnsi="Times New Roman" w:cs="Times New Roman"/>
          <w:sz w:val="28"/>
          <w:szCs w:val="28"/>
        </w:rPr>
        <w:t xml:space="preserve">Постоянно растущие требования к уровню владения английским языком, ставят вопрос о выборе того или иного метода обучения </w:t>
      </w:r>
      <w:r w:rsidR="006418C9">
        <w:rPr>
          <w:rFonts w:ascii="Times New Roman" w:hAnsi="Times New Roman" w:cs="Times New Roman"/>
          <w:sz w:val="28"/>
          <w:szCs w:val="28"/>
        </w:rPr>
        <w:t>иностранному</w:t>
      </w:r>
      <w:r w:rsidRPr="00165683">
        <w:rPr>
          <w:rFonts w:ascii="Times New Roman" w:hAnsi="Times New Roman" w:cs="Times New Roman"/>
          <w:sz w:val="28"/>
          <w:szCs w:val="28"/>
        </w:rPr>
        <w:t xml:space="preserve"> языку. Современная методика </w:t>
      </w:r>
      <w:r w:rsidR="00E078F4" w:rsidRPr="00E078F4">
        <w:rPr>
          <w:rFonts w:ascii="Times New Roman" w:hAnsi="Times New Roman" w:cs="Times New Roman"/>
          <w:sz w:val="28"/>
          <w:szCs w:val="28"/>
        </w:rPr>
        <w:t>обучения иностранному языку</w:t>
      </w:r>
      <w:r w:rsidR="00E078F4" w:rsidRPr="00E078F4">
        <w:rPr>
          <w:rFonts w:ascii="Times New Roman" w:hAnsi="Times New Roman" w:cs="Times New Roman"/>
          <w:sz w:val="28"/>
          <w:szCs w:val="28"/>
        </w:rPr>
        <w:t xml:space="preserve"> </w:t>
      </w:r>
      <w:r w:rsidRPr="00165683">
        <w:rPr>
          <w:rFonts w:ascii="Times New Roman" w:hAnsi="Times New Roman" w:cs="Times New Roman"/>
          <w:sz w:val="28"/>
          <w:szCs w:val="28"/>
        </w:rPr>
        <w:t xml:space="preserve">предлагает огромный выбор из </w:t>
      </w:r>
      <w:r w:rsidR="00E078F4">
        <w:rPr>
          <w:rFonts w:ascii="Times New Roman" w:hAnsi="Times New Roman" w:cs="Times New Roman"/>
          <w:sz w:val="28"/>
          <w:szCs w:val="28"/>
        </w:rPr>
        <w:t>существующих</w:t>
      </w:r>
      <w:r w:rsidRPr="00165683">
        <w:rPr>
          <w:rFonts w:ascii="Times New Roman" w:hAnsi="Times New Roman" w:cs="Times New Roman"/>
          <w:sz w:val="28"/>
          <w:szCs w:val="28"/>
        </w:rPr>
        <w:t xml:space="preserve"> методических систем. И я</w:t>
      </w:r>
      <w:r w:rsidR="00E078F4">
        <w:rPr>
          <w:rFonts w:ascii="Times New Roman" w:hAnsi="Times New Roman" w:cs="Times New Roman"/>
          <w:sz w:val="28"/>
          <w:szCs w:val="28"/>
        </w:rPr>
        <w:t>, как современный педагог,</w:t>
      </w:r>
      <w:r w:rsidRPr="00165683">
        <w:rPr>
          <w:rFonts w:ascii="Times New Roman" w:hAnsi="Times New Roman" w:cs="Times New Roman"/>
          <w:sz w:val="28"/>
          <w:szCs w:val="28"/>
        </w:rPr>
        <w:t xml:space="preserve"> стремлюсь использовать в своей педагогической деятельности новые, интересные и эффективные технологии</w:t>
      </w:r>
      <w:r w:rsidR="00E078F4">
        <w:rPr>
          <w:rFonts w:ascii="Times New Roman" w:hAnsi="Times New Roman" w:cs="Times New Roman"/>
          <w:sz w:val="28"/>
          <w:szCs w:val="28"/>
        </w:rPr>
        <w:t>, а также</w:t>
      </w:r>
      <w:r w:rsidR="00E078F4" w:rsidRPr="00E078F4">
        <w:rPr>
          <w:rFonts w:ascii="Times New Roman" w:hAnsi="Times New Roman" w:cs="Times New Roman"/>
          <w:sz w:val="28"/>
          <w:szCs w:val="28"/>
        </w:rPr>
        <w:t xml:space="preserve"> новые лингвообразова</w:t>
      </w:r>
      <w:r w:rsidR="00E078F4">
        <w:rPr>
          <w:rFonts w:ascii="Times New Roman" w:hAnsi="Times New Roman" w:cs="Times New Roman"/>
          <w:sz w:val="28"/>
          <w:szCs w:val="28"/>
        </w:rPr>
        <w:t>т</w:t>
      </w:r>
      <w:r w:rsidR="00E078F4" w:rsidRPr="00E078F4">
        <w:rPr>
          <w:rFonts w:ascii="Times New Roman" w:hAnsi="Times New Roman" w:cs="Times New Roman"/>
          <w:sz w:val="28"/>
          <w:szCs w:val="28"/>
        </w:rPr>
        <w:t>ельные принципы:</w:t>
      </w:r>
    </w:p>
    <w:p w14:paraId="1AA6BBB6" w14:textId="7F6A59A9" w:rsidR="00E078F4" w:rsidRPr="00E078F4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F4">
        <w:rPr>
          <w:rFonts w:ascii="Times New Roman" w:hAnsi="Times New Roman" w:cs="Times New Roman"/>
          <w:sz w:val="28"/>
          <w:szCs w:val="28"/>
        </w:rPr>
        <w:t>1. Актуализацию познавательной, творческой и исследовательской деятельности каждого учащегося на занятии и вне его.</w:t>
      </w:r>
    </w:p>
    <w:p w14:paraId="097BFD34" w14:textId="1A3F29CD" w:rsidR="00E078F4" w:rsidRPr="00E078F4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F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Учитель</w:t>
      </w:r>
      <w:r w:rsidRPr="00E078F4">
        <w:rPr>
          <w:rFonts w:ascii="Times New Roman" w:hAnsi="Times New Roman" w:cs="Times New Roman"/>
          <w:sz w:val="28"/>
          <w:szCs w:val="28"/>
        </w:rPr>
        <w:t xml:space="preserve"> должен не только учить </w:t>
      </w:r>
      <w:r>
        <w:rPr>
          <w:rFonts w:ascii="Times New Roman" w:hAnsi="Times New Roman" w:cs="Times New Roman"/>
          <w:sz w:val="28"/>
          <w:szCs w:val="28"/>
        </w:rPr>
        <w:t xml:space="preserve">иностранному </w:t>
      </w:r>
      <w:r w:rsidRPr="00E078F4">
        <w:rPr>
          <w:rFonts w:ascii="Times New Roman" w:hAnsi="Times New Roman" w:cs="Times New Roman"/>
          <w:sz w:val="28"/>
          <w:szCs w:val="28"/>
        </w:rPr>
        <w:t>языку, но и помогать учащ</w:t>
      </w:r>
      <w:r>
        <w:rPr>
          <w:rFonts w:ascii="Times New Roman" w:hAnsi="Times New Roman" w:cs="Times New Roman"/>
          <w:sz w:val="28"/>
          <w:szCs w:val="28"/>
        </w:rPr>
        <w:t xml:space="preserve">имся </w:t>
      </w:r>
      <w:r w:rsidRPr="00E078F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выборе</w:t>
      </w:r>
      <w:r w:rsidRPr="00E078F4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>личных</w:t>
      </w:r>
      <w:r w:rsidRPr="00E078F4">
        <w:rPr>
          <w:rFonts w:ascii="Times New Roman" w:hAnsi="Times New Roman" w:cs="Times New Roman"/>
          <w:sz w:val="28"/>
          <w:szCs w:val="28"/>
        </w:rPr>
        <w:t xml:space="preserve"> способов </w:t>
      </w:r>
      <w:r>
        <w:rPr>
          <w:rFonts w:ascii="Times New Roman" w:hAnsi="Times New Roman" w:cs="Times New Roman"/>
          <w:sz w:val="28"/>
          <w:szCs w:val="28"/>
        </w:rPr>
        <w:t>осуществления учебно-</w:t>
      </w:r>
      <w:r w:rsidRPr="00E078F4">
        <w:rPr>
          <w:rFonts w:ascii="Times New Roman" w:hAnsi="Times New Roman" w:cs="Times New Roman"/>
          <w:sz w:val="28"/>
          <w:szCs w:val="28"/>
        </w:rPr>
        <w:t>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9E22427" w14:textId="78ABB04B" w:rsidR="00E078F4" w:rsidRPr="00E078F4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F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Все г</w:t>
      </w:r>
      <w:r w:rsidRPr="00E078F4">
        <w:rPr>
          <w:rFonts w:ascii="Times New Roman" w:hAnsi="Times New Roman" w:cs="Times New Roman"/>
          <w:sz w:val="28"/>
          <w:szCs w:val="28"/>
        </w:rPr>
        <w:t xml:space="preserve">рамматические, лексические и другие упражнения, а тем более диалоговые задания должны опираться не на искусственно созданные формы, а на клише аутентичного общения и </w:t>
      </w:r>
      <w:r>
        <w:rPr>
          <w:rFonts w:ascii="Times New Roman" w:hAnsi="Times New Roman" w:cs="Times New Roman"/>
          <w:sz w:val="28"/>
          <w:szCs w:val="28"/>
        </w:rPr>
        <w:t>общеупотребительную</w:t>
      </w:r>
      <w:r w:rsidRPr="00E078F4">
        <w:rPr>
          <w:rFonts w:ascii="Times New Roman" w:hAnsi="Times New Roman" w:cs="Times New Roman"/>
          <w:sz w:val="28"/>
          <w:szCs w:val="28"/>
        </w:rPr>
        <w:t xml:space="preserve"> лексику. </w:t>
      </w:r>
    </w:p>
    <w:p w14:paraId="0ACA218F" w14:textId="38F76E72" w:rsidR="00E078F4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E078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078F4">
        <w:rPr>
          <w:rFonts w:ascii="Times New Roman" w:hAnsi="Times New Roman" w:cs="Times New Roman"/>
          <w:sz w:val="28"/>
          <w:szCs w:val="28"/>
        </w:rPr>
        <w:t xml:space="preserve">зучение </w:t>
      </w:r>
      <w:r>
        <w:rPr>
          <w:rFonts w:ascii="Times New Roman" w:hAnsi="Times New Roman" w:cs="Times New Roman"/>
          <w:sz w:val="28"/>
          <w:szCs w:val="28"/>
        </w:rPr>
        <w:t xml:space="preserve">английского </w:t>
      </w:r>
      <w:r w:rsidRPr="00E078F4">
        <w:rPr>
          <w:rFonts w:ascii="Times New Roman" w:hAnsi="Times New Roman" w:cs="Times New Roman"/>
          <w:sz w:val="28"/>
          <w:szCs w:val="28"/>
        </w:rPr>
        <w:t xml:space="preserve">языка не является самоцелью. Иностранный язык изучается для решения задач развития учащегося, которые заключаются в том, чтобы предоставить ему возможность общаться и узнавать новое на изучаемом языке, помочь в </w:t>
      </w:r>
      <w:r>
        <w:rPr>
          <w:rFonts w:ascii="Times New Roman" w:hAnsi="Times New Roman" w:cs="Times New Roman"/>
          <w:sz w:val="28"/>
          <w:szCs w:val="28"/>
        </w:rPr>
        <w:t xml:space="preserve">самореализации учащихся и их личностном и профессиональном становлении. </w:t>
      </w:r>
    </w:p>
    <w:p w14:paraId="4D2EEB72" w14:textId="28689608" w:rsidR="00E078F4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8F4">
        <w:rPr>
          <w:rFonts w:ascii="Times New Roman" w:hAnsi="Times New Roman" w:cs="Times New Roman"/>
          <w:sz w:val="28"/>
          <w:szCs w:val="28"/>
        </w:rPr>
        <w:t xml:space="preserve">При проведении занятия </w:t>
      </w:r>
      <w:r>
        <w:rPr>
          <w:rFonts w:ascii="Times New Roman" w:hAnsi="Times New Roman" w:cs="Times New Roman"/>
          <w:sz w:val="28"/>
          <w:szCs w:val="28"/>
        </w:rPr>
        <w:t>английского</w:t>
      </w:r>
      <w:r w:rsidRPr="00E078F4">
        <w:rPr>
          <w:rFonts w:ascii="Times New Roman" w:hAnsi="Times New Roman" w:cs="Times New Roman"/>
          <w:sz w:val="28"/>
          <w:szCs w:val="28"/>
        </w:rPr>
        <w:t xml:space="preserve"> языка необходимо помнить о том, что существует два подхода к его преподаванию. Первый из них –традиционный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078F4">
        <w:rPr>
          <w:rFonts w:ascii="Times New Roman" w:hAnsi="Times New Roman" w:cs="Times New Roman"/>
          <w:sz w:val="28"/>
          <w:szCs w:val="28"/>
        </w:rPr>
        <w:t>грамматико-переводной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078F4">
        <w:rPr>
          <w:rFonts w:ascii="Times New Roman" w:hAnsi="Times New Roman" w:cs="Times New Roman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sz w:val="28"/>
          <w:szCs w:val="28"/>
        </w:rPr>
        <w:t xml:space="preserve"> – технология </w:t>
      </w:r>
      <w:r w:rsidRPr="00E078F4">
        <w:rPr>
          <w:rFonts w:ascii="Times New Roman" w:hAnsi="Times New Roman" w:cs="Times New Roman"/>
          <w:sz w:val="28"/>
          <w:szCs w:val="28"/>
        </w:rPr>
        <w:t>«от языка к речи». Второй подход – коммуникативный</w:t>
      </w:r>
      <w:r w:rsidR="00252D60">
        <w:rPr>
          <w:rFonts w:ascii="Times New Roman" w:hAnsi="Times New Roman" w:cs="Times New Roman"/>
          <w:sz w:val="28"/>
          <w:szCs w:val="28"/>
        </w:rPr>
        <w:t>, который</w:t>
      </w:r>
      <w:r w:rsidRPr="00E078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предполагает использовании </w:t>
      </w:r>
      <w:r w:rsidRPr="00E078F4">
        <w:rPr>
          <w:rFonts w:ascii="Times New Roman" w:hAnsi="Times New Roman" w:cs="Times New Roman"/>
          <w:sz w:val="28"/>
          <w:szCs w:val="28"/>
        </w:rPr>
        <w:t xml:space="preserve">технологий «от речи к языку». </w:t>
      </w:r>
    </w:p>
    <w:p w14:paraId="5C6636DE" w14:textId="511A5E17" w:rsidR="00165683" w:rsidRPr="00165683" w:rsidRDefault="00E078F4" w:rsidP="00252D6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коммуникативный метод обучения я считаю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приоритетным </w:t>
      </w:r>
      <w:r>
        <w:rPr>
          <w:rFonts w:ascii="Times New Roman" w:hAnsi="Times New Roman" w:cs="Times New Roman"/>
          <w:sz w:val="28"/>
          <w:szCs w:val="28"/>
        </w:rPr>
        <w:t xml:space="preserve">и активно использую в своей педагогической практике. Он заключается в </w:t>
      </w:r>
      <w:r w:rsidR="00165683" w:rsidRPr="00165683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коммуникативной 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компетенции на уроках английского языка </w:t>
      </w:r>
      <w:r w:rsidR="00252D60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165683" w:rsidRPr="00165683">
        <w:rPr>
          <w:rFonts w:ascii="Times New Roman" w:hAnsi="Times New Roman" w:cs="Times New Roman"/>
          <w:sz w:val="28"/>
          <w:szCs w:val="28"/>
        </w:rPr>
        <w:t>использовани</w:t>
      </w:r>
      <w:r w:rsidR="00252D60">
        <w:rPr>
          <w:rFonts w:ascii="Times New Roman" w:hAnsi="Times New Roman" w:cs="Times New Roman"/>
          <w:sz w:val="28"/>
          <w:szCs w:val="28"/>
        </w:rPr>
        <w:t>я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современных образовательных технологий. При выборе</w:t>
      </w:r>
      <w:r w:rsidR="00252D60">
        <w:rPr>
          <w:rFonts w:ascii="Times New Roman" w:hAnsi="Times New Roman" w:cs="Times New Roman"/>
          <w:sz w:val="28"/>
          <w:szCs w:val="28"/>
        </w:rPr>
        <w:t xml:space="preserve"> метода обучения я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руководствовалась требованиями, предъявляемыми </w:t>
      </w:r>
      <w:r w:rsidR="00252D60">
        <w:rPr>
          <w:rFonts w:ascii="Times New Roman" w:hAnsi="Times New Roman" w:cs="Times New Roman"/>
          <w:sz w:val="28"/>
          <w:szCs w:val="28"/>
        </w:rPr>
        <w:t>ФГОС нового поколения.</w:t>
      </w:r>
      <w:r w:rsidR="00165683" w:rsidRPr="001656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53DA9C" w14:textId="3ED461EB" w:rsidR="00165683" w:rsidRPr="00165683" w:rsidRDefault="00165683" w:rsidP="00F762B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683">
        <w:rPr>
          <w:rFonts w:ascii="Times New Roman" w:hAnsi="Times New Roman" w:cs="Times New Roman"/>
          <w:sz w:val="28"/>
          <w:szCs w:val="28"/>
        </w:rPr>
        <w:t>Используя</w:t>
      </w:r>
      <w:r w:rsidR="00F762BE">
        <w:rPr>
          <w:rFonts w:ascii="Times New Roman" w:hAnsi="Times New Roman" w:cs="Times New Roman"/>
          <w:sz w:val="28"/>
          <w:szCs w:val="28"/>
        </w:rPr>
        <w:t xml:space="preserve"> данный метод</w:t>
      </w:r>
      <w:r w:rsidRPr="00165683">
        <w:rPr>
          <w:rFonts w:ascii="Times New Roman" w:hAnsi="Times New Roman" w:cs="Times New Roman"/>
          <w:sz w:val="28"/>
          <w:szCs w:val="28"/>
        </w:rPr>
        <w:t xml:space="preserve">, </w:t>
      </w:r>
      <w:r w:rsidR="00231010">
        <w:rPr>
          <w:rFonts w:ascii="Times New Roman" w:hAnsi="Times New Roman" w:cs="Times New Roman"/>
          <w:sz w:val="28"/>
          <w:szCs w:val="28"/>
        </w:rPr>
        <w:t>я могу</w:t>
      </w:r>
      <w:r w:rsidRPr="00165683">
        <w:rPr>
          <w:rFonts w:ascii="Times New Roman" w:hAnsi="Times New Roman" w:cs="Times New Roman"/>
          <w:sz w:val="28"/>
          <w:szCs w:val="28"/>
        </w:rPr>
        <w:t xml:space="preserve"> </w:t>
      </w:r>
      <w:r w:rsidR="00F762BE">
        <w:rPr>
          <w:rFonts w:ascii="Times New Roman" w:hAnsi="Times New Roman" w:cs="Times New Roman"/>
          <w:sz w:val="28"/>
          <w:szCs w:val="28"/>
        </w:rPr>
        <w:t xml:space="preserve">способствовать развитию у </w:t>
      </w:r>
      <w:r w:rsidRPr="00165683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F762BE">
        <w:rPr>
          <w:rFonts w:ascii="Times New Roman" w:hAnsi="Times New Roman" w:cs="Times New Roman"/>
          <w:sz w:val="28"/>
          <w:szCs w:val="28"/>
        </w:rPr>
        <w:t>общеучебных умений (чтение, говорение, письмо и аудирование) и навыков</w:t>
      </w:r>
      <w:r w:rsidR="00231010">
        <w:rPr>
          <w:rFonts w:ascii="Times New Roman" w:hAnsi="Times New Roman" w:cs="Times New Roman"/>
          <w:sz w:val="28"/>
          <w:szCs w:val="28"/>
        </w:rPr>
        <w:t xml:space="preserve"> (лексических, грамматических, фонетических), а также повышению мотивации к изучению иностранного языка и преодолению языкового барьера. </w:t>
      </w:r>
    </w:p>
    <w:p w14:paraId="2E4D502C" w14:textId="584F85CC" w:rsidR="00A81C62" w:rsidRDefault="00231010" w:rsidP="0023101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31010">
        <w:rPr>
          <w:rFonts w:ascii="Times New Roman" w:hAnsi="Times New Roman" w:cs="Times New Roman"/>
          <w:b/>
          <w:bCs/>
          <w:sz w:val="28"/>
          <w:szCs w:val="28"/>
        </w:rPr>
        <w:t>2. Условия возникновения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Pr="00231010">
        <w:rPr>
          <w:rFonts w:ascii="Times New Roman" w:hAnsi="Times New Roman" w:cs="Times New Roman"/>
          <w:b/>
          <w:bCs/>
          <w:sz w:val="28"/>
          <w:szCs w:val="28"/>
        </w:rPr>
        <w:t xml:space="preserve">становления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педагогического </w:t>
      </w:r>
      <w:r w:rsidRPr="00231010">
        <w:rPr>
          <w:rFonts w:ascii="Times New Roman" w:hAnsi="Times New Roman" w:cs="Times New Roman"/>
          <w:b/>
          <w:bCs/>
          <w:sz w:val="28"/>
          <w:szCs w:val="28"/>
        </w:rPr>
        <w:t>опыта</w:t>
      </w:r>
    </w:p>
    <w:p w14:paraId="0D4124E9" w14:textId="77777777" w:rsidR="00231010" w:rsidRDefault="00231010" w:rsidP="002310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10">
        <w:rPr>
          <w:rFonts w:ascii="Times New Roman" w:hAnsi="Times New Roman" w:cs="Times New Roman"/>
          <w:sz w:val="28"/>
          <w:szCs w:val="28"/>
        </w:rPr>
        <w:t xml:space="preserve">Условиями 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моего педагогического </w:t>
      </w:r>
      <w:r w:rsidRPr="00231010">
        <w:rPr>
          <w:rFonts w:ascii="Times New Roman" w:hAnsi="Times New Roman" w:cs="Times New Roman"/>
          <w:sz w:val="28"/>
          <w:szCs w:val="28"/>
        </w:rPr>
        <w:t>опыта является требование обществом качественного образования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231010">
        <w:rPr>
          <w:rFonts w:ascii="Times New Roman" w:hAnsi="Times New Roman" w:cs="Times New Roman"/>
          <w:sz w:val="28"/>
          <w:szCs w:val="28"/>
        </w:rPr>
        <w:t xml:space="preserve"> требования, предъявляемые обществом к современ</w:t>
      </w:r>
      <w:r>
        <w:rPr>
          <w:rFonts w:ascii="Times New Roman" w:hAnsi="Times New Roman" w:cs="Times New Roman"/>
          <w:sz w:val="28"/>
          <w:szCs w:val="28"/>
        </w:rPr>
        <w:t>ному</w:t>
      </w:r>
      <w:r w:rsidRPr="00231010">
        <w:rPr>
          <w:rFonts w:ascii="Times New Roman" w:hAnsi="Times New Roman" w:cs="Times New Roman"/>
          <w:sz w:val="28"/>
          <w:szCs w:val="28"/>
        </w:rPr>
        <w:t xml:space="preserve"> учителю, которые требуют разработки новых </w:t>
      </w:r>
      <w:r>
        <w:rPr>
          <w:rFonts w:ascii="Times New Roman" w:hAnsi="Times New Roman" w:cs="Times New Roman"/>
          <w:sz w:val="28"/>
          <w:szCs w:val="28"/>
        </w:rPr>
        <w:t>педагогических решений</w:t>
      </w:r>
      <w:r w:rsidRPr="00231010">
        <w:rPr>
          <w:rFonts w:ascii="Times New Roman" w:hAnsi="Times New Roman" w:cs="Times New Roman"/>
          <w:sz w:val="28"/>
          <w:szCs w:val="28"/>
        </w:rPr>
        <w:t xml:space="preserve">. Владение иностранным языком становится неотъемлемым качеством культурного, образованного человека. </w:t>
      </w:r>
    </w:p>
    <w:p w14:paraId="62B4C2E8" w14:textId="555AF088" w:rsidR="00231010" w:rsidRDefault="00231010" w:rsidP="002310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10">
        <w:rPr>
          <w:rFonts w:ascii="Times New Roman" w:hAnsi="Times New Roman" w:cs="Times New Roman"/>
          <w:sz w:val="28"/>
          <w:szCs w:val="28"/>
        </w:rPr>
        <w:t xml:space="preserve">Мой опыт формировался на базе МБОУ </w:t>
      </w:r>
      <w:r>
        <w:rPr>
          <w:rFonts w:ascii="Times New Roman" w:hAnsi="Times New Roman" w:cs="Times New Roman"/>
          <w:sz w:val="28"/>
          <w:szCs w:val="28"/>
        </w:rPr>
        <w:t xml:space="preserve">СОШ №3 города Гороховец Владимирской области </w:t>
      </w:r>
      <w:r w:rsidRPr="00231010">
        <w:rPr>
          <w:rFonts w:ascii="Times New Roman" w:hAnsi="Times New Roman" w:cs="Times New Roman"/>
          <w:sz w:val="28"/>
          <w:szCs w:val="28"/>
        </w:rPr>
        <w:t xml:space="preserve">на учебных занятиях и во внеурочное время. </w:t>
      </w:r>
      <w:r>
        <w:rPr>
          <w:rFonts w:ascii="Times New Roman" w:hAnsi="Times New Roman" w:cs="Times New Roman"/>
          <w:sz w:val="28"/>
          <w:szCs w:val="28"/>
        </w:rPr>
        <w:t xml:space="preserve">В данной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образовательной организации и</w:t>
      </w:r>
      <w:r w:rsidRPr="00231010">
        <w:rPr>
          <w:rFonts w:ascii="Times New Roman" w:hAnsi="Times New Roman" w:cs="Times New Roman"/>
          <w:sz w:val="28"/>
          <w:szCs w:val="28"/>
        </w:rPr>
        <w:t xml:space="preserve">зучение иностранного языка как отдельного </w:t>
      </w:r>
      <w:r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231010">
        <w:rPr>
          <w:rFonts w:ascii="Times New Roman" w:hAnsi="Times New Roman" w:cs="Times New Roman"/>
          <w:sz w:val="28"/>
          <w:szCs w:val="28"/>
        </w:rPr>
        <w:t xml:space="preserve">предмета начинается со </w:t>
      </w:r>
      <w:r>
        <w:rPr>
          <w:rFonts w:ascii="Times New Roman" w:hAnsi="Times New Roman" w:cs="Times New Roman"/>
          <w:sz w:val="28"/>
          <w:szCs w:val="28"/>
        </w:rPr>
        <w:t xml:space="preserve">второго </w:t>
      </w:r>
      <w:r w:rsidRPr="00231010">
        <w:rPr>
          <w:rFonts w:ascii="Times New Roman" w:hAnsi="Times New Roman" w:cs="Times New Roman"/>
          <w:sz w:val="28"/>
          <w:szCs w:val="28"/>
        </w:rPr>
        <w:t xml:space="preserve">класса. </w:t>
      </w:r>
    </w:p>
    <w:p w14:paraId="495057F4" w14:textId="77777777" w:rsidR="00B9439C" w:rsidRDefault="00231010" w:rsidP="002310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10">
        <w:rPr>
          <w:rFonts w:ascii="Times New Roman" w:hAnsi="Times New Roman" w:cs="Times New Roman"/>
          <w:sz w:val="28"/>
          <w:szCs w:val="28"/>
        </w:rPr>
        <w:t xml:space="preserve">На протяжении своей деятельности я замечаю, что у определённого числа учащихся, а иногда на определенном этапе обучения интерес к изучению языка снижается или полностью отсутствует. Моя задача </w:t>
      </w:r>
      <w:r>
        <w:rPr>
          <w:rFonts w:ascii="Times New Roman" w:hAnsi="Times New Roman" w:cs="Times New Roman"/>
          <w:sz w:val="28"/>
          <w:szCs w:val="28"/>
        </w:rPr>
        <w:t>заключается в формировании у учащихся познавательного</w:t>
      </w:r>
      <w:r w:rsidRPr="00231010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31010">
        <w:rPr>
          <w:rFonts w:ascii="Times New Roman" w:hAnsi="Times New Roman" w:cs="Times New Roman"/>
          <w:sz w:val="28"/>
          <w:szCs w:val="28"/>
        </w:rPr>
        <w:t xml:space="preserve"> к данному предмету на протяжении </w:t>
      </w:r>
      <w:r>
        <w:rPr>
          <w:rFonts w:ascii="Times New Roman" w:hAnsi="Times New Roman" w:cs="Times New Roman"/>
          <w:sz w:val="28"/>
          <w:szCs w:val="28"/>
        </w:rPr>
        <w:t xml:space="preserve">всего периода школьного </w:t>
      </w:r>
      <w:r w:rsidRPr="00231010">
        <w:rPr>
          <w:rFonts w:ascii="Times New Roman" w:hAnsi="Times New Roman" w:cs="Times New Roman"/>
          <w:sz w:val="28"/>
          <w:szCs w:val="28"/>
        </w:rPr>
        <w:t xml:space="preserve">обучения. Мои </w:t>
      </w:r>
      <w:r w:rsidR="00B9439C">
        <w:rPr>
          <w:rFonts w:ascii="Times New Roman" w:hAnsi="Times New Roman" w:cs="Times New Roman"/>
          <w:sz w:val="28"/>
          <w:szCs w:val="28"/>
        </w:rPr>
        <w:t xml:space="preserve">педагогические </w:t>
      </w:r>
      <w:r w:rsidRPr="00231010">
        <w:rPr>
          <w:rFonts w:ascii="Times New Roman" w:hAnsi="Times New Roman" w:cs="Times New Roman"/>
          <w:sz w:val="28"/>
          <w:szCs w:val="28"/>
        </w:rPr>
        <w:t xml:space="preserve">наблюдения позволили мне сделать выводы и увидеть преимущества коммуникативного метода обучения, позволяющего развивать у детей самостоятельность в поиске необходимой информации, обучению детей общаться в </w:t>
      </w:r>
      <w:r w:rsidR="00B9439C">
        <w:rPr>
          <w:rFonts w:ascii="Times New Roman" w:hAnsi="Times New Roman" w:cs="Times New Roman"/>
          <w:sz w:val="28"/>
          <w:szCs w:val="28"/>
        </w:rPr>
        <w:t xml:space="preserve">условиях, приближенным к </w:t>
      </w:r>
      <w:r w:rsidRPr="00231010">
        <w:rPr>
          <w:rFonts w:ascii="Times New Roman" w:hAnsi="Times New Roman" w:cs="Times New Roman"/>
          <w:sz w:val="28"/>
          <w:szCs w:val="28"/>
        </w:rPr>
        <w:t xml:space="preserve">реальной жизни. </w:t>
      </w:r>
    </w:p>
    <w:p w14:paraId="288EF98F" w14:textId="1AE7E935" w:rsidR="00231010" w:rsidRPr="00231010" w:rsidRDefault="00B9439C" w:rsidP="002310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УМК, используемых в МБОУ СОШ №3</w:t>
      </w:r>
      <w:r w:rsidR="00231010" w:rsidRPr="002310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не во всех учебно-методических комплексах имеется достаточный объем</w:t>
      </w:r>
      <w:r w:rsidR="00231010" w:rsidRPr="00231010">
        <w:rPr>
          <w:rFonts w:ascii="Times New Roman" w:hAnsi="Times New Roman" w:cs="Times New Roman"/>
          <w:sz w:val="28"/>
          <w:szCs w:val="28"/>
        </w:rPr>
        <w:t xml:space="preserve"> заданий </w:t>
      </w:r>
      <w:r>
        <w:rPr>
          <w:rFonts w:ascii="Times New Roman" w:hAnsi="Times New Roman" w:cs="Times New Roman"/>
          <w:sz w:val="28"/>
          <w:szCs w:val="28"/>
        </w:rPr>
        <w:t>на развитие</w:t>
      </w:r>
      <w:r w:rsidR="00231010" w:rsidRPr="00231010">
        <w:rPr>
          <w:rFonts w:ascii="Times New Roman" w:hAnsi="Times New Roman" w:cs="Times New Roman"/>
          <w:sz w:val="28"/>
          <w:szCs w:val="28"/>
        </w:rPr>
        <w:t xml:space="preserve"> речевых навыков: это задания на составление диалогов, монологов, вовлечение детей в беседы по различным темам. </w:t>
      </w:r>
      <w:r>
        <w:rPr>
          <w:rFonts w:ascii="Times New Roman" w:hAnsi="Times New Roman" w:cs="Times New Roman"/>
          <w:sz w:val="28"/>
          <w:szCs w:val="28"/>
        </w:rPr>
        <w:t xml:space="preserve">Следовательно, мне, как учителю, необходимо дополнять свой урок </w:t>
      </w:r>
      <w:r w:rsidR="00DF630D" w:rsidRPr="00DF630D">
        <w:rPr>
          <w:rFonts w:ascii="Times New Roman" w:hAnsi="Times New Roman" w:cs="Times New Roman"/>
          <w:sz w:val="28"/>
          <w:szCs w:val="28"/>
        </w:rPr>
        <w:t>условно-речевыми и речевыми упражнениями</w:t>
      </w:r>
      <w:r>
        <w:rPr>
          <w:rFonts w:ascii="Times New Roman" w:hAnsi="Times New Roman" w:cs="Times New Roman"/>
          <w:sz w:val="28"/>
          <w:szCs w:val="28"/>
        </w:rPr>
        <w:t xml:space="preserve">, с помощью которых учащиеся могли бы совершенствовать </w:t>
      </w:r>
      <w:r w:rsidR="00DF630D">
        <w:rPr>
          <w:rFonts w:ascii="Times New Roman" w:hAnsi="Times New Roman" w:cs="Times New Roman"/>
          <w:sz w:val="28"/>
          <w:szCs w:val="28"/>
        </w:rPr>
        <w:t>свои коммуникативные навыки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C9564A" w14:textId="12F63F94" w:rsidR="00231010" w:rsidRDefault="00231010" w:rsidP="0023101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10">
        <w:rPr>
          <w:rFonts w:ascii="Times New Roman" w:hAnsi="Times New Roman" w:cs="Times New Roman"/>
          <w:sz w:val="28"/>
          <w:szCs w:val="28"/>
        </w:rPr>
        <w:t xml:space="preserve">На формирование и становление моего опыта работы также оказали влияние такие факторы, как чтение методической </w:t>
      </w:r>
      <w:proofErr w:type="gramStart"/>
      <w:r w:rsidRPr="00231010">
        <w:rPr>
          <w:rFonts w:ascii="Times New Roman" w:hAnsi="Times New Roman" w:cs="Times New Roman"/>
          <w:sz w:val="28"/>
          <w:szCs w:val="28"/>
        </w:rPr>
        <w:t>литературы,  курсы</w:t>
      </w:r>
      <w:proofErr w:type="gramEnd"/>
      <w:r w:rsidRPr="00231010">
        <w:rPr>
          <w:rFonts w:ascii="Times New Roman" w:hAnsi="Times New Roman" w:cs="Times New Roman"/>
          <w:sz w:val="28"/>
          <w:szCs w:val="28"/>
        </w:rPr>
        <w:t xml:space="preserve"> повышения квалификации, участие в вебинарах и на онлайн-форумах, изучение опыта коллег.</w:t>
      </w:r>
    </w:p>
    <w:p w14:paraId="54B7938F" w14:textId="4077D2FB" w:rsidR="00DF630D" w:rsidRDefault="00DF630D" w:rsidP="00DF630D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630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F630D">
        <w:rPr>
          <w:rFonts w:ascii="Times New Roman" w:hAnsi="Times New Roman" w:cs="Times New Roman"/>
          <w:b/>
          <w:bCs/>
          <w:sz w:val="28"/>
          <w:szCs w:val="28"/>
        </w:rPr>
        <w:t xml:space="preserve">Технологии проведения занятия иностранным языком </w:t>
      </w:r>
      <w:r w:rsidRPr="00DF630D">
        <w:rPr>
          <w:rFonts w:ascii="Times New Roman" w:hAnsi="Times New Roman" w:cs="Times New Roman"/>
          <w:b/>
          <w:bCs/>
          <w:sz w:val="28"/>
          <w:szCs w:val="28"/>
        </w:rPr>
        <w:t>в общеобразовательной о</w:t>
      </w:r>
      <w:r w:rsidRPr="00DF630D">
        <w:rPr>
          <w:rFonts w:ascii="Times New Roman" w:hAnsi="Times New Roman" w:cs="Times New Roman"/>
          <w:b/>
          <w:bCs/>
          <w:sz w:val="28"/>
          <w:szCs w:val="28"/>
        </w:rPr>
        <w:t>рганизации</w:t>
      </w:r>
      <w:r w:rsidRPr="00DF63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630D">
        <w:rPr>
          <w:rFonts w:ascii="Times New Roman" w:hAnsi="Times New Roman" w:cs="Times New Roman"/>
          <w:b/>
          <w:bCs/>
          <w:sz w:val="28"/>
          <w:szCs w:val="28"/>
        </w:rPr>
        <w:t>в условиях реализации ФГОС</w:t>
      </w:r>
    </w:p>
    <w:p w14:paraId="3D2209BB" w14:textId="70D88EAE" w:rsidR="00DF630D" w:rsidRDefault="00DF630D" w:rsidP="00DF63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0D">
        <w:rPr>
          <w:rFonts w:ascii="Times New Roman" w:hAnsi="Times New Roman" w:cs="Times New Roman"/>
          <w:sz w:val="28"/>
          <w:szCs w:val="28"/>
        </w:rPr>
        <w:t xml:space="preserve">Первое, о чем должен подумать </w:t>
      </w: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DF630D">
        <w:rPr>
          <w:rFonts w:ascii="Times New Roman" w:hAnsi="Times New Roman" w:cs="Times New Roman"/>
          <w:sz w:val="28"/>
          <w:szCs w:val="28"/>
        </w:rPr>
        <w:t xml:space="preserve">иностранного языка – это о создании интересной, творческой атмосферы на занятии. Причем здесь важно и эмоциональное состояние и </w:t>
      </w:r>
      <w:r>
        <w:rPr>
          <w:rFonts w:ascii="Times New Roman" w:hAnsi="Times New Roman" w:cs="Times New Roman"/>
          <w:sz w:val="28"/>
          <w:szCs w:val="28"/>
        </w:rPr>
        <w:t>педагога</w:t>
      </w:r>
      <w:r w:rsidRPr="00DF630D">
        <w:rPr>
          <w:rFonts w:ascii="Times New Roman" w:hAnsi="Times New Roman" w:cs="Times New Roman"/>
          <w:sz w:val="28"/>
          <w:szCs w:val="28"/>
        </w:rPr>
        <w:t>, и учащихся.</w:t>
      </w:r>
    </w:p>
    <w:p w14:paraId="2FD911E2" w14:textId="7B28AE12" w:rsidR="00DF630D" w:rsidRDefault="00DF630D" w:rsidP="00DF63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0D">
        <w:rPr>
          <w:rFonts w:ascii="Times New Roman" w:hAnsi="Times New Roman" w:cs="Times New Roman"/>
          <w:sz w:val="28"/>
          <w:szCs w:val="28"/>
        </w:rPr>
        <w:lastRenderedPageBreak/>
        <w:t xml:space="preserve">Второе, что должен сделать </w:t>
      </w:r>
      <w:r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  <w:r w:rsidRPr="00DF630D">
        <w:rPr>
          <w:rFonts w:ascii="Times New Roman" w:hAnsi="Times New Roman" w:cs="Times New Roman"/>
          <w:sz w:val="28"/>
          <w:szCs w:val="28"/>
        </w:rPr>
        <w:t xml:space="preserve">при подготовке к занятию – четко сформулировать его цель для себя и для учащихся. Нужно помнить, что изучение языка – это не цель. Это средство приобретения навыков необходимых в жизни. Поэтому на занятиях иностранным языком следует учить не только языку, но и с помощью языка. </w:t>
      </w:r>
    </w:p>
    <w:p w14:paraId="0AA2502D" w14:textId="7FEDFC49" w:rsidR="00DF630D" w:rsidRDefault="00DF630D" w:rsidP="00DF63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0D">
        <w:rPr>
          <w:rFonts w:ascii="Times New Roman" w:hAnsi="Times New Roman" w:cs="Times New Roman"/>
          <w:sz w:val="28"/>
          <w:szCs w:val="28"/>
        </w:rPr>
        <w:t>Такой целью может быть приобретение социального навыка.</w:t>
      </w:r>
      <w:r w:rsidRPr="00DF630D">
        <w:t xml:space="preserve"> </w:t>
      </w:r>
      <w:r w:rsidRPr="00DF630D">
        <w:rPr>
          <w:rFonts w:ascii="Times New Roman" w:hAnsi="Times New Roman" w:cs="Times New Roman"/>
          <w:sz w:val="28"/>
          <w:szCs w:val="28"/>
        </w:rPr>
        <w:t xml:space="preserve">Социальная цель достигается через обучение </w:t>
      </w:r>
      <w:r w:rsidR="00770D3C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Pr="00DF630D">
        <w:rPr>
          <w:rFonts w:ascii="Times New Roman" w:hAnsi="Times New Roman" w:cs="Times New Roman"/>
          <w:sz w:val="28"/>
          <w:szCs w:val="28"/>
        </w:rPr>
        <w:t xml:space="preserve">разговаривать на </w:t>
      </w:r>
      <w:r w:rsidR="00770D3C">
        <w:rPr>
          <w:rFonts w:ascii="Times New Roman" w:hAnsi="Times New Roman" w:cs="Times New Roman"/>
          <w:sz w:val="28"/>
          <w:szCs w:val="28"/>
        </w:rPr>
        <w:t xml:space="preserve">иностранном </w:t>
      </w:r>
      <w:r w:rsidRPr="00DF630D">
        <w:rPr>
          <w:rFonts w:ascii="Times New Roman" w:hAnsi="Times New Roman" w:cs="Times New Roman"/>
          <w:sz w:val="28"/>
          <w:szCs w:val="28"/>
        </w:rPr>
        <w:t>языке: задавать вопросы, выражать свою мысль так, чтобы она была понятна собеседнику. Также такой целью может быть формирование критического мышления.</w:t>
      </w:r>
    </w:p>
    <w:p w14:paraId="0CC85263" w14:textId="18A2B0DE" w:rsidR="00DF630D" w:rsidRDefault="00DF630D" w:rsidP="00DF63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30D">
        <w:rPr>
          <w:rFonts w:ascii="Times New Roman" w:hAnsi="Times New Roman" w:cs="Times New Roman"/>
          <w:sz w:val="28"/>
          <w:szCs w:val="28"/>
        </w:rPr>
        <w:t xml:space="preserve">Достижение </w:t>
      </w:r>
      <w:r w:rsidR="00770D3C">
        <w:rPr>
          <w:rFonts w:ascii="Times New Roman" w:hAnsi="Times New Roman" w:cs="Times New Roman"/>
          <w:sz w:val="28"/>
          <w:szCs w:val="28"/>
        </w:rPr>
        <w:t>этих целей</w:t>
      </w:r>
      <w:r w:rsidRPr="00DF630D">
        <w:rPr>
          <w:rFonts w:ascii="Times New Roman" w:hAnsi="Times New Roman" w:cs="Times New Roman"/>
          <w:sz w:val="28"/>
          <w:szCs w:val="28"/>
        </w:rPr>
        <w:t xml:space="preserve"> невозможно, если тот материал, который </w:t>
      </w:r>
      <w:r w:rsidR="00770D3C" w:rsidRPr="00DF630D">
        <w:rPr>
          <w:rFonts w:ascii="Times New Roman" w:hAnsi="Times New Roman" w:cs="Times New Roman"/>
          <w:sz w:val="28"/>
          <w:szCs w:val="28"/>
        </w:rPr>
        <w:t>преподается</w:t>
      </w:r>
      <w:r w:rsidRPr="00DF630D">
        <w:rPr>
          <w:rFonts w:ascii="Times New Roman" w:hAnsi="Times New Roman" w:cs="Times New Roman"/>
          <w:sz w:val="28"/>
          <w:szCs w:val="28"/>
        </w:rPr>
        <w:t xml:space="preserve"> на занятии не находит эмоционального отклика у учащихся.</w:t>
      </w:r>
      <w:r w:rsidR="00770D3C" w:rsidRPr="00770D3C">
        <w:t xml:space="preserve"> </w:t>
      </w:r>
      <w:r w:rsidR="00770D3C" w:rsidRPr="00770D3C">
        <w:rPr>
          <w:rFonts w:ascii="Times New Roman" w:hAnsi="Times New Roman" w:cs="Times New Roman"/>
          <w:sz w:val="28"/>
          <w:szCs w:val="28"/>
        </w:rPr>
        <w:t xml:space="preserve">Поэтому эффективность обучения иностранному языку будет зависеть от заинтересованности учащегося в той деятельности, которую ему предлагает </w:t>
      </w:r>
      <w:r w:rsidR="00770D3C">
        <w:rPr>
          <w:rFonts w:ascii="Times New Roman" w:hAnsi="Times New Roman" w:cs="Times New Roman"/>
          <w:sz w:val="28"/>
          <w:szCs w:val="28"/>
        </w:rPr>
        <w:t xml:space="preserve">учитель. </w:t>
      </w:r>
    </w:p>
    <w:p w14:paraId="4530B50F" w14:textId="5A51B3DA" w:rsidR="00770D3C" w:rsidRP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 xml:space="preserve">Что касается непосредственной работы во время занятия, то нужно помнить, что каждый учащийся имеет разные когнитивные способности к запоминанию и воспроизведению информации, поэтому следует готовить разные формы и виды заданий. </w:t>
      </w:r>
      <w:r>
        <w:rPr>
          <w:rFonts w:ascii="Times New Roman" w:hAnsi="Times New Roman" w:cs="Times New Roman"/>
          <w:sz w:val="28"/>
          <w:szCs w:val="28"/>
        </w:rPr>
        <w:t>При организации своих занятий я учитываю тот факт, что о</w:t>
      </w:r>
      <w:r w:rsidRPr="00770D3C">
        <w:rPr>
          <w:rFonts w:ascii="Times New Roman" w:hAnsi="Times New Roman" w:cs="Times New Roman"/>
          <w:sz w:val="28"/>
          <w:szCs w:val="28"/>
        </w:rPr>
        <w:t xml:space="preserve">бъяснение теоретического материала на занятии иностранным языком должно занимать минимум времени. Необходимо сразу выходить в практику. А объяснение нового материала должно сопровождаться проговариванием, изображением, параллельным написанием ключевых элементов новых правил. То есть нужно одновременно использовать разнообразные средства обучения для того, чтобы донести материал до учащихся с разными когнитивными навыками. </w:t>
      </w:r>
    </w:p>
    <w:p w14:paraId="4C58A6D8" w14:textId="3F2507FC" w:rsidR="00770D3C" w:rsidRP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 xml:space="preserve">В процессе работы, помимо аудио-, видео материалов и учебников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70D3C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ую различные</w:t>
      </w:r>
      <w:r w:rsidRPr="00770D3C">
        <w:rPr>
          <w:rFonts w:ascii="Times New Roman" w:hAnsi="Times New Roman" w:cs="Times New Roman"/>
          <w:sz w:val="28"/>
          <w:szCs w:val="28"/>
        </w:rPr>
        <w:t xml:space="preserve"> вспомогательные дидактические средства. Существует огромное количество литературы, где можно найти развивающие игры для взрослых и для детей</w:t>
      </w:r>
      <w:r>
        <w:rPr>
          <w:rFonts w:ascii="Times New Roman" w:hAnsi="Times New Roman" w:cs="Times New Roman"/>
          <w:sz w:val="28"/>
          <w:szCs w:val="28"/>
        </w:rPr>
        <w:t>, которые я самостоятельно адаптирую под свои цели</w:t>
      </w:r>
      <w:r w:rsidRPr="00770D3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lastRenderedPageBreak/>
        <w:t>я использую на своих уроках разные педагогические техники</w:t>
      </w:r>
      <w:r w:rsidRPr="00770D3C">
        <w:rPr>
          <w:rFonts w:ascii="Times New Roman" w:hAnsi="Times New Roman" w:cs="Times New Roman"/>
          <w:sz w:val="28"/>
          <w:szCs w:val="28"/>
        </w:rPr>
        <w:t>, такие как сбор информации, подбор ключевых слов, сопоставление информации, которые можно использовать при составлении кроссвордов, па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70D3C">
        <w:rPr>
          <w:rFonts w:ascii="Times New Roman" w:hAnsi="Times New Roman" w:cs="Times New Roman"/>
          <w:sz w:val="28"/>
          <w:szCs w:val="28"/>
        </w:rPr>
        <w:t>злов, различных лексических игр и игр на произношение. Полезны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70D3C">
        <w:rPr>
          <w:rFonts w:ascii="Times New Roman" w:hAnsi="Times New Roman" w:cs="Times New Roman"/>
          <w:sz w:val="28"/>
          <w:szCs w:val="28"/>
        </w:rPr>
        <w:t xml:space="preserve"> прием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770D3C">
        <w:rPr>
          <w:rFonts w:ascii="Times New Roman" w:hAnsi="Times New Roman" w:cs="Times New Roman"/>
          <w:sz w:val="28"/>
          <w:szCs w:val="28"/>
        </w:rPr>
        <w:t xml:space="preserve"> работы во время занятий </w:t>
      </w:r>
      <w:r>
        <w:rPr>
          <w:rFonts w:ascii="Times New Roman" w:hAnsi="Times New Roman" w:cs="Times New Roman"/>
          <w:sz w:val="28"/>
          <w:szCs w:val="28"/>
        </w:rPr>
        <w:t>английским</w:t>
      </w:r>
      <w:r w:rsidRPr="00770D3C">
        <w:rPr>
          <w:rFonts w:ascii="Times New Roman" w:hAnsi="Times New Roman" w:cs="Times New Roman"/>
          <w:sz w:val="28"/>
          <w:szCs w:val="28"/>
        </w:rPr>
        <w:t xml:space="preserve"> языком </w:t>
      </w:r>
      <w:r>
        <w:rPr>
          <w:rFonts w:ascii="Times New Roman" w:hAnsi="Times New Roman" w:cs="Times New Roman"/>
          <w:sz w:val="28"/>
          <w:szCs w:val="28"/>
        </w:rPr>
        <w:t>я считаю</w:t>
      </w:r>
      <w:r w:rsidRPr="00770D3C">
        <w:rPr>
          <w:rFonts w:ascii="Times New Roman" w:hAnsi="Times New Roman" w:cs="Times New Roman"/>
          <w:sz w:val="28"/>
          <w:szCs w:val="28"/>
        </w:rPr>
        <w:t xml:space="preserve"> использование диалоговых форм и проектной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0D3C">
        <w:rPr>
          <w:rFonts w:ascii="Times New Roman" w:hAnsi="Times New Roman" w:cs="Times New Roman"/>
          <w:sz w:val="28"/>
          <w:szCs w:val="28"/>
        </w:rPr>
        <w:t xml:space="preserve"> Диалогическая речь приходит на смену топикам и монологам. Для того чтобы подготовить условия для проведения диалога нужно сгруппировать учащихся учебной группы по парам и дать им тему. Диалоги хорошо проводить в процессе или после изучения новой темы для закрепления материала. Диалоги хороши еще тем, </w:t>
      </w:r>
      <w:r w:rsidRPr="00770D3C">
        <w:rPr>
          <w:rFonts w:ascii="Times New Roman" w:hAnsi="Times New Roman" w:cs="Times New Roman"/>
          <w:sz w:val="28"/>
          <w:szCs w:val="28"/>
        </w:rPr>
        <w:t>что,</w:t>
      </w:r>
      <w:r w:rsidRPr="00770D3C">
        <w:rPr>
          <w:rFonts w:ascii="Times New Roman" w:hAnsi="Times New Roman" w:cs="Times New Roman"/>
          <w:sz w:val="28"/>
          <w:szCs w:val="28"/>
        </w:rPr>
        <w:t xml:space="preserve"> разговаривая с одно</w:t>
      </w:r>
      <w:r>
        <w:rPr>
          <w:rFonts w:ascii="Times New Roman" w:hAnsi="Times New Roman" w:cs="Times New Roman"/>
          <w:sz w:val="28"/>
          <w:szCs w:val="28"/>
        </w:rPr>
        <w:t xml:space="preserve">классниками, </w:t>
      </w:r>
      <w:r w:rsidRPr="00770D3C">
        <w:rPr>
          <w:rFonts w:ascii="Times New Roman" w:hAnsi="Times New Roman" w:cs="Times New Roman"/>
          <w:sz w:val="28"/>
          <w:szCs w:val="28"/>
        </w:rPr>
        <w:t xml:space="preserve">гораздо проще преодолеть языковой барьер, который возникает, когда нужно произнести монолог. В учебниках часто предлагаются диалоги, которые преподаватель требует запомнить и разыграть. Это неэффективная методика. Лучше, если учащиеся сами подберут слова и выражения по той профессиональной теме, которую им нужно обсудить. </w:t>
      </w:r>
      <w:r>
        <w:rPr>
          <w:rFonts w:ascii="Times New Roman" w:hAnsi="Times New Roman" w:cs="Times New Roman"/>
          <w:sz w:val="28"/>
          <w:szCs w:val="28"/>
        </w:rPr>
        <w:t>Перед началом диалога я выписываю на доску</w:t>
      </w:r>
      <w:r w:rsidRPr="00770D3C">
        <w:rPr>
          <w:rFonts w:ascii="Times New Roman" w:hAnsi="Times New Roman" w:cs="Times New Roman"/>
          <w:sz w:val="28"/>
          <w:szCs w:val="28"/>
        </w:rPr>
        <w:t xml:space="preserve"> те слова, которые могут понадобиться при обсуждении какой-то темы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BDC693" w14:textId="4365BE74" w:rsidR="00770D3C" w:rsidRDefault="00770D3C" w:rsidP="00770D3C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0D3C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770D3C">
        <w:rPr>
          <w:rFonts w:ascii="Times New Roman" w:hAnsi="Times New Roman" w:cs="Times New Roman"/>
          <w:b/>
          <w:bCs/>
          <w:sz w:val="28"/>
          <w:szCs w:val="28"/>
        </w:rPr>
        <w:t xml:space="preserve">Актуальные технологии обучения иностранному языку </w:t>
      </w:r>
      <w:r w:rsidRPr="00770D3C">
        <w:rPr>
          <w:rFonts w:ascii="Times New Roman" w:hAnsi="Times New Roman" w:cs="Times New Roman"/>
          <w:b/>
          <w:bCs/>
          <w:sz w:val="28"/>
          <w:szCs w:val="28"/>
        </w:rPr>
        <w:t>в моей педагогической деятельности</w:t>
      </w:r>
    </w:p>
    <w:p w14:paraId="752AE9C0" w14:textId="4E82713B" w:rsidR="00770D3C" w:rsidRP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 xml:space="preserve">Первая из таких технологий – работа в малых группах сотрудничества. Отличие этой технологии поведения занятий в том, что учащиеся такой группы находятся в состоянии взаимозависимости, они не соревнуются между собой. То есть на занятии иностранным языком, проводимом </w:t>
      </w:r>
      <w:proofErr w:type="gramStart"/>
      <w:r w:rsidRPr="00770D3C">
        <w:rPr>
          <w:rFonts w:ascii="Times New Roman" w:hAnsi="Times New Roman" w:cs="Times New Roman"/>
          <w:sz w:val="28"/>
          <w:szCs w:val="28"/>
        </w:rPr>
        <w:t>по такой технологии</w:t>
      </w:r>
      <w:proofErr w:type="gramEnd"/>
      <w:r w:rsidRPr="00770D3C">
        <w:rPr>
          <w:rFonts w:ascii="Times New Roman" w:hAnsi="Times New Roman" w:cs="Times New Roman"/>
          <w:sz w:val="28"/>
          <w:szCs w:val="28"/>
        </w:rPr>
        <w:t xml:space="preserve"> формируется навык учащегося работать в команде, где все участники взаимозависимы и для достижения результата они должны сотрудничать и помогать друг другу. Каждой малой группе ставится своя задача.</w:t>
      </w:r>
    </w:p>
    <w:p w14:paraId="3E06759D" w14:textId="6DC7220B" w:rsid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>Таким образом, учащиеся учатся работать в команде, повторяют лек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70D3C">
        <w:rPr>
          <w:rFonts w:ascii="Times New Roman" w:hAnsi="Times New Roman" w:cs="Times New Roman"/>
          <w:sz w:val="28"/>
          <w:szCs w:val="28"/>
        </w:rPr>
        <w:t xml:space="preserve">ику и грамматику изученного материала по определенной теме, и вовлекаются в сюжет. </w:t>
      </w:r>
      <w:r w:rsidRPr="00770D3C">
        <w:rPr>
          <w:rFonts w:ascii="Times New Roman" w:hAnsi="Times New Roman" w:cs="Times New Roman"/>
          <w:sz w:val="28"/>
          <w:szCs w:val="28"/>
        </w:rPr>
        <w:lastRenderedPageBreak/>
        <w:t>Такую форму работы в малых группах можно проводить практически по каждой изучаемой теме.</w:t>
      </w:r>
    </w:p>
    <w:p w14:paraId="2F421911" w14:textId="5AC5EEE0" w:rsid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 xml:space="preserve">Урок квест или веб-квест – это формы активного обучения в форме приключенческой игры, в которой </w:t>
      </w:r>
      <w:r>
        <w:rPr>
          <w:rFonts w:ascii="Times New Roman" w:hAnsi="Times New Roman" w:cs="Times New Roman"/>
          <w:sz w:val="28"/>
          <w:szCs w:val="28"/>
        </w:rPr>
        <w:t>ученики</w:t>
      </w:r>
      <w:r w:rsidRPr="00770D3C">
        <w:rPr>
          <w:rFonts w:ascii="Times New Roman" w:hAnsi="Times New Roman" w:cs="Times New Roman"/>
          <w:sz w:val="28"/>
          <w:szCs w:val="28"/>
        </w:rPr>
        <w:t xml:space="preserve"> по ходу игры решают различные интеллектуальные задачи на иностранном языке. Цель таких уроков-квестов помочь учащимся в интересной форме приобрести новые навыки использования иностранного языка, освоить новую лек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70D3C">
        <w:rPr>
          <w:rFonts w:ascii="Times New Roman" w:hAnsi="Times New Roman" w:cs="Times New Roman"/>
          <w:sz w:val="28"/>
          <w:szCs w:val="28"/>
        </w:rPr>
        <w:t xml:space="preserve">ику и повторить грамматику. В процессе квеста </w:t>
      </w:r>
      <w:r>
        <w:rPr>
          <w:rFonts w:ascii="Times New Roman" w:hAnsi="Times New Roman" w:cs="Times New Roman"/>
          <w:sz w:val="28"/>
          <w:szCs w:val="28"/>
        </w:rPr>
        <w:t>учитель выступает в роли куратора и</w:t>
      </w:r>
      <w:r w:rsidRPr="00770D3C">
        <w:rPr>
          <w:rFonts w:ascii="Times New Roman" w:hAnsi="Times New Roman" w:cs="Times New Roman"/>
          <w:sz w:val="28"/>
          <w:szCs w:val="28"/>
        </w:rPr>
        <w:t xml:space="preserve"> помогает учащимся правильно формулировать вопросы и отве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70D3C">
        <w:rPr>
          <w:rFonts w:ascii="Times New Roman" w:hAnsi="Times New Roman" w:cs="Times New Roman"/>
          <w:sz w:val="28"/>
          <w:szCs w:val="28"/>
        </w:rPr>
        <w:t>ы.</w:t>
      </w:r>
    </w:p>
    <w:p w14:paraId="5A4D45FC" w14:textId="67033E6B" w:rsidR="00770D3C" w:rsidRDefault="00770D3C" w:rsidP="00770D3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0D3C">
        <w:rPr>
          <w:rFonts w:ascii="Times New Roman" w:hAnsi="Times New Roman" w:cs="Times New Roman"/>
          <w:sz w:val="28"/>
          <w:szCs w:val="28"/>
        </w:rPr>
        <w:t xml:space="preserve">Проектная работа на занятии может быть практико-ориентированная, исследовательская и творческая. По составу участников она может быть индивидуальная и групповая. Характеристик проектной деятельности много. Суть ее в том, чтобы научить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Pr="00770D3C">
        <w:rPr>
          <w:rFonts w:ascii="Times New Roman" w:hAnsi="Times New Roman" w:cs="Times New Roman"/>
          <w:sz w:val="28"/>
          <w:szCs w:val="28"/>
        </w:rPr>
        <w:t xml:space="preserve"> работать с информацией на иностранном языке и уметь наглядно демонстрировать результаты этой работы.</w:t>
      </w:r>
    </w:p>
    <w:p w14:paraId="52184FC7" w14:textId="7D67B756" w:rsidR="003A5D52" w:rsidRPr="003A5D52" w:rsidRDefault="003A5D52" w:rsidP="003A5D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D52">
        <w:rPr>
          <w:rFonts w:ascii="Times New Roman" w:hAnsi="Times New Roman" w:cs="Times New Roman"/>
          <w:sz w:val="28"/>
          <w:szCs w:val="28"/>
        </w:rPr>
        <w:t xml:space="preserve">Занятие – мозговой штурм. Это один из видов проблемного обучения, направленный на активизацию мыслительной деятельности учащихся и развитие навыков поисковой деятельности. Именно в процессе осуществления проблемно-поисковой деятельности формируется и проявляется индивидуальность учащихся. А если преподаватель ставит проблему, которую нужно решить в </w:t>
      </w:r>
      <w:r>
        <w:rPr>
          <w:rFonts w:ascii="Times New Roman" w:hAnsi="Times New Roman" w:cs="Times New Roman"/>
          <w:sz w:val="28"/>
          <w:szCs w:val="28"/>
        </w:rPr>
        <w:t>учебно-познавательной</w:t>
      </w:r>
      <w:r w:rsidRPr="003A5D52">
        <w:rPr>
          <w:rFonts w:ascii="Times New Roman" w:hAnsi="Times New Roman" w:cs="Times New Roman"/>
          <w:sz w:val="28"/>
          <w:szCs w:val="28"/>
        </w:rPr>
        <w:t>, то эта форма проведения занятий поможет в отработке навыков с использо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A5D52">
        <w:rPr>
          <w:rFonts w:ascii="Times New Roman" w:hAnsi="Times New Roman" w:cs="Times New Roman"/>
          <w:sz w:val="28"/>
          <w:szCs w:val="28"/>
        </w:rPr>
        <w:t>анием тематической лексики, что также очень эффективно в обучении.</w:t>
      </w:r>
    </w:p>
    <w:p w14:paraId="48A60738" w14:textId="0EF16557" w:rsidR="00770D3C" w:rsidRDefault="003A5D52" w:rsidP="003A5D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D52">
        <w:rPr>
          <w:rFonts w:ascii="Times New Roman" w:hAnsi="Times New Roman" w:cs="Times New Roman"/>
          <w:sz w:val="28"/>
          <w:szCs w:val="28"/>
        </w:rPr>
        <w:t>Задания по мозговому штурму можно проводить на разных этапах изучения иностранного языка. Будут различаться только сложность лексики и грамматика построения речевых конструкций.</w:t>
      </w:r>
    </w:p>
    <w:p w14:paraId="1670CC32" w14:textId="60956218" w:rsidR="003A5D52" w:rsidRDefault="003A5D52" w:rsidP="003A5D52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5D52">
        <w:rPr>
          <w:rFonts w:ascii="Times New Roman" w:hAnsi="Times New Roman" w:cs="Times New Roman"/>
          <w:b/>
          <w:bCs/>
          <w:sz w:val="28"/>
          <w:szCs w:val="28"/>
        </w:rPr>
        <w:t>5. Анализ результативности</w:t>
      </w:r>
    </w:p>
    <w:p w14:paraId="1ED96E0B" w14:textId="6CEFBECE" w:rsidR="003A5D52" w:rsidRDefault="003A5D52" w:rsidP="003A5D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D52">
        <w:rPr>
          <w:rFonts w:ascii="Times New Roman" w:hAnsi="Times New Roman" w:cs="Times New Roman"/>
          <w:sz w:val="28"/>
          <w:szCs w:val="28"/>
        </w:rPr>
        <w:lastRenderedPageBreak/>
        <w:t>Любая работа приносит удовлетворение, если есть результат. В нашей профессии результа</w:t>
      </w:r>
      <w:r>
        <w:rPr>
          <w:rFonts w:ascii="Times New Roman" w:hAnsi="Times New Roman" w:cs="Times New Roman"/>
          <w:sz w:val="28"/>
          <w:szCs w:val="28"/>
        </w:rPr>
        <w:t>т –</w:t>
      </w:r>
      <w:r w:rsidRPr="003A5D52">
        <w:rPr>
          <w:rFonts w:ascii="Times New Roman" w:hAnsi="Times New Roman" w:cs="Times New Roman"/>
          <w:sz w:val="28"/>
          <w:szCs w:val="28"/>
        </w:rPr>
        <w:t xml:space="preserve"> это качество знаний учащихся. Использование мной современных форм обучения приводит к хорошим результатам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80A39E" w14:textId="3BF6E33B" w:rsidR="003A5D52" w:rsidRDefault="003A5D52" w:rsidP="003A5D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D52">
        <w:rPr>
          <w:rFonts w:ascii="Times New Roman" w:hAnsi="Times New Roman" w:cs="Times New Roman"/>
          <w:sz w:val="28"/>
          <w:szCs w:val="28"/>
        </w:rPr>
        <w:t>Эффективность применения мною современных образовательных технологий подтверждается итогами контрольных работ, успешным участием моих учеников на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и</w:t>
      </w:r>
      <w:r w:rsidRPr="003A5D52">
        <w:rPr>
          <w:rFonts w:ascii="Times New Roman" w:hAnsi="Times New Roman" w:cs="Times New Roman"/>
          <w:sz w:val="28"/>
          <w:szCs w:val="28"/>
        </w:rPr>
        <w:t xml:space="preserve"> районных олимпиадах</w:t>
      </w:r>
      <w:r>
        <w:rPr>
          <w:rFonts w:ascii="Times New Roman" w:hAnsi="Times New Roman" w:cs="Times New Roman"/>
          <w:sz w:val="28"/>
          <w:szCs w:val="28"/>
        </w:rPr>
        <w:t>, а также всероссийских</w:t>
      </w:r>
      <w:r w:rsidRPr="003A5D52">
        <w:rPr>
          <w:rFonts w:ascii="Times New Roman" w:hAnsi="Times New Roman" w:cs="Times New Roman"/>
          <w:sz w:val="28"/>
          <w:szCs w:val="28"/>
        </w:rPr>
        <w:t xml:space="preserve"> конкурсах по английскому языку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AD8014" w14:textId="38BCF627" w:rsidR="003A5D52" w:rsidRPr="003A5D52" w:rsidRDefault="003A5D52" w:rsidP="003A5D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5D52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3A5D52">
        <w:rPr>
          <w:rFonts w:ascii="Times New Roman" w:hAnsi="Times New Roman" w:cs="Times New Roman"/>
          <w:sz w:val="28"/>
          <w:szCs w:val="28"/>
        </w:rPr>
        <w:t xml:space="preserve"> Цель обучения иностранному языку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3A5D52">
        <w:rPr>
          <w:rFonts w:ascii="Times New Roman" w:hAnsi="Times New Roman" w:cs="Times New Roman"/>
          <w:sz w:val="28"/>
          <w:szCs w:val="28"/>
        </w:rPr>
        <w:t xml:space="preserve"> это коммуникативная деятельность обучающихся. Задача учителя активизировать деятельность каждого обучающегося, создать ситуации для их творческой активности в процессе обучения. Создание благоприятных условий для учащихся, использование современных технологий позволяют повысить эффективность и результативность обучения, и стимулирует меня, как учителя, искать всё более совершенные методы и приёмы. Продолжаю работать над повышением коммуникативной направленности учащихся и повышением их интереса к предмету.</w:t>
      </w:r>
    </w:p>
    <w:sectPr w:rsidR="003A5D52" w:rsidRPr="003A5D52" w:rsidSect="00A81C6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C62"/>
    <w:rsid w:val="00165683"/>
    <w:rsid w:val="00231010"/>
    <w:rsid w:val="00252D60"/>
    <w:rsid w:val="003A5D52"/>
    <w:rsid w:val="005B45B1"/>
    <w:rsid w:val="006418C9"/>
    <w:rsid w:val="00770D3C"/>
    <w:rsid w:val="0080677D"/>
    <w:rsid w:val="00A81C62"/>
    <w:rsid w:val="00B9439C"/>
    <w:rsid w:val="00C249DF"/>
    <w:rsid w:val="00DF630D"/>
    <w:rsid w:val="00E078F4"/>
    <w:rsid w:val="00E64707"/>
    <w:rsid w:val="00ED101D"/>
    <w:rsid w:val="00F7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A753"/>
  <w15:chartTrackingRefBased/>
  <w15:docId w15:val="{C8A44213-2B85-4DE9-955D-B8E84585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1771</Words>
  <Characters>10100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Hp</dc:creator>
  <cp:keywords/>
  <dc:description/>
  <cp:lastModifiedBy>Hp Hp</cp:lastModifiedBy>
  <cp:revision>1</cp:revision>
  <dcterms:created xsi:type="dcterms:W3CDTF">2023-05-03T07:25:00Z</dcterms:created>
  <dcterms:modified xsi:type="dcterms:W3CDTF">2023-05-03T10:40:00Z</dcterms:modified>
</cp:coreProperties>
</file>