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710" w:rsidRDefault="00252A26" w:rsidP="00252A26">
      <w:pPr>
        <w:pStyle w:val="a3"/>
        <w:jc w:val="center"/>
        <w:rPr>
          <w:rFonts w:ascii="Times New Roman" w:eastAsiaTheme="majorEastAsia" w:hAnsi="Times New Roman" w:cs="Times New Roman"/>
          <w:b/>
          <w:bCs/>
          <w:iCs/>
          <w:color w:val="000000" w:themeColor="text1"/>
          <w:kern w:val="24"/>
          <w:sz w:val="28"/>
          <w:szCs w:val="80"/>
        </w:rPr>
      </w:pPr>
      <w:bookmarkStart w:id="0" w:name="_GoBack"/>
      <w:bookmarkEnd w:id="0"/>
      <w:r w:rsidRPr="00503DE9">
        <w:rPr>
          <w:rFonts w:ascii="Times New Roman" w:eastAsiaTheme="majorEastAsia" w:hAnsi="Times New Roman" w:cs="Times New Roman"/>
          <w:b/>
          <w:bCs/>
          <w:iCs/>
          <w:color w:val="000000" w:themeColor="text1"/>
          <w:kern w:val="24"/>
          <w:sz w:val="28"/>
          <w:szCs w:val="80"/>
        </w:rPr>
        <w:t>Т</w:t>
      </w:r>
      <w:r w:rsidR="009E5B33" w:rsidRPr="00503DE9">
        <w:rPr>
          <w:rFonts w:ascii="Times New Roman" w:eastAsiaTheme="majorEastAsia" w:hAnsi="Times New Roman" w:cs="Times New Roman"/>
          <w:b/>
          <w:bCs/>
          <w:iCs/>
          <w:color w:val="000000" w:themeColor="text1"/>
          <w:kern w:val="24"/>
          <w:sz w:val="28"/>
          <w:szCs w:val="80"/>
        </w:rPr>
        <w:t>руд</w:t>
      </w:r>
      <w:r>
        <w:rPr>
          <w:rFonts w:ascii="Times New Roman" w:eastAsiaTheme="majorEastAsia" w:hAnsi="Times New Roman" w:cs="Times New Roman"/>
          <w:b/>
          <w:bCs/>
          <w:iCs/>
          <w:color w:val="000000" w:themeColor="text1"/>
          <w:kern w:val="24"/>
          <w:sz w:val="28"/>
          <w:szCs w:val="80"/>
        </w:rPr>
        <w:t xml:space="preserve"> </w:t>
      </w:r>
    </w:p>
    <w:p w:rsidR="00252A26" w:rsidRPr="001341D5" w:rsidRDefault="00252A26" w:rsidP="00252A26">
      <w:pPr>
        <w:pStyle w:val="a3"/>
        <w:jc w:val="center"/>
        <w:rPr>
          <w:rFonts w:ascii="Times New Roman" w:eastAsiaTheme="majorEastAsia" w:hAnsi="Times New Roman" w:cs="Times New Roman"/>
          <w:b/>
          <w:bCs/>
          <w:iCs/>
          <w:color w:val="000000" w:themeColor="text1"/>
          <w:kern w:val="24"/>
          <w:sz w:val="24"/>
          <w:szCs w:val="80"/>
        </w:rPr>
      </w:pPr>
    </w:p>
    <w:p w:rsidR="00344D50" w:rsidRPr="00344D50" w:rsidRDefault="001341D5" w:rsidP="00344D50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 </w:t>
      </w:r>
      <w:r w:rsidR="00344D50" w:rsidRPr="00344D50">
        <w:rPr>
          <w:rFonts w:ascii="Times New Roman" w:hAnsi="Times New Roman" w:cs="Times New Roman"/>
          <w:sz w:val="24"/>
          <w:lang w:eastAsia="ru-RU"/>
        </w:rPr>
        <w:t xml:space="preserve">В наши дни именно сельская школа обретает черты крестьянского, особого образа жизни, сохраняет историко-культурные традиции и язык. Она призвана быть средством возрождения села, залогом </w:t>
      </w:r>
      <w:r w:rsidR="002B390C" w:rsidRPr="00344D50">
        <w:rPr>
          <w:rFonts w:ascii="Times New Roman" w:hAnsi="Times New Roman" w:cs="Times New Roman"/>
          <w:sz w:val="24"/>
          <w:lang w:eastAsia="ru-RU"/>
        </w:rPr>
        <w:t>стабильности жизни</w:t>
      </w:r>
      <w:r w:rsidR="00344D50" w:rsidRPr="00344D50">
        <w:rPr>
          <w:rFonts w:ascii="Times New Roman" w:hAnsi="Times New Roman" w:cs="Times New Roman"/>
          <w:sz w:val="24"/>
          <w:lang w:eastAsia="ru-RU"/>
        </w:rPr>
        <w:t xml:space="preserve"> человека, которому суждено трудиться на земле своих предков. В </w:t>
      </w:r>
      <w:proofErr w:type="spellStart"/>
      <w:r w:rsidR="00344D50" w:rsidRPr="00344D50">
        <w:rPr>
          <w:rFonts w:ascii="Times New Roman" w:hAnsi="Times New Roman" w:cs="Times New Roman"/>
          <w:sz w:val="24"/>
          <w:lang w:eastAsia="ru-RU"/>
        </w:rPr>
        <w:t>Абыйском</w:t>
      </w:r>
      <w:proofErr w:type="spellEnd"/>
      <w:r w:rsidR="00344D50" w:rsidRPr="00344D50">
        <w:rPr>
          <w:rFonts w:ascii="Times New Roman" w:hAnsi="Times New Roman" w:cs="Times New Roman"/>
          <w:sz w:val="24"/>
          <w:lang w:eastAsia="ru-RU"/>
        </w:rPr>
        <w:t xml:space="preserve"> улусе, Республики Саха (</w:t>
      </w:r>
      <w:r w:rsidR="002B390C" w:rsidRPr="00344D50">
        <w:rPr>
          <w:rFonts w:ascii="Times New Roman" w:hAnsi="Times New Roman" w:cs="Times New Roman"/>
          <w:sz w:val="24"/>
          <w:lang w:eastAsia="ru-RU"/>
        </w:rPr>
        <w:t>Якутия) единственным</w:t>
      </w:r>
      <w:r w:rsidR="00344D50" w:rsidRPr="00344D50">
        <w:rPr>
          <w:rFonts w:ascii="Times New Roman" w:hAnsi="Times New Roman" w:cs="Times New Roman"/>
          <w:sz w:val="24"/>
          <w:lang w:eastAsia="ru-RU"/>
        </w:rPr>
        <w:t xml:space="preserve"> местом, где компактно проживают эвены, </w:t>
      </w:r>
      <w:r w:rsidR="002B390C" w:rsidRPr="00344D50">
        <w:rPr>
          <w:rFonts w:ascii="Times New Roman" w:hAnsi="Times New Roman" w:cs="Times New Roman"/>
          <w:sz w:val="24"/>
          <w:lang w:eastAsia="ru-RU"/>
        </w:rPr>
        <w:t xml:space="preserve">является село </w:t>
      </w:r>
      <w:proofErr w:type="spellStart"/>
      <w:r w:rsidR="002B390C" w:rsidRPr="00344D50">
        <w:rPr>
          <w:rFonts w:ascii="Times New Roman" w:hAnsi="Times New Roman" w:cs="Times New Roman"/>
          <w:sz w:val="24"/>
          <w:lang w:eastAsia="ru-RU"/>
        </w:rPr>
        <w:t>Куберганя</w:t>
      </w:r>
      <w:proofErr w:type="spellEnd"/>
      <w:r w:rsidR="00344D50" w:rsidRPr="00344D50">
        <w:rPr>
          <w:rFonts w:ascii="Times New Roman" w:hAnsi="Times New Roman" w:cs="Times New Roman"/>
          <w:sz w:val="24"/>
          <w:lang w:eastAsia="ru-RU"/>
        </w:rPr>
        <w:t xml:space="preserve">. </w:t>
      </w:r>
      <w:r w:rsidR="002B390C" w:rsidRPr="00344D50">
        <w:rPr>
          <w:rFonts w:ascii="Times New Roman" w:hAnsi="Times New Roman" w:cs="Times New Roman"/>
          <w:sz w:val="24"/>
          <w:lang w:eastAsia="ru-RU"/>
        </w:rPr>
        <w:t>Раньше здесь</w:t>
      </w:r>
      <w:r w:rsidR="00344D50" w:rsidRPr="00344D50">
        <w:rPr>
          <w:rFonts w:ascii="Times New Roman" w:hAnsi="Times New Roman" w:cs="Times New Roman"/>
          <w:sz w:val="24"/>
          <w:lang w:eastAsia="ru-RU"/>
        </w:rPr>
        <w:t xml:space="preserve"> наряду с животноводством развивалось и оленеводство. Численность оленей достигало 7000 голов.</w:t>
      </w:r>
    </w:p>
    <w:p w:rsidR="00252A26" w:rsidRDefault="00252A26" w:rsidP="00344D50">
      <w:pPr>
        <w:pStyle w:val="a3"/>
        <w:jc w:val="both"/>
        <w:rPr>
          <w:rFonts w:ascii="Times New Roman" w:hAnsi="Times New Roman" w:cs="Times New Roman"/>
          <w:b/>
          <w:sz w:val="24"/>
          <w:lang w:eastAsia="ru-RU"/>
        </w:rPr>
      </w:pPr>
    </w:p>
    <w:p w:rsidR="00344D50" w:rsidRPr="00344D50" w:rsidRDefault="00344D50" w:rsidP="00344D50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B390C">
        <w:rPr>
          <w:rFonts w:ascii="Times New Roman" w:hAnsi="Times New Roman" w:cs="Times New Roman"/>
          <w:b/>
          <w:sz w:val="24"/>
          <w:lang w:eastAsia="ru-RU"/>
        </w:rPr>
        <w:t>Цель:</w:t>
      </w:r>
      <w:r w:rsidRPr="00344D50">
        <w:rPr>
          <w:rFonts w:ascii="Times New Roman" w:hAnsi="Times New Roman" w:cs="Times New Roman"/>
          <w:sz w:val="24"/>
          <w:lang w:eastAsia="ru-RU"/>
        </w:rPr>
        <w:t xml:space="preserve"> Содействие восстановлению оленеводства – традиционного хозяйства в наслеге (приобщение учащихся к традиционным </w:t>
      </w:r>
      <w:r w:rsidR="002B390C" w:rsidRPr="00344D50">
        <w:rPr>
          <w:rFonts w:ascii="Times New Roman" w:hAnsi="Times New Roman" w:cs="Times New Roman"/>
          <w:sz w:val="24"/>
          <w:lang w:eastAsia="ru-RU"/>
        </w:rPr>
        <w:t>занятиям коренных</w:t>
      </w:r>
      <w:r w:rsidRPr="00344D50">
        <w:rPr>
          <w:rFonts w:ascii="Times New Roman" w:hAnsi="Times New Roman" w:cs="Times New Roman"/>
          <w:sz w:val="24"/>
          <w:lang w:eastAsia="ru-RU"/>
        </w:rPr>
        <w:t xml:space="preserve"> малочисленных народов Севера)</w:t>
      </w:r>
    </w:p>
    <w:p w:rsidR="002B390C" w:rsidRDefault="00344D50" w:rsidP="00344D50">
      <w:pPr>
        <w:pStyle w:val="a3"/>
        <w:jc w:val="both"/>
        <w:rPr>
          <w:rFonts w:ascii="Times New Roman" w:hAnsi="Times New Roman" w:cs="Times New Roman"/>
          <w:sz w:val="24"/>
          <w:lang w:eastAsia="ru-RU"/>
        </w:rPr>
      </w:pPr>
      <w:r w:rsidRPr="002B390C">
        <w:rPr>
          <w:rFonts w:ascii="Times New Roman" w:hAnsi="Times New Roman" w:cs="Times New Roman"/>
          <w:b/>
          <w:sz w:val="24"/>
          <w:lang w:eastAsia="ru-RU"/>
        </w:rPr>
        <w:t>Задачи:</w:t>
      </w:r>
      <w:r w:rsidRPr="00344D50">
        <w:rPr>
          <w:rFonts w:ascii="Times New Roman" w:hAnsi="Times New Roman" w:cs="Times New Roman"/>
          <w:sz w:val="24"/>
          <w:lang w:eastAsia="ru-RU"/>
        </w:rPr>
        <w:t xml:space="preserve"> 1. Возродить чувство хозяина, создать современную систему взаимоотношений в </w:t>
      </w:r>
      <w:r w:rsidR="002B390C">
        <w:rPr>
          <w:rFonts w:ascii="Times New Roman" w:hAnsi="Times New Roman" w:cs="Times New Roman"/>
          <w:sz w:val="24"/>
          <w:lang w:eastAsia="ru-RU"/>
        </w:rPr>
        <w:t xml:space="preserve">    </w:t>
      </w:r>
    </w:p>
    <w:p w:rsidR="00344D50" w:rsidRPr="00344D50" w:rsidRDefault="00252A26" w:rsidP="00344D50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           </w:t>
      </w:r>
      <w:proofErr w:type="gramStart"/>
      <w:r w:rsidR="002B390C" w:rsidRPr="00344D50">
        <w:rPr>
          <w:rFonts w:ascii="Times New Roman" w:hAnsi="Times New Roman" w:cs="Times New Roman"/>
          <w:sz w:val="24"/>
          <w:lang w:eastAsia="ru-RU"/>
        </w:rPr>
        <w:t>условиях</w:t>
      </w:r>
      <w:proofErr w:type="gramEnd"/>
      <w:r w:rsidR="002B390C" w:rsidRPr="00344D50">
        <w:rPr>
          <w:rFonts w:ascii="Times New Roman" w:hAnsi="Times New Roman" w:cs="Times New Roman"/>
          <w:sz w:val="24"/>
          <w:lang w:eastAsia="ru-RU"/>
        </w:rPr>
        <w:t xml:space="preserve"> традиционного</w:t>
      </w:r>
      <w:r w:rsidR="00344D50" w:rsidRPr="00344D50">
        <w:rPr>
          <w:rFonts w:ascii="Times New Roman" w:hAnsi="Times New Roman" w:cs="Times New Roman"/>
          <w:sz w:val="24"/>
          <w:lang w:eastAsia="ru-RU"/>
        </w:rPr>
        <w:t xml:space="preserve"> уклада жизни; </w:t>
      </w:r>
    </w:p>
    <w:p w:rsidR="00344D50" w:rsidRDefault="00344D50" w:rsidP="002B390C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44D50">
        <w:rPr>
          <w:rFonts w:ascii="Times New Roman" w:hAnsi="Times New Roman" w:cs="Times New Roman"/>
          <w:sz w:val="24"/>
          <w:lang w:eastAsia="ru-RU"/>
        </w:rPr>
        <w:t xml:space="preserve"> </w:t>
      </w:r>
      <w:r w:rsidR="00252A26">
        <w:rPr>
          <w:rFonts w:ascii="Times New Roman" w:hAnsi="Times New Roman" w:cs="Times New Roman"/>
          <w:sz w:val="24"/>
          <w:lang w:eastAsia="ru-RU"/>
        </w:rPr>
        <w:t xml:space="preserve">            </w:t>
      </w:r>
      <w:r w:rsidRPr="00344D50">
        <w:rPr>
          <w:rFonts w:ascii="Times New Roman" w:hAnsi="Times New Roman" w:cs="Times New Roman"/>
          <w:sz w:val="24"/>
          <w:lang w:eastAsia="ru-RU"/>
        </w:rPr>
        <w:t>2. Воспитать специалиста традиционных отраслей.</w:t>
      </w:r>
    </w:p>
    <w:p w:rsidR="002B390C" w:rsidRDefault="002B390C" w:rsidP="002B390C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B390C" w:rsidRPr="002B390C" w:rsidRDefault="002B390C" w:rsidP="002B390C">
      <w:pPr>
        <w:pStyle w:val="a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B39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направления деятельности:</w:t>
      </w:r>
    </w:p>
    <w:p w:rsidR="002B390C" w:rsidRPr="002B390C" w:rsidRDefault="002B390C" w:rsidP="00C565B2">
      <w:pPr>
        <w:pStyle w:val="a3"/>
        <w:numPr>
          <w:ilvl w:val="0"/>
          <w:numId w:val="2"/>
        </w:numPr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90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выживание детей в экстремальных условиях жизни</w:t>
      </w:r>
    </w:p>
    <w:p w:rsidR="002B390C" w:rsidRPr="002B390C" w:rsidRDefault="002B390C" w:rsidP="00C565B2">
      <w:pPr>
        <w:pStyle w:val="a3"/>
        <w:numPr>
          <w:ilvl w:val="0"/>
          <w:numId w:val="2"/>
        </w:numPr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90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детей всем видам кочевого образа</w:t>
      </w:r>
    </w:p>
    <w:p w:rsidR="002B390C" w:rsidRPr="002B390C" w:rsidRDefault="002B390C" w:rsidP="00C565B2">
      <w:pPr>
        <w:pStyle w:val="a3"/>
        <w:numPr>
          <w:ilvl w:val="0"/>
          <w:numId w:val="2"/>
        </w:numPr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90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детей ведению домашнего хозяйства, уход и содержание оленей</w:t>
      </w:r>
    </w:p>
    <w:p w:rsidR="002B390C" w:rsidRPr="002B390C" w:rsidRDefault="002B390C" w:rsidP="00C565B2">
      <w:pPr>
        <w:pStyle w:val="a3"/>
        <w:numPr>
          <w:ilvl w:val="0"/>
          <w:numId w:val="2"/>
        </w:numPr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390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приобщение основам охоты, рыбалки, сбору дикорастущих ягод, грибов</w:t>
      </w:r>
    </w:p>
    <w:p w:rsidR="002B390C" w:rsidRPr="002B390C" w:rsidRDefault="002B390C" w:rsidP="002B390C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17A18" w:rsidRDefault="00317A18" w:rsidP="00317A18">
      <w:pPr>
        <w:pStyle w:val="a3"/>
        <w:jc w:val="center"/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88"/>
        </w:rPr>
      </w:pPr>
      <w:r w:rsidRPr="00317A18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88"/>
        </w:rPr>
        <w:t>Весенний выезд детей в кочевье оленеводов</w:t>
      </w:r>
    </w:p>
    <w:p w:rsidR="00317A18" w:rsidRDefault="00317A18" w:rsidP="00317A18">
      <w:pPr>
        <w:pStyle w:val="a3"/>
        <w:rPr>
          <w:rFonts w:ascii="Times New Roman" w:hAnsi="Times New Roman" w:cs="Times New Roman"/>
          <w:noProof/>
          <w:color w:val="000000" w:themeColor="text1"/>
          <w:sz w:val="24"/>
          <w:lang w:eastAsia="ru-RU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500"/>
        <w:gridCol w:w="872"/>
        <w:gridCol w:w="871"/>
        <w:gridCol w:w="871"/>
        <w:gridCol w:w="871"/>
        <w:gridCol w:w="872"/>
        <w:gridCol w:w="872"/>
        <w:gridCol w:w="872"/>
        <w:gridCol w:w="872"/>
      </w:tblGrid>
      <w:tr w:rsidR="00E030EF" w:rsidTr="00E030EF">
        <w:trPr>
          <w:jc w:val="center"/>
        </w:trPr>
        <w:tc>
          <w:tcPr>
            <w:tcW w:w="1500" w:type="dxa"/>
          </w:tcPr>
          <w:p w:rsidR="00E030EF" w:rsidRPr="00317A18" w:rsidRDefault="00E030EF" w:rsidP="00317A18">
            <w:pPr>
              <w:pStyle w:val="a3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317A18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>Количество</w:t>
            </w:r>
          </w:p>
        </w:tc>
        <w:tc>
          <w:tcPr>
            <w:tcW w:w="872" w:type="dxa"/>
          </w:tcPr>
          <w:p w:rsidR="00E030EF" w:rsidRPr="0010274C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10274C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>2005-2006</w:t>
            </w:r>
          </w:p>
        </w:tc>
        <w:tc>
          <w:tcPr>
            <w:tcW w:w="871" w:type="dxa"/>
          </w:tcPr>
          <w:p w:rsidR="00E030EF" w:rsidRPr="0010274C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10274C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>2006-2007</w:t>
            </w:r>
          </w:p>
        </w:tc>
        <w:tc>
          <w:tcPr>
            <w:tcW w:w="871" w:type="dxa"/>
          </w:tcPr>
          <w:p w:rsidR="00E030EF" w:rsidRPr="0010274C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10274C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>2008-2009</w:t>
            </w:r>
          </w:p>
        </w:tc>
        <w:tc>
          <w:tcPr>
            <w:tcW w:w="871" w:type="dxa"/>
          </w:tcPr>
          <w:p w:rsidR="00E030EF" w:rsidRPr="0010274C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10274C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>2009-2010</w:t>
            </w:r>
          </w:p>
        </w:tc>
        <w:tc>
          <w:tcPr>
            <w:tcW w:w="872" w:type="dxa"/>
          </w:tcPr>
          <w:p w:rsidR="00E030EF" w:rsidRPr="0010274C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10274C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>2010-2011</w:t>
            </w:r>
          </w:p>
        </w:tc>
        <w:tc>
          <w:tcPr>
            <w:tcW w:w="872" w:type="dxa"/>
          </w:tcPr>
          <w:p w:rsidR="00E030EF" w:rsidRPr="0010274C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10274C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>2011-2012</w:t>
            </w:r>
          </w:p>
        </w:tc>
        <w:tc>
          <w:tcPr>
            <w:tcW w:w="872" w:type="dxa"/>
          </w:tcPr>
          <w:p w:rsidR="00E030EF" w:rsidRPr="0010274C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10274C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>2012-2013</w:t>
            </w:r>
          </w:p>
        </w:tc>
        <w:tc>
          <w:tcPr>
            <w:tcW w:w="872" w:type="dxa"/>
          </w:tcPr>
          <w:p w:rsidR="00E030EF" w:rsidRPr="0010274C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10274C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>2013-2014</w:t>
            </w:r>
          </w:p>
        </w:tc>
      </w:tr>
      <w:tr w:rsidR="00E030EF" w:rsidTr="00E030EF">
        <w:trPr>
          <w:jc w:val="center"/>
        </w:trPr>
        <w:tc>
          <w:tcPr>
            <w:tcW w:w="1500" w:type="dxa"/>
          </w:tcPr>
          <w:p w:rsidR="00E030EF" w:rsidRPr="00317A18" w:rsidRDefault="00E030EF" w:rsidP="00317A18">
            <w:pPr>
              <w:pStyle w:val="a3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317A18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 xml:space="preserve">Учащиеся  </w:t>
            </w:r>
          </w:p>
        </w:tc>
        <w:tc>
          <w:tcPr>
            <w:tcW w:w="872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9</w:t>
            </w:r>
          </w:p>
        </w:tc>
        <w:tc>
          <w:tcPr>
            <w:tcW w:w="871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11</w:t>
            </w:r>
          </w:p>
        </w:tc>
        <w:tc>
          <w:tcPr>
            <w:tcW w:w="871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11</w:t>
            </w:r>
          </w:p>
        </w:tc>
        <w:tc>
          <w:tcPr>
            <w:tcW w:w="871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11</w:t>
            </w:r>
          </w:p>
        </w:tc>
        <w:tc>
          <w:tcPr>
            <w:tcW w:w="872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8</w:t>
            </w:r>
          </w:p>
        </w:tc>
        <w:tc>
          <w:tcPr>
            <w:tcW w:w="872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12</w:t>
            </w:r>
          </w:p>
        </w:tc>
        <w:tc>
          <w:tcPr>
            <w:tcW w:w="872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11</w:t>
            </w:r>
          </w:p>
        </w:tc>
        <w:tc>
          <w:tcPr>
            <w:tcW w:w="872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4</w:t>
            </w:r>
          </w:p>
        </w:tc>
      </w:tr>
      <w:tr w:rsidR="00E030EF" w:rsidTr="00E030EF">
        <w:trPr>
          <w:jc w:val="center"/>
        </w:trPr>
        <w:tc>
          <w:tcPr>
            <w:tcW w:w="1500" w:type="dxa"/>
          </w:tcPr>
          <w:p w:rsidR="00E030EF" w:rsidRPr="00317A18" w:rsidRDefault="00E030EF" w:rsidP="00317A18">
            <w:pPr>
              <w:pStyle w:val="a3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317A18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 xml:space="preserve">Педагогов </w:t>
            </w:r>
          </w:p>
        </w:tc>
        <w:tc>
          <w:tcPr>
            <w:tcW w:w="872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2</w:t>
            </w:r>
          </w:p>
        </w:tc>
        <w:tc>
          <w:tcPr>
            <w:tcW w:w="871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2</w:t>
            </w:r>
          </w:p>
        </w:tc>
        <w:tc>
          <w:tcPr>
            <w:tcW w:w="871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2</w:t>
            </w:r>
          </w:p>
        </w:tc>
        <w:tc>
          <w:tcPr>
            <w:tcW w:w="871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2</w:t>
            </w:r>
          </w:p>
        </w:tc>
        <w:tc>
          <w:tcPr>
            <w:tcW w:w="872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4</w:t>
            </w:r>
          </w:p>
        </w:tc>
        <w:tc>
          <w:tcPr>
            <w:tcW w:w="872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2</w:t>
            </w:r>
          </w:p>
        </w:tc>
        <w:tc>
          <w:tcPr>
            <w:tcW w:w="872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2</w:t>
            </w:r>
          </w:p>
        </w:tc>
        <w:tc>
          <w:tcPr>
            <w:tcW w:w="872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1</w:t>
            </w:r>
          </w:p>
        </w:tc>
      </w:tr>
      <w:tr w:rsidR="00E030EF" w:rsidTr="00E030EF">
        <w:trPr>
          <w:jc w:val="center"/>
        </w:trPr>
        <w:tc>
          <w:tcPr>
            <w:tcW w:w="1500" w:type="dxa"/>
          </w:tcPr>
          <w:p w:rsidR="00E030EF" w:rsidRPr="00317A18" w:rsidRDefault="00E030EF" w:rsidP="00317A18">
            <w:pPr>
              <w:pStyle w:val="a3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317A18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 xml:space="preserve">Родители </w:t>
            </w:r>
          </w:p>
        </w:tc>
        <w:tc>
          <w:tcPr>
            <w:tcW w:w="872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8</w:t>
            </w:r>
          </w:p>
        </w:tc>
        <w:tc>
          <w:tcPr>
            <w:tcW w:w="871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5</w:t>
            </w:r>
          </w:p>
        </w:tc>
        <w:tc>
          <w:tcPr>
            <w:tcW w:w="871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6</w:t>
            </w:r>
          </w:p>
        </w:tc>
        <w:tc>
          <w:tcPr>
            <w:tcW w:w="871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7</w:t>
            </w:r>
          </w:p>
        </w:tc>
        <w:tc>
          <w:tcPr>
            <w:tcW w:w="872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5</w:t>
            </w:r>
          </w:p>
        </w:tc>
        <w:tc>
          <w:tcPr>
            <w:tcW w:w="872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8</w:t>
            </w:r>
          </w:p>
        </w:tc>
        <w:tc>
          <w:tcPr>
            <w:tcW w:w="872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7</w:t>
            </w:r>
          </w:p>
        </w:tc>
        <w:tc>
          <w:tcPr>
            <w:tcW w:w="872" w:type="dxa"/>
          </w:tcPr>
          <w:p w:rsidR="00E030EF" w:rsidRDefault="00E030EF" w:rsidP="0010274C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3</w:t>
            </w:r>
          </w:p>
        </w:tc>
      </w:tr>
    </w:tbl>
    <w:p w:rsidR="00317A18" w:rsidRDefault="00317A18" w:rsidP="00317A18">
      <w:pPr>
        <w:pStyle w:val="a3"/>
        <w:rPr>
          <w:rFonts w:ascii="Times New Roman" w:hAnsi="Times New Roman" w:cs="Times New Roman"/>
          <w:noProof/>
          <w:color w:val="000000" w:themeColor="text1"/>
          <w:sz w:val="24"/>
          <w:lang w:eastAsia="ru-RU"/>
        </w:rPr>
      </w:pPr>
    </w:p>
    <w:p w:rsidR="0010274C" w:rsidRDefault="0010274C" w:rsidP="00317A18">
      <w:pPr>
        <w:pStyle w:val="a3"/>
        <w:rPr>
          <w:rFonts w:ascii="Times New Roman" w:hAnsi="Times New Roman" w:cs="Times New Roman"/>
          <w:noProof/>
          <w:color w:val="000000" w:themeColor="text1"/>
          <w:sz w:val="24"/>
          <w:lang w:eastAsia="ru-RU"/>
        </w:rPr>
      </w:pPr>
    </w:p>
    <w:p w:rsidR="00E030EF" w:rsidRPr="002B390C" w:rsidRDefault="00E030EF" w:rsidP="002B390C">
      <w:pPr>
        <w:pStyle w:val="a3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B390C">
        <w:rPr>
          <w:rFonts w:ascii="Times New Roman" w:hAnsi="Times New Roman" w:cs="Times New Roman"/>
          <w:sz w:val="24"/>
          <w:lang w:eastAsia="ru-RU"/>
        </w:rPr>
        <w:t xml:space="preserve">     Стало традицией весенний выезд обучающихся на кочевье оленеводов с целью создания языковой среды и ознакомления с укладом их жизни.                             </w:t>
      </w:r>
    </w:p>
    <w:p w:rsidR="00E030EF" w:rsidRPr="002B390C" w:rsidRDefault="00E030EF" w:rsidP="002B390C">
      <w:pPr>
        <w:pStyle w:val="a3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B390C">
        <w:rPr>
          <w:rFonts w:ascii="Times New Roman" w:hAnsi="Times New Roman" w:cs="Times New Roman"/>
          <w:sz w:val="24"/>
          <w:lang w:eastAsia="ru-RU"/>
        </w:rPr>
        <w:t xml:space="preserve">     В связи с этим школа выходит на новый этап развития – проект </w:t>
      </w:r>
      <w:r w:rsidRPr="002B390C">
        <w:rPr>
          <w:rFonts w:ascii="Times New Roman" w:hAnsi="Times New Roman" w:cs="Times New Roman"/>
          <w:b/>
          <w:bCs/>
          <w:sz w:val="24"/>
          <w:lang w:eastAsia="ru-RU"/>
        </w:rPr>
        <w:t>«Таёжная школа»</w:t>
      </w:r>
      <w:r w:rsidRPr="002B390C">
        <w:rPr>
          <w:rFonts w:ascii="Times New Roman" w:hAnsi="Times New Roman" w:cs="Times New Roman"/>
          <w:sz w:val="24"/>
          <w:lang w:eastAsia="ru-RU"/>
        </w:rPr>
        <w:t>.</w:t>
      </w:r>
    </w:p>
    <w:p w:rsidR="0010274C" w:rsidRDefault="0010274C" w:rsidP="00317A18">
      <w:pPr>
        <w:pStyle w:val="a3"/>
        <w:rPr>
          <w:rFonts w:ascii="Times New Roman" w:hAnsi="Times New Roman" w:cs="Times New Roman"/>
          <w:color w:val="000000" w:themeColor="text1"/>
          <w:sz w:val="24"/>
        </w:rPr>
      </w:pPr>
    </w:p>
    <w:p w:rsidR="00152FBD" w:rsidRDefault="00152FBD" w:rsidP="00317A18">
      <w:pPr>
        <w:pStyle w:val="a3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ru-RU"/>
        </w:rPr>
        <w:drawing>
          <wp:inline distT="0" distB="0" distL="0" distR="0" wp14:anchorId="4E3187E8" wp14:editId="0E87F35A">
            <wp:extent cx="5991559" cy="2886075"/>
            <wp:effectExtent l="0" t="0" r="9525" b="0"/>
            <wp:docPr id="12290" name="Picture 5" descr="P501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5" descr="P501002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1" t="25920" b="27286"/>
                    <a:stretch/>
                  </pic:blipFill>
                  <pic:spPr bwMode="auto">
                    <a:xfrm>
                      <a:off x="0" y="0"/>
                      <a:ext cx="5995336" cy="2887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2FBD" w:rsidRDefault="005E3AC6" w:rsidP="00317A18">
      <w:pPr>
        <w:pStyle w:val="a3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0E9F0738" wp14:editId="05E4AD51">
            <wp:extent cx="5880100" cy="4029075"/>
            <wp:effectExtent l="0" t="0" r="6350" b="9525"/>
            <wp:docPr id="2" name="Picture 2" descr="E:\стада 2011\Фото2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стада 2011\Фото20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/>
                    <a:srcRect t="8639"/>
                    <a:stretch/>
                  </pic:blipFill>
                  <pic:spPr bwMode="auto">
                    <a:xfrm>
                      <a:off x="0" y="0"/>
                      <a:ext cx="5880143" cy="4029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3AC6" w:rsidRDefault="005E3AC6" w:rsidP="00317A18">
      <w:pPr>
        <w:pStyle w:val="a3"/>
        <w:rPr>
          <w:rFonts w:ascii="Times New Roman" w:hAnsi="Times New Roman" w:cs="Times New Roman"/>
          <w:color w:val="000000" w:themeColor="text1"/>
          <w:sz w:val="24"/>
        </w:rPr>
      </w:pPr>
    </w:p>
    <w:p w:rsidR="00E23AF7" w:rsidRDefault="00E055B3" w:rsidP="00317A18">
      <w:pPr>
        <w:pStyle w:val="a3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ru-RU"/>
        </w:rPr>
        <w:drawing>
          <wp:inline distT="0" distB="0" distL="0" distR="0" wp14:anchorId="5E215F4B" wp14:editId="21D1D086">
            <wp:extent cx="5940425" cy="4307205"/>
            <wp:effectExtent l="0" t="0" r="3175" b="0"/>
            <wp:docPr id="57347" name="Рисунок 4" descr="сканирование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47" name="Рисунок 4" descr="сканирование0029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07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5B3" w:rsidRDefault="00E055B3" w:rsidP="00317A18">
      <w:pPr>
        <w:pStyle w:val="a3"/>
        <w:rPr>
          <w:rFonts w:ascii="Times New Roman" w:hAnsi="Times New Roman" w:cs="Times New Roman"/>
          <w:color w:val="000000" w:themeColor="text1"/>
          <w:sz w:val="24"/>
        </w:rPr>
      </w:pPr>
    </w:p>
    <w:p w:rsidR="000720F5" w:rsidRDefault="000720F5" w:rsidP="00317A18">
      <w:pPr>
        <w:pStyle w:val="a3"/>
        <w:rPr>
          <w:rFonts w:ascii="Times New Roman" w:hAnsi="Times New Roman" w:cs="Times New Roman"/>
          <w:color w:val="000000" w:themeColor="text1"/>
          <w:sz w:val="24"/>
        </w:rPr>
      </w:pPr>
    </w:p>
    <w:p w:rsidR="000720F5" w:rsidRDefault="000720F5" w:rsidP="00252A26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5E0A1E8" wp14:editId="721E2E23">
            <wp:extent cx="4895850" cy="3555471"/>
            <wp:effectExtent l="0" t="0" r="0" b="6985"/>
            <wp:docPr id="54275" name="Picture 3" descr="E:\26.11.08\сканирование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5" name="Picture 3" descr="E:\26.11.08\сканирование00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748" cy="356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2FBD" w:rsidRDefault="00152FBD" w:rsidP="00317A18">
      <w:pPr>
        <w:pStyle w:val="a3"/>
        <w:rPr>
          <w:rFonts w:ascii="Times New Roman" w:hAnsi="Times New Roman" w:cs="Times New Roman"/>
          <w:color w:val="000000" w:themeColor="text1"/>
          <w:sz w:val="24"/>
        </w:rPr>
      </w:pPr>
    </w:p>
    <w:p w:rsidR="000B38FC" w:rsidRDefault="000B38FC" w:rsidP="00317A18">
      <w:pPr>
        <w:pStyle w:val="a3"/>
        <w:rPr>
          <w:rFonts w:ascii="Times New Roman" w:hAnsi="Times New Roman" w:cs="Times New Roman"/>
          <w:color w:val="000000" w:themeColor="text1"/>
          <w:sz w:val="24"/>
        </w:rPr>
      </w:pPr>
    </w:p>
    <w:p w:rsidR="000B38FC" w:rsidRDefault="000B38FC" w:rsidP="00317A18">
      <w:pPr>
        <w:pStyle w:val="a3"/>
        <w:rPr>
          <w:rFonts w:ascii="Times New Roman" w:hAnsi="Times New Roman" w:cs="Times New Roman"/>
          <w:color w:val="000000" w:themeColor="text1"/>
          <w:sz w:val="24"/>
        </w:rPr>
      </w:pPr>
    </w:p>
    <w:p w:rsidR="0010274C" w:rsidRDefault="006C0B15" w:rsidP="0010274C">
      <w:r>
        <w:rPr>
          <w:noProof/>
          <w:lang w:eastAsia="ru-RU"/>
        </w:rPr>
        <w:drawing>
          <wp:inline distT="0" distB="0" distL="0" distR="0" wp14:anchorId="12BE0F21" wp14:editId="20572BF3">
            <wp:extent cx="5753100" cy="4293758"/>
            <wp:effectExtent l="0" t="0" r="0" b="0"/>
            <wp:docPr id="92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601" cy="43314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</wp:inline>
        </w:drawing>
      </w:r>
    </w:p>
    <w:p w:rsidR="00AC29DF" w:rsidRPr="00252A26" w:rsidRDefault="006C0B15" w:rsidP="00252A2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F0DDAE1" wp14:editId="6192CB12">
            <wp:extent cx="5534025" cy="4257675"/>
            <wp:effectExtent l="0" t="0" r="9525" b="9525"/>
            <wp:docPr id="922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213" cy="4277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84CCB" w:rsidRPr="00C84CCB" w:rsidRDefault="00C84CCB" w:rsidP="00C84CC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12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 xml:space="preserve">    </w:t>
      </w:r>
      <w:r w:rsidR="003C48AC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 xml:space="preserve">  </w:t>
      </w:r>
      <w:r w:rsidRPr="00C84CCB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 xml:space="preserve">В современных условиях летний лагерь </w:t>
      </w:r>
      <w:r w:rsidRPr="00C84CCB">
        <w:rPr>
          <w:rFonts w:ascii="Calibri" w:eastAsia="Calibri" w:hAnsi="Calibri" w:cs="Times New Roman"/>
          <w:color w:val="000000" w:themeColor="text1"/>
          <w:kern w:val="24"/>
          <w:sz w:val="24"/>
          <w:szCs w:val="48"/>
          <w:lang w:eastAsia="ru-RU"/>
        </w:rPr>
        <w:t>–</w:t>
      </w:r>
      <w:r w:rsidRPr="00C84CCB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 xml:space="preserve"> это не только место отдыха, но и некая образовательная среда, способствующая приобретению знаний и активному получению и расширению собственного жизненного опыта.</w:t>
      </w:r>
    </w:p>
    <w:p w:rsidR="00C84CCB" w:rsidRPr="00C84CCB" w:rsidRDefault="00C84CCB" w:rsidP="00C84CCB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12"/>
          <w:szCs w:val="24"/>
          <w:lang w:eastAsia="ru-RU"/>
        </w:rPr>
      </w:pPr>
      <w:r w:rsidRPr="00C84CCB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48"/>
          <w:lang w:eastAsia="ru-RU"/>
        </w:rPr>
        <w:t>Цели:</w:t>
      </w:r>
    </w:p>
    <w:p w:rsidR="00C84CCB" w:rsidRPr="00C84CCB" w:rsidRDefault="00C84CCB" w:rsidP="00C84CCB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12"/>
          <w:szCs w:val="24"/>
          <w:lang w:eastAsia="ru-RU"/>
        </w:rPr>
      </w:pPr>
      <w:r w:rsidRPr="00C84CCB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 xml:space="preserve"> - создание условий для становления,</w:t>
      </w:r>
      <w:r w:rsidR="00E7486F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 xml:space="preserve"> развития духовно-нравственной, </w:t>
      </w:r>
      <w:r w:rsidRPr="00C84CCB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>социально</w:t>
      </w:r>
      <w:r>
        <w:rPr>
          <w:rFonts w:ascii="Times New Roman" w:eastAsia="Times New Roman" w:hAnsi="Times New Roman" w:cs="Times New Roman"/>
          <w:color w:val="000000" w:themeColor="text1"/>
          <w:sz w:val="12"/>
          <w:szCs w:val="24"/>
          <w:lang w:eastAsia="ru-RU"/>
        </w:rPr>
        <w:t xml:space="preserve"> </w:t>
      </w:r>
      <w:r w:rsidRPr="00C84CCB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>активной личности через участие в социально-значимой деятельности;</w:t>
      </w:r>
    </w:p>
    <w:p w:rsidR="00C84CCB" w:rsidRPr="00C84CCB" w:rsidRDefault="00C84CCB" w:rsidP="00C84CCB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12"/>
          <w:szCs w:val="24"/>
          <w:lang w:eastAsia="ru-RU"/>
        </w:rPr>
      </w:pPr>
      <w:r w:rsidRPr="00C84CCB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>- создание и использование различных организационных форм оздоровления и закаливания подростков; формирование культуры и навыков здорового образа жизни;</w:t>
      </w:r>
    </w:p>
    <w:p w:rsidR="00C84CCB" w:rsidRPr="00C84CCB" w:rsidRDefault="00C84CCB" w:rsidP="00C84CCB">
      <w:pPr>
        <w:pStyle w:val="a3"/>
        <w:jc w:val="both"/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12"/>
          <w:szCs w:val="88"/>
        </w:rPr>
      </w:pPr>
      <w:r w:rsidRPr="00C84CCB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 xml:space="preserve"> - формирование интеллектуальных и практических умений, связанных с отдельными образовательными программами отрядов по различным направлениям</w:t>
      </w:r>
    </w:p>
    <w:p w:rsidR="00E7486F" w:rsidRPr="000720F5" w:rsidRDefault="00E7486F" w:rsidP="00E7486F">
      <w:pPr>
        <w:pStyle w:val="a3"/>
        <w:jc w:val="both"/>
        <w:rPr>
          <w:rFonts w:ascii="Times New Roman" w:eastAsia="Times New Roman" w:hAnsi="Times New Roman" w:cs="Times New Roman"/>
          <w:b/>
          <w:sz w:val="14"/>
          <w:szCs w:val="24"/>
          <w:lang w:eastAsia="ru-RU"/>
        </w:rPr>
      </w:pPr>
      <w:r w:rsidRPr="000720F5">
        <w:rPr>
          <w:rFonts w:ascii="Times New Roman" w:hAnsi="Times New Roman" w:cs="Times New Roman"/>
          <w:b/>
          <w:sz w:val="24"/>
          <w:lang w:eastAsia="ru-RU"/>
        </w:rPr>
        <w:t>Основные задачи:</w:t>
      </w:r>
    </w:p>
    <w:p w:rsidR="00E7486F" w:rsidRPr="005E58AE" w:rsidRDefault="00E7486F" w:rsidP="00E7486F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24"/>
          <w:lang w:eastAsia="ru-RU"/>
        </w:rPr>
      </w:pPr>
      <w:r w:rsidRPr="005E58AE">
        <w:rPr>
          <w:rFonts w:ascii="Times New Roman" w:hAnsi="Times New Roman" w:cs="Times New Roman"/>
          <w:color w:val="000000" w:themeColor="text1"/>
          <w:sz w:val="24"/>
          <w:lang w:eastAsia="ru-RU"/>
        </w:rPr>
        <w:t>- физическое развитие и оздоровление детей и подростков;</w:t>
      </w:r>
    </w:p>
    <w:p w:rsidR="000720F5" w:rsidRDefault="00E7486F" w:rsidP="00E7486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lang w:eastAsia="ru-RU"/>
        </w:rPr>
      </w:pPr>
      <w:r w:rsidRPr="005E58AE">
        <w:rPr>
          <w:rFonts w:ascii="Times New Roman" w:hAnsi="Times New Roman" w:cs="Times New Roman"/>
          <w:color w:val="000000" w:themeColor="text1"/>
          <w:sz w:val="24"/>
          <w:lang w:eastAsia="ru-RU"/>
        </w:rPr>
        <w:t>- создание для детей и подростков благоприятной психологической среды,</w:t>
      </w:r>
      <w:r w:rsidR="000720F5">
        <w:rPr>
          <w:rFonts w:ascii="Times New Roman" w:eastAsia="Times New Roman" w:hAnsi="Times New Roman" w:cs="Times New Roman"/>
          <w:color w:val="000000" w:themeColor="text1"/>
          <w:sz w:val="14"/>
          <w:szCs w:val="24"/>
          <w:lang w:eastAsia="ru-RU"/>
        </w:rPr>
        <w:t xml:space="preserve"> </w:t>
      </w:r>
      <w:r w:rsidRPr="005E58AE">
        <w:rPr>
          <w:rFonts w:ascii="Times New Roman" w:hAnsi="Times New Roman" w:cs="Times New Roman"/>
          <w:color w:val="000000" w:themeColor="text1"/>
          <w:sz w:val="24"/>
          <w:lang w:eastAsia="ru-RU"/>
        </w:rPr>
        <w:t xml:space="preserve">преодоление </w:t>
      </w:r>
    </w:p>
    <w:p w:rsidR="00E7486F" w:rsidRPr="005E58AE" w:rsidRDefault="000720F5" w:rsidP="00E7486F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lang w:eastAsia="ru-RU"/>
        </w:rPr>
        <w:t xml:space="preserve">  </w:t>
      </w:r>
      <w:r w:rsidR="00E7486F" w:rsidRPr="005E58AE">
        <w:rPr>
          <w:rFonts w:ascii="Times New Roman" w:hAnsi="Times New Roman" w:cs="Times New Roman"/>
          <w:color w:val="000000" w:themeColor="text1"/>
          <w:sz w:val="24"/>
          <w:lang w:eastAsia="ru-RU"/>
        </w:rPr>
        <w:t>дискомфорта в общении со сверстниками из неблагополучных семей;</w:t>
      </w:r>
    </w:p>
    <w:p w:rsidR="00E7486F" w:rsidRPr="005E58AE" w:rsidRDefault="00E7486F" w:rsidP="00E7486F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24"/>
          <w:lang w:eastAsia="ru-RU"/>
        </w:rPr>
      </w:pPr>
      <w:r w:rsidRPr="005E58AE">
        <w:rPr>
          <w:rFonts w:ascii="Times New Roman" w:hAnsi="Times New Roman" w:cs="Times New Roman"/>
          <w:color w:val="000000" w:themeColor="text1"/>
          <w:sz w:val="24"/>
          <w:lang w:eastAsia="ru-RU"/>
        </w:rPr>
        <w:t>- выявление, развитие и поощрение детей, обладающих лидерскими качествами;</w:t>
      </w:r>
    </w:p>
    <w:p w:rsidR="000720F5" w:rsidRDefault="00E7486F" w:rsidP="00E7486F">
      <w:pPr>
        <w:pStyle w:val="a3"/>
        <w:jc w:val="both"/>
        <w:rPr>
          <w:rFonts w:ascii="Times New Roman" w:hAnsi="Times New Roman" w:cs="Times New Roman"/>
          <w:color w:val="000000" w:themeColor="text1"/>
          <w:sz w:val="24"/>
          <w:lang w:eastAsia="ru-RU"/>
        </w:rPr>
      </w:pPr>
      <w:r w:rsidRPr="005E58AE">
        <w:rPr>
          <w:rFonts w:ascii="Times New Roman" w:hAnsi="Times New Roman" w:cs="Times New Roman"/>
          <w:color w:val="000000" w:themeColor="text1"/>
          <w:sz w:val="24"/>
          <w:lang w:eastAsia="ru-RU"/>
        </w:rPr>
        <w:t>- развитие лучших нравственных качеств: товарищества, милосердия,</w:t>
      </w:r>
      <w:r w:rsidR="000720F5">
        <w:rPr>
          <w:rFonts w:ascii="Times New Roman" w:eastAsia="Times New Roman" w:hAnsi="Times New Roman" w:cs="Times New Roman"/>
          <w:color w:val="000000" w:themeColor="text1"/>
          <w:sz w:val="14"/>
          <w:szCs w:val="24"/>
          <w:lang w:eastAsia="ru-RU"/>
        </w:rPr>
        <w:t xml:space="preserve"> </w:t>
      </w:r>
      <w:r w:rsidRPr="005E58AE">
        <w:rPr>
          <w:rFonts w:ascii="Times New Roman" w:hAnsi="Times New Roman" w:cs="Times New Roman"/>
          <w:color w:val="000000" w:themeColor="text1"/>
          <w:sz w:val="24"/>
          <w:lang w:eastAsia="ru-RU"/>
        </w:rPr>
        <w:t xml:space="preserve">доброжелательности </w:t>
      </w:r>
    </w:p>
    <w:p w:rsidR="00E7486F" w:rsidRPr="005E58AE" w:rsidRDefault="000720F5" w:rsidP="00E7486F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lang w:eastAsia="ru-RU"/>
        </w:rPr>
        <w:t xml:space="preserve">  </w:t>
      </w:r>
      <w:r w:rsidR="00E7486F" w:rsidRPr="005E58AE">
        <w:rPr>
          <w:rFonts w:ascii="Times New Roman" w:hAnsi="Times New Roman" w:cs="Times New Roman"/>
          <w:color w:val="000000" w:themeColor="text1"/>
          <w:sz w:val="24"/>
          <w:lang w:eastAsia="ru-RU"/>
        </w:rPr>
        <w:t>через участие в конкретных общественно значимых делах;</w:t>
      </w:r>
    </w:p>
    <w:p w:rsidR="00E7486F" w:rsidRPr="005E58AE" w:rsidRDefault="00E7486F" w:rsidP="00E7486F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24"/>
          <w:lang w:eastAsia="ru-RU"/>
        </w:rPr>
      </w:pPr>
      <w:r w:rsidRPr="005E58AE">
        <w:rPr>
          <w:rFonts w:ascii="Times New Roman" w:hAnsi="Times New Roman" w:cs="Times New Roman"/>
          <w:color w:val="000000" w:themeColor="text1"/>
          <w:sz w:val="24"/>
          <w:lang w:eastAsia="ru-RU"/>
        </w:rPr>
        <w:t>- реализация собственных интересов детей, связанных с романтикой игры;</w:t>
      </w:r>
    </w:p>
    <w:p w:rsidR="00E7486F" w:rsidRPr="005E58AE" w:rsidRDefault="00E7486F" w:rsidP="00E7486F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14"/>
          <w:szCs w:val="24"/>
          <w:lang w:eastAsia="ru-RU"/>
        </w:rPr>
      </w:pPr>
      <w:r w:rsidRPr="005E58AE">
        <w:rPr>
          <w:rFonts w:ascii="Times New Roman" w:hAnsi="Times New Roman" w:cs="Times New Roman"/>
          <w:color w:val="000000" w:themeColor="text1"/>
          <w:sz w:val="24"/>
          <w:lang w:eastAsia="ru-RU"/>
        </w:rPr>
        <w:t>- приобщение к практическим навыкам физического труда.</w:t>
      </w:r>
    </w:p>
    <w:p w:rsidR="00C84CCB" w:rsidRPr="00E7486F" w:rsidRDefault="00C84CCB" w:rsidP="00301677">
      <w:pPr>
        <w:pStyle w:val="a3"/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</w:pPr>
    </w:p>
    <w:p w:rsidR="00E7486F" w:rsidRPr="00E7486F" w:rsidRDefault="00E7486F" w:rsidP="00E7486F">
      <w:pPr>
        <w:pStyle w:val="a3"/>
        <w:jc w:val="both"/>
        <w:rPr>
          <w:rFonts w:ascii="Times New Roman" w:hAnsi="Times New Roman" w:cs="Times New Roman"/>
          <w:sz w:val="20"/>
          <w:szCs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 </w:t>
      </w:r>
      <w:r w:rsidRPr="00E7486F">
        <w:rPr>
          <w:rFonts w:ascii="Times New Roman" w:hAnsi="Times New Roman" w:cs="Times New Roman"/>
          <w:sz w:val="24"/>
          <w:lang w:eastAsia="ru-RU"/>
        </w:rPr>
        <w:t xml:space="preserve">Программа по летней занятости детей, созданная в нашей школе, из всего многообразия задач по воспитанию детей особо выделяет: воспитание любви к «малой родине», воспитание трудолюбия, оздоровление детей, привитие практических навыков жизнеобеспечения, развитие творчества. </w:t>
      </w:r>
    </w:p>
    <w:p w:rsidR="00E7486F" w:rsidRPr="00E7486F" w:rsidRDefault="00E7486F" w:rsidP="00E7486F">
      <w:pPr>
        <w:pStyle w:val="a3"/>
        <w:jc w:val="both"/>
        <w:rPr>
          <w:rFonts w:ascii="Times New Roman" w:hAnsi="Times New Roman" w:cs="Times New Roman"/>
          <w:sz w:val="20"/>
          <w:szCs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 </w:t>
      </w:r>
      <w:r w:rsidRPr="00E7486F">
        <w:rPr>
          <w:rFonts w:ascii="Times New Roman" w:hAnsi="Times New Roman" w:cs="Times New Roman"/>
          <w:sz w:val="24"/>
          <w:lang w:eastAsia="ru-RU"/>
        </w:rPr>
        <w:t>Различные формы проведения летних лагерей, объединенные в общую программу развития школы, предоставляют учащимся разнообразные возможности практической внеурочной деятельности, создают оптимальные условия для полноценного отдыха, оздоровления и занятости. При этом педагогический коллектив ставит следующие цели и задачи:</w:t>
      </w:r>
    </w:p>
    <w:p w:rsidR="00E7486F" w:rsidRPr="00E7486F" w:rsidRDefault="00E7486F" w:rsidP="00E7486F">
      <w:pPr>
        <w:pStyle w:val="a3"/>
        <w:jc w:val="both"/>
        <w:rPr>
          <w:rFonts w:ascii="Times New Roman" w:hAnsi="Times New Roman" w:cs="Times New Roman"/>
          <w:sz w:val="20"/>
          <w:szCs w:val="24"/>
          <w:lang w:eastAsia="ru-RU"/>
        </w:rPr>
      </w:pPr>
      <w:r w:rsidRPr="00E7486F">
        <w:rPr>
          <w:rFonts w:ascii="Times New Roman" w:hAnsi="Times New Roman" w:cs="Times New Roman"/>
          <w:sz w:val="24"/>
          <w:lang w:eastAsia="ru-RU"/>
        </w:rPr>
        <w:t>- развитие системы детского отдыха;</w:t>
      </w:r>
    </w:p>
    <w:p w:rsidR="00E7486F" w:rsidRPr="00E7486F" w:rsidRDefault="00E7486F" w:rsidP="00E7486F">
      <w:pPr>
        <w:pStyle w:val="a3"/>
        <w:jc w:val="both"/>
        <w:rPr>
          <w:rFonts w:ascii="Times New Roman" w:hAnsi="Times New Roman" w:cs="Times New Roman"/>
          <w:sz w:val="20"/>
          <w:szCs w:val="24"/>
          <w:lang w:eastAsia="ru-RU"/>
        </w:rPr>
      </w:pPr>
      <w:r w:rsidRPr="00E7486F">
        <w:rPr>
          <w:rFonts w:ascii="Times New Roman" w:hAnsi="Times New Roman" w:cs="Times New Roman"/>
          <w:sz w:val="24"/>
          <w:lang w:eastAsia="ru-RU"/>
        </w:rPr>
        <w:lastRenderedPageBreak/>
        <w:t>- создание условий для всестороннего (интеллектуального, физического, эмоционального) развития детей в каникулярный период;</w:t>
      </w:r>
    </w:p>
    <w:p w:rsidR="005E58AE" w:rsidRPr="000720F5" w:rsidRDefault="00E7486F" w:rsidP="000720F5">
      <w:pPr>
        <w:pStyle w:val="a3"/>
        <w:jc w:val="both"/>
        <w:rPr>
          <w:rFonts w:ascii="Times New Roman" w:hAnsi="Times New Roman" w:cs="Times New Roman"/>
          <w:sz w:val="20"/>
          <w:szCs w:val="24"/>
          <w:lang w:eastAsia="ru-RU"/>
        </w:rPr>
      </w:pPr>
      <w:r w:rsidRPr="00E7486F">
        <w:rPr>
          <w:rFonts w:ascii="Times New Roman" w:hAnsi="Times New Roman" w:cs="Times New Roman"/>
          <w:sz w:val="24"/>
          <w:lang w:eastAsia="ru-RU"/>
        </w:rPr>
        <w:t>- развитие и укрепление связей школы, учреждений дополнительного образования, культуры, здравоохранения, предприятий наслега, района в организации летнего отдыха.</w:t>
      </w:r>
      <w:r w:rsidR="005E58AE"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  <w:t xml:space="preserve">     </w:t>
      </w:r>
    </w:p>
    <w:p w:rsidR="005E58AE" w:rsidRPr="000720F5" w:rsidRDefault="005E58AE" w:rsidP="005E58AE">
      <w:pPr>
        <w:pStyle w:val="a3"/>
        <w:rPr>
          <w:rFonts w:ascii="Times New Roman" w:eastAsia="Times New Roman" w:hAnsi="Times New Roman" w:cs="Times New Roman"/>
          <w:b/>
          <w:color w:val="000000" w:themeColor="text1"/>
          <w:sz w:val="20"/>
          <w:szCs w:val="24"/>
          <w:lang w:eastAsia="ru-RU"/>
        </w:rPr>
      </w:pPr>
      <w:r w:rsidRPr="000720F5">
        <w:rPr>
          <w:rFonts w:ascii="Times New Roman" w:hAnsi="Times New Roman" w:cs="Times New Roman"/>
          <w:b/>
          <w:color w:val="000000" w:themeColor="text1"/>
          <w:sz w:val="24"/>
          <w:lang w:eastAsia="ru-RU"/>
        </w:rPr>
        <w:t>Основные направления:</w:t>
      </w:r>
    </w:p>
    <w:p w:rsidR="005E58AE" w:rsidRDefault="005E58AE" w:rsidP="00C565B2">
      <w:pPr>
        <w:pStyle w:val="a3"/>
        <w:numPr>
          <w:ilvl w:val="0"/>
          <w:numId w:val="28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</w:pPr>
      <w:r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  <w:t>Оленеводство</w:t>
      </w:r>
    </w:p>
    <w:p w:rsidR="005E58AE" w:rsidRDefault="005E58AE" w:rsidP="00C565B2">
      <w:pPr>
        <w:pStyle w:val="a3"/>
        <w:numPr>
          <w:ilvl w:val="0"/>
          <w:numId w:val="28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</w:pPr>
      <w:r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  <w:t>Выращивание овощных культур</w:t>
      </w:r>
    </w:p>
    <w:p w:rsidR="005E58AE" w:rsidRDefault="005E58AE" w:rsidP="00C565B2">
      <w:pPr>
        <w:pStyle w:val="a3"/>
        <w:numPr>
          <w:ilvl w:val="0"/>
          <w:numId w:val="28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</w:pPr>
      <w:r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  <w:t>Сенокос</w:t>
      </w:r>
    </w:p>
    <w:p w:rsidR="005E58AE" w:rsidRDefault="005E58AE" w:rsidP="00C565B2">
      <w:pPr>
        <w:pStyle w:val="a3"/>
        <w:numPr>
          <w:ilvl w:val="0"/>
          <w:numId w:val="28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</w:pPr>
      <w:r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  <w:t>Животноводство</w:t>
      </w:r>
    </w:p>
    <w:p w:rsidR="005E58AE" w:rsidRDefault="005E58AE" w:rsidP="00C565B2">
      <w:pPr>
        <w:pStyle w:val="a3"/>
        <w:numPr>
          <w:ilvl w:val="0"/>
          <w:numId w:val="28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</w:pPr>
      <w:r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  <w:t>Рыболовство</w:t>
      </w:r>
    </w:p>
    <w:p w:rsidR="00903A73" w:rsidRDefault="00903A73" w:rsidP="00C565B2">
      <w:pPr>
        <w:pStyle w:val="a3"/>
        <w:numPr>
          <w:ilvl w:val="0"/>
          <w:numId w:val="28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</w:pPr>
      <w:r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  <w:t>Волонтеры</w:t>
      </w:r>
    </w:p>
    <w:p w:rsidR="00C84CCB" w:rsidRDefault="00C84CCB" w:rsidP="00301677">
      <w:pPr>
        <w:pStyle w:val="a3"/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88"/>
        </w:rPr>
      </w:pPr>
    </w:p>
    <w:p w:rsidR="00AC29DF" w:rsidRPr="00AC29DF" w:rsidRDefault="00AC29DF" w:rsidP="009E5B33">
      <w:pPr>
        <w:pStyle w:val="a3"/>
        <w:rPr>
          <w:rFonts w:ascii="Times New Roman" w:eastAsia="Times New Roman" w:hAnsi="Times New Roman" w:cs="Times New Roman"/>
          <w:b/>
          <w:i/>
          <w:sz w:val="32"/>
          <w:szCs w:val="24"/>
          <w:lang w:eastAsia="ru-RU"/>
        </w:rPr>
      </w:pPr>
      <w:r w:rsidRPr="00AC29DF">
        <w:rPr>
          <w:rFonts w:ascii="Times New Roman" w:hAnsi="Times New Roman" w:cs="Times New Roman"/>
          <w:b/>
          <w:i/>
          <w:sz w:val="28"/>
          <w:lang w:eastAsia="ru-RU"/>
        </w:rPr>
        <w:t>Летний эколого- палаточный отряд «</w:t>
      </w:r>
      <w:proofErr w:type="spellStart"/>
      <w:r>
        <w:rPr>
          <w:rFonts w:ascii="Times New Roman" w:hAnsi="Times New Roman" w:cs="Times New Roman"/>
          <w:b/>
          <w:i/>
          <w:sz w:val="28"/>
          <w:lang w:eastAsia="ru-RU"/>
        </w:rPr>
        <w:t>Дюпку</w:t>
      </w:r>
      <w:proofErr w:type="spellEnd"/>
      <w:r w:rsidRPr="00AC29DF">
        <w:rPr>
          <w:rFonts w:ascii="Times New Roman" w:hAnsi="Times New Roman" w:cs="Times New Roman"/>
          <w:b/>
          <w:i/>
          <w:sz w:val="28"/>
          <w:lang w:eastAsia="ru-RU"/>
        </w:rPr>
        <w:t>»</w:t>
      </w:r>
    </w:p>
    <w:p w:rsidR="00894A06" w:rsidRDefault="00894A06" w:rsidP="00894A06">
      <w:pPr>
        <w:pStyle w:val="a3"/>
        <w:rPr>
          <w:rFonts w:ascii="Times New Roman" w:hAnsi="Times New Roman" w:cs="Times New Roman"/>
          <w:noProof/>
          <w:color w:val="000000" w:themeColor="text1"/>
          <w:sz w:val="24"/>
          <w:lang w:eastAsia="ru-RU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500"/>
        <w:gridCol w:w="872"/>
        <w:gridCol w:w="872"/>
        <w:gridCol w:w="872"/>
        <w:gridCol w:w="872"/>
      </w:tblGrid>
      <w:tr w:rsidR="00894A06" w:rsidTr="00F829F5">
        <w:trPr>
          <w:jc w:val="center"/>
        </w:trPr>
        <w:tc>
          <w:tcPr>
            <w:tcW w:w="1500" w:type="dxa"/>
          </w:tcPr>
          <w:p w:rsidR="00894A06" w:rsidRPr="00317A18" w:rsidRDefault="00894A06" w:rsidP="00F829F5">
            <w:pPr>
              <w:pStyle w:val="a3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317A18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>Количество</w:t>
            </w:r>
          </w:p>
        </w:tc>
        <w:tc>
          <w:tcPr>
            <w:tcW w:w="872" w:type="dxa"/>
          </w:tcPr>
          <w:p w:rsidR="00894A06" w:rsidRPr="0010274C" w:rsidRDefault="00894A06" w:rsidP="00F829F5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10274C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>2011-2012</w:t>
            </w:r>
          </w:p>
        </w:tc>
        <w:tc>
          <w:tcPr>
            <w:tcW w:w="872" w:type="dxa"/>
          </w:tcPr>
          <w:p w:rsidR="00894A06" w:rsidRPr="0010274C" w:rsidRDefault="00894A06" w:rsidP="00F829F5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10274C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>2012-2013</w:t>
            </w:r>
          </w:p>
        </w:tc>
        <w:tc>
          <w:tcPr>
            <w:tcW w:w="872" w:type="dxa"/>
          </w:tcPr>
          <w:p w:rsidR="00894A06" w:rsidRPr="0010274C" w:rsidRDefault="00894A06" w:rsidP="00F829F5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10274C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>2013-2014</w:t>
            </w:r>
          </w:p>
        </w:tc>
        <w:tc>
          <w:tcPr>
            <w:tcW w:w="872" w:type="dxa"/>
          </w:tcPr>
          <w:p w:rsidR="00894A06" w:rsidRPr="0010274C" w:rsidRDefault="00894A06" w:rsidP="00F829F5">
            <w:pPr>
              <w:pStyle w:val="a3"/>
              <w:jc w:val="center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10274C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>2014-2015</w:t>
            </w:r>
          </w:p>
        </w:tc>
      </w:tr>
      <w:tr w:rsidR="00894A06" w:rsidTr="00F829F5">
        <w:trPr>
          <w:jc w:val="center"/>
        </w:trPr>
        <w:tc>
          <w:tcPr>
            <w:tcW w:w="1500" w:type="dxa"/>
          </w:tcPr>
          <w:p w:rsidR="00894A06" w:rsidRPr="00317A18" w:rsidRDefault="00894A06" w:rsidP="00F829F5">
            <w:pPr>
              <w:pStyle w:val="a3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 w:rsidRPr="00317A18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 xml:space="preserve">Учащиеся  </w:t>
            </w:r>
          </w:p>
        </w:tc>
        <w:tc>
          <w:tcPr>
            <w:tcW w:w="872" w:type="dxa"/>
          </w:tcPr>
          <w:p w:rsidR="00894A06" w:rsidRDefault="00894A06" w:rsidP="00F829F5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2</w:t>
            </w:r>
          </w:p>
        </w:tc>
        <w:tc>
          <w:tcPr>
            <w:tcW w:w="872" w:type="dxa"/>
          </w:tcPr>
          <w:p w:rsidR="00894A06" w:rsidRDefault="00894A06" w:rsidP="00F829F5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9</w:t>
            </w:r>
          </w:p>
        </w:tc>
        <w:tc>
          <w:tcPr>
            <w:tcW w:w="872" w:type="dxa"/>
          </w:tcPr>
          <w:p w:rsidR="00894A06" w:rsidRDefault="00894A06" w:rsidP="00F829F5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5</w:t>
            </w:r>
          </w:p>
        </w:tc>
        <w:tc>
          <w:tcPr>
            <w:tcW w:w="872" w:type="dxa"/>
          </w:tcPr>
          <w:p w:rsidR="00894A06" w:rsidRDefault="00894A06" w:rsidP="00F829F5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5</w:t>
            </w:r>
          </w:p>
        </w:tc>
      </w:tr>
      <w:tr w:rsidR="00894A06" w:rsidTr="00F829F5">
        <w:trPr>
          <w:jc w:val="center"/>
        </w:trPr>
        <w:tc>
          <w:tcPr>
            <w:tcW w:w="1500" w:type="dxa"/>
          </w:tcPr>
          <w:p w:rsidR="00894A06" w:rsidRPr="00317A18" w:rsidRDefault="00894A06" w:rsidP="00F829F5">
            <w:pPr>
              <w:pStyle w:val="a3"/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>Педагоги-р</w:t>
            </w:r>
            <w:r w:rsidRPr="00317A18"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lang w:eastAsia="ru-RU"/>
              </w:rPr>
              <w:t>одители</w:t>
            </w:r>
          </w:p>
        </w:tc>
        <w:tc>
          <w:tcPr>
            <w:tcW w:w="872" w:type="dxa"/>
          </w:tcPr>
          <w:p w:rsidR="00894A06" w:rsidRDefault="00894A06" w:rsidP="00F829F5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1</w:t>
            </w:r>
          </w:p>
        </w:tc>
        <w:tc>
          <w:tcPr>
            <w:tcW w:w="872" w:type="dxa"/>
          </w:tcPr>
          <w:p w:rsidR="00894A06" w:rsidRDefault="00894A06" w:rsidP="00F829F5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2</w:t>
            </w:r>
          </w:p>
        </w:tc>
        <w:tc>
          <w:tcPr>
            <w:tcW w:w="872" w:type="dxa"/>
          </w:tcPr>
          <w:p w:rsidR="00894A06" w:rsidRDefault="00894A06" w:rsidP="00F829F5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2</w:t>
            </w:r>
          </w:p>
        </w:tc>
        <w:tc>
          <w:tcPr>
            <w:tcW w:w="872" w:type="dxa"/>
          </w:tcPr>
          <w:p w:rsidR="00894A06" w:rsidRDefault="00894A06" w:rsidP="00F829F5">
            <w:pPr>
              <w:pStyle w:val="a3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lang w:eastAsia="ru-RU"/>
              </w:rPr>
              <w:t>2</w:t>
            </w:r>
          </w:p>
        </w:tc>
      </w:tr>
    </w:tbl>
    <w:p w:rsidR="006C0B15" w:rsidRDefault="006C0B15" w:rsidP="006C0B15"/>
    <w:p w:rsidR="00AC29DF" w:rsidRPr="00AC29DF" w:rsidRDefault="00AC29DF" w:rsidP="00AC29DF">
      <w:pPr>
        <w:kinsoku w:val="0"/>
        <w:overflowPunct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AC29DF">
        <w:rPr>
          <w:rFonts w:ascii="Times New Roman" w:eastAsia="Calibri" w:hAnsi="Times New Roman" w:cs="Times New Roman"/>
          <w:color w:val="000000" w:themeColor="text1"/>
          <w:kern w:val="24"/>
          <w:sz w:val="24"/>
          <w:szCs w:val="36"/>
          <w:lang w:eastAsia="ru-RU"/>
        </w:rPr>
        <w:t xml:space="preserve">Данный экологический отряд создан с целью изучения и приобщения детей к работе оленевода через практическую деятельность. Во время посещения лагеря появляется реальная возможность школьниками закрепить уже полученные теоретические знания в практике; при помощи работников оленеводческой бригады закрепить основы безопасной жизнедеятельности и </w:t>
      </w:r>
      <w:r w:rsidRPr="00AC29DF">
        <w:rPr>
          <w:rFonts w:ascii="Calibri" w:eastAsia="Calibri" w:hAnsi="Calibri" w:cs="Times New Roman"/>
          <w:color w:val="000000" w:themeColor="text1"/>
          <w:kern w:val="24"/>
          <w:sz w:val="24"/>
          <w:szCs w:val="36"/>
          <w:lang w:eastAsia="ru-RU"/>
        </w:rPr>
        <w:t>«</w:t>
      </w:r>
      <w:r w:rsidRPr="00AC29DF">
        <w:rPr>
          <w:rFonts w:ascii="Times New Roman" w:eastAsia="Calibri" w:hAnsi="Times New Roman" w:cs="Times New Roman"/>
          <w:color w:val="000000" w:themeColor="text1"/>
          <w:kern w:val="24"/>
          <w:sz w:val="24"/>
          <w:szCs w:val="36"/>
          <w:lang w:eastAsia="ru-RU"/>
        </w:rPr>
        <w:t>выживания</w:t>
      </w:r>
      <w:r w:rsidRPr="00AC29DF">
        <w:rPr>
          <w:rFonts w:ascii="Calibri" w:eastAsia="Calibri" w:hAnsi="Calibri" w:cs="Times New Roman"/>
          <w:color w:val="000000" w:themeColor="text1"/>
          <w:kern w:val="24"/>
          <w:sz w:val="24"/>
          <w:szCs w:val="36"/>
          <w:lang w:eastAsia="ru-RU"/>
        </w:rPr>
        <w:t>»</w:t>
      </w:r>
      <w:r w:rsidRPr="00AC29DF">
        <w:rPr>
          <w:rFonts w:ascii="Times New Roman" w:eastAsia="Calibri" w:hAnsi="Times New Roman" w:cs="Times New Roman"/>
          <w:color w:val="000000" w:themeColor="text1"/>
          <w:kern w:val="24"/>
          <w:sz w:val="24"/>
          <w:szCs w:val="36"/>
          <w:lang w:eastAsia="ru-RU"/>
        </w:rPr>
        <w:t xml:space="preserve"> в природных условиях.  Предполагается: первичный сбор лекарственных растений, проведение санитарной очистки местности, ознакомление с исторической родиной предков.</w:t>
      </w:r>
    </w:p>
    <w:p w:rsidR="00AC29DF" w:rsidRPr="00AC29DF" w:rsidRDefault="009E5B33" w:rsidP="00AC29DF">
      <w:pPr>
        <w:kinsoku w:val="0"/>
        <w:overflowPunct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AC29DF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36"/>
          <w:u w:val="single"/>
          <w:lang w:eastAsia="ru-RU"/>
        </w:rPr>
        <w:t>Цель:</w:t>
      </w:r>
      <w:r w:rsidRPr="00AC29DF">
        <w:rPr>
          <w:rFonts w:ascii="Times New Roman" w:eastAsia="Calibri" w:hAnsi="Times New Roman" w:cs="Times New Roman"/>
          <w:color w:val="000000" w:themeColor="text1"/>
          <w:kern w:val="24"/>
          <w:sz w:val="24"/>
          <w:szCs w:val="36"/>
          <w:lang w:eastAsia="ru-RU"/>
        </w:rPr>
        <w:t xml:space="preserve"> привлечение</w:t>
      </w:r>
      <w:r w:rsidR="00AC29DF" w:rsidRPr="00AC29DF">
        <w:rPr>
          <w:rFonts w:ascii="Times New Roman" w:eastAsia="Calibri" w:hAnsi="Times New Roman" w:cs="Times New Roman"/>
          <w:color w:val="000000" w:themeColor="text1"/>
          <w:kern w:val="24"/>
          <w:sz w:val="24"/>
          <w:szCs w:val="36"/>
          <w:lang w:eastAsia="ru-RU"/>
        </w:rPr>
        <w:t xml:space="preserve"> детей к проблемам сохранения биоразнообразия на территории Майорского национального наслега через изучение истории и эвенских народных природоохранительных обычаев, традиций.</w:t>
      </w:r>
    </w:p>
    <w:p w:rsidR="00AC29DF" w:rsidRPr="00AC29DF" w:rsidRDefault="00AC29DF" w:rsidP="00AC29DF">
      <w:pPr>
        <w:kinsoku w:val="0"/>
        <w:overflowPunct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AC29DF">
        <w:rPr>
          <w:rFonts w:ascii="Times New Roman" w:eastAsia="Calibri" w:hAnsi="Times New Roman" w:cs="Times New Roman"/>
          <w:b/>
          <w:bCs/>
          <w:color w:val="000000" w:themeColor="text1"/>
          <w:kern w:val="24"/>
          <w:sz w:val="24"/>
          <w:szCs w:val="36"/>
          <w:u w:val="single"/>
          <w:lang w:eastAsia="ru-RU"/>
        </w:rPr>
        <w:t>Задачи</w:t>
      </w:r>
    </w:p>
    <w:p w:rsidR="00AC29DF" w:rsidRPr="00AC29DF" w:rsidRDefault="009E5B33" w:rsidP="009E5B33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24"/>
          <w:sz w:val="24"/>
          <w:szCs w:val="36"/>
          <w:lang w:eastAsia="ru-RU"/>
        </w:rPr>
        <w:t xml:space="preserve">      </w:t>
      </w:r>
      <w:r w:rsidR="00AC29DF" w:rsidRPr="00AC29DF">
        <w:rPr>
          <w:rFonts w:ascii="Times New Roman" w:eastAsia="Calibri" w:hAnsi="Times New Roman" w:cs="Times New Roman"/>
          <w:color w:val="000000" w:themeColor="text1"/>
          <w:kern w:val="24"/>
          <w:sz w:val="24"/>
          <w:szCs w:val="36"/>
          <w:lang w:eastAsia="ru-RU"/>
        </w:rPr>
        <w:t xml:space="preserve">- </w:t>
      </w:r>
      <w:r>
        <w:rPr>
          <w:rFonts w:ascii="Times New Roman" w:eastAsia="Calibri" w:hAnsi="Times New Roman" w:cs="Times New Roman"/>
          <w:color w:val="000000" w:themeColor="text1"/>
          <w:kern w:val="24"/>
          <w:sz w:val="24"/>
          <w:szCs w:val="36"/>
          <w:lang w:eastAsia="ru-RU"/>
        </w:rPr>
        <w:t xml:space="preserve">  </w:t>
      </w:r>
      <w:r w:rsidRPr="00AC29DF">
        <w:rPr>
          <w:rFonts w:ascii="Times New Roman" w:eastAsia="Calibri" w:hAnsi="Times New Roman" w:cs="Times New Roman"/>
          <w:color w:val="000000" w:themeColor="text1"/>
          <w:kern w:val="24"/>
          <w:sz w:val="24"/>
          <w:szCs w:val="36"/>
          <w:lang w:eastAsia="ru-RU"/>
        </w:rPr>
        <w:t>формирование навыков</w:t>
      </w:r>
      <w:r w:rsidR="00AC29DF" w:rsidRPr="00AC29DF">
        <w:rPr>
          <w:rFonts w:ascii="Times New Roman" w:eastAsia="Calibri" w:hAnsi="Times New Roman" w:cs="Times New Roman"/>
          <w:color w:val="000000" w:themeColor="text1"/>
          <w:kern w:val="24"/>
          <w:sz w:val="24"/>
          <w:szCs w:val="36"/>
          <w:lang w:eastAsia="ru-RU"/>
        </w:rPr>
        <w:t xml:space="preserve"> правильного отношения к растительному, животному миру, рационального использования, защиты и улучшения окружающей среды;</w:t>
      </w:r>
    </w:p>
    <w:p w:rsidR="00AC29DF" w:rsidRPr="00AC29DF" w:rsidRDefault="00AC29DF" w:rsidP="00C565B2">
      <w:pPr>
        <w:numPr>
          <w:ilvl w:val="0"/>
          <w:numId w:val="26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DF">
        <w:rPr>
          <w:rFonts w:ascii="Times New Roman" w:eastAsia="Calibri" w:hAnsi="Times New Roman" w:cs="Times New Roman"/>
          <w:color w:val="000000" w:themeColor="text1"/>
          <w:kern w:val="24"/>
          <w:sz w:val="24"/>
          <w:szCs w:val="36"/>
          <w:lang w:eastAsia="ru-RU"/>
        </w:rPr>
        <w:t xml:space="preserve">обучение детей наблюдать и понимать красоту окружающей среды, охранять и приумножать ее; </w:t>
      </w:r>
    </w:p>
    <w:p w:rsidR="00AC29DF" w:rsidRPr="00AC29DF" w:rsidRDefault="00AC29DF" w:rsidP="00C565B2">
      <w:pPr>
        <w:numPr>
          <w:ilvl w:val="0"/>
          <w:numId w:val="26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DF">
        <w:rPr>
          <w:rFonts w:ascii="Times New Roman" w:eastAsia="Calibri" w:hAnsi="Times New Roman" w:cs="Times New Roman"/>
          <w:color w:val="000000" w:themeColor="text1"/>
          <w:kern w:val="24"/>
          <w:sz w:val="24"/>
          <w:szCs w:val="36"/>
          <w:lang w:eastAsia="ru-RU"/>
        </w:rPr>
        <w:t>приобщение детей к природоохранным традициям эвенов.</w:t>
      </w:r>
    </w:p>
    <w:p w:rsidR="00B81390" w:rsidRPr="00301677" w:rsidRDefault="00AC29DF" w:rsidP="00C565B2">
      <w:pPr>
        <w:numPr>
          <w:ilvl w:val="0"/>
          <w:numId w:val="26"/>
        </w:num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DF">
        <w:rPr>
          <w:rFonts w:ascii="Times New Roman" w:eastAsia="Calibri" w:hAnsi="Times New Roman" w:cs="Times New Roman"/>
          <w:color w:val="000000" w:themeColor="text1"/>
          <w:kern w:val="24"/>
          <w:sz w:val="24"/>
          <w:szCs w:val="36"/>
          <w:lang w:eastAsia="ru-RU"/>
        </w:rPr>
        <w:t>обучение народным знаниям и умениям по традиционным занятиям предков.</w:t>
      </w:r>
    </w:p>
    <w:p w:rsidR="00AC29DF" w:rsidRDefault="00AC29DF" w:rsidP="00AC29DF">
      <w:pPr>
        <w:kinsoku w:val="0"/>
        <w:overflowPunct w:val="0"/>
        <w:spacing w:after="0" w:line="240" w:lineRule="auto"/>
        <w:ind w:firstLine="720"/>
        <w:jc w:val="center"/>
        <w:textAlignment w:val="baseline"/>
        <w:rPr>
          <w:rFonts w:ascii="Times New Roman" w:eastAsiaTheme="minorEastAsia" w:hAnsi="Times New Roman" w:cs="Times New Roman"/>
          <w:b/>
          <w:bCs/>
          <w:color w:val="FF0000"/>
          <w:kern w:val="24"/>
          <w:sz w:val="40"/>
          <w:szCs w:val="5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noProof/>
          <w:color w:val="FF0000"/>
          <w:kern w:val="24"/>
          <w:sz w:val="24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596FAC" wp14:editId="511DC9AA">
                <wp:simplePos x="0" y="0"/>
                <wp:positionH relativeFrom="column">
                  <wp:posOffset>996315</wp:posOffset>
                </wp:positionH>
                <wp:positionV relativeFrom="paragraph">
                  <wp:posOffset>290830</wp:posOffset>
                </wp:positionV>
                <wp:extent cx="1524000" cy="257175"/>
                <wp:effectExtent l="38100" t="0" r="19050" b="8572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0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3ACFB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78.45pt;margin-top:22.9pt;width:120pt;height:20.2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noProof/>
          <w:color w:val="FF0000"/>
          <w:kern w:val="24"/>
          <w:sz w:val="24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17E5C5F" wp14:editId="47AA8798">
                <wp:simplePos x="0" y="0"/>
                <wp:positionH relativeFrom="column">
                  <wp:posOffset>3520439</wp:posOffset>
                </wp:positionH>
                <wp:positionV relativeFrom="paragraph">
                  <wp:posOffset>290830</wp:posOffset>
                </wp:positionV>
                <wp:extent cx="1552575" cy="304800"/>
                <wp:effectExtent l="0" t="0" r="66675" b="7620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2575" cy="3048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7D82A02" id="Прямая со стрелкой 16" o:spid="_x0000_s1026" type="#_x0000_t32" style="position:absolute;margin-left:277.2pt;margin-top:22.9pt;width:122.2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" strokecolor="#5b9bd5" strokeweight=".5pt">
                <v:stroke endarrow="block" joinstyle="miter"/>
              </v:shape>
            </w:pict>
          </mc:Fallback>
        </mc:AlternateContent>
      </w:r>
      <w:r w:rsidRPr="00AC29DF">
        <w:rPr>
          <w:rFonts w:ascii="Times New Roman" w:eastAsiaTheme="minorEastAsia" w:hAnsi="Times New Roman" w:cs="Times New Roman"/>
          <w:b/>
          <w:bCs/>
          <w:color w:val="FF0000"/>
          <w:kern w:val="24"/>
          <w:sz w:val="40"/>
          <w:szCs w:val="56"/>
          <w:lang w:eastAsia="ru-RU"/>
        </w:rPr>
        <w:t>Основные направления лагеря</w:t>
      </w:r>
    </w:p>
    <w:p w:rsidR="00AC29DF" w:rsidRPr="00AC29DF" w:rsidRDefault="00AC29DF" w:rsidP="00AC29DF">
      <w:pPr>
        <w:kinsoku w:val="0"/>
        <w:overflowPunct w:val="0"/>
        <w:spacing w:after="0" w:line="240" w:lineRule="auto"/>
        <w:ind w:firstLine="720"/>
        <w:jc w:val="center"/>
        <w:textAlignment w:val="baseline"/>
        <w:rPr>
          <w:rFonts w:ascii="Times New Roman" w:eastAsiaTheme="minorEastAsia" w:hAnsi="Times New Roman" w:cs="Times New Roman"/>
          <w:b/>
          <w:bCs/>
          <w:color w:val="FF0000"/>
          <w:kern w:val="24"/>
          <w:sz w:val="24"/>
          <w:szCs w:val="5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noProof/>
          <w:color w:val="FF0000"/>
          <w:kern w:val="24"/>
          <w:sz w:val="24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CF68A3" wp14:editId="38EDEB04">
                <wp:simplePos x="0" y="0"/>
                <wp:positionH relativeFrom="column">
                  <wp:posOffset>3148964</wp:posOffset>
                </wp:positionH>
                <wp:positionV relativeFrom="paragraph">
                  <wp:posOffset>8255</wp:posOffset>
                </wp:positionV>
                <wp:extent cx="428625" cy="295275"/>
                <wp:effectExtent l="0" t="0" r="66675" b="4762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2952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A4EC790" id="Прямая со стрелкой 15" o:spid="_x0000_s1026" type="#_x0000_t32" style="position:absolute;margin-left:247.95pt;margin-top:.65pt;width:33.75pt;height:2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" strokecolor="#5b9bd5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b/>
          <w:bCs/>
          <w:noProof/>
          <w:color w:val="FF0000"/>
          <w:kern w:val="24"/>
          <w:sz w:val="24"/>
          <w:szCs w:val="56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4E9BC7" wp14:editId="15BAF969">
                <wp:simplePos x="0" y="0"/>
                <wp:positionH relativeFrom="column">
                  <wp:posOffset>2244090</wp:posOffset>
                </wp:positionH>
                <wp:positionV relativeFrom="paragraph">
                  <wp:posOffset>8255</wp:posOffset>
                </wp:positionV>
                <wp:extent cx="552450" cy="295275"/>
                <wp:effectExtent l="38100" t="0" r="19050" b="4762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0" cy="2952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5DCE60B" id="Прямая со стрелкой 14" o:spid="_x0000_s1026" type="#_x0000_t32" style="position:absolute;margin-left:176.7pt;margin-top:.65pt;width:43.5pt;height:23.2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" strokecolor="#5b9bd5" strokeweight=".5pt">
                <v:stroke endarrow="block" joinstyle="miter"/>
              </v:shape>
            </w:pict>
          </mc:Fallback>
        </mc:AlternateContent>
      </w:r>
    </w:p>
    <w:p w:rsidR="00AC29DF" w:rsidRPr="00AC29DF" w:rsidRDefault="00AC29DF" w:rsidP="00AC29DF">
      <w:pPr>
        <w:kinsoku w:val="0"/>
        <w:overflowPunct w:val="0"/>
        <w:spacing w:after="0" w:line="240" w:lineRule="auto"/>
        <w:ind w:firstLine="720"/>
        <w:jc w:val="center"/>
        <w:textAlignment w:val="baseline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</w:p>
    <w:p w:rsidR="00AC29DF" w:rsidRPr="00AC29DF" w:rsidRDefault="00AC29DF" w:rsidP="00AC29DF">
      <w:pPr>
        <w:pStyle w:val="a3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  <w:r w:rsidRPr="00AC29DF">
        <w:rPr>
          <w:rFonts w:ascii="Times New Roman" w:hAnsi="Times New Roman" w:cs="Times New Roman"/>
          <w:color w:val="FF0000"/>
          <w:sz w:val="28"/>
          <w:lang w:eastAsia="ru-RU"/>
        </w:rPr>
        <w:t>Производственная</w:t>
      </w:r>
      <w:r w:rsidRPr="00AC29DF">
        <w:rPr>
          <w:rFonts w:ascii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lang w:eastAsia="ru-RU"/>
        </w:rPr>
        <w:t xml:space="preserve">    </w:t>
      </w:r>
      <w:r w:rsidRPr="00AC29DF">
        <w:rPr>
          <w:rFonts w:ascii="Times New Roman" w:hAnsi="Times New Roman" w:cs="Times New Roman"/>
          <w:color w:val="00B050"/>
          <w:sz w:val="28"/>
          <w:lang w:eastAsia="ru-RU"/>
        </w:rPr>
        <w:t>Экологическая</w:t>
      </w:r>
      <w:r w:rsidRPr="00AC29DF">
        <w:rPr>
          <w:rFonts w:ascii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lang w:eastAsia="ru-RU"/>
        </w:rPr>
        <w:t xml:space="preserve">     </w:t>
      </w:r>
      <w:r w:rsidRPr="00AC29DF">
        <w:rPr>
          <w:rFonts w:ascii="Times New Roman" w:hAnsi="Times New Roman" w:cs="Times New Roman"/>
          <w:color w:val="7030A0"/>
          <w:sz w:val="28"/>
          <w:lang w:eastAsia="ru-RU"/>
        </w:rPr>
        <w:t>Патриотическая</w:t>
      </w:r>
      <w:r>
        <w:rPr>
          <w:rFonts w:ascii="Times New Roman" w:hAnsi="Times New Roman" w:cs="Times New Roman"/>
          <w:sz w:val="28"/>
          <w:lang w:eastAsia="ru-RU"/>
        </w:rPr>
        <w:t xml:space="preserve">      </w:t>
      </w:r>
      <w:r w:rsidRPr="00AC29DF">
        <w:rPr>
          <w:rFonts w:ascii="Times New Roman" w:hAnsi="Times New Roman" w:cs="Times New Roman"/>
          <w:sz w:val="28"/>
          <w:lang w:eastAsia="ru-RU"/>
        </w:rPr>
        <w:t>Оздоровительная</w:t>
      </w:r>
      <w:r w:rsidRPr="00AC29DF">
        <w:rPr>
          <w:rFonts w:ascii="Times New Roman" w:hAnsi="Times New Roman" w:cs="Times New Roman"/>
          <w:sz w:val="24"/>
          <w:lang w:eastAsia="ru-RU"/>
        </w:rPr>
        <w:t xml:space="preserve">                                                </w:t>
      </w:r>
    </w:p>
    <w:p w:rsidR="00B81390" w:rsidRDefault="00B81390" w:rsidP="00B81390">
      <w:pPr>
        <w:kinsoku w:val="0"/>
        <w:overflowPunct w:val="0"/>
        <w:spacing w:after="0" w:line="240" w:lineRule="auto"/>
        <w:ind w:firstLine="720"/>
        <w:jc w:val="both"/>
        <w:textAlignment w:val="baseline"/>
        <w:rPr>
          <w:rFonts w:ascii="Times New Roman" w:eastAsiaTheme="minorEastAsia" w:hAnsi="Times New Roman" w:cs="Times New Roman"/>
          <w:b/>
          <w:bCs/>
          <w:color w:val="0000FF"/>
          <w:kern w:val="24"/>
          <w:sz w:val="28"/>
          <w:szCs w:val="40"/>
          <w:lang w:eastAsia="ru-RU"/>
        </w:rPr>
      </w:pPr>
    </w:p>
    <w:p w:rsidR="00AC29DF" w:rsidRPr="00B81390" w:rsidRDefault="00AC29DF" w:rsidP="00B81390">
      <w:pPr>
        <w:kinsoku w:val="0"/>
        <w:overflowPunct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AC29DF">
        <w:rPr>
          <w:rFonts w:ascii="Times New Roman" w:eastAsiaTheme="minorEastAsia" w:hAnsi="Times New Roman" w:cs="Times New Roman"/>
          <w:b/>
          <w:bCs/>
          <w:color w:val="0000FF"/>
          <w:kern w:val="24"/>
          <w:sz w:val="28"/>
          <w:szCs w:val="40"/>
          <w:lang w:eastAsia="ru-RU"/>
        </w:rPr>
        <w:t xml:space="preserve"> </w:t>
      </w:r>
      <w:r w:rsidR="00B81390" w:rsidRPr="00894A06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48"/>
          <w:lang w:eastAsia="ru-RU"/>
        </w:rPr>
        <w:t>Если создать современные условия работы в оленеводческих бригадах, нынешнее поколение посчитает нужным и захочет овладеть профессиями специалиста сельского хозяйства, который обладал бы трудовыми навыками и умениями старшего поколения то и в нашем наслеге вернется утраченный уклад жизни.</w:t>
      </w:r>
    </w:p>
    <w:p w:rsidR="00AC29DF" w:rsidRDefault="00AC29DF" w:rsidP="00B81390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502F9904" wp14:editId="4D0E0F43">
            <wp:extent cx="5143500" cy="3544096"/>
            <wp:effectExtent l="0" t="0" r="0" b="0"/>
            <wp:docPr id="11" name="Picture 2" descr="E:\DCIM\101MSDCF\DSC07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DCIM\101MSDCF\DSC078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/>
                    <a:srcRect t="8124"/>
                    <a:stretch/>
                  </pic:blipFill>
                  <pic:spPr bwMode="auto">
                    <a:xfrm>
                      <a:off x="0" y="0"/>
                      <a:ext cx="5180026" cy="356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C29DF" w:rsidRDefault="00AC29DF" w:rsidP="006C0B15">
      <w:r>
        <w:rPr>
          <w:noProof/>
          <w:lang w:eastAsia="ru-RU"/>
        </w:rPr>
        <w:drawing>
          <wp:inline distT="0" distB="0" distL="0" distR="0" wp14:anchorId="232EF37A" wp14:editId="5B3F43FE">
            <wp:extent cx="5804107" cy="4352925"/>
            <wp:effectExtent l="0" t="0" r="6350" b="0"/>
            <wp:docPr id="12" name="Picture 2" descr="E:\DCIM\101MSDCF\DSC07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DCIM\101MSDCF\DSC073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621" cy="436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29DF" w:rsidRDefault="00AC29DF" w:rsidP="006C0B15"/>
    <w:p w:rsidR="008819ED" w:rsidRPr="00252A26" w:rsidRDefault="00E23AF7" w:rsidP="00252A26">
      <w:r>
        <w:rPr>
          <w:noProof/>
          <w:lang w:eastAsia="ru-RU"/>
        </w:rPr>
        <w:lastRenderedPageBreak/>
        <w:drawing>
          <wp:inline distT="0" distB="0" distL="0" distR="0" wp14:anchorId="120F7126" wp14:editId="757470DB">
            <wp:extent cx="5562600" cy="4172874"/>
            <wp:effectExtent l="0" t="0" r="0" b="0"/>
            <wp:docPr id="922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3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2001" cy="4187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8819ED" w:rsidRPr="008819ED" w:rsidRDefault="008819ED" w:rsidP="00894A06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i/>
          <w:color w:val="000000" w:themeColor="text1"/>
          <w:kern w:val="24"/>
          <w:sz w:val="28"/>
          <w:szCs w:val="48"/>
          <w:lang w:eastAsia="ru-RU"/>
        </w:rPr>
      </w:pPr>
      <w:r w:rsidRPr="008819ED">
        <w:rPr>
          <w:rFonts w:ascii="Times New Roman" w:eastAsiaTheme="minorEastAsia" w:hAnsi="Times New Roman" w:cs="Times New Roman"/>
          <w:b/>
          <w:i/>
          <w:color w:val="000000" w:themeColor="text1"/>
          <w:kern w:val="24"/>
          <w:sz w:val="28"/>
          <w:szCs w:val="48"/>
          <w:lang w:eastAsia="ru-RU"/>
        </w:rPr>
        <w:t xml:space="preserve">Летний </w:t>
      </w:r>
      <w:r>
        <w:rPr>
          <w:rFonts w:ascii="Times New Roman" w:eastAsiaTheme="minorEastAsia" w:hAnsi="Times New Roman" w:cs="Times New Roman"/>
          <w:b/>
          <w:i/>
          <w:color w:val="000000" w:themeColor="text1"/>
          <w:kern w:val="24"/>
          <w:sz w:val="28"/>
          <w:szCs w:val="48"/>
          <w:lang w:eastAsia="ru-RU"/>
        </w:rPr>
        <w:t xml:space="preserve">экологический </w:t>
      </w:r>
      <w:r w:rsidRPr="008819ED">
        <w:rPr>
          <w:rFonts w:ascii="Times New Roman" w:eastAsiaTheme="minorEastAsia" w:hAnsi="Times New Roman" w:cs="Times New Roman"/>
          <w:b/>
          <w:i/>
          <w:color w:val="000000" w:themeColor="text1"/>
          <w:kern w:val="24"/>
          <w:sz w:val="28"/>
          <w:szCs w:val="48"/>
          <w:lang w:eastAsia="ru-RU"/>
        </w:rPr>
        <w:t>лагерь «</w:t>
      </w:r>
      <w:proofErr w:type="spellStart"/>
      <w:r w:rsidRPr="008819ED">
        <w:rPr>
          <w:rFonts w:ascii="Times New Roman" w:eastAsiaTheme="minorEastAsia" w:hAnsi="Times New Roman" w:cs="Times New Roman"/>
          <w:b/>
          <w:i/>
          <w:color w:val="000000" w:themeColor="text1"/>
          <w:kern w:val="24"/>
          <w:sz w:val="28"/>
          <w:szCs w:val="48"/>
          <w:lang w:eastAsia="ru-RU"/>
        </w:rPr>
        <w:t>Уямкан</w:t>
      </w:r>
      <w:proofErr w:type="spellEnd"/>
      <w:r w:rsidRPr="008819ED">
        <w:rPr>
          <w:rFonts w:ascii="Times New Roman" w:eastAsiaTheme="minorEastAsia" w:hAnsi="Times New Roman" w:cs="Times New Roman"/>
          <w:b/>
          <w:i/>
          <w:color w:val="000000" w:themeColor="text1"/>
          <w:kern w:val="24"/>
          <w:sz w:val="28"/>
          <w:szCs w:val="48"/>
          <w:lang w:eastAsia="ru-RU"/>
        </w:rPr>
        <w:t>»</w:t>
      </w:r>
      <w:r>
        <w:rPr>
          <w:rFonts w:ascii="Times New Roman" w:eastAsiaTheme="minorEastAsia" w:hAnsi="Times New Roman" w:cs="Times New Roman"/>
          <w:b/>
          <w:i/>
          <w:color w:val="000000" w:themeColor="text1"/>
          <w:kern w:val="24"/>
          <w:sz w:val="28"/>
          <w:szCs w:val="48"/>
          <w:lang w:eastAsia="ru-RU"/>
        </w:rPr>
        <w:t>.</w:t>
      </w:r>
    </w:p>
    <w:p w:rsidR="009E5B33" w:rsidRPr="009E5B33" w:rsidRDefault="009E5B33" w:rsidP="009E5B33">
      <w:pPr>
        <w:pStyle w:val="a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Местность «</w:t>
      </w:r>
      <w:proofErr w:type="spellStart"/>
      <w:r>
        <w:rPr>
          <w:rFonts w:ascii="Times New Roman" w:hAnsi="Times New Roman" w:cs="Times New Roman"/>
          <w:sz w:val="24"/>
          <w:lang w:eastAsia="ru-RU"/>
        </w:rPr>
        <w:t>Со</w:t>
      </w:r>
      <w:r>
        <w:rPr>
          <w:rFonts w:ascii="Cambria" w:hAnsi="Cambria" w:cs="Times New Roman"/>
          <w:sz w:val="24"/>
          <w:lang w:eastAsia="ru-RU"/>
        </w:rPr>
        <w:t>һ</w:t>
      </w:r>
      <w:r w:rsidRPr="009E5B33">
        <w:rPr>
          <w:rFonts w:ascii="Times New Roman" w:hAnsi="Times New Roman" w:cs="Times New Roman"/>
          <w:sz w:val="24"/>
          <w:lang w:eastAsia="ru-RU"/>
        </w:rPr>
        <w:t>олоох</w:t>
      </w:r>
      <w:proofErr w:type="spellEnd"/>
      <w:r>
        <w:rPr>
          <w:rFonts w:ascii="Times New Roman" w:hAnsi="Times New Roman" w:cs="Times New Roman"/>
          <w:sz w:val="24"/>
          <w:lang w:eastAsia="ru-RU"/>
        </w:rPr>
        <w:t>»</w:t>
      </w:r>
      <w:r w:rsidRPr="009E5B33">
        <w:rPr>
          <w:rFonts w:ascii="Times New Roman" w:hAnsi="Times New Roman" w:cs="Times New Roman"/>
          <w:sz w:val="24"/>
          <w:lang w:eastAsia="ru-RU"/>
        </w:rPr>
        <w:t xml:space="preserve"> представляет собой живописный уголок и является идеальным для организации лагеря труда и отдыха детей и подростков. </w:t>
      </w:r>
    </w:p>
    <w:p w:rsidR="009E5B33" w:rsidRPr="009E5B33" w:rsidRDefault="009E5B33" w:rsidP="009E5B33">
      <w:pPr>
        <w:pStyle w:val="a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E5B33">
        <w:rPr>
          <w:rFonts w:ascii="Times New Roman" w:hAnsi="Times New Roman" w:cs="Times New Roman"/>
          <w:sz w:val="24"/>
          <w:lang w:eastAsia="ru-RU"/>
        </w:rPr>
        <w:t xml:space="preserve">     Отличительной чертой и привлекательным моментом проекта является то, что организация лагеря позволяет не только организовать отдых детей и молодежи, но и способствует трудовому воспитанию подрастающего поколения, привитию им навыков оленеводческого и рыболовецкого труда, перениманию опыта старшего поколения.</w:t>
      </w:r>
    </w:p>
    <w:p w:rsidR="009E5B33" w:rsidRDefault="009E5B33" w:rsidP="009E5B33">
      <w:pPr>
        <w:pStyle w:val="a3"/>
        <w:jc w:val="both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lang w:eastAsia="ru-RU"/>
        </w:rPr>
        <w:t xml:space="preserve">     </w:t>
      </w:r>
      <w:r w:rsidRPr="009E5B33">
        <w:rPr>
          <w:rFonts w:ascii="Times New Roman" w:hAnsi="Times New Roman" w:cs="Times New Roman"/>
          <w:b/>
          <w:bCs/>
          <w:sz w:val="24"/>
          <w:lang w:eastAsia="ru-RU"/>
        </w:rPr>
        <w:t>Цель экологического лагеря «</w:t>
      </w:r>
      <w:proofErr w:type="spellStart"/>
      <w:r w:rsidRPr="009E5B33">
        <w:rPr>
          <w:rFonts w:ascii="Times New Roman" w:hAnsi="Times New Roman" w:cs="Times New Roman"/>
          <w:b/>
          <w:bCs/>
          <w:sz w:val="24"/>
          <w:lang w:eastAsia="ru-RU"/>
        </w:rPr>
        <w:t>Уямкан</w:t>
      </w:r>
      <w:proofErr w:type="spellEnd"/>
      <w:r w:rsidRPr="009E5B33">
        <w:rPr>
          <w:rFonts w:ascii="Times New Roman" w:hAnsi="Times New Roman" w:cs="Times New Roman"/>
          <w:b/>
          <w:bCs/>
          <w:sz w:val="24"/>
          <w:lang w:eastAsia="ru-RU"/>
        </w:rPr>
        <w:t xml:space="preserve">»: </w:t>
      </w:r>
      <w:r w:rsidRPr="009E5B33">
        <w:rPr>
          <w:rFonts w:ascii="Times New Roman" w:hAnsi="Times New Roman" w:cs="Times New Roman"/>
          <w:sz w:val="24"/>
          <w:lang w:eastAsia="ru-RU"/>
        </w:rPr>
        <w:t xml:space="preserve">Изучение и охрана местностей реки Индигирки, так как здесь находится нерестилище особо ценных пород северной рыбы – нельмы, </w:t>
      </w:r>
      <w:proofErr w:type="spellStart"/>
      <w:r w:rsidRPr="009E5B33">
        <w:rPr>
          <w:rFonts w:ascii="Times New Roman" w:hAnsi="Times New Roman" w:cs="Times New Roman"/>
          <w:sz w:val="24"/>
          <w:lang w:eastAsia="ru-RU"/>
        </w:rPr>
        <w:t>чира</w:t>
      </w:r>
      <w:proofErr w:type="spellEnd"/>
      <w:r w:rsidRPr="009E5B33">
        <w:rPr>
          <w:rFonts w:ascii="Times New Roman" w:hAnsi="Times New Roman" w:cs="Times New Roman"/>
          <w:sz w:val="24"/>
          <w:lang w:eastAsia="ru-RU"/>
        </w:rPr>
        <w:t>, осетра, сиговых пород. Бережное отношения и любовь к окружающей природе, сохранение и приумножение природных богатств северного края, приобщение детей и подростков к традиционной материальной культуре коренных малочисленных народов, изучение экологических традиций коренных малочисленных народов Севера (эвенов), работа по охране окружающей среды, экологическая очистка природных памятников и источников, сбор лекарственных трав, дикорастущих ягод, изучение и пропаганда языков и духовной культуры малочисленных народов Республики Саха (Якутия).</w:t>
      </w:r>
    </w:p>
    <w:p w:rsidR="00EF592A" w:rsidRPr="00EF592A" w:rsidRDefault="00EF592A" w:rsidP="00EF592A">
      <w:pPr>
        <w:pStyle w:val="a3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EF592A">
        <w:rPr>
          <w:rFonts w:ascii="Times New Roman" w:hAnsi="Times New Roman" w:cs="Times New Roman"/>
          <w:b/>
          <w:sz w:val="24"/>
          <w:lang w:eastAsia="ru-RU"/>
        </w:rPr>
        <w:t xml:space="preserve">      Задачи экологического лагеря «</w:t>
      </w:r>
      <w:proofErr w:type="spellStart"/>
      <w:r w:rsidRPr="00EF592A">
        <w:rPr>
          <w:rFonts w:ascii="Times New Roman" w:hAnsi="Times New Roman" w:cs="Times New Roman"/>
          <w:b/>
          <w:sz w:val="24"/>
          <w:lang w:eastAsia="ru-RU"/>
        </w:rPr>
        <w:t>Уямкан</w:t>
      </w:r>
      <w:proofErr w:type="spellEnd"/>
      <w:r w:rsidRPr="00EF592A">
        <w:rPr>
          <w:rFonts w:ascii="Times New Roman" w:hAnsi="Times New Roman" w:cs="Times New Roman"/>
          <w:b/>
          <w:sz w:val="24"/>
          <w:lang w:eastAsia="ru-RU"/>
        </w:rPr>
        <w:t>»:</w:t>
      </w:r>
    </w:p>
    <w:p w:rsidR="00EF592A" w:rsidRPr="00EF592A" w:rsidRDefault="00EF592A" w:rsidP="00C565B2">
      <w:pPr>
        <w:pStyle w:val="a3"/>
        <w:numPr>
          <w:ilvl w:val="0"/>
          <w:numId w:val="27"/>
        </w:numPr>
        <w:tabs>
          <w:tab w:val="clear" w:pos="780"/>
        </w:tabs>
        <w:ind w:left="284" w:hanging="284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F592A">
        <w:rPr>
          <w:rFonts w:ascii="Times New Roman" w:hAnsi="Times New Roman" w:cs="Times New Roman"/>
          <w:sz w:val="24"/>
          <w:lang w:eastAsia="ru-RU"/>
        </w:rPr>
        <w:t>Сочетание активного отдыха школьников с изучением окружающей природной среды, с историей и культурой родного края.</w:t>
      </w:r>
    </w:p>
    <w:p w:rsidR="00EF592A" w:rsidRPr="00EF592A" w:rsidRDefault="00EF592A" w:rsidP="00C565B2">
      <w:pPr>
        <w:pStyle w:val="a3"/>
        <w:numPr>
          <w:ilvl w:val="0"/>
          <w:numId w:val="27"/>
        </w:numPr>
        <w:tabs>
          <w:tab w:val="clear" w:pos="780"/>
        </w:tabs>
        <w:ind w:left="284" w:hanging="284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F592A">
        <w:rPr>
          <w:rFonts w:ascii="Times New Roman" w:hAnsi="Times New Roman" w:cs="Times New Roman"/>
          <w:sz w:val="24"/>
          <w:lang w:eastAsia="ru-RU"/>
        </w:rPr>
        <w:t>Научить навыкам исследовательской работы на местности.</w:t>
      </w:r>
    </w:p>
    <w:p w:rsidR="00EF592A" w:rsidRPr="00EF592A" w:rsidRDefault="00EF592A" w:rsidP="00C565B2">
      <w:pPr>
        <w:pStyle w:val="a3"/>
        <w:numPr>
          <w:ilvl w:val="0"/>
          <w:numId w:val="27"/>
        </w:numPr>
        <w:tabs>
          <w:tab w:val="clear" w:pos="780"/>
        </w:tabs>
        <w:ind w:left="284" w:hanging="284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F592A">
        <w:rPr>
          <w:rFonts w:ascii="Times New Roman" w:hAnsi="Times New Roman" w:cs="Times New Roman"/>
          <w:sz w:val="24"/>
          <w:lang w:eastAsia="ru-RU"/>
        </w:rPr>
        <w:t>Воспитание чувства ответственности за природу родного края.</w:t>
      </w:r>
    </w:p>
    <w:p w:rsidR="00EF592A" w:rsidRPr="00EF592A" w:rsidRDefault="00EF592A" w:rsidP="00C565B2">
      <w:pPr>
        <w:pStyle w:val="a3"/>
        <w:numPr>
          <w:ilvl w:val="0"/>
          <w:numId w:val="27"/>
        </w:numPr>
        <w:tabs>
          <w:tab w:val="clear" w:pos="780"/>
        </w:tabs>
        <w:ind w:left="284" w:hanging="284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EF592A">
        <w:rPr>
          <w:rFonts w:ascii="Times New Roman" w:hAnsi="Times New Roman" w:cs="Times New Roman"/>
          <w:sz w:val="24"/>
          <w:lang w:eastAsia="ru-RU"/>
        </w:rPr>
        <w:t xml:space="preserve">Совместно с комитетом охраны природы взять под особый контроль защиту и охрану реки Индигирки, так как это массовое нерестилище особо ценных пород северной рыбы -  омуля, осетра, </w:t>
      </w:r>
      <w:proofErr w:type="spellStart"/>
      <w:r w:rsidRPr="00EF592A">
        <w:rPr>
          <w:rFonts w:ascii="Times New Roman" w:hAnsi="Times New Roman" w:cs="Times New Roman"/>
          <w:sz w:val="24"/>
          <w:lang w:eastAsia="ru-RU"/>
        </w:rPr>
        <w:t>чира</w:t>
      </w:r>
      <w:proofErr w:type="spellEnd"/>
      <w:r w:rsidRPr="00EF592A">
        <w:rPr>
          <w:rFonts w:ascii="Times New Roman" w:hAnsi="Times New Roman" w:cs="Times New Roman"/>
          <w:sz w:val="24"/>
          <w:lang w:eastAsia="ru-RU"/>
        </w:rPr>
        <w:t>, нельмы, сиговых пород.</w:t>
      </w:r>
    </w:p>
    <w:p w:rsidR="008819ED" w:rsidRDefault="008819ED" w:rsidP="009E5B33">
      <w:pPr>
        <w:pStyle w:val="a3"/>
        <w:jc w:val="both"/>
        <w:rPr>
          <w:rFonts w:ascii="Times New Roman" w:hAnsi="Times New Roman" w:cs="Times New Roman"/>
          <w:sz w:val="24"/>
          <w:lang w:eastAsia="ru-RU"/>
        </w:rPr>
      </w:pPr>
    </w:p>
    <w:p w:rsidR="00EF592A" w:rsidRPr="00EF592A" w:rsidRDefault="00EF592A" w:rsidP="00EF592A">
      <w:pPr>
        <w:pStyle w:val="a3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</w:t>
      </w:r>
      <w:r w:rsidRPr="00EF592A">
        <w:rPr>
          <w:rFonts w:ascii="Times New Roman" w:hAnsi="Times New Roman" w:cs="Times New Roman"/>
          <w:sz w:val="24"/>
          <w:lang w:eastAsia="ru-RU"/>
        </w:rPr>
        <w:t xml:space="preserve">В основе ежедневной работы лагеря была разработана естественно – научная программа. В ней запланированы вопросы, которые были рассмотрены на экскурсиях, походах, зеленых уроках, беседах. Также определены основные экологические умения и навыки, которыми должны овладеть участники лагеря. </w:t>
      </w:r>
    </w:p>
    <w:p w:rsidR="00EF592A" w:rsidRPr="00EF592A" w:rsidRDefault="00EF592A" w:rsidP="00EF592A">
      <w:pPr>
        <w:pStyle w:val="a3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lastRenderedPageBreak/>
        <w:t xml:space="preserve">     </w:t>
      </w:r>
      <w:r w:rsidRPr="00EF592A">
        <w:rPr>
          <w:rFonts w:ascii="Times New Roman" w:hAnsi="Times New Roman" w:cs="Times New Roman"/>
          <w:sz w:val="24"/>
          <w:lang w:eastAsia="ru-RU"/>
        </w:rPr>
        <w:t>Участники разделились на 3 исследовательские группы, и каждая группа имела свою тему исследовательской работы.</w:t>
      </w:r>
    </w:p>
    <w:p w:rsidR="00EF592A" w:rsidRPr="00EF592A" w:rsidRDefault="00EF592A" w:rsidP="00EF592A">
      <w:pPr>
        <w:pStyle w:val="a3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</w:t>
      </w:r>
      <w:r w:rsidRPr="00EF592A">
        <w:rPr>
          <w:rFonts w:ascii="Times New Roman" w:hAnsi="Times New Roman" w:cs="Times New Roman"/>
          <w:sz w:val="24"/>
          <w:lang w:eastAsia="ru-RU"/>
        </w:rPr>
        <w:t xml:space="preserve">Проведены практические </w:t>
      </w:r>
      <w:r w:rsidR="00D054C7" w:rsidRPr="00EF592A">
        <w:rPr>
          <w:rFonts w:ascii="Times New Roman" w:hAnsi="Times New Roman" w:cs="Times New Roman"/>
          <w:sz w:val="24"/>
          <w:lang w:eastAsia="ru-RU"/>
        </w:rPr>
        <w:t>занятия:</w:t>
      </w:r>
      <w:r w:rsidRPr="00EF592A">
        <w:rPr>
          <w:rFonts w:ascii="Times New Roman" w:hAnsi="Times New Roman" w:cs="Times New Roman"/>
          <w:sz w:val="24"/>
          <w:lang w:eastAsia="ru-RU"/>
        </w:rPr>
        <w:t xml:space="preserve"> изучение внутреннего и внешнего строение рыбы. Счет икринок омуля.</w:t>
      </w:r>
    </w:p>
    <w:p w:rsidR="00EF592A" w:rsidRPr="00EF592A" w:rsidRDefault="00EF592A" w:rsidP="00EF592A">
      <w:pPr>
        <w:pStyle w:val="a3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</w:t>
      </w:r>
      <w:r w:rsidRPr="00EF592A">
        <w:rPr>
          <w:rFonts w:ascii="Times New Roman" w:hAnsi="Times New Roman" w:cs="Times New Roman"/>
          <w:sz w:val="24"/>
          <w:lang w:eastAsia="ru-RU"/>
        </w:rPr>
        <w:t xml:space="preserve">Сделаны   морфометрические описания речки </w:t>
      </w:r>
      <w:proofErr w:type="spellStart"/>
      <w:r w:rsidRPr="00EF592A">
        <w:rPr>
          <w:rFonts w:ascii="Times New Roman" w:hAnsi="Times New Roman" w:cs="Times New Roman"/>
          <w:sz w:val="24"/>
          <w:lang w:eastAsia="ru-RU"/>
        </w:rPr>
        <w:t>Соьолоох</w:t>
      </w:r>
      <w:proofErr w:type="spellEnd"/>
      <w:r w:rsidRPr="00EF592A">
        <w:rPr>
          <w:rFonts w:ascii="Times New Roman" w:hAnsi="Times New Roman" w:cs="Times New Roman"/>
          <w:sz w:val="24"/>
          <w:lang w:eastAsia="ru-RU"/>
        </w:rPr>
        <w:t xml:space="preserve">, Красная Речка, </w:t>
      </w:r>
      <w:proofErr w:type="spellStart"/>
      <w:r w:rsidRPr="00EF592A">
        <w:rPr>
          <w:rFonts w:ascii="Times New Roman" w:hAnsi="Times New Roman" w:cs="Times New Roman"/>
          <w:sz w:val="24"/>
          <w:lang w:eastAsia="ru-RU"/>
        </w:rPr>
        <w:t>Таас</w:t>
      </w:r>
      <w:proofErr w:type="spellEnd"/>
      <w:r w:rsidRPr="00EF592A">
        <w:rPr>
          <w:rFonts w:ascii="Times New Roman" w:hAnsi="Times New Roman" w:cs="Times New Roman"/>
          <w:sz w:val="24"/>
          <w:lang w:eastAsia="ru-RU"/>
        </w:rPr>
        <w:t xml:space="preserve"> </w:t>
      </w:r>
      <w:proofErr w:type="spellStart"/>
      <w:r w:rsidRPr="00EF592A">
        <w:rPr>
          <w:rFonts w:ascii="Times New Roman" w:hAnsi="Times New Roman" w:cs="Times New Roman"/>
          <w:sz w:val="24"/>
          <w:lang w:eastAsia="ru-RU"/>
        </w:rPr>
        <w:t>Кутуруга</w:t>
      </w:r>
      <w:proofErr w:type="spellEnd"/>
      <w:r w:rsidRPr="00EF592A">
        <w:rPr>
          <w:rFonts w:ascii="Times New Roman" w:hAnsi="Times New Roman" w:cs="Times New Roman"/>
          <w:sz w:val="24"/>
          <w:lang w:eastAsia="ru-RU"/>
        </w:rPr>
        <w:t>. Так же собраны коллекция камней этих рек.</w:t>
      </w:r>
    </w:p>
    <w:p w:rsidR="00EF592A" w:rsidRDefault="00EF592A" w:rsidP="009E5B33">
      <w:pPr>
        <w:pStyle w:val="a3"/>
        <w:jc w:val="both"/>
        <w:rPr>
          <w:rFonts w:ascii="Times New Roman" w:hAnsi="Times New Roman" w:cs="Times New Roman"/>
          <w:sz w:val="24"/>
          <w:lang w:eastAsia="ru-RU"/>
        </w:rPr>
      </w:pPr>
    </w:p>
    <w:p w:rsidR="008819ED" w:rsidRPr="009E5B33" w:rsidRDefault="008819ED" w:rsidP="00252A26">
      <w:pPr>
        <w:pStyle w:val="a3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23C22DF" wp14:editId="3110D894">
            <wp:extent cx="5147734" cy="3860449"/>
            <wp:effectExtent l="0" t="0" r="0" b="6985"/>
            <wp:docPr id="25605" name="Picture 3" descr="F:\уямкан1\101_0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5" name="Picture 3" descr="F:\уямкан1\101_079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450" cy="3865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23AF7" w:rsidRDefault="00E23AF7" w:rsidP="006C0B15"/>
    <w:p w:rsidR="008819ED" w:rsidRDefault="008819ED" w:rsidP="00252A26">
      <w:pPr>
        <w:jc w:val="center"/>
      </w:pPr>
      <w:r>
        <w:rPr>
          <w:noProof/>
          <w:lang w:eastAsia="ru-RU"/>
        </w:rPr>
        <w:drawing>
          <wp:inline distT="0" distB="0" distL="0" distR="0" wp14:anchorId="6996789B" wp14:editId="6DDEE8AD">
            <wp:extent cx="4854223" cy="3640538"/>
            <wp:effectExtent l="0" t="0" r="3810" b="0"/>
            <wp:docPr id="18" name="Picture 7" descr="S5000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 descr="S500019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922" cy="3637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9ED" w:rsidRDefault="00D054C7" w:rsidP="006C0B15">
      <w:r>
        <w:rPr>
          <w:noProof/>
          <w:lang w:eastAsia="ru-RU"/>
        </w:rPr>
        <w:lastRenderedPageBreak/>
        <w:drawing>
          <wp:inline distT="0" distB="0" distL="0" distR="0" wp14:anchorId="02BFB47E" wp14:editId="210D69D3">
            <wp:extent cx="5821363" cy="4365625"/>
            <wp:effectExtent l="0" t="0" r="8255" b="0"/>
            <wp:docPr id="19463" name="Picture 7" descr="101_08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3" name="Picture 7" descr="101_088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363" cy="436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765770" w:rsidRDefault="00765770" w:rsidP="00765770">
      <w:pPr>
        <w:jc w:val="center"/>
      </w:pPr>
      <w:r>
        <w:rPr>
          <w:noProof/>
          <w:lang w:eastAsia="ru-RU"/>
        </w:rPr>
        <w:drawing>
          <wp:inline distT="0" distB="0" distL="0" distR="0" wp14:anchorId="6033EC94" wp14:editId="1FC7965E">
            <wp:extent cx="5329238" cy="3995737"/>
            <wp:effectExtent l="0" t="0" r="5080" b="5080"/>
            <wp:docPr id="22538" name="Picture 10" descr="S5000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8" name="Picture 10" descr="S500018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238" cy="3995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765770" w:rsidRDefault="00765770" w:rsidP="00765770">
      <w:pPr>
        <w:pStyle w:val="a3"/>
        <w:jc w:val="both"/>
        <w:rPr>
          <w:rFonts w:ascii="Times New Roman" w:hAnsi="Times New Roman" w:cs="Times New Roman"/>
          <w:sz w:val="24"/>
          <w:lang w:eastAsia="ru-RU"/>
        </w:rPr>
      </w:pPr>
      <w:r w:rsidRPr="00765770">
        <w:rPr>
          <w:rFonts w:ascii="Times New Roman" w:hAnsi="Times New Roman" w:cs="Times New Roman"/>
          <w:sz w:val="24"/>
          <w:lang w:eastAsia="ru-RU"/>
        </w:rPr>
        <w:t xml:space="preserve">Учились навыкам изготовления сушеной и соленой рыбы с практикой. Так же туристическим навыкам разжигание огня, сборка, разборка палаток, первой медицинской помощи, умелое пользование компасом и т.д.   </w:t>
      </w:r>
    </w:p>
    <w:p w:rsidR="00765770" w:rsidRDefault="00765770" w:rsidP="00765770">
      <w:pPr>
        <w:pStyle w:val="a3"/>
        <w:jc w:val="both"/>
        <w:rPr>
          <w:rFonts w:ascii="Times New Roman" w:hAnsi="Times New Roman" w:cs="Times New Roman"/>
          <w:sz w:val="24"/>
          <w:lang w:eastAsia="ru-RU"/>
        </w:rPr>
      </w:pPr>
    </w:p>
    <w:p w:rsidR="00765770" w:rsidRDefault="00765770" w:rsidP="00765770">
      <w:pPr>
        <w:pStyle w:val="a3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B3650FB" wp14:editId="1C6954E7">
            <wp:extent cx="5821363" cy="4365625"/>
            <wp:effectExtent l="0" t="0" r="8255" b="0"/>
            <wp:docPr id="23561" name="Picture 9" descr="103_0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61" name="Picture 9" descr="103_005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363" cy="436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0720F5" w:rsidRDefault="00765770" w:rsidP="005122DE">
      <w:pPr>
        <w:pStyle w:val="a3"/>
        <w:rPr>
          <w:rFonts w:ascii="Times New Roman" w:eastAsia="Times New Roman" w:hAnsi="Times New Roman" w:cs="Times New Roman"/>
          <w:sz w:val="24"/>
          <w:lang w:eastAsia="ru-RU"/>
        </w:rPr>
      </w:pPr>
      <w:r w:rsidRPr="00765770">
        <w:rPr>
          <w:rFonts w:ascii="Times New Roman" w:hAnsi="Times New Roman" w:cs="Times New Roman"/>
          <w:sz w:val="24"/>
          <w:lang w:eastAsia="ru-RU"/>
        </w:rPr>
        <w:t>Найдены интересные экспонаты с местности «Илья».</w:t>
      </w:r>
    </w:p>
    <w:p w:rsidR="005122DE" w:rsidRDefault="005122DE" w:rsidP="005122DE">
      <w:pPr>
        <w:pStyle w:val="a3"/>
        <w:rPr>
          <w:rFonts w:ascii="Times New Roman" w:eastAsia="Times New Roman" w:hAnsi="Times New Roman" w:cs="Times New Roman"/>
          <w:sz w:val="24"/>
          <w:lang w:eastAsia="ru-RU"/>
        </w:rPr>
      </w:pPr>
    </w:p>
    <w:p w:rsidR="00C84CCB" w:rsidRPr="003C48AC" w:rsidRDefault="000720F5" w:rsidP="00252A26">
      <w:pPr>
        <w:pStyle w:val="a3"/>
        <w:jc w:val="center"/>
        <w:rPr>
          <w:rFonts w:ascii="Times New Roman" w:eastAsia="Times New Roman" w:hAnsi="Times New Roman" w:cs="Times New Roman"/>
          <w:b/>
          <w:i/>
          <w:sz w:val="28"/>
          <w:lang w:eastAsia="ru-RU"/>
        </w:rPr>
      </w:pPr>
      <w:r w:rsidRPr="00506A9E">
        <w:rPr>
          <w:rFonts w:ascii="Times New Roman" w:eastAsia="Times New Roman" w:hAnsi="Times New Roman" w:cs="Times New Roman"/>
          <w:b/>
          <w:i/>
          <w:sz w:val="28"/>
          <w:lang w:eastAsia="ru-RU"/>
        </w:rPr>
        <w:t xml:space="preserve">Летний оздоровительно – </w:t>
      </w:r>
      <w:r w:rsidR="00506A9E" w:rsidRPr="00506A9E">
        <w:rPr>
          <w:rFonts w:ascii="Times New Roman" w:eastAsia="Times New Roman" w:hAnsi="Times New Roman" w:cs="Times New Roman"/>
          <w:b/>
          <w:i/>
          <w:sz w:val="28"/>
          <w:lang w:eastAsia="ru-RU"/>
        </w:rPr>
        <w:t xml:space="preserve">трудовой </w:t>
      </w:r>
      <w:r w:rsidR="003C48AC">
        <w:rPr>
          <w:rFonts w:ascii="Times New Roman" w:eastAsia="Times New Roman" w:hAnsi="Times New Roman" w:cs="Times New Roman"/>
          <w:b/>
          <w:i/>
          <w:sz w:val="28"/>
          <w:lang w:eastAsia="ru-RU"/>
        </w:rPr>
        <w:t>лагерь «Дьо5ур»</w:t>
      </w:r>
    </w:p>
    <w:p w:rsidR="002B390C" w:rsidRDefault="00C84CCB" w:rsidP="0076577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iCs/>
          <w:color w:val="000000" w:themeColor="text1"/>
          <w:kern w:val="24"/>
          <w:sz w:val="24"/>
          <w:szCs w:val="48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t xml:space="preserve">      </w:t>
      </w:r>
      <w:r w:rsidR="00C634EE">
        <w:rPr>
          <w:rFonts w:ascii="Times New Roman" w:hAnsi="Times New Roman" w:cs="Times New Roman"/>
        </w:rPr>
        <w:t xml:space="preserve">       </w:t>
      </w:r>
      <w:r w:rsidR="00C634EE" w:rsidRPr="005122DE">
        <w:rPr>
          <w:rFonts w:ascii="Times New Roman" w:hAnsi="Times New Roman" w:cs="Times New Roman"/>
          <w:sz w:val="24"/>
          <w:szCs w:val="24"/>
        </w:rPr>
        <w:t xml:space="preserve">Систематически проводится работа по развитию школьного приусадебного хозяйства. </w:t>
      </w:r>
      <w:r w:rsidR="00C634EE" w:rsidRPr="005122D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год выращиваем разнообразные сорта овощных культур, где с</w:t>
      </w:r>
      <w:r w:rsidR="00C634EE" w:rsidRPr="005122DE">
        <w:rPr>
          <w:rFonts w:ascii="Times New Roman" w:hAnsi="Times New Roman" w:cs="Times New Roman"/>
          <w:sz w:val="24"/>
          <w:szCs w:val="24"/>
        </w:rPr>
        <w:t xml:space="preserve"> каждым годом ребята собирают хороший урожай овощей, т.е. обеспечивая и обогащая витаминами свой стол.</w:t>
      </w:r>
    </w:p>
    <w:p w:rsidR="003C48AC" w:rsidRPr="003C48AC" w:rsidRDefault="003C48AC" w:rsidP="0076577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84CCB" w:rsidRDefault="00C84CCB" w:rsidP="00252A26">
      <w:pPr>
        <w:pStyle w:val="a3"/>
        <w:jc w:val="center"/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6E8AFAC3" wp14:editId="29B0D4FD">
            <wp:extent cx="4881555" cy="3571776"/>
            <wp:effectExtent l="0" t="0" r="0" b="0"/>
            <wp:docPr id="80902" name="Picture 2" descr="H:\Documents and Settings\Делопроизводитель\Рабочий стол\Катанов\Фото пришкольный\P7013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02" name="Picture 2" descr="H:\Documents and Settings\Делопроизводитель\Рабочий стол\Катанов\Фото пришкольный\P701313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3189" cy="3594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0D8" w:rsidRDefault="00B070D8" w:rsidP="0076577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</w:pPr>
    </w:p>
    <w:p w:rsidR="00227F4D" w:rsidRDefault="00227F4D" w:rsidP="00765770">
      <w:pPr>
        <w:pStyle w:val="a3"/>
        <w:jc w:val="both"/>
        <w:rPr>
          <w:noProof/>
          <w:lang w:eastAsia="ru-RU"/>
        </w:rPr>
      </w:pPr>
    </w:p>
    <w:p w:rsidR="00B070D8" w:rsidRDefault="00227F4D" w:rsidP="00252A26">
      <w:pPr>
        <w:pStyle w:val="a3"/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11243B4" wp14:editId="3B913176">
            <wp:extent cx="2679700" cy="3572934"/>
            <wp:effectExtent l="0" t="0" r="6350" b="8890"/>
            <wp:docPr id="41986" name="Picture 2" descr="H:\Documents and Settings\Делопроизводитель\Рабочий стол\Катанов\Новая папка (2)\P831340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6" name="Picture 2" descr="H:\Documents and Settings\Делопроизводитель\Рабочий стол\Катанов\Новая папка (2)\P8313401.JPG"/>
                    <pic:cNvPicPr>
                      <a:picLocks noGrp="1" noChangeAspect="1" noChangeArrowheads="1"/>
                    </pic:cNvPicPr>
                  </pic:nvPicPr>
                  <pic:blipFill>
                    <a:blip r:embed="rId2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223" cy="35856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52A26">
        <w:rPr>
          <w:noProof/>
          <w:lang w:eastAsia="ru-RU"/>
        </w:rPr>
        <w:t xml:space="preserve">     </w:t>
      </w:r>
      <w:r w:rsidR="00252A26">
        <w:rPr>
          <w:noProof/>
          <w:lang w:eastAsia="ru-RU"/>
        </w:rPr>
        <w:drawing>
          <wp:inline distT="0" distB="0" distL="0" distR="0" wp14:anchorId="65DEB1A9" wp14:editId="2B52980E">
            <wp:extent cx="2523065" cy="3364089"/>
            <wp:effectExtent l="171450" t="171450" r="372745" b="370205"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168" cy="33695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27F4D" w:rsidRDefault="00227F4D" w:rsidP="0076577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</w:pPr>
    </w:p>
    <w:p w:rsidR="00227F4D" w:rsidRDefault="00227F4D" w:rsidP="0076577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</w:pPr>
    </w:p>
    <w:p w:rsidR="00227F4D" w:rsidRDefault="00227F4D" w:rsidP="0076577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</w:pPr>
    </w:p>
    <w:p w:rsidR="00227F4D" w:rsidRDefault="00454EF1" w:rsidP="0076577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068D210" wp14:editId="604F9BC8">
            <wp:extent cx="5125155" cy="3397955"/>
            <wp:effectExtent l="152400" t="133350" r="361315" b="354965"/>
            <wp:docPr id="2048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7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6" t="2878" r="3513" b="10499"/>
                    <a:stretch/>
                  </pic:blipFill>
                  <pic:spPr bwMode="auto">
                    <a:xfrm>
                      <a:off x="0" y="0"/>
                      <a:ext cx="5130623" cy="3401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7F4D" w:rsidRDefault="00227F4D" w:rsidP="00252A26">
      <w:pPr>
        <w:pStyle w:val="a3"/>
        <w:jc w:val="center"/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CFDA6FB" wp14:editId="59FBED1C">
            <wp:extent cx="5064654" cy="3409950"/>
            <wp:effectExtent l="152400" t="152400" r="365125" b="361950"/>
            <wp:docPr id="2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29"/>
                    <a:stretch/>
                  </pic:blipFill>
                  <pic:spPr>
                    <a:xfrm>
                      <a:off x="0" y="0"/>
                      <a:ext cx="5068326" cy="34124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27F4D" w:rsidRDefault="00227F4D" w:rsidP="00765770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</w:pPr>
    </w:p>
    <w:p w:rsidR="00227F4D" w:rsidRDefault="00227F4D" w:rsidP="00252A26">
      <w:pPr>
        <w:pStyle w:val="a3"/>
        <w:jc w:val="center"/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054706F4" wp14:editId="11BDA854">
            <wp:extent cx="4533900" cy="3314065"/>
            <wp:effectExtent l="0" t="0" r="0" b="635"/>
            <wp:docPr id="3074" name="Picture 2" descr="H:\Documents and Settings\Делопроизводитель\Рабочий стол\Катанов\100OLYMP\Рабочие снимки\Фото-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H:\Documents and Settings\Делопроизводитель\Рабочий стол\Катанов\100OLYMP\Рабочие снимки\Фото-0027.jpg"/>
                    <pic:cNvPicPr>
                      <a:picLocks noChangeAspect="1" noChangeArrowheads="1"/>
                    </pic:cNvPicPr>
                  </pic:nvPicPr>
                  <pic:blipFill>
                    <a:blip r:embed="rId2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1523" cy="33196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302E" w:rsidRDefault="006A302E" w:rsidP="00964B21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ru-RU"/>
        </w:rPr>
      </w:pPr>
    </w:p>
    <w:sectPr w:rsidR="006A302E" w:rsidSect="00964B2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1.25pt;height:11.25pt" o:bullet="t">
        <v:imagedata r:id="rId1" o:title="mso5B32"/>
      </v:shape>
    </w:pict>
  </w:numPicBullet>
  <w:abstractNum w:abstractNumId="0">
    <w:nsid w:val="04531FDB"/>
    <w:multiLevelType w:val="hybridMultilevel"/>
    <w:tmpl w:val="4D8671B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2B086D"/>
    <w:multiLevelType w:val="hybridMultilevel"/>
    <w:tmpl w:val="CFB60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C92BA3"/>
    <w:multiLevelType w:val="hybridMultilevel"/>
    <w:tmpl w:val="A3AA55EC"/>
    <w:lvl w:ilvl="0" w:tplc="A18887A6">
      <w:start w:val="2014"/>
      <w:numFmt w:val="decimal"/>
      <w:lvlText w:val="%1"/>
      <w:lvlJc w:val="left"/>
      <w:pPr>
        <w:ind w:left="840" w:hanging="48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86F57"/>
    <w:multiLevelType w:val="hybridMultilevel"/>
    <w:tmpl w:val="25E06B68"/>
    <w:lvl w:ilvl="0" w:tplc="1AE65DCC">
      <w:start w:val="1"/>
      <w:numFmt w:val="bullet"/>
      <w:lvlText w:val="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9202CE"/>
    <w:multiLevelType w:val="hybridMultilevel"/>
    <w:tmpl w:val="14FA3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FA18CA"/>
    <w:multiLevelType w:val="hybridMultilevel"/>
    <w:tmpl w:val="69C2CCBE"/>
    <w:lvl w:ilvl="0" w:tplc="101A35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5E14B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8847B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4BE998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EEF43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08689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9688F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327DC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D46E44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29A5D98"/>
    <w:multiLevelType w:val="hybridMultilevel"/>
    <w:tmpl w:val="D9009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EB1D90"/>
    <w:multiLevelType w:val="hybridMultilevel"/>
    <w:tmpl w:val="0A861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2B0980"/>
    <w:multiLevelType w:val="hybridMultilevel"/>
    <w:tmpl w:val="647AFC78"/>
    <w:lvl w:ilvl="0" w:tplc="04190001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B839EF"/>
    <w:multiLevelType w:val="hybridMultilevel"/>
    <w:tmpl w:val="0A861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890B74"/>
    <w:multiLevelType w:val="hybridMultilevel"/>
    <w:tmpl w:val="4000C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C973B5"/>
    <w:multiLevelType w:val="hybridMultilevel"/>
    <w:tmpl w:val="1368D6B6"/>
    <w:lvl w:ilvl="0" w:tplc="04190001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B83996"/>
    <w:multiLevelType w:val="hybridMultilevel"/>
    <w:tmpl w:val="BEE01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C7721E"/>
    <w:multiLevelType w:val="hybridMultilevel"/>
    <w:tmpl w:val="72408B1C"/>
    <w:lvl w:ilvl="0" w:tplc="F4B09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D91086"/>
    <w:multiLevelType w:val="hybridMultilevel"/>
    <w:tmpl w:val="4EDA5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7A34B4"/>
    <w:multiLevelType w:val="hybridMultilevel"/>
    <w:tmpl w:val="2D78A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382A7B"/>
    <w:multiLevelType w:val="hybridMultilevel"/>
    <w:tmpl w:val="B284E2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380E6A"/>
    <w:multiLevelType w:val="hybridMultilevel"/>
    <w:tmpl w:val="744CF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6637DF"/>
    <w:multiLevelType w:val="hybridMultilevel"/>
    <w:tmpl w:val="443E9038"/>
    <w:lvl w:ilvl="0" w:tplc="2A0A4D2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7F0F92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C5C925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4B886F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8CC16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0160D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490897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DA0B60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43E884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3A285EA5"/>
    <w:multiLevelType w:val="hybridMultilevel"/>
    <w:tmpl w:val="7B029692"/>
    <w:lvl w:ilvl="0" w:tplc="FDB22600">
      <w:start w:val="2014"/>
      <w:numFmt w:val="decimal"/>
      <w:lvlText w:val="%1"/>
      <w:lvlJc w:val="left"/>
      <w:pPr>
        <w:ind w:left="840" w:hanging="4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6719EB"/>
    <w:multiLevelType w:val="hybridMultilevel"/>
    <w:tmpl w:val="EAB0F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FA1707"/>
    <w:multiLevelType w:val="hybridMultilevel"/>
    <w:tmpl w:val="35AA36C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>
    <w:nsid w:val="44035A6D"/>
    <w:multiLevelType w:val="hybridMultilevel"/>
    <w:tmpl w:val="90A45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0B036B"/>
    <w:multiLevelType w:val="hybridMultilevel"/>
    <w:tmpl w:val="9B56B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B454A2"/>
    <w:multiLevelType w:val="hybridMultilevel"/>
    <w:tmpl w:val="0264EF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5024350D"/>
    <w:multiLevelType w:val="hybridMultilevel"/>
    <w:tmpl w:val="E33AA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824BDD"/>
    <w:multiLevelType w:val="hybridMultilevel"/>
    <w:tmpl w:val="A378CA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AF6C63"/>
    <w:multiLevelType w:val="hybridMultilevel"/>
    <w:tmpl w:val="E35AA9F0"/>
    <w:lvl w:ilvl="0" w:tplc="F4B09F24">
      <w:start w:val="1"/>
      <w:numFmt w:val="bullet"/>
      <w:lvlText w:val="•"/>
      <w:lvlJc w:val="left"/>
      <w:pPr>
        <w:tabs>
          <w:tab w:val="num" w:pos="780"/>
        </w:tabs>
        <w:ind w:left="7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57E10A5E"/>
    <w:multiLevelType w:val="hybridMultilevel"/>
    <w:tmpl w:val="E8D4A1FC"/>
    <w:lvl w:ilvl="0" w:tplc="E7124C5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52106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348C55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F96E27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82446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C9E08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048747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96FA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6CAE61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57F4744A"/>
    <w:multiLevelType w:val="hybridMultilevel"/>
    <w:tmpl w:val="18FC03FE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30">
    <w:nsid w:val="61001A83"/>
    <w:multiLevelType w:val="hybridMultilevel"/>
    <w:tmpl w:val="7A4075CC"/>
    <w:lvl w:ilvl="0" w:tplc="F4B09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473D50"/>
    <w:multiLevelType w:val="hybridMultilevel"/>
    <w:tmpl w:val="E8A46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5E65D2"/>
    <w:multiLevelType w:val="hybridMultilevel"/>
    <w:tmpl w:val="0A584ACC"/>
    <w:lvl w:ilvl="0" w:tplc="04190001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43B6DBF"/>
    <w:multiLevelType w:val="hybridMultilevel"/>
    <w:tmpl w:val="1856FDF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>
    <w:nsid w:val="64C7682C"/>
    <w:multiLevelType w:val="hybridMultilevel"/>
    <w:tmpl w:val="4B069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E071F4"/>
    <w:multiLevelType w:val="hybridMultilevel"/>
    <w:tmpl w:val="D6784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091C1F"/>
    <w:multiLevelType w:val="hybridMultilevel"/>
    <w:tmpl w:val="1F185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E95902"/>
    <w:multiLevelType w:val="hybridMultilevel"/>
    <w:tmpl w:val="F5AEA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36C4C17"/>
    <w:multiLevelType w:val="hybridMultilevel"/>
    <w:tmpl w:val="F99ED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AA5EDD"/>
    <w:multiLevelType w:val="hybridMultilevel"/>
    <w:tmpl w:val="13F62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6A699C"/>
    <w:multiLevelType w:val="hybridMultilevel"/>
    <w:tmpl w:val="92D804E0"/>
    <w:lvl w:ilvl="0" w:tplc="483A5F2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A34B55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2F4C72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A24CDE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BC9F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68E0B9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08CB39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0B8AD1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400A0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1">
    <w:nsid w:val="79063D05"/>
    <w:multiLevelType w:val="hybridMultilevel"/>
    <w:tmpl w:val="78A0F536"/>
    <w:lvl w:ilvl="0" w:tplc="1AE65DCC">
      <w:start w:val="1"/>
      <w:numFmt w:val="bullet"/>
      <w:lvlText w:val="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>
    <w:nsid w:val="7C7017BF"/>
    <w:multiLevelType w:val="hybridMultilevel"/>
    <w:tmpl w:val="4912B3D6"/>
    <w:lvl w:ilvl="0" w:tplc="041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1"/>
  </w:num>
  <w:num w:numId="4">
    <w:abstractNumId w:val="23"/>
  </w:num>
  <w:num w:numId="5">
    <w:abstractNumId w:val="25"/>
  </w:num>
  <w:num w:numId="6">
    <w:abstractNumId w:val="8"/>
  </w:num>
  <w:num w:numId="7">
    <w:abstractNumId w:val="11"/>
  </w:num>
  <w:num w:numId="8">
    <w:abstractNumId w:val="19"/>
  </w:num>
  <w:num w:numId="9">
    <w:abstractNumId w:val="32"/>
  </w:num>
  <w:num w:numId="10">
    <w:abstractNumId w:val="29"/>
  </w:num>
  <w:num w:numId="11">
    <w:abstractNumId w:val="38"/>
  </w:num>
  <w:num w:numId="12">
    <w:abstractNumId w:val="4"/>
  </w:num>
  <w:num w:numId="13">
    <w:abstractNumId w:val="22"/>
  </w:num>
  <w:num w:numId="14">
    <w:abstractNumId w:val="16"/>
  </w:num>
  <w:num w:numId="15">
    <w:abstractNumId w:val="35"/>
  </w:num>
  <w:num w:numId="16">
    <w:abstractNumId w:val="17"/>
  </w:num>
  <w:num w:numId="17">
    <w:abstractNumId w:val="2"/>
  </w:num>
  <w:num w:numId="18">
    <w:abstractNumId w:val="26"/>
  </w:num>
  <w:num w:numId="19">
    <w:abstractNumId w:val="20"/>
  </w:num>
  <w:num w:numId="20">
    <w:abstractNumId w:val="12"/>
  </w:num>
  <w:num w:numId="21">
    <w:abstractNumId w:val="15"/>
  </w:num>
  <w:num w:numId="22">
    <w:abstractNumId w:val="31"/>
  </w:num>
  <w:num w:numId="23">
    <w:abstractNumId w:val="42"/>
  </w:num>
  <w:num w:numId="24">
    <w:abstractNumId w:val="37"/>
  </w:num>
  <w:num w:numId="25">
    <w:abstractNumId w:val="21"/>
  </w:num>
  <w:num w:numId="26">
    <w:abstractNumId w:val="5"/>
  </w:num>
  <w:num w:numId="27">
    <w:abstractNumId w:val="27"/>
  </w:num>
  <w:num w:numId="28">
    <w:abstractNumId w:val="30"/>
  </w:num>
  <w:num w:numId="29">
    <w:abstractNumId w:val="13"/>
  </w:num>
  <w:num w:numId="30">
    <w:abstractNumId w:val="24"/>
  </w:num>
  <w:num w:numId="31">
    <w:abstractNumId w:val="9"/>
  </w:num>
  <w:num w:numId="32">
    <w:abstractNumId w:val="7"/>
  </w:num>
  <w:num w:numId="33">
    <w:abstractNumId w:val="14"/>
  </w:num>
  <w:num w:numId="34">
    <w:abstractNumId w:val="10"/>
  </w:num>
  <w:num w:numId="35">
    <w:abstractNumId w:val="39"/>
  </w:num>
  <w:num w:numId="36">
    <w:abstractNumId w:val="34"/>
  </w:num>
  <w:num w:numId="37">
    <w:abstractNumId w:val="1"/>
  </w:num>
  <w:num w:numId="38">
    <w:abstractNumId w:val="33"/>
  </w:num>
  <w:num w:numId="39">
    <w:abstractNumId w:val="36"/>
  </w:num>
  <w:num w:numId="40">
    <w:abstractNumId w:val="18"/>
  </w:num>
  <w:num w:numId="41">
    <w:abstractNumId w:val="40"/>
  </w:num>
  <w:num w:numId="42">
    <w:abstractNumId w:val="6"/>
  </w:num>
  <w:num w:numId="43">
    <w:abstractNumId w:val="2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E3C"/>
    <w:rsid w:val="00012C8D"/>
    <w:rsid w:val="0001362C"/>
    <w:rsid w:val="00013CA6"/>
    <w:rsid w:val="00031696"/>
    <w:rsid w:val="00031B4D"/>
    <w:rsid w:val="00036B94"/>
    <w:rsid w:val="00047802"/>
    <w:rsid w:val="00050F7A"/>
    <w:rsid w:val="00054F90"/>
    <w:rsid w:val="00055CBE"/>
    <w:rsid w:val="000579BB"/>
    <w:rsid w:val="00064097"/>
    <w:rsid w:val="00065E65"/>
    <w:rsid w:val="00067F89"/>
    <w:rsid w:val="000720F5"/>
    <w:rsid w:val="00072D8B"/>
    <w:rsid w:val="000816CB"/>
    <w:rsid w:val="00083B58"/>
    <w:rsid w:val="00084E9D"/>
    <w:rsid w:val="00092195"/>
    <w:rsid w:val="000A0CA8"/>
    <w:rsid w:val="000A5FE7"/>
    <w:rsid w:val="000B3231"/>
    <w:rsid w:val="000B33BB"/>
    <w:rsid w:val="000B38FC"/>
    <w:rsid w:val="000C5A51"/>
    <w:rsid w:val="000C6D8D"/>
    <w:rsid w:val="000D322F"/>
    <w:rsid w:val="000D334A"/>
    <w:rsid w:val="000E7296"/>
    <w:rsid w:val="000F111C"/>
    <w:rsid w:val="000F1D46"/>
    <w:rsid w:val="000F4EC1"/>
    <w:rsid w:val="0010274C"/>
    <w:rsid w:val="00103241"/>
    <w:rsid w:val="001069AF"/>
    <w:rsid w:val="00112388"/>
    <w:rsid w:val="00120334"/>
    <w:rsid w:val="0012339C"/>
    <w:rsid w:val="001324D9"/>
    <w:rsid w:val="001341D5"/>
    <w:rsid w:val="00141C95"/>
    <w:rsid w:val="00143E08"/>
    <w:rsid w:val="00152A4B"/>
    <w:rsid w:val="00152FBD"/>
    <w:rsid w:val="001532BF"/>
    <w:rsid w:val="00160D3B"/>
    <w:rsid w:val="0016362F"/>
    <w:rsid w:val="0016622B"/>
    <w:rsid w:val="0017225A"/>
    <w:rsid w:val="00172E3C"/>
    <w:rsid w:val="001748E7"/>
    <w:rsid w:val="001A4C90"/>
    <w:rsid w:val="001B17FF"/>
    <w:rsid w:val="001B2721"/>
    <w:rsid w:val="001C5FC3"/>
    <w:rsid w:val="001D6076"/>
    <w:rsid w:val="00201626"/>
    <w:rsid w:val="00202052"/>
    <w:rsid w:val="0020507D"/>
    <w:rsid w:val="002139B1"/>
    <w:rsid w:val="0022072A"/>
    <w:rsid w:val="00227F4D"/>
    <w:rsid w:val="00230F7F"/>
    <w:rsid w:val="00231398"/>
    <w:rsid w:val="00241943"/>
    <w:rsid w:val="00252A26"/>
    <w:rsid w:val="00254399"/>
    <w:rsid w:val="00257EDB"/>
    <w:rsid w:val="002631BF"/>
    <w:rsid w:val="00265E64"/>
    <w:rsid w:val="00267E31"/>
    <w:rsid w:val="00275452"/>
    <w:rsid w:val="002766EE"/>
    <w:rsid w:val="00281C78"/>
    <w:rsid w:val="00290A3D"/>
    <w:rsid w:val="00293D01"/>
    <w:rsid w:val="00296FCD"/>
    <w:rsid w:val="002A42EC"/>
    <w:rsid w:val="002A7A3D"/>
    <w:rsid w:val="002B210D"/>
    <w:rsid w:val="002B390C"/>
    <w:rsid w:val="002B7011"/>
    <w:rsid w:val="002C2C81"/>
    <w:rsid w:val="002C7A13"/>
    <w:rsid w:val="002D5B86"/>
    <w:rsid w:val="002E5977"/>
    <w:rsid w:val="002E691E"/>
    <w:rsid w:val="002F236B"/>
    <w:rsid w:val="00301677"/>
    <w:rsid w:val="00301DA2"/>
    <w:rsid w:val="0030516D"/>
    <w:rsid w:val="00305C9D"/>
    <w:rsid w:val="00306211"/>
    <w:rsid w:val="00306EEE"/>
    <w:rsid w:val="0031274B"/>
    <w:rsid w:val="00313ADF"/>
    <w:rsid w:val="00317254"/>
    <w:rsid w:val="00317A18"/>
    <w:rsid w:val="00322438"/>
    <w:rsid w:val="00334735"/>
    <w:rsid w:val="00334B60"/>
    <w:rsid w:val="00344D50"/>
    <w:rsid w:val="00357833"/>
    <w:rsid w:val="00360DA3"/>
    <w:rsid w:val="00361AAA"/>
    <w:rsid w:val="00391836"/>
    <w:rsid w:val="003A0810"/>
    <w:rsid w:val="003A4DA4"/>
    <w:rsid w:val="003A7090"/>
    <w:rsid w:val="003B393A"/>
    <w:rsid w:val="003B43B3"/>
    <w:rsid w:val="003C48AC"/>
    <w:rsid w:val="003C6EE6"/>
    <w:rsid w:val="003D320B"/>
    <w:rsid w:val="003D7ECB"/>
    <w:rsid w:val="003E3A0D"/>
    <w:rsid w:val="003E66BD"/>
    <w:rsid w:val="00406A0D"/>
    <w:rsid w:val="004135B6"/>
    <w:rsid w:val="00427EAB"/>
    <w:rsid w:val="00435A05"/>
    <w:rsid w:val="00440710"/>
    <w:rsid w:val="00440A55"/>
    <w:rsid w:val="00444074"/>
    <w:rsid w:val="00454EF1"/>
    <w:rsid w:val="00457588"/>
    <w:rsid w:val="0046284E"/>
    <w:rsid w:val="00470F1B"/>
    <w:rsid w:val="00480B8C"/>
    <w:rsid w:val="00481845"/>
    <w:rsid w:val="00484AB6"/>
    <w:rsid w:val="004A09C3"/>
    <w:rsid w:val="004A1CC6"/>
    <w:rsid w:val="004A3D35"/>
    <w:rsid w:val="004B1F5F"/>
    <w:rsid w:val="004B2CC3"/>
    <w:rsid w:val="004B62F3"/>
    <w:rsid w:val="004B77D1"/>
    <w:rsid w:val="004C17F7"/>
    <w:rsid w:val="004C337B"/>
    <w:rsid w:val="004C4641"/>
    <w:rsid w:val="004C69B3"/>
    <w:rsid w:val="004D467A"/>
    <w:rsid w:val="004D47FC"/>
    <w:rsid w:val="004E1DE6"/>
    <w:rsid w:val="004F0FEC"/>
    <w:rsid w:val="0050289B"/>
    <w:rsid w:val="00503DE9"/>
    <w:rsid w:val="00506A9E"/>
    <w:rsid w:val="00507F10"/>
    <w:rsid w:val="005122DE"/>
    <w:rsid w:val="00516423"/>
    <w:rsid w:val="005404C5"/>
    <w:rsid w:val="00540E89"/>
    <w:rsid w:val="00542A5C"/>
    <w:rsid w:val="0056282B"/>
    <w:rsid w:val="005739C7"/>
    <w:rsid w:val="00576170"/>
    <w:rsid w:val="005764D8"/>
    <w:rsid w:val="0058027D"/>
    <w:rsid w:val="00586AA1"/>
    <w:rsid w:val="00595D88"/>
    <w:rsid w:val="00597D81"/>
    <w:rsid w:val="005A3422"/>
    <w:rsid w:val="005B024B"/>
    <w:rsid w:val="005E1785"/>
    <w:rsid w:val="005E3AC6"/>
    <w:rsid w:val="005E58AE"/>
    <w:rsid w:val="005E6943"/>
    <w:rsid w:val="005F0776"/>
    <w:rsid w:val="005F49BD"/>
    <w:rsid w:val="005F5A13"/>
    <w:rsid w:val="00612A21"/>
    <w:rsid w:val="00613C7F"/>
    <w:rsid w:val="00620D25"/>
    <w:rsid w:val="00621870"/>
    <w:rsid w:val="00624DD0"/>
    <w:rsid w:val="00636DB0"/>
    <w:rsid w:val="006472AF"/>
    <w:rsid w:val="006544C1"/>
    <w:rsid w:val="006617DD"/>
    <w:rsid w:val="00662D30"/>
    <w:rsid w:val="00673DAB"/>
    <w:rsid w:val="00680444"/>
    <w:rsid w:val="006905A0"/>
    <w:rsid w:val="0069127A"/>
    <w:rsid w:val="00694B35"/>
    <w:rsid w:val="00697BCC"/>
    <w:rsid w:val="006A302E"/>
    <w:rsid w:val="006A68F4"/>
    <w:rsid w:val="006A7845"/>
    <w:rsid w:val="006A7A65"/>
    <w:rsid w:val="006C0B15"/>
    <w:rsid w:val="006C4395"/>
    <w:rsid w:val="006D023D"/>
    <w:rsid w:val="006D6BCB"/>
    <w:rsid w:val="006E44BB"/>
    <w:rsid w:val="006F000F"/>
    <w:rsid w:val="0071052B"/>
    <w:rsid w:val="00711885"/>
    <w:rsid w:val="0071325C"/>
    <w:rsid w:val="0071400F"/>
    <w:rsid w:val="00720520"/>
    <w:rsid w:val="007249E4"/>
    <w:rsid w:val="00727263"/>
    <w:rsid w:val="00730F89"/>
    <w:rsid w:val="0073577B"/>
    <w:rsid w:val="00742D1A"/>
    <w:rsid w:val="00746DE3"/>
    <w:rsid w:val="007502D4"/>
    <w:rsid w:val="00755BCC"/>
    <w:rsid w:val="00757FBC"/>
    <w:rsid w:val="00762286"/>
    <w:rsid w:val="00765770"/>
    <w:rsid w:val="00772DC2"/>
    <w:rsid w:val="00777B82"/>
    <w:rsid w:val="00780260"/>
    <w:rsid w:val="00794882"/>
    <w:rsid w:val="007948BD"/>
    <w:rsid w:val="0079595A"/>
    <w:rsid w:val="007A0AF2"/>
    <w:rsid w:val="007B4825"/>
    <w:rsid w:val="007B4C6D"/>
    <w:rsid w:val="007D122E"/>
    <w:rsid w:val="007D4EDC"/>
    <w:rsid w:val="007F2200"/>
    <w:rsid w:val="008018A9"/>
    <w:rsid w:val="0080616B"/>
    <w:rsid w:val="00812F55"/>
    <w:rsid w:val="00816282"/>
    <w:rsid w:val="0081727B"/>
    <w:rsid w:val="00825635"/>
    <w:rsid w:val="008350F7"/>
    <w:rsid w:val="008448BD"/>
    <w:rsid w:val="00844A1A"/>
    <w:rsid w:val="008455B2"/>
    <w:rsid w:val="0085031B"/>
    <w:rsid w:val="00857391"/>
    <w:rsid w:val="00863A65"/>
    <w:rsid w:val="0087235A"/>
    <w:rsid w:val="008819ED"/>
    <w:rsid w:val="00885531"/>
    <w:rsid w:val="0089173B"/>
    <w:rsid w:val="00894A06"/>
    <w:rsid w:val="0089673E"/>
    <w:rsid w:val="00896754"/>
    <w:rsid w:val="008C2598"/>
    <w:rsid w:val="008C2A46"/>
    <w:rsid w:val="008D39F9"/>
    <w:rsid w:val="008D66E0"/>
    <w:rsid w:val="008E3520"/>
    <w:rsid w:val="008F5591"/>
    <w:rsid w:val="00903A73"/>
    <w:rsid w:val="00913639"/>
    <w:rsid w:val="00927376"/>
    <w:rsid w:val="009302B7"/>
    <w:rsid w:val="00934C94"/>
    <w:rsid w:val="0093665B"/>
    <w:rsid w:val="00941E02"/>
    <w:rsid w:val="00961040"/>
    <w:rsid w:val="009647A2"/>
    <w:rsid w:val="00964B21"/>
    <w:rsid w:val="009711BE"/>
    <w:rsid w:val="00995AB8"/>
    <w:rsid w:val="009963F3"/>
    <w:rsid w:val="009B240B"/>
    <w:rsid w:val="009B559D"/>
    <w:rsid w:val="009C01FE"/>
    <w:rsid w:val="009D0144"/>
    <w:rsid w:val="009D2D02"/>
    <w:rsid w:val="009D3506"/>
    <w:rsid w:val="009D3828"/>
    <w:rsid w:val="009E29C3"/>
    <w:rsid w:val="009E549D"/>
    <w:rsid w:val="009E5B33"/>
    <w:rsid w:val="009E6D9F"/>
    <w:rsid w:val="009E7AF4"/>
    <w:rsid w:val="009F6B3E"/>
    <w:rsid w:val="00A036CB"/>
    <w:rsid w:val="00A06BD2"/>
    <w:rsid w:val="00A114E4"/>
    <w:rsid w:val="00A12DF6"/>
    <w:rsid w:val="00A20B40"/>
    <w:rsid w:val="00A26BF0"/>
    <w:rsid w:val="00A34DD6"/>
    <w:rsid w:val="00A42126"/>
    <w:rsid w:val="00A52180"/>
    <w:rsid w:val="00A53B95"/>
    <w:rsid w:val="00A568C6"/>
    <w:rsid w:val="00A56D05"/>
    <w:rsid w:val="00A8424F"/>
    <w:rsid w:val="00AA195B"/>
    <w:rsid w:val="00AB17B6"/>
    <w:rsid w:val="00AB2138"/>
    <w:rsid w:val="00AB21EE"/>
    <w:rsid w:val="00AC03B7"/>
    <w:rsid w:val="00AC1730"/>
    <w:rsid w:val="00AC29DF"/>
    <w:rsid w:val="00AD297B"/>
    <w:rsid w:val="00AE68BD"/>
    <w:rsid w:val="00B00B6F"/>
    <w:rsid w:val="00B070D8"/>
    <w:rsid w:val="00B17526"/>
    <w:rsid w:val="00B264EC"/>
    <w:rsid w:val="00B35DF9"/>
    <w:rsid w:val="00B41726"/>
    <w:rsid w:val="00B423A8"/>
    <w:rsid w:val="00B50499"/>
    <w:rsid w:val="00B531F6"/>
    <w:rsid w:val="00B60DA4"/>
    <w:rsid w:val="00B646AB"/>
    <w:rsid w:val="00B649A5"/>
    <w:rsid w:val="00B6532E"/>
    <w:rsid w:val="00B72B6D"/>
    <w:rsid w:val="00B744E9"/>
    <w:rsid w:val="00B7624D"/>
    <w:rsid w:val="00B81390"/>
    <w:rsid w:val="00B83AA3"/>
    <w:rsid w:val="00BB75CF"/>
    <w:rsid w:val="00BC685D"/>
    <w:rsid w:val="00BD50C0"/>
    <w:rsid w:val="00BF59E0"/>
    <w:rsid w:val="00C0207F"/>
    <w:rsid w:val="00C06D22"/>
    <w:rsid w:val="00C21EFE"/>
    <w:rsid w:val="00C35284"/>
    <w:rsid w:val="00C35944"/>
    <w:rsid w:val="00C37B22"/>
    <w:rsid w:val="00C565B2"/>
    <w:rsid w:val="00C61B7C"/>
    <w:rsid w:val="00C634EE"/>
    <w:rsid w:val="00C6502E"/>
    <w:rsid w:val="00C70E96"/>
    <w:rsid w:val="00C758CE"/>
    <w:rsid w:val="00C807D1"/>
    <w:rsid w:val="00C8127C"/>
    <w:rsid w:val="00C84CCB"/>
    <w:rsid w:val="00C95F9B"/>
    <w:rsid w:val="00C97C74"/>
    <w:rsid w:val="00CC0194"/>
    <w:rsid w:val="00CE7FE4"/>
    <w:rsid w:val="00CF1141"/>
    <w:rsid w:val="00CF76CA"/>
    <w:rsid w:val="00CF7AF0"/>
    <w:rsid w:val="00D027C8"/>
    <w:rsid w:val="00D054C7"/>
    <w:rsid w:val="00D20549"/>
    <w:rsid w:val="00D24337"/>
    <w:rsid w:val="00D24715"/>
    <w:rsid w:val="00D26AEA"/>
    <w:rsid w:val="00D30CAD"/>
    <w:rsid w:val="00D340FB"/>
    <w:rsid w:val="00D34550"/>
    <w:rsid w:val="00D5224A"/>
    <w:rsid w:val="00D549A0"/>
    <w:rsid w:val="00D627E8"/>
    <w:rsid w:val="00D6372A"/>
    <w:rsid w:val="00D74CE9"/>
    <w:rsid w:val="00DB0390"/>
    <w:rsid w:val="00DB4C73"/>
    <w:rsid w:val="00DD0336"/>
    <w:rsid w:val="00DD3462"/>
    <w:rsid w:val="00DE2EF0"/>
    <w:rsid w:val="00DE5BE2"/>
    <w:rsid w:val="00DF54AF"/>
    <w:rsid w:val="00E030A7"/>
    <w:rsid w:val="00E030EF"/>
    <w:rsid w:val="00E055B3"/>
    <w:rsid w:val="00E21753"/>
    <w:rsid w:val="00E23AF7"/>
    <w:rsid w:val="00E50E20"/>
    <w:rsid w:val="00E55DDC"/>
    <w:rsid w:val="00E563F2"/>
    <w:rsid w:val="00E56438"/>
    <w:rsid w:val="00E64FCF"/>
    <w:rsid w:val="00E728D0"/>
    <w:rsid w:val="00E7486F"/>
    <w:rsid w:val="00E85E12"/>
    <w:rsid w:val="00E91D50"/>
    <w:rsid w:val="00EA034B"/>
    <w:rsid w:val="00EB024C"/>
    <w:rsid w:val="00EB53FE"/>
    <w:rsid w:val="00EE1FC9"/>
    <w:rsid w:val="00EF385E"/>
    <w:rsid w:val="00EF592A"/>
    <w:rsid w:val="00F069DE"/>
    <w:rsid w:val="00F120F7"/>
    <w:rsid w:val="00F15157"/>
    <w:rsid w:val="00F15758"/>
    <w:rsid w:val="00F17114"/>
    <w:rsid w:val="00F22A69"/>
    <w:rsid w:val="00F25EE7"/>
    <w:rsid w:val="00F65029"/>
    <w:rsid w:val="00F7184A"/>
    <w:rsid w:val="00F8129E"/>
    <w:rsid w:val="00F829F5"/>
    <w:rsid w:val="00F86BA1"/>
    <w:rsid w:val="00F87545"/>
    <w:rsid w:val="00FD259E"/>
    <w:rsid w:val="00FD353B"/>
    <w:rsid w:val="00FD3C2A"/>
    <w:rsid w:val="00FE5DC4"/>
    <w:rsid w:val="00FE6B60"/>
    <w:rsid w:val="00FF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nhideWhenUsed/>
    <w:qFormat/>
    <w:rsid w:val="00C8127C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60D3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94B35"/>
    <w:pPr>
      <w:ind w:left="720"/>
      <w:contextualSpacing/>
    </w:pPr>
  </w:style>
  <w:style w:type="table" w:styleId="a6">
    <w:name w:val="Table Grid"/>
    <w:basedOn w:val="a1"/>
    <w:uiPriority w:val="59"/>
    <w:rsid w:val="00031B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031B4D"/>
    <w:pPr>
      <w:widowControl w:val="0"/>
      <w:suppressAutoHyphens/>
      <w:autoSpaceDN w:val="0"/>
      <w:spacing w:after="0" w:line="240" w:lineRule="auto"/>
      <w:textAlignment w:val="baseline"/>
    </w:pPr>
    <w:rPr>
      <w:rFonts w:ascii="DejaVu Sans" w:eastAsia="DejaVu Sans" w:hAnsi="DejaVu Sans" w:cs="DejaVu Sans"/>
      <w:kern w:val="3"/>
      <w:sz w:val="24"/>
      <w:szCs w:val="24"/>
      <w:lang w:eastAsia="ru-RU"/>
    </w:rPr>
  </w:style>
  <w:style w:type="table" w:customStyle="1" w:styleId="1">
    <w:name w:val="Сетка таблицы1"/>
    <w:basedOn w:val="a1"/>
    <w:next w:val="a6"/>
    <w:rsid w:val="004B62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636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B00B6F"/>
  </w:style>
  <w:style w:type="character" w:customStyle="1" w:styleId="40">
    <w:name w:val="Заголовок 4 Знак"/>
    <w:basedOn w:val="a0"/>
    <w:link w:val="4"/>
    <w:rsid w:val="00C8127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uiPriority w:val="99"/>
    <w:rsid w:val="00152A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Textbody">
    <w:name w:val="Text body"/>
    <w:basedOn w:val="a"/>
    <w:rsid w:val="00B41726"/>
    <w:pPr>
      <w:widowControl w:val="0"/>
      <w:suppressAutoHyphens/>
      <w:spacing w:after="120" w:line="240" w:lineRule="auto"/>
    </w:pPr>
    <w:rPr>
      <w:rFonts w:ascii="DejaVu Sans" w:eastAsia="DejaVu Sans" w:hAnsi="DejaVu Sans" w:cs="DejaVu Sans"/>
      <w:kern w:val="2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252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52A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nhideWhenUsed/>
    <w:qFormat/>
    <w:rsid w:val="00C8127C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60D3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94B35"/>
    <w:pPr>
      <w:ind w:left="720"/>
      <w:contextualSpacing/>
    </w:pPr>
  </w:style>
  <w:style w:type="table" w:styleId="a6">
    <w:name w:val="Table Grid"/>
    <w:basedOn w:val="a1"/>
    <w:uiPriority w:val="59"/>
    <w:rsid w:val="00031B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031B4D"/>
    <w:pPr>
      <w:widowControl w:val="0"/>
      <w:suppressAutoHyphens/>
      <w:autoSpaceDN w:val="0"/>
      <w:spacing w:after="0" w:line="240" w:lineRule="auto"/>
      <w:textAlignment w:val="baseline"/>
    </w:pPr>
    <w:rPr>
      <w:rFonts w:ascii="DejaVu Sans" w:eastAsia="DejaVu Sans" w:hAnsi="DejaVu Sans" w:cs="DejaVu Sans"/>
      <w:kern w:val="3"/>
      <w:sz w:val="24"/>
      <w:szCs w:val="24"/>
      <w:lang w:eastAsia="ru-RU"/>
    </w:rPr>
  </w:style>
  <w:style w:type="table" w:customStyle="1" w:styleId="1">
    <w:name w:val="Сетка таблицы1"/>
    <w:basedOn w:val="a1"/>
    <w:next w:val="a6"/>
    <w:rsid w:val="004B62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636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B00B6F"/>
  </w:style>
  <w:style w:type="character" w:customStyle="1" w:styleId="40">
    <w:name w:val="Заголовок 4 Знак"/>
    <w:basedOn w:val="a0"/>
    <w:link w:val="4"/>
    <w:rsid w:val="00C8127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uiPriority w:val="99"/>
    <w:rsid w:val="00152A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Textbody">
    <w:name w:val="Text body"/>
    <w:basedOn w:val="a"/>
    <w:rsid w:val="00B41726"/>
    <w:pPr>
      <w:widowControl w:val="0"/>
      <w:suppressAutoHyphens/>
      <w:spacing w:after="120" w:line="240" w:lineRule="auto"/>
    </w:pPr>
    <w:rPr>
      <w:rFonts w:ascii="DejaVu Sans" w:eastAsia="DejaVu Sans" w:hAnsi="DejaVu Sans" w:cs="DejaVu Sans"/>
      <w:kern w:val="2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252A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52A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12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78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80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82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915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8804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494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27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836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06355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75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7736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1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648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8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077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4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24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232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031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9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350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10429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5859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8225</TotalTime>
  <Pages>12</Pages>
  <Words>1271</Words>
  <Characters>7248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290</cp:revision>
  <cp:lastPrinted>2023-05-04T11:13:00Z</cp:lastPrinted>
  <dcterms:created xsi:type="dcterms:W3CDTF">2015-06-11T02:53:00Z</dcterms:created>
  <dcterms:modified xsi:type="dcterms:W3CDTF">2023-05-04T11:13:00Z</dcterms:modified>
</cp:coreProperties>
</file>