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80A" w:rsidRPr="00131DCB" w:rsidRDefault="0044004D">
      <w:pPr>
        <w:spacing w:after="0" w:line="408" w:lineRule="auto"/>
        <w:ind w:left="120"/>
        <w:jc w:val="center"/>
        <w:rPr>
          <w:lang w:val="ru-RU"/>
        </w:rPr>
      </w:pPr>
      <w:bookmarkStart w:id="0" w:name="block-1423463"/>
      <w:r w:rsidRPr="00131DCB">
        <w:rPr>
          <w:rFonts w:ascii="Times New Roman" w:hAnsi="Times New Roman"/>
          <w:b/>
          <w:color w:val="000000"/>
          <w:sz w:val="28"/>
          <w:lang w:val="ru-RU"/>
        </w:rPr>
        <w:t>МИНИСТЕРСТВО ПРОСВЕЩЕНИЯ РОССИЙСКОЙ ФЕДЕРАЦИИ</w:t>
      </w:r>
    </w:p>
    <w:p w:rsidR="00FD180A" w:rsidRPr="00131DCB" w:rsidRDefault="0044004D">
      <w:pPr>
        <w:spacing w:after="0" w:line="408" w:lineRule="auto"/>
        <w:ind w:left="120"/>
        <w:jc w:val="center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‌Министерство образования Приморского края</w:t>
      </w:r>
      <w:r w:rsidRPr="00131DCB">
        <w:rPr>
          <w:sz w:val="28"/>
          <w:lang w:val="ru-RU"/>
        </w:rPr>
        <w:br/>
      </w:r>
      <w:bookmarkStart w:id="1" w:name="c6077dab-9925-4774-bff8-633c408d96f7"/>
      <w:bookmarkEnd w:id="1"/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‌‌ </w:t>
      </w:r>
    </w:p>
    <w:p w:rsidR="00FD180A" w:rsidRPr="00131DCB" w:rsidRDefault="0044004D" w:rsidP="00131DCB">
      <w:pPr>
        <w:spacing w:after="0" w:line="408" w:lineRule="auto"/>
        <w:ind w:left="120"/>
        <w:jc w:val="center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4"/>
          <w:lang w:val="ru-RU"/>
        </w:rPr>
        <w:t>‌Филиал муниципального бюджетного общеобразовательного учреждения «Жариковская средняя образовательная школа Пограничного муниципального округа»</w:t>
      </w:r>
      <w:r w:rsidRPr="00131DCB">
        <w:rPr>
          <w:rFonts w:ascii="Times New Roman" w:hAnsi="Times New Roman"/>
          <w:b/>
          <w:color w:val="000000"/>
          <w:sz w:val="24"/>
          <w:lang w:val="ru-RU"/>
        </w:rPr>
        <w:t xml:space="preserve"> </w:t>
      </w:r>
      <w:proofErr w:type="gramStart"/>
      <w:r w:rsidRPr="00131DCB">
        <w:rPr>
          <w:rFonts w:ascii="Times New Roman" w:hAnsi="Times New Roman"/>
          <w:b/>
          <w:color w:val="000000"/>
          <w:sz w:val="24"/>
          <w:lang w:val="ru-RU"/>
        </w:rPr>
        <w:t>в</w:t>
      </w:r>
      <w:proofErr w:type="gramEnd"/>
      <w:r w:rsidRPr="00131DCB">
        <w:rPr>
          <w:rFonts w:ascii="Times New Roman" w:hAnsi="Times New Roman"/>
          <w:b/>
          <w:color w:val="000000"/>
          <w:sz w:val="24"/>
          <w:lang w:val="ru-RU"/>
        </w:rPr>
        <w:t xml:space="preserve"> с. Богуславка</w:t>
      </w:r>
      <w:r w:rsidRPr="00131DCB">
        <w:rPr>
          <w:sz w:val="24"/>
          <w:lang w:val="ru-RU"/>
        </w:rPr>
        <w:br/>
      </w:r>
      <w:bookmarkStart w:id="2" w:name="788ae511-f951-4a39-a96d-32e07689f645"/>
      <w:bookmarkEnd w:id="2"/>
      <w:r w:rsidRPr="00131DCB">
        <w:rPr>
          <w:rFonts w:ascii="Times New Roman" w:hAnsi="Times New Roman"/>
          <w:b/>
          <w:color w:val="000000"/>
          <w:sz w:val="28"/>
          <w:lang w:val="ru-RU"/>
        </w:rPr>
        <w:t>‌</w:t>
      </w:r>
      <w:bookmarkStart w:id="3" w:name="_GoBack"/>
      <w:bookmarkEnd w:id="3"/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C53FFE" w:rsidRPr="00131DCB" w:rsidTr="000D4161">
        <w:tc>
          <w:tcPr>
            <w:tcW w:w="3114" w:type="dxa"/>
          </w:tcPr>
          <w:p w:rsidR="00C53FFE" w:rsidRPr="00131DCB" w:rsidRDefault="0044004D" w:rsidP="00535FA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C53FFE" w:rsidRPr="00131DCB" w:rsidRDefault="0044004D" w:rsidP="000D4161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4"/>
                <w:szCs w:val="28"/>
                <w:lang w:val="ru-RU"/>
              </w:rPr>
            </w:pPr>
            <w:r w:rsidRPr="00131DCB">
              <w:rPr>
                <w:rFonts w:ascii="Times New Roman" w:eastAsia="Times New Roman" w:hAnsi="Times New Roman"/>
                <w:color w:val="000000"/>
                <w:sz w:val="24"/>
                <w:szCs w:val="28"/>
                <w:lang w:val="ru-RU"/>
              </w:rPr>
              <w:t>СОГЛАСОВАНО</w:t>
            </w:r>
          </w:p>
          <w:p w:rsidR="004E6975" w:rsidRPr="00131DCB" w:rsidRDefault="0044004D" w:rsidP="004E6975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4"/>
                <w:szCs w:val="28"/>
                <w:lang w:val="ru-RU"/>
              </w:rPr>
            </w:pPr>
            <w:r w:rsidRPr="00131DCB">
              <w:rPr>
                <w:rFonts w:ascii="Times New Roman" w:eastAsia="Times New Roman" w:hAnsi="Times New Roman"/>
                <w:color w:val="000000"/>
                <w:sz w:val="24"/>
                <w:szCs w:val="28"/>
                <w:lang w:val="ru-RU"/>
              </w:rPr>
              <w:t>[Укажите должность]</w:t>
            </w:r>
          </w:p>
          <w:p w:rsidR="004E6975" w:rsidRPr="00131DCB" w:rsidRDefault="0044004D" w:rsidP="004E6975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131DC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4E6975" w:rsidRPr="00131DCB" w:rsidRDefault="0044004D" w:rsidP="004E6975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131DC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[укажите ФИО]</w:t>
            </w:r>
          </w:p>
          <w:p w:rsidR="004E6975" w:rsidRPr="00131DCB" w:rsidRDefault="0044004D" w:rsidP="004E6975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131DC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[Номер приказа]</w:t>
            </w:r>
            <w:r w:rsidRPr="00131DC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от «</w:t>
            </w:r>
            <w:r w:rsidRPr="00131DC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[число]</w:t>
            </w:r>
            <w:r w:rsidRPr="00131DC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» </w:t>
            </w:r>
            <w:r w:rsidRPr="00131DC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[месяц</w:t>
            </w:r>
            <w:proofErr w:type="gramStart"/>
            <w:r w:rsidRPr="00131DC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]</w:t>
            </w:r>
            <w:r w:rsidRPr="00131DC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[</w:t>
            </w:r>
            <w:proofErr w:type="gramEnd"/>
            <w:r w:rsidRPr="00131DC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год]</w:t>
            </w:r>
            <w:r w:rsidRPr="00131DC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г.</w:t>
            </w:r>
          </w:p>
          <w:p w:rsidR="00C53FFE" w:rsidRPr="00131DCB" w:rsidRDefault="0044004D" w:rsidP="000D4161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0E6D86" w:rsidRPr="00131DCB" w:rsidRDefault="0044004D" w:rsidP="000E6D86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4"/>
                <w:szCs w:val="28"/>
                <w:lang w:val="ru-RU"/>
              </w:rPr>
            </w:pPr>
            <w:r w:rsidRPr="00131DCB">
              <w:rPr>
                <w:rFonts w:ascii="Times New Roman" w:eastAsia="Times New Roman" w:hAnsi="Times New Roman"/>
                <w:color w:val="000000"/>
                <w:sz w:val="24"/>
                <w:szCs w:val="28"/>
                <w:lang w:val="ru-RU"/>
              </w:rPr>
              <w:t>УТВЕРЖДЕНО</w:t>
            </w:r>
          </w:p>
          <w:p w:rsidR="000E6D86" w:rsidRPr="00131DCB" w:rsidRDefault="0044004D" w:rsidP="000E6D86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4"/>
                <w:szCs w:val="28"/>
                <w:lang w:val="ru-RU"/>
              </w:rPr>
            </w:pPr>
            <w:r w:rsidRPr="00131DCB">
              <w:rPr>
                <w:rFonts w:ascii="Times New Roman" w:eastAsia="Times New Roman" w:hAnsi="Times New Roman"/>
                <w:color w:val="000000"/>
                <w:sz w:val="24"/>
                <w:szCs w:val="28"/>
                <w:lang w:val="ru-RU"/>
              </w:rPr>
              <w:t>[Укажите должность]</w:t>
            </w:r>
          </w:p>
          <w:p w:rsidR="000E6D86" w:rsidRPr="00131DCB" w:rsidRDefault="0044004D" w:rsidP="000E6D86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131DC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86502D" w:rsidRPr="00131DCB" w:rsidRDefault="0044004D" w:rsidP="0086502D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131DC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[укажите ФИО]</w:t>
            </w:r>
          </w:p>
          <w:p w:rsidR="000E6D86" w:rsidRPr="00131DCB" w:rsidRDefault="0044004D" w:rsidP="000E6D8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131DC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[Номер приказа]</w:t>
            </w:r>
            <w:r w:rsidRPr="00131DC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от «</w:t>
            </w:r>
            <w:r w:rsidRPr="00131DC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[число]</w:t>
            </w:r>
            <w:r w:rsidRPr="00131DC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» </w:t>
            </w:r>
            <w:r w:rsidRPr="00131DC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[месяц</w:t>
            </w:r>
            <w:proofErr w:type="gramStart"/>
            <w:r w:rsidRPr="00131DC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]</w:t>
            </w:r>
            <w:r w:rsidRPr="00131DC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[</w:t>
            </w:r>
            <w:proofErr w:type="gramEnd"/>
            <w:r w:rsidRPr="00131DC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год]</w:t>
            </w:r>
            <w:r w:rsidRPr="00131DC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г.</w:t>
            </w:r>
          </w:p>
          <w:p w:rsidR="00C53FFE" w:rsidRPr="00131DCB" w:rsidRDefault="0044004D" w:rsidP="000D4161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FD180A" w:rsidRPr="00131DCB" w:rsidRDefault="00FD180A">
      <w:pPr>
        <w:spacing w:after="0"/>
        <w:ind w:left="120"/>
        <w:rPr>
          <w:lang w:val="ru-RU"/>
        </w:rPr>
      </w:pPr>
    </w:p>
    <w:p w:rsidR="00FD180A" w:rsidRPr="00131DCB" w:rsidRDefault="0044004D">
      <w:pPr>
        <w:spacing w:after="0"/>
        <w:ind w:left="120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‌</w:t>
      </w:r>
    </w:p>
    <w:p w:rsidR="00FD180A" w:rsidRPr="00131DCB" w:rsidRDefault="00FD180A">
      <w:pPr>
        <w:spacing w:after="0"/>
        <w:ind w:left="120"/>
        <w:rPr>
          <w:lang w:val="ru-RU"/>
        </w:rPr>
      </w:pPr>
    </w:p>
    <w:p w:rsidR="00FD180A" w:rsidRPr="00131DCB" w:rsidRDefault="00FD180A">
      <w:pPr>
        <w:spacing w:after="0"/>
        <w:ind w:left="120"/>
        <w:rPr>
          <w:lang w:val="ru-RU"/>
        </w:rPr>
      </w:pPr>
    </w:p>
    <w:p w:rsidR="00FD180A" w:rsidRPr="00131DCB" w:rsidRDefault="00FD180A">
      <w:pPr>
        <w:spacing w:after="0"/>
        <w:ind w:left="120"/>
        <w:rPr>
          <w:lang w:val="ru-RU"/>
        </w:rPr>
      </w:pPr>
    </w:p>
    <w:p w:rsidR="00FD180A" w:rsidRPr="00131DCB" w:rsidRDefault="0044004D">
      <w:pPr>
        <w:spacing w:after="0" w:line="408" w:lineRule="auto"/>
        <w:ind w:left="120"/>
        <w:jc w:val="center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РАБОЧАЯ ПРОГРАММА</w:t>
      </w:r>
    </w:p>
    <w:p w:rsidR="00FD180A" w:rsidRPr="00131DCB" w:rsidRDefault="0044004D">
      <w:pPr>
        <w:spacing w:after="0" w:line="408" w:lineRule="auto"/>
        <w:ind w:left="120"/>
        <w:jc w:val="center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(</w:t>
      </w:r>
      <w:r>
        <w:rPr>
          <w:rFonts w:ascii="Times New Roman" w:hAnsi="Times New Roman"/>
          <w:color w:val="000000"/>
          <w:sz w:val="28"/>
        </w:rPr>
        <w:t>ID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203791)</w:t>
      </w:r>
    </w:p>
    <w:p w:rsidR="00FD180A" w:rsidRPr="00131DCB" w:rsidRDefault="00FD180A">
      <w:pPr>
        <w:spacing w:after="0"/>
        <w:ind w:left="120"/>
        <w:jc w:val="center"/>
        <w:rPr>
          <w:lang w:val="ru-RU"/>
        </w:rPr>
      </w:pPr>
    </w:p>
    <w:p w:rsidR="00FD180A" w:rsidRPr="00131DCB" w:rsidRDefault="0044004D">
      <w:pPr>
        <w:spacing w:after="0" w:line="408" w:lineRule="auto"/>
        <w:ind w:left="120"/>
        <w:jc w:val="center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учебного предмета «Русский язык. Базовый уровень»</w:t>
      </w:r>
    </w:p>
    <w:p w:rsidR="00FD180A" w:rsidRPr="00131DCB" w:rsidRDefault="0044004D">
      <w:pPr>
        <w:spacing w:after="0" w:line="408" w:lineRule="auto"/>
        <w:ind w:left="120"/>
        <w:jc w:val="center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для обучающихся 5-9 классов </w:t>
      </w:r>
      <w:r w:rsidR="00131DCB">
        <w:rPr>
          <w:rFonts w:ascii="Times New Roman" w:hAnsi="Times New Roman"/>
          <w:color w:val="000000"/>
          <w:sz w:val="28"/>
          <w:lang w:val="ru-RU"/>
        </w:rPr>
        <w:t>(7 кл)</w:t>
      </w:r>
    </w:p>
    <w:p w:rsidR="00FD180A" w:rsidRPr="00131DCB" w:rsidRDefault="00FD180A">
      <w:pPr>
        <w:spacing w:after="0"/>
        <w:ind w:left="120"/>
        <w:jc w:val="center"/>
        <w:rPr>
          <w:lang w:val="ru-RU"/>
        </w:rPr>
      </w:pPr>
    </w:p>
    <w:p w:rsidR="00FD180A" w:rsidRPr="00131DCB" w:rsidRDefault="00FD180A">
      <w:pPr>
        <w:spacing w:after="0"/>
        <w:ind w:left="120"/>
        <w:jc w:val="center"/>
        <w:rPr>
          <w:lang w:val="ru-RU"/>
        </w:rPr>
      </w:pPr>
    </w:p>
    <w:p w:rsidR="00FD180A" w:rsidRPr="00131DCB" w:rsidRDefault="00FD180A">
      <w:pPr>
        <w:spacing w:after="0"/>
        <w:ind w:left="120"/>
        <w:jc w:val="center"/>
        <w:rPr>
          <w:lang w:val="ru-RU"/>
        </w:rPr>
      </w:pPr>
    </w:p>
    <w:p w:rsidR="00FD180A" w:rsidRPr="00131DCB" w:rsidRDefault="00FD180A">
      <w:pPr>
        <w:spacing w:after="0"/>
        <w:ind w:left="120"/>
        <w:jc w:val="center"/>
        <w:rPr>
          <w:lang w:val="ru-RU"/>
        </w:rPr>
      </w:pPr>
    </w:p>
    <w:p w:rsidR="00FD180A" w:rsidRPr="00131DCB" w:rsidRDefault="00FD180A">
      <w:pPr>
        <w:spacing w:after="0"/>
        <w:ind w:left="120"/>
        <w:jc w:val="center"/>
        <w:rPr>
          <w:lang w:val="ru-RU"/>
        </w:rPr>
      </w:pPr>
    </w:p>
    <w:p w:rsidR="00FD180A" w:rsidRPr="00131DCB" w:rsidRDefault="00FD180A">
      <w:pPr>
        <w:spacing w:after="0"/>
        <w:ind w:left="120"/>
        <w:jc w:val="center"/>
        <w:rPr>
          <w:lang w:val="ru-RU"/>
        </w:rPr>
      </w:pPr>
    </w:p>
    <w:p w:rsidR="00FD180A" w:rsidRPr="00131DCB" w:rsidRDefault="00FD180A">
      <w:pPr>
        <w:spacing w:after="0"/>
        <w:ind w:left="120"/>
        <w:jc w:val="center"/>
        <w:rPr>
          <w:lang w:val="ru-RU"/>
        </w:rPr>
      </w:pPr>
    </w:p>
    <w:p w:rsidR="00FD180A" w:rsidRPr="00131DCB" w:rsidRDefault="00FD180A">
      <w:pPr>
        <w:spacing w:after="0"/>
        <w:ind w:left="120"/>
        <w:jc w:val="center"/>
        <w:rPr>
          <w:lang w:val="ru-RU"/>
        </w:rPr>
      </w:pPr>
    </w:p>
    <w:p w:rsidR="00FD180A" w:rsidRPr="00131DCB" w:rsidRDefault="00FD180A">
      <w:pPr>
        <w:spacing w:after="0"/>
        <w:ind w:left="120"/>
        <w:jc w:val="center"/>
        <w:rPr>
          <w:lang w:val="ru-RU"/>
        </w:rPr>
      </w:pPr>
    </w:p>
    <w:p w:rsidR="00FD180A" w:rsidRPr="00131DCB" w:rsidRDefault="00FD180A">
      <w:pPr>
        <w:spacing w:after="0"/>
        <w:ind w:left="120"/>
        <w:jc w:val="center"/>
        <w:rPr>
          <w:lang w:val="ru-RU"/>
        </w:rPr>
      </w:pPr>
    </w:p>
    <w:p w:rsidR="00FD180A" w:rsidRPr="00131DCB" w:rsidRDefault="00FD180A">
      <w:pPr>
        <w:spacing w:after="0"/>
        <w:ind w:left="120"/>
        <w:jc w:val="center"/>
        <w:rPr>
          <w:lang w:val="ru-RU"/>
        </w:rPr>
      </w:pPr>
    </w:p>
    <w:p w:rsidR="00FD180A" w:rsidRPr="00131DCB" w:rsidRDefault="00FD180A">
      <w:pPr>
        <w:spacing w:after="0"/>
        <w:ind w:left="120"/>
        <w:jc w:val="center"/>
        <w:rPr>
          <w:lang w:val="ru-RU"/>
        </w:rPr>
      </w:pPr>
    </w:p>
    <w:p w:rsidR="00FD180A" w:rsidRPr="00131DCB" w:rsidRDefault="0044004D">
      <w:pPr>
        <w:spacing w:after="0"/>
        <w:ind w:left="120"/>
        <w:jc w:val="center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​</w:t>
      </w:r>
      <w:bookmarkStart w:id="4" w:name="8777abab-62ad-4e6d-bb66-8ccfe85cfe1b"/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с. Богуславка </w:t>
      </w:r>
      <w:bookmarkEnd w:id="4"/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‌ </w:t>
      </w:r>
      <w:bookmarkStart w:id="5" w:name="dc72b6e0-474b-4b98-a795-02870ed74afe"/>
      <w:r w:rsidRPr="00131DCB">
        <w:rPr>
          <w:rFonts w:ascii="Times New Roman" w:hAnsi="Times New Roman"/>
          <w:b/>
          <w:color w:val="000000"/>
          <w:sz w:val="28"/>
          <w:lang w:val="ru-RU"/>
        </w:rPr>
        <w:t>2023</w:t>
      </w:r>
      <w:bookmarkEnd w:id="5"/>
      <w:r w:rsidRPr="00131DCB">
        <w:rPr>
          <w:rFonts w:ascii="Times New Roman" w:hAnsi="Times New Roman"/>
          <w:b/>
          <w:color w:val="000000"/>
          <w:sz w:val="28"/>
          <w:lang w:val="ru-RU"/>
        </w:rPr>
        <w:t>‌</w:t>
      </w:r>
      <w:r w:rsidRPr="00131DCB">
        <w:rPr>
          <w:rFonts w:ascii="Times New Roman" w:hAnsi="Times New Roman"/>
          <w:color w:val="000000"/>
          <w:sz w:val="28"/>
          <w:lang w:val="ru-RU"/>
        </w:rPr>
        <w:t>​</w:t>
      </w:r>
    </w:p>
    <w:p w:rsidR="00FD180A" w:rsidRPr="00131DCB" w:rsidRDefault="00FD180A">
      <w:pPr>
        <w:spacing w:after="0"/>
        <w:ind w:left="120"/>
        <w:rPr>
          <w:lang w:val="ru-RU"/>
        </w:rPr>
      </w:pPr>
    </w:p>
    <w:p w:rsidR="00FD180A" w:rsidRPr="00131DCB" w:rsidRDefault="00FD180A">
      <w:pPr>
        <w:rPr>
          <w:lang w:val="ru-RU"/>
        </w:rPr>
        <w:sectPr w:rsidR="00FD180A" w:rsidRPr="00131DCB">
          <w:pgSz w:w="11906" w:h="16383"/>
          <w:pgMar w:top="1134" w:right="850" w:bottom="1134" w:left="1701" w:header="720" w:footer="720" w:gutter="0"/>
          <w:cols w:space="720"/>
        </w:sect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bookmarkStart w:id="6" w:name="block-1423468"/>
      <w:bookmarkEnd w:id="0"/>
      <w:proofErr w:type="gramStart"/>
      <w:r w:rsidRPr="00131DCB">
        <w:rPr>
          <w:rFonts w:ascii="Times New Roman" w:hAnsi="Times New Roman"/>
          <w:b/>
          <w:color w:val="000000"/>
          <w:sz w:val="28"/>
          <w:lang w:val="ru-RU"/>
        </w:rPr>
        <w:lastRenderedPageBreak/>
        <w:t>ПОЯСНИТЕЛЬН</w:t>
      </w:r>
      <w:r w:rsidRPr="00131DCB">
        <w:rPr>
          <w:rFonts w:ascii="Times New Roman" w:hAnsi="Times New Roman"/>
          <w:color w:val="000000"/>
          <w:sz w:val="28"/>
          <w:lang w:val="ru-RU"/>
        </w:rPr>
        <w:t>​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АЯ</w:t>
      </w:r>
      <w:proofErr w:type="gramEnd"/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 ЗАПИСКА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 xml:space="preserve">Программа по русскому языку на уровне основного общего образования подготовлена на основе ФГОС ООО, ФОП ООО, Концепции преподавания русского языка и литературы в Российской Федерации (утверждена распоряжением Правительства Российской Федерации от 9 апреля 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2016 г № 637-р), федеральной рабочей программы воспитания, с учётом распределённых по классам проверяемых требований к результатам освоения основной образовательной программы основного общего образования. </w:t>
      </w:r>
      <w:proofErr w:type="gramEnd"/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Пояснительная записка отражает общие цели и задачи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изучения русского языка, место в структуре учебного плана, а также подходы к отбору содержания и определению планируемых результатов.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Содержание обучения раскрывает содержательные линии, которые предлагаются для обязательного изучения в каждом классе на у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ровне основного общего образования. 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Планируемые результаты освоения программы по русскому языку включают личностные, метапредметные результаты за весь период обучения на уровне основного общего образования, а также предметные достижения обучающегося за ка</w:t>
      </w:r>
      <w:r w:rsidRPr="00131DCB">
        <w:rPr>
          <w:rFonts w:ascii="Times New Roman" w:hAnsi="Times New Roman"/>
          <w:color w:val="000000"/>
          <w:sz w:val="28"/>
          <w:lang w:val="ru-RU"/>
        </w:rPr>
        <w:t>ждый год обучения.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​​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ОБЩАЯ ХАРАКТЕРИСТИКА УЧЕБНОГО ПРЕДМЕТА «РУССКИЙ ЯЗЫК»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Русский язык – государственный язык Российской Федерации, язык межнационального общения народов России, национальный язык русского народа. Как государственный язык и язык межнацио</w:t>
      </w:r>
      <w:r w:rsidRPr="00131DCB">
        <w:rPr>
          <w:rFonts w:ascii="Times New Roman" w:hAnsi="Times New Roman"/>
          <w:color w:val="000000"/>
          <w:sz w:val="28"/>
          <w:lang w:val="ru-RU"/>
        </w:rPr>
        <w:t>нального общения русский язык является средством коммуникации всех народов Российской Федерации, основой их социально-экономической, культурной и духовной консолидации.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Высокая функциональная значимость русского языка и выполнение им функций государственно</w:t>
      </w:r>
      <w:r w:rsidRPr="00131DCB">
        <w:rPr>
          <w:rFonts w:ascii="Times New Roman" w:hAnsi="Times New Roman"/>
          <w:color w:val="000000"/>
          <w:sz w:val="28"/>
          <w:lang w:val="ru-RU"/>
        </w:rPr>
        <w:t>го языка и языка межнационального общения важны для каждого жителя России, независимо от места его проживания и этнической принадлежности Знание русского языка и владение им в разных формах его существования и функциональных разновидностях, понимание его с</w:t>
      </w:r>
      <w:r w:rsidRPr="00131DCB">
        <w:rPr>
          <w:rFonts w:ascii="Times New Roman" w:hAnsi="Times New Roman"/>
          <w:color w:val="000000"/>
          <w:sz w:val="28"/>
          <w:lang w:val="ru-RU"/>
        </w:rPr>
        <w:t>тилистических особенностей и выразительных возможностей, умение правильно и эффективно использовать русский язык в различных сферах и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 xml:space="preserve">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ситуациях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 xml:space="preserve"> общения определяют успешность социализации личности и возможности её самореализации в различных жизненно важных </w:t>
      </w:r>
      <w:r w:rsidRPr="00131DCB">
        <w:rPr>
          <w:rFonts w:ascii="Times New Roman" w:hAnsi="Times New Roman"/>
          <w:color w:val="000000"/>
          <w:sz w:val="28"/>
          <w:lang w:val="ru-RU"/>
        </w:rPr>
        <w:t>для человека областях.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Русский язык, выполняя свои базовые функции общения и выражения мысли, обеспечивает межличностное и социальное взаимодействие людей, </w:t>
      </w:r>
      <w:r w:rsidRPr="00131DCB">
        <w:rPr>
          <w:rFonts w:ascii="Times New Roman" w:hAnsi="Times New Roman"/>
          <w:color w:val="000000"/>
          <w:sz w:val="28"/>
          <w:lang w:val="ru-RU"/>
        </w:rPr>
        <w:lastRenderedPageBreak/>
        <w:t>участвует в формировании сознания, самосознания и мировоззрения личности, является важнейшим средств</w:t>
      </w:r>
      <w:r w:rsidRPr="00131DCB">
        <w:rPr>
          <w:rFonts w:ascii="Times New Roman" w:hAnsi="Times New Roman"/>
          <w:color w:val="000000"/>
          <w:sz w:val="28"/>
          <w:lang w:val="ru-RU"/>
        </w:rPr>
        <w:t>ом хранения и передачи информации, культурных традиций, истории русского и других народов России.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Обучение русскому языку направлено на совершенствование нравственной и коммуникативной культуры обучающегося, развитие его интеллектуальных и творческих спосо</w:t>
      </w:r>
      <w:r w:rsidRPr="00131DCB">
        <w:rPr>
          <w:rFonts w:ascii="Times New Roman" w:hAnsi="Times New Roman"/>
          <w:color w:val="000000"/>
          <w:sz w:val="28"/>
          <w:lang w:val="ru-RU"/>
        </w:rPr>
        <w:t>бностей, мышления, памяти и воображения, навыков самостоятельной учебной деятельности, самообразования.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Содержание по русскому языку ориентировано также на развитие функциональной грамотности как интегративного умения человека читать, понимать тексты, испо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льзовать информацию текстов разных форматов, оценивать её, размышлять о ней, чтобы достигать своих целей, расширять свои знания и возможности, участвовать в социальной жизни. 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333333"/>
          <w:sz w:val="28"/>
          <w:lang w:val="ru-RU"/>
        </w:rPr>
        <w:t>ЦЕЛИ ИЗУЧЕНИЯ УЧЕБНОГО ПРЕДМЕТА «РУССКИЙ ЯЗЫК»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Изучение русского языка направл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ено на достижение следующих целей: 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осознание и проявление общероссийской гражданственности, патриотизма, уважения к русскому языку как государственному языку Российской Федерации и языку межнационального общения; проявление сознательного отношения к языку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как к общероссийской ценности, форме выражения и хранения духовного богатства русского и других народов России, как к средству общения и получения знаний в разных сферах ­человеческой деятельности;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 xml:space="preserve"> проявление уважения к общероссийской и русской культуре, </w:t>
      </w:r>
      <w:r w:rsidRPr="00131DCB">
        <w:rPr>
          <w:rFonts w:ascii="Times New Roman" w:hAnsi="Times New Roman"/>
          <w:color w:val="000000"/>
          <w:sz w:val="28"/>
          <w:lang w:val="ru-RU"/>
        </w:rPr>
        <w:t>к культуре и языкам всех народов Российской Федерации;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овладение русским языком как инструментом личностного развития, инструментом формирования социальных взаимоотношений, инструментом преобразования мира;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овладение знаниями о русском языке, его устройств</w:t>
      </w:r>
      <w:r w:rsidRPr="00131DCB">
        <w:rPr>
          <w:rFonts w:ascii="Times New Roman" w:hAnsi="Times New Roman"/>
          <w:color w:val="000000"/>
          <w:sz w:val="28"/>
          <w:lang w:val="ru-RU"/>
        </w:rPr>
        <w:t>е и закономерностях функционирования, о стилистических ресурсах русского языка; практическое овладение нормами русского литературного языка и речевого этикета; обогащение активного и потенциального словарного запаса и использование в собственной речевой пр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актике разнообразных грамматических средств; совершенствование орфографической и пунктуационной грамотности; воспитание стремления к речевому самосовершенствованию; 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совершенствование речевой деятельности, коммуникативных умений, обеспечивающих эффективное взаимодействие с окружающими людьми в ситуациях формального и неформального межличностного и межкультурного общения; овладение русским языком как средством </w:t>
      </w:r>
      <w:r w:rsidRPr="00131DCB">
        <w:rPr>
          <w:rFonts w:ascii="Times New Roman" w:hAnsi="Times New Roman"/>
          <w:color w:val="000000"/>
          <w:sz w:val="28"/>
          <w:lang w:val="ru-RU"/>
        </w:rPr>
        <w:lastRenderedPageBreak/>
        <w:t>получения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различной информации, в том числе знаний по разным учебным предметам; 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совершенствование мыслительной деятельности, развитие универсальных интеллектуальных умений сравнения, анализа, синтеза, абстрагирования, обобщения, классификации, установления определ</w:t>
      </w:r>
      <w:r w:rsidRPr="00131DCB">
        <w:rPr>
          <w:rFonts w:ascii="Times New Roman" w:hAnsi="Times New Roman"/>
          <w:color w:val="000000"/>
          <w:sz w:val="28"/>
          <w:lang w:val="ru-RU"/>
        </w:rPr>
        <w:t>ённых закономерностей и правил, конкретизации в процессе изучения русского языка;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развитие функциональной грамотности в части формирования умений осуществлять информационный поиск, извлекать и преобразовывать необходимую информацию, интерпретировать, поним</w:t>
      </w:r>
      <w:r w:rsidRPr="00131DCB">
        <w:rPr>
          <w:rFonts w:ascii="Times New Roman" w:hAnsi="Times New Roman"/>
          <w:color w:val="000000"/>
          <w:sz w:val="28"/>
          <w:lang w:val="ru-RU"/>
        </w:rPr>
        <w:t>ать и использовать тексты разных форматов (сплошной, несплошной текст, инфографика и другие); осваивать стратегии и тактик информационно-смысловой переработки текста, способы понимания текста, его назначения, общего смысла, коммуникативного намерения автор</w:t>
      </w:r>
      <w:r w:rsidRPr="00131DCB">
        <w:rPr>
          <w:rFonts w:ascii="Times New Roman" w:hAnsi="Times New Roman"/>
          <w:color w:val="000000"/>
          <w:sz w:val="28"/>
          <w:lang w:val="ru-RU"/>
        </w:rPr>
        <w:t>а; логической структуры, роли языковых средств.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МЕСТО УЧЕБНОГО ПРЕДМЕТА «РУССКИЙ ЯЗЫК» В УЧЕБНОМ ПЛАНЕ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В соответствии с ФГОС ООО учебный предмет «Русский язык» входит в предметную область «Русский язык и литература» и является обязательным для изучения.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Общее число часов, отведенных на изучение русского языка, составляет 714 часов: в 5 классе – 170 часов (5 часов в неделю), в 6 классе – 204 часа (6 часов в неделю), в 7 классе – 136 часов (4 часа в неделю), в 8 классе – 102 часа (3 часа в неделю), в 9 клас</w:t>
      </w:r>
      <w:r w:rsidRPr="00131DCB">
        <w:rPr>
          <w:rFonts w:ascii="Times New Roman" w:hAnsi="Times New Roman"/>
          <w:color w:val="000000"/>
          <w:sz w:val="28"/>
          <w:lang w:val="ru-RU"/>
        </w:rPr>
        <w:t>се – 102 часа (3 часа в неделю).</w:t>
      </w:r>
      <w:proofErr w:type="gramEnd"/>
    </w:p>
    <w:p w:rsidR="00FD180A" w:rsidRPr="00131DCB" w:rsidRDefault="00FD180A">
      <w:pPr>
        <w:rPr>
          <w:lang w:val="ru-RU"/>
        </w:rPr>
        <w:sectPr w:rsidR="00FD180A" w:rsidRPr="00131DCB">
          <w:pgSz w:w="11906" w:h="16383"/>
          <w:pgMar w:top="1134" w:right="850" w:bottom="1134" w:left="1701" w:header="720" w:footer="720" w:gutter="0"/>
          <w:cols w:space="720"/>
        </w:sectPr>
      </w:pP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  <w:bookmarkStart w:id="7" w:name="block-1423469"/>
      <w:bookmarkEnd w:id="6"/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СОДЕРЖАНИЕ УЧЕБНОГО ПРЕДМЕТА 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5 КЛАСС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Общие сведения о языке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Богатство и выразительность русского языка.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Лингвистика как наука о языке.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Основные разделы лингвистики.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Язык и речь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Язык и речь.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r w:rsidRPr="00131DCB">
        <w:rPr>
          <w:rFonts w:ascii="Times New Roman" w:hAnsi="Times New Roman"/>
          <w:color w:val="000000"/>
          <w:sz w:val="28"/>
          <w:lang w:val="ru-RU"/>
        </w:rPr>
        <w:t>Речь устная и письмен</w:t>
      </w:r>
      <w:r w:rsidRPr="00131DCB">
        <w:rPr>
          <w:rFonts w:ascii="Times New Roman" w:hAnsi="Times New Roman"/>
          <w:color w:val="000000"/>
          <w:sz w:val="28"/>
          <w:lang w:val="ru-RU"/>
        </w:rPr>
        <w:t>ная, монологическая и диалогическая, полилог.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Виды речевой деятельности (говорение, слушание, чтение, письмо), их особенности.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Создание устных монологических высказываний на основе жизненных наблюдений, чтения научно-учебной, художественной и научно-популя</w:t>
      </w:r>
      <w:r w:rsidRPr="00131DCB">
        <w:rPr>
          <w:rFonts w:ascii="Times New Roman" w:hAnsi="Times New Roman"/>
          <w:color w:val="000000"/>
          <w:sz w:val="28"/>
          <w:lang w:val="ru-RU"/>
        </w:rPr>
        <w:t>рной литературы.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Устный пересказ прочитанного или прослушанного текста, в том числе с изменением лица рассказчика.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Участие в диалоге на лингвистические темы (в рамках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изученного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) и темы на основе жизненных наблюдений.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Речевые формулы приветствия, прощания,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просьбы, благодарности.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Сочинения различных видов с опорой на жизненный и читательский опыт, сюжетную картину (в том числе сочинения-миниатюры).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Виды аудирования: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выборочное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, ознакомительное, детальное.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Виды чтения: изучающее, ознакомительное, просмотрово</w:t>
      </w:r>
      <w:r w:rsidRPr="00131DCB">
        <w:rPr>
          <w:rFonts w:ascii="Times New Roman" w:hAnsi="Times New Roman"/>
          <w:color w:val="000000"/>
          <w:sz w:val="28"/>
          <w:lang w:val="ru-RU"/>
        </w:rPr>
        <w:t>е, поисковое.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Текст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Текст и его основные признаки. Тема и главная мысль текста. Микротема текста. Ключевые слова.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Функционально-смысловые типы речи: описание, повествование, рассуждение; их особенности.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Композиционная структура текста. Абзац как средство </w:t>
      </w:r>
      <w:r w:rsidRPr="00131DCB">
        <w:rPr>
          <w:rFonts w:ascii="Times New Roman" w:hAnsi="Times New Roman"/>
          <w:color w:val="000000"/>
          <w:sz w:val="28"/>
          <w:lang w:val="ru-RU"/>
        </w:rPr>
        <w:t>членения текста на композиционно-смысловые части.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Средства связи предложений и частей текста: формы слова, однокоренные слова, синонимы, антонимы, личные местоимения, повтор слова.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Повествование как тип речи. Рассказ.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lastRenderedPageBreak/>
        <w:t>Смысловой анализ текста: его композици</w:t>
      </w:r>
      <w:r w:rsidRPr="00131DCB">
        <w:rPr>
          <w:rFonts w:ascii="Times New Roman" w:hAnsi="Times New Roman"/>
          <w:color w:val="000000"/>
          <w:sz w:val="28"/>
          <w:lang w:val="ru-RU"/>
        </w:rPr>
        <w:t>онных особенностей, микротем и абзацев, способов и сре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дств св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язи предложений в тексте; использование языковых средств выразительности (в рамках изученного).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Подробное, выборочное и сжатое изложение содержания прочитанного или прослушанного текста. Изложени</w:t>
      </w:r>
      <w:r w:rsidRPr="00131DCB">
        <w:rPr>
          <w:rFonts w:ascii="Times New Roman" w:hAnsi="Times New Roman"/>
          <w:color w:val="000000"/>
          <w:sz w:val="28"/>
          <w:lang w:val="ru-RU"/>
        </w:rPr>
        <w:t>е содержания текста с изменением лица рассказчика.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Информационная переработка текста: простой и сложный план текста.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Функциональные разновидности языка 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Общее представление о функциональных разновидностях языка (о разговорной речи, функциональных стилях, </w:t>
      </w:r>
      <w:r w:rsidRPr="00131DCB">
        <w:rPr>
          <w:rFonts w:ascii="Times New Roman" w:hAnsi="Times New Roman"/>
          <w:color w:val="000000"/>
          <w:sz w:val="28"/>
          <w:lang w:val="ru-RU"/>
        </w:rPr>
        <w:t>языке художественной литературы).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СИСТЕМА ЯЗЫКА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Фонетика. Графика. Орфоэпия 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Фонетика и графика как разделы лингвистики.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Звук как единица языка. Смыслоразличительная роль звука.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Система гласных звуков.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Система согласных звуков.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Изменение звуков в речевом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потоке. Элементы фонетической транскрипции.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Слог. Ударение. Свойства русского ударения.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Соотношение звуков и букв.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Фонетический анализ слова.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Способы обозначения [й’], мягкости согласных.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Основные выразительные средства фонетики.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Прописные и строчные </w:t>
      </w:r>
      <w:r w:rsidRPr="00131DCB">
        <w:rPr>
          <w:rFonts w:ascii="Times New Roman" w:hAnsi="Times New Roman"/>
          <w:color w:val="000000"/>
          <w:sz w:val="28"/>
          <w:lang w:val="ru-RU"/>
        </w:rPr>
        <w:t>буквы.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Интонация, её функции. Основные элементы интонации.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Орфография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Орфография как раздел лингвистики.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Понятие «орфограмма». Буквенные и небуквенные орфограммы.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Правописание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разделительных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ъ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ь</w:t>
      </w:r>
      <w:r w:rsidRPr="00131DCB">
        <w:rPr>
          <w:rFonts w:ascii="Times New Roman" w:hAnsi="Times New Roman"/>
          <w:color w:val="000000"/>
          <w:sz w:val="28"/>
          <w:lang w:val="ru-RU"/>
        </w:rPr>
        <w:t>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Лексикология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Лексикология как раздел лингвистики.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Основные способы толкования лексического значения слова (подбор однокоренных слов; подбор синонимов и антонимов); основные способы разъяснения значения слова (по контексту, с помощью толкового словаря).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lastRenderedPageBreak/>
        <w:t>Слова однозначные и многозначные. Прямое и переносное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значения слова. Тематические группы слов. Обозначение родовых и видовых понятий.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Синонимы. Антонимы. Омонимы. Паронимы.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Разные виды лексических словарей (толковый словарь, словари синонимов, антонимов, омонимов, паронимов) и их роль в овладении словарным </w:t>
      </w:r>
      <w:r w:rsidRPr="00131DCB">
        <w:rPr>
          <w:rFonts w:ascii="Times New Roman" w:hAnsi="Times New Roman"/>
          <w:color w:val="000000"/>
          <w:sz w:val="28"/>
          <w:lang w:val="ru-RU"/>
        </w:rPr>
        <w:t>богатством родного языка.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Лексический анализ слов (в рамках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изученного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).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Морфемика. Орфография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Морфемика как раздел лингвистики.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Морфема как минимальная значимая единица языка. Основа слова. Виды морфем (корень, приставка, суффикс, окончание).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Чередование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звуков в морфемах (в том числе чередование гласных с нулём звука).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Морфемный анализ слов.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Уместное использование слов с суффиксами оценки в собственной речи.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Правописание корней с безударными проверяемыми, непроверяемыми гласными (в рамках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изученного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авописание корней с проверяемыми, непроверяемыми, ­непроизносимыми согласными (в рамках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изученного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Правописание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ё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о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после шипящих в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корне слова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Правописание неизменяемых на письме приставок и приставок на </w:t>
      </w:r>
      <w:proofErr w:type="gramStart"/>
      <w:r w:rsidRPr="00131DCB">
        <w:rPr>
          <w:rFonts w:ascii="Times New Roman" w:hAnsi="Times New Roman"/>
          <w:b/>
          <w:color w:val="000000"/>
          <w:sz w:val="28"/>
          <w:lang w:val="ru-RU"/>
        </w:rPr>
        <w:t>-з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 xml:space="preserve"> (-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с</w:t>
      </w:r>
      <w:r w:rsidRPr="00131DCB">
        <w:rPr>
          <w:rFonts w:ascii="Times New Roman" w:hAnsi="Times New Roman"/>
          <w:color w:val="000000"/>
          <w:sz w:val="28"/>
          <w:lang w:val="ru-RU"/>
        </w:rPr>
        <w:t>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Правописание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ы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после приставок.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равописание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ы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после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ц</w:t>
      </w:r>
      <w:r w:rsidRPr="00131DCB">
        <w:rPr>
          <w:rFonts w:ascii="Times New Roman" w:hAnsi="Times New Roman"/>
          <w:color w:val="000000"/>
          <w:sz w:val="28"/>
          <w:lang w:val="ru-RU"/>
        </w:rPr>
        <w:t>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Орфографический анализ слова (в рамках изученного).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Морфология. Культура речи. Орфография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Морфология как раздел грамматики. Грамматическое значение слова.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Части речи как лексико-грамматические разряды слов. Система частей речи в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русском языке. Самостоятельные и служебные части речи.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Имя существительное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Имя существительное как часть речи. Общее грамматическое значение, морфологические признаки и синтаксические функции имени существительного. Роль имени существительного в речи.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Ле</w:t>
      </w:r>
      <w:r w:rsidRPr="00131DCB">
        <w:rPr>
          <w:rFonts w:ascii="Times New Roman" w:hAnsi="Times New Roman"/>
          <w:color w:val="000000"/>
          <w:sz w:val="28"/>
          <w:lang w:val="ru-RU"/>
        </w:rPr>
        <w:t>ксико-грамматические разряды имён существительных по значению, имена существительные собственные и нарицательные; имена существительные одушевлённые и неодушевлённые.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Род, число, падеж имени существительного.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Имена существительные общего рода.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lastRenderedPageBreak/>
        <w:t xml:space="preserve">Имена </w:t>
      </w:r>
      <w:r w:rsidRPr="00131DCB">
        <w:rPr>
          <w:rFonts w:ascii="Times New Roman" w:hAnsi="Times New Roman"/>
          <w:color w:val="000000"/>
          <w:sz w:val="28"/>
          <w:lang w:val="ru-RU"/>
        </w:rPr>
        <w:t>существительные, имеющие форму только единственного или только множественного числа.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Типы склонения имён существительных. Разносклоняемые имена существительные. Несклоняемые имена существительные.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Морфологический анализ имён существительных.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Нормы произнош</w:t>
      </w:r>
      <w:r w:rsidRPr="00131DCB">
        <w:rPr>
          <w:rFonts w:ascii="Times New Roman" w:hAnsi="Times New Roman"/>
          <w:color w:val="000000"/>
          <w:sz w:val="28"/>
          <w:lang w:val="ru-RU"/>
        </w:rPr>
        <w:t>ения, нормы постановки ударения, нормы словоизменения имён существительных.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Правописание собственных имён существительных.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Правописание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ь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на конце имён существительных после шипящих.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Правописание безударных окончаний имён существительных.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Правописание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о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е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(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ё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) после шипящих и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ц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в суффиксах и окончаниях имён существительных.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Правописание суффиксов </w:t>
      </w:r>
      <w:proofErr w:type="gramStart"/>
      <w:r w:rsidRPr="00131DCB">
        <w:rPr>
          <w:rFonts w:ascii="Times New Roman" w:hAnsi="Times New Roman"/>
          <w:b/>
          <w:color w:val="000000"/>
          <w:sz w:val="28"/>
          <w:lang w:val="ru-RU"/>
        </w:rPr>
        <w:t>-ч</w:t>
      </w:r>
      <w:proofErr w:type="gramEnd"/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ик- 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–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-щик-</w:t>
      </w:r>
      <w:r w:rsidRPr="00131DCB">
        <w:rPr>
          <w:rFonts w:ascii="Times New Roman" w:hAnsi="Times New Roman"/>
          <w:color w:val="000000"/>
          <w:sz w:val="28"/>
          <w:lang w:val="ru-RU"/>
        </w:rPr>
        <w:t>; -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ек-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-ик- </w:t>
      </w:r>
      <w:r w:rsidRPr="00131DCB">
        <w:rPr>
          <w:rFonts w:ascii="Times New Roman" w:hAnsi="Times New Roman"/>
          <w:color w:val="000000"/>
          <w:sz w:val="28"/>
          <w:lang w:val="ru-RU"/>
        </w:rPr>
        <w:t>(-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чик-</w:t>
      </w:r>
      <w:r w:rsidRPr="00131DCB">
        <w:rPr>
          <w:rFonts w:ascii="Times New Roman" w:hAnsi="Times New Roman"/>
          <w:color w:val="000000"/>
          <w:sz w:val="28"/>
          <w:lang w:val="ru-RU"/>
        </w:rPr>
        <w:t>) имён существительных.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Правописание корней с чередованием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а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//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о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: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-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л</w:t>
      </w:r>
      <w:proofErr w:type="gramEnd"/>
      <w:r w:rsidRPr="00131DCB">
        <w:rPr>
          <w:rFonts w:ascii="Times New Roman" w:hAnsi="Times New Roman"/>
          <w:b/>
          <w:color w:val="000000"/>
          <w:sz w:val="28"/>
          <w:lang w:val="ru-RU"/>
        </w:rPr>
        <w:t>аг</w:t>
      </w:r>
      <w:r w:rsidRPr="00131DCB">
        <w:rPr>
          <w:rFonts w:ascii="Times New Roman" w:hAnsi="Times New Roman"/>
          <w:color w:val="000000"/>
          <w:sz w:val="28"/>
          <w:lang w:val="ru-RU"/>
        </w:rPr>
        <w:t>- – -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лож</w:t>
      </w:r>
      <w:r w:rsidRPr="00131DCB">
        <w:rPr>
          <w:rFonts w:ascii="Times New Roman" w:hAnsi="Times New Roman"/>
          <w:color w:val="000000"/>
          <w:sz w:val="28"/>
          <w:lang w:val="ru-RU"/>
        </w:rPr>
        <w:t>-; -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раст</w:t>
      </w:r>
      <w:r w:rsidRPr="00131DCB">
        <w:rPr>
          <w:rFonts w:ascii="Times New Roman" w:hAnsi="Times New Roman"/>
          <w:color w:val="000000"/>
          <w:sz w:val="28"/>
          <w:lang w:val="ru-RU"/>
        </w:rPr>
        <w:t>- – -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ращ</w:t>
      </w:r>
      <w:r w:rsidRPr="00131DCB">
        <w:rPr>
          <w:rFonts w:ascii="Times New Roman" w:hAnsi="Times New Roman"/>
          <w:color w:val="000000"/>
          <w:sz w:val="28"/>
          <w:lang w:val="ru-RU"/>
        </w:rPr>
        <w:t>- – -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рос</w:t>
      </w:r>
      <w:r w:rsidRPr="00131DCB">
        <w:rPr>
          <w:rFonts w:ascii="Times New Roman" w:hAnsi="Times New Roman"/>
          <w:color w:val="000000"/>
          <w:sz w:val="28"/>
          <w:lang w:val="ru-RU"/>
        </w:rPr>
        <w:t>-; -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гар</w:t>
      </w:r>
      <w:r w:rsidRPr="00131DCB">
        <w:rPr>
          <w:rFonts w:ascii="Times New Roman" w:hAnsi="Times New Roman"/>
          <w:color w:val="000000"/>
          <w:sz w:val="28"/>
          <w:lang w:val="ru-RU"/>
        </w:rPr>
        <w:t>- – -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гор</w:t>
      </w:r>
      <w:r w:rsidRPr="00131DCB">
        <w:rPr>
          <w:rFonts w:ascii="Times New Roman" w:hAnsi="Times New Roman"/>
          <w:color w:val="000000"/>
          <w:sz w:val="28"/>
          <w:lang w:val="ru-RU"/>
        </w:rPr>
        <w:t>-, -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зар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- – </w:t>
      </w:r>
      <w:r w:rsidRPr="00131DCB">
        <w:rPr>
          <w:rFonts w:ascii="Times New Roman" w:hAnsi="Times New Roman"/>
          <w:color w:val="000000"/>
          <w:sz w:val="28"/>
          <w:lang w:val="ru-RU"/>
        </w:rPr>
        <w:t>-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зор</w:t>
      </w:r>
      <w:r w:rsidRPr="00131DCB">
        <w:rPr>
          <w:rFonts w:ascii="Times New Roman" w:hAnsi="Times New Roman"/>
          <w:color w:val="000000"/>
          <w:sz w:val="28"/>
          <w:lang w:val="ru-RU"/>
        </w:rPr>
        <w:t>-;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 -клан- </w:t>
      </w:r>
      <w:r w:rsidRPr="00131DCB">
        <w:rPr>
          <w:rFonts w:ascii="Times New Roman" w:hAnsi="Times New Roman"/>
          <w:color w:val="000000"/>
          <w:sz w:val="28"/>
          <w:lang w:val="ru-RU"/>
        </w:rPr>
        <w:t>–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 -клон-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-скак- </w:t>
      </w:r>
      <w:r w:rsidRPr="00131DCB">
        <w:rPr>
          <w:rFonts w:ascii="Times New Roman" w:hAnsi="Times New Roman"/>
          <w:color w:val="000000"/>
          <w:sz w:val="28"/>
          <w:lang w:val="ru-RU"/>
        </w:rPr>
        <w:t>–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 -скоч-.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Слитное и раздельное написание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с именами существительными.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Орфографический анализ имён существительных (в рамках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изученного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).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Имя прилагательное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Имя прилагательное как часть речи. Общее грамматическое значение, </w:t>
      </w:r>
      <w:r w:rsidRPr="00131DCB">
        <w:rPr>
          <w:rFonts w:ascii="Times New Roman" w:hAnsi="Times New Roman"/>
          <w:color w:val="000000"/>
          <w:sz w:val="28"/>
          <w:lang w:val="ru-RU"/>
        </w:rPr>
        <w:t>морфологические признаки и синтаксические функции имени прилагательного. Роль имени прилагательного в речи.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Имена прилагательные полные и краткие, их синтаксические функции.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Склонение имён прилагательных.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Морфологический анализ имён прилагательных (в 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рамках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изученного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Нормы словоизменения, произношения имён прилагательных, постановки ударения (в рамках изученного).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Правописание безударных окончаний имён прилагательных.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Правописание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о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е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после шипящих и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ц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в суффиксах и окончаниях имён прилагательных.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Правописание кратких форм имён прилагательных с основой на шипящий.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Слитное и раздельное написание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не </w:t>
      </w:r>
      <w:r w:rsidRPr="00131DCB">
        <w:rPr>
          <w:rFonts w:ascii="Times New Roman" w:hAnsi="Times New Roman"/>
          <w:color w:val="000000"/>
          <w:sz w:val="28"/>
          <w:lang w:val="ru-RU"/>
        </w:rPr>
        <w:t>с именами прилагательными.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Орфографический анализ имён прилагательных (в рамках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изученного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).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Глагол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Глагол как часть речи. Общее грамматическое значение</w:t>
      </w:r>
      <w:r w:rsidRPr="00131DCB">
        <w:rPr>
          <w:rFonts w:ascii="Times New Roman" w:hAnsi="Times New Roman"/>
          <w:color w:val="000000"/>
          <w:sz w:val="28"/>
          <w:lang w:val="ru-RU"/>
        </w:rPr>
        <w:t>, морфологические признаки и синтаксические функции глагола. Роль глагола в словосочетании и предложении, в речи.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lastRenderedPageBreak/>
        <w:t>Глаголы совершенного и несовершенного вида, возвратные и невозвратные.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Инфинитив и его грамматические свойства. Основа инфинитива, основа наст</w:t>
      </w:r>
      <w:r w:rsidRPr="00131DCB">
        <w:rPr>
          <w:rFonts w:ascii="Times New Roman" w:hAnsi="Times New Roman"/>
          <w:color w:val="000000"/>
          <w:sz w:val="28"/>
          <w:lang w:val="ru-RU"/>
        </w:rPr>
        <w:t>оящего (будущего простого) времени глагола.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Спряжение глагола.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Морфологический анализ глаголов (в рамках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изученного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Нормы словоизменения глаголов, постановки ударения в глагольных формах (в рамках изученного).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Правописание корней с чередованием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е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//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и: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-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б</w:t>
      </w:r>
      <w:proofErr w:type="gramEnd"/>
      <w:r w:rsidRPr="00131DCB">
        <w:rPr>
          <w:rFonts w:ascii="Times New Roman" w:hAnsi="Times New Roman"/>
          <w:b/>
          <w:color w:val="000000"/>
          <w:sz w:val="28"/>
          <w:lang w:val="ru-RU"/>
        </w:rPr>
        <w:t>ер</w:t>
      </w:r>
      <w:r w:rsidRPr="00131DCB">
        <w:rPr>
          <w:rFonts w:ascii="Times New Roman" w:hAnsi="Times New Roman"/>
          <w:color w:val="000000"/>
          <w:sz w:val="28"/>
          <w:lang w:val="ru-RU"/>
        </w:rPr>
        <w:t>- – -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бир</w:t>
      </w:r>
      <w:r w:rsidRPr="00131DCB">
        <w:rPr>
          <w:rFonts w:ascii="Times New Roman" w:hAnsi="Times New Roman"/>
          <w:color w:val="000000"/>
          <w:sz w:val="28"/>
          <w:lang w:val="ru-RU"/>
        </w:rPr>
        <w:t>-, -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блест</w:t>
      </w:r>
      <w:r w:rsidRPr="00131DCB">
        <w:rPr>
          <w:rFonts w:ascii="Times New Roman" w:hAnsi="Times New Roman"/>
          <w:color w:val="000000"/>
          <w:sz w:val="28"/>
          <w:lang w:val="ru-RU"/>
        </w:rPr>
        <w:t>- – -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блист</w:t>
      </w:r>
      <w:r w:rsidRPr="00131DCB">
        <w:rPr>
          <w:rFonts w:ascii="Times New Roman" w:hAnsi="Times New Roman"/>
          <w:color w:val="000000"/>
          <w:sz w:val="28"/>
          <w:lang w:val="ru-RU"/>
        </w:rPr>
        <w:t>-, -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дер</w:t>
      </w:r>
      <w:r w:rsidRPr="00131DCB">
        <w:rPr>
          <w:rFonts w:ascii="Times New Roman" w:hAnsi="Times New Roman"/>
          <w:color w:val="000000"/>
          <w:sz w:val="28"/>
          <w:lang w:val="ru-RU"/>
        </w:rPr>
        <w:t>- – -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дир</w:t>
      </w:r>
      <w:r w:rsidRPr="00131DCB">
        <w:rPr>
          <w:rFonts w:ascii="Times New Roman" w:hAnsi="Times New Roman"/>
          <w:color w:val="000000"/>
          <w:sz w:val="28"/>
          <w:lang w:val="ru-RU"/>
        </w:rPr>
        <w:t>-, -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жег</w:t>
      </w:r>
      <w:r w:rsidRPr="00131DCB">
        <w:rPr>
          <w:rFonts w:ascii="Times New Roman" w:hAnsi="Times New Roman"/>
          <w:color w:val="000000"/>
          <w:sz w:val="28"/>
          <w:lang w:val="ru-RU"/>
        </w:rPr>
        <w:t>- – -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жиг</w:t>
      </w:r>
      <w:r w:rsidRPr="00131DCB">
        <w:rPr>
          <w:rFonts w:ascii="Times New Roman" w:hAnsi="Times New Roman"/>
          <w:color w:val="000000"/>
          <w:sz w:val="28"/>
          <w:lang w:val="ru-RU"/>
        </w:rPr>
        <w:t>-, -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мер</w:t>
      </w:r>
      <w:r w:rsidRPr="00131DCB">
        <w:rPr>
          <w:rFonts w:ascii="Times New Roman" w:hAnsi="Times New Roman"/>
          <w:color w:val="000000"/>
          <w:sz w:val="28"/>
          <w:lang w:val="ru-RU"/>
        </w:rPr>
        <w:t>- – -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мир</w:t>
      </w:r>
      <w:r w:rsidRPr="00131DCB">
        <w:rPr>
          <w:rFonts w:ascii="Times New Roman" w:hAnsi="Times New Roman"/>
          <w:color w:val="000000"/>
          <w:sz w:val="28"/>
          <w:lang w:val="ru-RU"/>
        </w:rPr>
        <w:t>-, -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пер</w:t>
      </w:r>
      <w:r w:rsidRPr="00131DCB">
        <w:rPr>
          <w:rFonts w:ascii="Times New Roman" w:hAnsi="Times New Roman"/>
          <w:color w:val="000000"/>
          <w:sz w:val="28"/>
          <w:lang w:val="ru-RU"/>
        </w:rPr>
        <w:t>- – -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пир</w:t>
      </w:r>
      <w:r w:rsidRPr="00131DCB">
        <w:rPr>
          <w:rFonts w:ascii="Times New Roman" w:hAnsi="Times New Roman"/>
          <w:color w:val="000000"/>
          <w:sz w:val="28"/>
          <w:lang w:val="ru-RU"/>
        </w:rPr>
        <w:t>-, -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стел</w:t>
      </w:r>
      <w:r w:rsidRPr="00131DCB">
        <w:rPr>
          <w:rFonts w:ascii="Times New Roman" w:hAnsi="Times New Roman"/>
          <w:color w:val="000000"/>
          <w:sz w:val="28"/>
          <w:lang w:val="ru-RU"/>
        </w:rPr>
        <w:t>- – -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стил</w:t>
      </w:r>
      <w:r w:rsidRPr="00131DCB">
        <w:rPr>
          <w:rFonts w:ascii="Times New Roman" w:hAnsi="Times New Roman"/>
          <w:color w:val="000000"/>
          <w:sz w:val="28"/>
          <w:lang w:val="ru-RU"/>
        </w:rPr>
        <w:t>-, -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тер</w:t>
      </w:r>
      <w:r w:rsidRPr="00131DCB">
        <w:rPr>
          <w:rFonts w:ascii="Times New Roman" w:hAnsi="Times New Roman"/>
          <w:color w:val="000000"/>
          <w:sz w:val="28"/>
          <w:lang w:val="ru-RU"/>
        </w:rPr>
        <w:t>- – -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тир</w:t>
      </w:r>
      <w:r w:rsidRPr="00131DCB">
        <w:rPr>
          <w:rFonts w:ascii="Times New Roman" w:hAnsi="Times New Roman"/>
          <w:color w:val="000000"/>
          <w:sz w:val="28"/>
          <w:lang w:val="ru-RU"/>
        </w:rPr>
        <w:t>-.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Использование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ь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как показателя грамматической формы в инфинитиве, в форме 2-го лица единственного числа после шипящих.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Правописание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</w:t>
      </w:r>
      <w:proofErr w:type="gramStart"/>
      <w:r w:rsidRPr="00131DCB">
        <w:rPr>
          <w:rFonts w:ascii="Times New Roman" w:hAnsi="Times New Roman"/>
          <w:b/>
          <w:color w:val="000000"/>
          <w:sz w:val="28"/>
          <w:lang w:val="ru-RU"/>
        </w:rPr>
        <w:t>-т</w:t>
      </w:r>
      <w:proofErr w:type="gramEnd"/>
      <w:r w:rsidRPr="00131DCB">
        <w:rPr>
          <w:rFonts w:ascii="Times New Roman" w:hAnsi="Times New Roman"/>
          <w:b/>
          <w:color w:val="000000"/>
          <w:sz w:val="28"/>
          <w:lang w:val="ru-RU"/>
        </w:rPr>
        <w:t>ся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-ться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в глаголах, суффиксов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-ова</w:t>
      </w:r>
      <w:r w:rsidRPr="00131DCB">
        <w:rPr>
          <w:rFonts w:ascii="Times New Roman" w:hAnsi="Times New Roman"/>
          <w:color w:val="000000"/>
          <w:sz w:val="28"/>
          <w:lang w:val="ru-RU"/>
        </w:rPr>
        <w:t>- –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r w:rsidRPr="00131DCB">
        <w:rPr>
          <w:rFonts w:ascii="Times New Roman" w:hAnsi="Times New Roman"/>
          <w:color w:val="000000"/>
          <w:sz w:val="28"/>
          <w:lang w:val="ru-RU"/>
        </w:rPr>
        <w:t>-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ева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-,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-ыва- 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–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-ива-</w:t>
      </w:r>
      <w:r w:rsidRPr="00131DCB">
        <w:rPr>
          <w:rFonts w:ascii="Times New Roman" w:hAnsi="Times New Roman"/>
          <w:color w:val="000000"/>
          <w:sz w:val="28"/>
          <w:lang w:val="ru-RU"/>
        </w:rPr>
        <w:t>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Правописание безударных личных окончаний глагола.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Правописание гласной перед суффиксом </w:t>
      </w:r>
      <w:proofErr w:type="gramStart"/>
      <w:r w:rsidRPr="00131DCB">
        <w:rPr>
          <w:rFonts w:ascii="Times New Roman" w:hAnsi="Times New Roman"/>
          <w:b/>
          <w:color w:val="000000"/>
          <w:sz w:val="28"/>
          <w:lang w:val="ru-RU"/>
        </w:rPr>
        <w:t>-л</w:t>
      </w:r>
      <w:proofErr w:type="gramEnd"/>
      <w:r w:rsidRPr="00131DCB">
        <w:rPr>
          <w:rFonts w:ascii="Times New Roman" w:hAnsi="Times New Roman"/>
          <w:b/>
          <w:color w:val="000000"/>
          <w:sz w:val="28"/>
          <w:lang w:val="ru-RU"/>
        </w:rPr>
        <w:t>-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в формах прошедшего времени глагола.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Слитное и раздельное написание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с глаголами.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Орфографический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анализ глаголов (в рамках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изученного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).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Синтаксис. Культура речи. Пунктуация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Синтаксис как раздел грамматики. Словосочетание и предложение как единицы синтаксиса.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Словосочетание и его признаки. Основные виды словосочетаний по морфологическим свойствам </w:t>
      </w:r>
      <w:r w:rsidRPr="00131DCB">
        <w:rPr>
          <w:rFonts w:ascii="Times New Roman" w:hAnsi="Times New Roman"/>
          <w:color w:val="000000"/>
          <w:sz w:val="28"/>
          <w:lang w:val="ru-RU"/>
        </w:rPr>
        <w:t>главного слова (именные, глагольные, наречные). Средства связи слов в словосочетании.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Синтаксический анализ словосочетания.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Предложение и его признаки. Виды предложений по цели высказывания и эмоциональной окраске. Смысловые и интонационные особенности пов</w:t>
      </w:r>
      <w:r w:rsidRPr="00131DCB">
        <w:rPr>
          <w:rFonts w:ascii="Times New Roman" w:hAnsi="Times New Roman"/>
          <w:color w:val="000000"/>
          <w:sz w:val="28"/>
          <w:lang w:val="ru-RU"/>
        </w:rPr>
        <w:t>ествовательных, вопросительных, побудительных; восклицательных и невосклицательных предложений.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Главные члены предложения (грамматическая основа). Подлежащее и способы его выражения: именем существительным или местоимением в именительном падеже, сочетанием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имени существительного в форме именительного падежа с существительным или местоимением в форме творительного падежа с предлогом; сочетанием имени числительного в форме именительного падежа с существительным в форме родительного падежа. Сказуемое и способы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его выражения: глаголом, именем существительным, именем прилагательным.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lastRenderedPageBreak/>
        <w:t>Тире между подлежащим и сказуемым.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Предложения распространённые и нераспространённые. Второстепенные члены предложения: определение, дополнение, обстоятельство. Определение и типичные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средства его выражения. Дополнение (прямое и косвенное) и типичные средства его выражения.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Обстоятельство, типичные средства его выражения, виды обстоятельств по значению (времени, места, образа действия, цели, причины, меры и степени, условия, уступки).</w:t>
      </w:r>
      <w:proofErr w:type="gramEnd"/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Простое осложнённое предложение. Однородные члены предложения, их роль в речи. Особенности интонации предложений с однородными членами.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 xml:space="preserve">Предложения с однородными членами (без союзов, с одиночным союзом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, союзами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а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но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однако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зато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да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(в значении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),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да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(в значении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но</w:t>
      </w:r>
      <w:r w:rsidRPr="00131DCB">
        <w:rPr>
          <w:rFonts w:ascii="Times New Roman" w:hAnsi="Times New Roman"/>
          <w:color w:val="000000"/>
          <w:sz w:val="28"/>
          <w:lang w:val="ru-RU"/>
        </w:rPr>
        <w:t>).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 xml:space="preserve"> Предложения с обобщающим словом при однородных членах.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Предложения с обращением, особенности интонации. Обращение и средства его выражения.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Синтаксический анализ простого и простого осложнённого предложений.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Пунктуационное оформление предл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ожений, осложнённых однородными членами, связанными бессоюзной связью, одиночным союзом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, союзами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а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но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однако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зато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да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(в значении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),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да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(в значении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но</w:t>
      </w:r>
      <w:r w:rsidRPr="00131DCB">
        <w:rPr>
          <w:rFonts w:ascii="Times New Roman" w:hAnsi="Times New Roman"/>
          <w:color w:val="000000"/>
          <w:sz w:val="28"/>
          <w:lang w:val="ru-RU"/>
        </w:rPr>
        <w:t>).</w:t>
      </w:r>
      <w:proofErr w:type="gramEnd"/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Предложения простые и сложные. Сложные предложения с бессоюзной и союзной связью. Предложения сло</w:t>
      </w:r>
      <w:r w:rsidRPr="00131DCB">
        <w:rPr>
          <w:rFonts w:ascii="Times New Roman" w:hAnsi="Times New Roman"/>
          <w:color w:val="000000"/>
          <w:sz w:val="28"/>
          <w:lang w:val="ru-RU"/>
        </w:rPr>
        <w:t>жносочинённые и сложноподчинённые (общее представление, практическое усвоение).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Пунктуационное оформление сложных предложений, состоящих из частей, связанных бессоюзной связью и союзами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но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а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однако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зато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да</w:t>
      </w:r>
      <w:r w:rsidRPr="00131DCB">
        <w:rPr>
          <w:rFonts w:ascii="Times New Roman" w:hAnsi="Times New Roman"/>
          <w:color w:val="000000"/>
          <w:sz w:val="28"/>
          <w:lang w:val="ru-RU"/>
        </w:rPr>
        <w:t>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Предложения с прямой речью.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Пунктуационное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оформление предложений с прямой речью.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Диалог.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Пунктуационное оформление диалога на письме.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Пунктуация как раздел лингвистики.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Пунктуационный анализ предложения (в рамках изученного).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6 КЛАСС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Общие сведения о языке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Русский язык – государственный язык Ро</w:t>
      </w:r>
      <w:r w:rsidRPr="00131DCB">
        <w:rPr>
          <w:rFonts w:ascii="Times New Roman" w:hAnsi="Times New Roman"/>
          <w:color w:val="000000"/>
          <w:sz w:val="28"/>
          <w:lang w:val="ru-RU"/>
        </w:rPr>
        <w:t>ссийской Федерации и язык межнационального общения.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Понятие о литературном языке.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Язык и речь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lastRenderedPageBreak/>
        <w:t>Монолог-описание, монолог-повествование, монолог-рассуждение; сообщение на лингвистическую тему.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Виды диалога: побуждение к действию, обмен мнениями.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Текст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Смысловой анализ текста: его композиционных особенностей, микротем и абзацев, способов и сре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дств св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язи предложений в тексте; использование языковых средств выразительности (в рамках изученного).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Информационная переработка текста. План текста (простой, слож</w:t>
      </w:r>
      <w:r w:rsidRPr="00131DCB">
        <w:rPr>
          <w:rFonts w:ascii="Times New Roman" w:hAnsi="Times New Roman"/>
          <w:color w:val="000000"/>
          <w:sz w:val="28"/>
          <w:lang w:val="ru-RU"/>
        </w:rPr>
        <w:t>ный; назывной, вопросный); главная и второстепенная ­информация текста; пересказ текста.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Описание как тип речи.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Описание внешности человека.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Описание помещения.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Описание природы.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Описание местности.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Описание действий.</w:t>
      </w: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Функциональные разновидности языка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Офи</w:t>
      </w:r>
      <w:r w:rsidRPr="00131DCB">
        <w:rPr>
          <w:rFonts w:ascii="Times New Roman" w:hAnsi="Times New Roman"/>
          <w:color w:val="000000"/>
          <w:sz w:val="28"/>
          <w:lang w:val="ru-RU"/>
        </w:rPr>
        <w:t>циально-деловой стиль. Заявление. Расписка. Научный стиль. Словарная статья. Научное сообщение.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СИСТЕМА ЯЗЫКА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Лексикология. Культура речи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Лексика русского языка с точки зрения её происхождения: исконно русские и заимствованные слова.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Лексика русского язы</w:t>
      </w:r>
      <w:r w:rsidRPr="00131DCB">
        <w:rPr>
          <w:rFonts w:ascii="Times New Roman" w:hAnsi="Times New Roman"/>
          <w:color w:val="000000"/>
          <w:sz w:val="28"/>
          <w:lang w:val="ru-RU"/>
        </w:rPr>
        <w:t>ка с точки зрения принадлежности к активному и пассивному запасу: неологизмы, устаревшие слова (историзмы и архаизмы).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Лексика русского языка с точки зрения сферы употребления: общеупотребительная лексика и лексика ограниченного употребления (диалектизмы, 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термины, профессионализмы,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жарго­низмы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Стилистические пласты лексики: стилистически нейтральная, высокая и сниженная лексика.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Лексический анализ слов.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Фразеологизмы. Их признаки и значение.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Употребление лексических сре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дств в с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оответствии с ситуацией обще</w:t>
      </w:r>
      <w:r w:rsidRPr="00131DCB">
        <w:rPr>
          <w:rFonts w:ascii="Times New Roman" w:hAnsi="Times New Roman"/>
          <w:color w:val="000000"/>
          <w:sz w:val="28"/>
          <w:lang w:val="ru-RU"/>
        </w:rPr>
        <w:t>ния.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Оценка своей и чужой речи с точки зрения точного, уместного и выразительного словоупотребления.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Эпитеты, метафоры, олицетворения.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lastRenderedPageBreak/>
        <w:t>Лексические словари.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Словообразование. Культура речи. Орфография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Формообразующие и словообразующие морфемы.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Производящая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основа.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Основные способы образования слов в русском языке (приставочный, суффиксальный, приставочно-суффиксальный, бессуффиксный, сложение, переход из одной части речи в другую).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Понятие об этимологии (общее представление).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Морфемный и </w:t>
      </w:r>
      <w:r w:rsidRPr="00131DCB">
        <w:rPr>
          <w:rFonts w:ascii="Times New Roman" w:hAnsi="Times New Roman"/>
          <w:color w:val="000000"/>
          <w:sz w:val="28"/>
          <w:lang w:val="ru-RU"/>
        </w:rPr>
        <w:t>словообразовательный анализ слов.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Правописание сложных и сложносокращённых слов.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Правописание корня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-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к</w:t>
      </w:r>
      <w:proofErr w:type="gramEnd"/>
      <w:r w:rsidRPr="00131DCB">
        <w:rPr>
          <w:rFonts w:ascii="Times New Roman" w:hAnsi="Times New Roman"/>
          <w:b/>
          <w:color w:val="000000"/>
          <w:sz w:val="28"/>
          <w:lang w:val="ru-RU"/>
        </w:rPr>
        <w:t>ас</w:t>
      </w:r>
      <w:r w:rsidRPr="00131DCB">
        <w:rPr>
          <w:rFonts w:ascii="Times New Roman" w:hAnsi="Times New Roman"/>
          <w:color w:val="000000"/>
          <w:sz w:val="28"/>
          <w:lang w:val="ru-RU"/>
        </w:rPr>
        <w:t>- – -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кос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- с чередованием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а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//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о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, гласных в приставках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пре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- и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при</w:t>
      </w:r>
      <w:r w:rsidRPr="00131DCB">
        <w:rPr>
          <w:rFonts w:ascii="Times New Roman" w:hAnsi="Times New Roman"/>
          <w:color w:val="000000"/>
          <w:sz w:val="28"/>
          <w:lang w:val="ru-RU"/>
        </w:rPr>
        <w:t>-.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Орфографический анализ слов (в рамках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изученного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).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Морфология. Культура речи. Орфогр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афия</w:t>
      </w: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Имя существительное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Особенности словообразования.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Нормы произношения имён существительных, нормы постановки ударения (в рамках изученного).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Нормы словоизменения имён существительных.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Морфологический анализ имён существительных.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Правила слитного и дефи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сного написания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пол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- и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пол</w:t>
      </w:r>
      <w:proofErr w:type="gramStart"/>
      <w:r w:rsidRPr="00131DCB">
        <w:rPr>
          <w:rFonts w:ascii="Times New Roman" w:hAnsi="Times New Roman"/>
          <w:b/>
          <w:color w:val="000000"/>
          <w:sz w:val="28"/>
          <w:lang w:val="ru-RU"/>
        </w:rPr>
        <w:t>у</w:t>
      </w:r>
      <w:r w:rsidRPr="00131DCB">
        <w:rPr>
          <w:rFonts w:ascii="Times New Roman" w:hAnsi="Times New Roman"/>
          <w:color w:val="000000"/>
          <w:sz w:val="28"/>
          <w:lang w:val="ru-RU"/>
        </w:rPr>
        <w:t>-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 xml:space="preserve"> со словами.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Орфографический анализ имён существительных (в рамках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изученного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).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Имя прилагательное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Качественные, относительные и притяжательные имена прилагательные.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Степени сравнения качественных имён прилагательных.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Словообразование имён прилагательных.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Морфологический анализ имён прилагательных.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Правописание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н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нн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в именах прилагательных.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Правописание суффиксов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-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к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- и -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ск</w:t>
      </w:r>
      <w:r w:rsidRPr="00131DCB">
        <w:rPr>
          <w:rFonts w:ascii="Times New Roman" w:hAnsi="Times New Roman"/>
          <w:color w:val="000000"/>
          <w:sz w:val="28"/>
          <w:lang w:val="ru-RU"/>
        </w:rPr>
        <w:t>- имён прилагательных.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Правописание сложных имён прилагательных.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Нормы произношения имён прилагат</w:t>
      </w:r>
      <w:r w:rsidRPr="00131DCB">
        <w:rPr>
          <w:rFonts w:ascii="Times New Roman" w:hAnsi="Times New Roman"/>
          <w:color w:val="000000"/>
          <w:sz w:val="28"/>
          <w:lang w:val="ru-RU"/>
        </w:rPr>
        <w:t>ельных, нормы ударения (в рамках изученного).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Орфографический анализ имени прилагательного (в рамках изученного).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Имя числительное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lastRenderedPageBreak/>
        <w:t>Общее грамматическое значение имени числительного. Синтаксические функции имён числительных.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Разряды имён числительных по зн</w:t>
      </w:r>
      <w:r w:rsidRPr="00131DCB">
        <w:rPr>
          <w:rFonts w:ascii="Times New Roman" w:hAnsi="Times New Roman"/>
          <w:color w:val="000000"/>
          <w:sz w:val="28"/>
          <w:lang w:val="ru-RU"/>
        </w:rPr>
        <w:t>ачению: количественные (целые, дробные, собирательные), порядковые числительные.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Разряды имён числительных по строению: простые, сложные, составные числительные.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Словообразование имён числительных.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Склонение количественных и порядковых имён числительных.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</w:t>
      </w:r>
      <w:r w:rsidRPr="00131DCB">
        <w:rPr>
          <w:rFonts w:ascii="Times New Roman" w:hAnsi="Times New Roman"/>
          <w:color w:val="000000"/>
          <w:sz w:val="28"/>
          <w:lang w:val="ru-RU"/>
        </w:rPr>
        <w:t>равильное образование форм имён числительных.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Правильное употребление собирательных имён числительных.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Морфологический анализ имён числительных.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Правила правописания имён числительных: написание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ь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в именах числительных; написание двойных согласных; слитное, раздельное, дефисное написание числительных; правила правописания окончаний числительных.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Орфографический анализ имён числительных (в рамках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изученного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).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Местоимение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Общее грамматическое значен</w:t>
      </w:r>
      <w:r w:rsidRPr="00131DCB">
        <w:rPr>
          <w:rFonts w:ascii="Times New Roman" w:hAnsi="Times New Roman"/>
          <w:color w:val="000000"/>
          <w:sz w:val="28"/>
          <w:lang w:val="ru-RU"/>
        </w:rPr>
        <w:t>ие местоимения. Синтаксические функции местоимений.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Разряды местоимений: личные, возвратное, вопросительные, относительные, указательные, притяжательные, неопределённые, отрицательные, определительные.</w:t>
      </w:r>
      <w:proofErr w:type="gramEnd"/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Склонение местоимений.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Словообразование местоимений.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М</w:t>
      </w:r>
      <w:r w:rsidRPr="00131DCB">
        <w:rPr>
          <w:rFonts w:ascii="Times New Roman" w:hAnsi="Times New Roman"/>
          <w:color w:val="000000"/>
          <w:sz w:val="28"/>
          <w:lang w:val="ru-RU"/>
        </w:rPr>
        <w:t>орфологический анализ местоимений.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Употребление местоимений в соответствии с требованиями русского речевого этикета, в том числе местоимения 3-го лица в соответствии со смыслом предшествующего текста (устранение двусмысленности, неточности); притяжательные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и указательные местоимения как средства связи предложений в тексте.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Правила правописания местоимений: правописание место­имений с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ни</w:t>
      </w:r>
      <w:r w:rsidRPr="00131DCB">
        <w:rPr>
          <w:rFonts w:ascii="Times New Roman" w:hAnsi="Times New Roman"/>
          <w:color w:val="000000"/>
          <w:sz w:val="28"/>
          <w:lang w:val="ru-RU"/>
        </w:rPr>
        <w:t>; слитное, раздельное и дефисное написание местоимений.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Орфографический анализ местоимений (в рамках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изученного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).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Гла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гол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Переходные и непереходные глаголы.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Разноспрягаемые глаголы.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Безличные глаголы. Использование личных глаголов в безличном значении.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lastRenderedPageBreak/>
        <w:t>Изъявительное, условное и повелительное наклонения глагола.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Нормы ударения в глагольных формах (в рамках изученного).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Нор</w:t>
      </w:r>
      <w:r w:rsidRPr="00131DCB">
        <w:rPr>
          <w:rFonts w:ascii="Times New Roman" w:hAnsi="Times New Roman"/>
          <w:color w:val="000000"/>
          <w:sz w:val="28"/>
          <w:lang w:val="ru-RU"/>
        </w:rPr>
        <w:t>мы словоизменения глаголов.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Видо-временная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 xml:space="preserve"> соотнесённость глагольных форм в тексте.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Морфологический анализ глаголов.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Использование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ь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как показателя грамматической формы в повелительном наклонении глагола.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Орфографический анализ глаголов (в рамках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изученног</w:t>
      </w:r>
      <w:r w:rsidRPr="00131DCB">
        <w:rPr>
          <w:rFonts w:ascii="Times New Roman" w:hAnsi="Times New Roman"/>
          <w:color w:val="000000"/>
          <w:sz w:val="28"/>
          <w:lang w:val="ru-RU"/>
        </w:rPr>
        <w:t>о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).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7 КЛАСС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Общие сведения о языке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Русский язык как развивающееся явление. Взаимосвязь ­языка, культуры и истории народа.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Язык и речь 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Монолог-описание, монолог-рассуждение, монолог-повествование.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Виды диалога: побуждение к действию, обмен мнениями, зап</w:t>
      </w:r>
      <w:r w:rsidRPr="00131DCB">
        <w:rPr>
          <w:rFonts w:ascii="Times New Roman" w:hAnsi="Times New Roman"/>
          <w:color w:val="000000"/>
          <w:sz w:val="28"/>
          <w:lang w:val="ru-RU"/>
        </w:rPr>
        <w:t>рос информации, сообщение информации.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Текст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Текст как речевое произведение. Основные признаки текста (обобщение).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Структура текста. Абзац.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 xml:space="preserve">Информационная переработка текста: план текста (простой, сложный; назывной, вопросный, тезисный); главная и </w:t>
      </w:r>
      <w:r w:rsidRPr="00131DCB">
        <w:rPr>
          <w:rFonts w:ascii="Times New Roman" w:hAnsi="Times New Roman"/>
          <w:color w:val="000000"/>
          <w:sz w:val="28"/>
          <w:lang w:val="ru-RU"/>
        </w:rPr>
        <w:t>второстепенная информация текста.</w:t>
      </w:r>
      <w:proofErr w:type="gramEnd"/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Способы и средства связи предложений в тексте (обобщение).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Языковые средства выразительности в тексте: фонетические (звукопись), словообразовательные, лексические (обобщение).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Рассуждение как функционально-смысловой тип ре</w:t>
      </w:r>
      <w:r w:rsidRPr="00131DCB">
        <w:rPr>
          <w:rFonts w:ascii="Times New Roman" w:hAnsi="Times New Roman"/>
          <w:color w:val="000000"/>
          <w:sz w:val="28"/>
          <w:lang w:val="ru-RU"/>
        </w:rPr>
        <w:t>чи.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Структурные особенности текста-рассуждения.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Смысловой анализ текста: его композиционных особенностей, микротем и абзацев, способов и сре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дств св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язи предложений в тексте; использование языковых средств выразительности (в рамках изученного).</w:t>
      </w: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Функциональны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е разновидности языка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Понятие о функциональных разновидностях языка: разговорная речь, функциональные стили (научный, публицистический, официально-деловой), язык художественной литературы.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lastRenderedPageBreak/>
        <w:t>Публицистический стиль. Сфера употребления, функции, языковые особе</w:t>
      </w:r>
      <w:r w:rsidRPr="00131DCB">
        <w:rPr>
          <w:rFonts w:ascii="Times New Roman" w:hAnsi="Times New Roman"/>
          <w:color w:val="000000"/>
          <w:sz w:val="28"/>
          <w:lang w:val="ru-RU"/>
        </w:rPr>
        <w:t>нности.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Жанры публицистического стиля (репортаж, заметка, интервью).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Употребление языковых средств выразительности в текстах публицистического стиля.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Официально-деловой стиль. Сфера употребления, функции, языковые особенности. Инструкция.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СИСТЕМА ЯЗЫКА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Морфология. Культура речи. Орфография.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Морфология как раздел науки о языке (обобщение).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Причастие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Причастия как особая форма глагола. Признаки глагола и имени прилагательного в причастии. Синтаксические функции причастия, роль в речи.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Причастный оборот. З</w:t>
      </w:r>
      <w:r w:rsidRPr="00131DCB">
        <w:rPr>
          <w:rFonts w:ascii="Times New Roman" w:hAnsi="Times New Roman"/>
          <w:color w:val="000000"/>
          <w:sz w:val="28"/>
          <w:lang w:val="ru-RU"/>
        </w:rPr>
        <w:t>наки препинания в предложениях с причастным оборотом.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Действительные и страдательные причастия.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Полные и краткие формы страдательных причастий.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Причастия настоящего и прошедшего времени. Склонение причастий. Правописание падежных окончаний причастий. Созву</w:t>
      </w:r>
      <w:r w:rsidRPr="00131DCB">
        <w:rPr>
          <w:rFonts w:ascii="Times New Roman" w:hAnsi="Times New Roman"/>
          <w:color w:val="000000"/>
          <w:sz w:val="28"/>
          <w:lang w:val="ru-RU"/>
        </w:rPr>
        <w:t>чные причастия и имена прилагательные (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висящий — висячий, горящий — горячий</w:t>
      </w:r>
      <w:r w:rsidRPr="00131DCB">
        <w:rPr>
          <w:rFonts w:ascii="Times New Roman" w:hAnsi="Times New Roman"/>
          <w:color w:val="000000"/>
          <w:sz w:val="28"/>
          <w:lang w:val="ru-RU"/>
        </w:rPr>
        <w:t>). Ударение в некоторых формах причастий.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Морфологический анализ причастий.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Правописание гласных в суффиксах причастий. Правописание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н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нн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в суффиксах причастий и отглагольных имён прилагательных.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Слитное и раздельное написание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с причастиями.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Орфографический анализ причастий (в рамках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изученного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Синтаксический и пунктуационный анализ предложений с причастным оборотом (в рамках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изученног</w:t>
      </w:r>
      <w:r w:rsidRPr="00131DCB">
        <w:rPr>
          <w:rFonts w:ascii="Times New Roman" w:hAnsi="Times New Roman"/>
          <w:color w:val="000000"/>
          <w:sz w:val="28"/>
          <w:lang w:val="ru-RU"/>
        </w:rPr>
        <w:t>о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).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Деепричастие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Деепричастия как особая группа слов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.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 xml:space="preserve">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ф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орма глагола. Признаки глагола и наречия в деепричастии. Синтаксическая функция деепричастия, роль в речи.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Деепричастный оборот. Знаки препинания в предложениях с одиночным деепричастием и деепричастн</w:t>
      </w:r>
      <w:r w:rsidRPr="00131DCB">
        <w:rPr>
          <w:rFonts w:ascii="Times New Roman" w:hAnsi="Times New Roman"/>
          <w:color w:val="000000"/>
          <w:sz w:val="28"/>
          <w:lang w:val="ru-RU"/>
        </w:rPr>
        <w:t>ым оборотом. Правильное построение предложений с одиночными деепричастиями и деепричастными оборотами.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lastRenderedPageBreak/>
        <w:t>Деепричастия совершенного и несовершенного вида. Постановка ударения в деепричастиях.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Морфологический анализ деепричастий.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Правописание гласных в суффикс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ах деепричастий. Слитное и раздельное написание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с деепричастиями.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Орфографический анализ деепричастий (в рамках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изученного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Синтаксический и пунктуационный анализ предложений с деепричастным оборотом (в рамках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изученного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).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Наречие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Общее грамматическое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значение наречий. Синтаксические свойства наречий. Роль в речи.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Разряды наречий по значению.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Простая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 xml:space="preserve"> и составная формы сравнительной и превосходной степеней сравнения наречий. Нормы постановки ударения в наречиях, нормы произношения наречий. Нормы образов</w:t>
      </w:r>
      <w:r w:rsidRPr="00131DCB">
        <w:rPr>
          <w:rFonts w:ascii="Times New Roman" w:hAnsi="Times New Roman"/>
          <w:color w:val="000000"/>
          <w:sz w:val="28"/>
          <w:lang w:val="ru-RU"/>
        </w:rPr>
        <w:t>ания степеней сравнения наречий.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Словообразование наречий.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Морфологический анализ наречий.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Правописание наречий: слитное, раздельное, дефисное написание; слитное и раздельное написание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с наречиями;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н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нн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в наречиях на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-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о</w:t>
      </w:r>
      <w:proofErr w:type="gramEnd"/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r w:rsidRPr="00131DCB">
        <w:rPr>
          <w:rFonts w:ascii="Times New Roman" w:hAnsi="Times New Roman"/>
          <w:color w:val="000000"/>
          <w:sz w:val="28"/>
          <w:lang w:val="ru-RU"/>
        </w:rPr>
        <w:t>(-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е</w:t>
      </w:r>
      <w:r w:rsidRPr="00131DCB">
        <w:rPr>
          <w:rFonts w:ascii="Times New Roman" w:hAnsi="Times New Roman"/>
          <w:color w:val="000000"/>
          <w:sz w:val="28"/>
          <w:lang w:val="ru-RU"/>
        </w:rPr>
        <w:t>); правописание суффиксов -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а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и -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о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наречий с приставками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из-</w:t>
      </w:r>
      <w:r w:rsidRPr="00131DCB">
        <w:rPr>
          <w:rFonts w:ascii="Times New Roman" w:hAnsi="Times New Roman"/>
          <w:color w:val="000000"/>
          <w:sz w:val="28"/>
          <w:lang w:val="ru-RU"/>
        </w:rPr>
        <w:t>,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 до-</w:t>
      </w:r>
      <w:r w:rsidRPr="00131DCB">
        <w:rPr>
          <w:rFonts w:ascii="Times New Roman" w:hAnsi="Times New Roman"/>
          <w:color w:val="000000"/>
          <w:sz w:val="28"/>
          <w:lang w:val="ru-RU"/>
        </w:rPr>
        <w:t>,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 с-</w:t>
      </w:r>
      <w:r w:rsidRPr="00131DCB">
        <w:rPr>
          <w:rFonts w:ascii="Times New Roman" w:hAnsi="Times New Roman"/>
          <w:color w:val="000000"/>
          <w:sz w:val="28"/>
          <w:lang w:val="ru-RU"/>
        </w:rPr>
        <w:t>,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 в-</w:t>
      </w:r>
      <w:r w:rsidRPr="00131DCB">
        <w:rPr>
          <w:rFonts w:ascii="Times New Roman" w:hAnsi="Times New Roman"/>
          <w:color w:val="000000"/>
          <w:sz w:val="28"/>
          <w:lang w:val="ru-RU"/>
        </w:rPr>
        <w:t>,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 на-</w:t>
      </w:r>
      <w:r w:rsidRPr="00131DCB">
        <w:rPr>
          <w:rFonts w:ascii="Times New Roman" w:hAnsi="Times New Roman"/>
          <w:color w:val="000000"/>
          <w:sz w:val="28"/>
          <w:lang w:val="ru-RU"/>
        </w:rPr>
        <w:t>,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 за-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; употребление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ь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после шипящих на конце наречий; правописание суффиксов наречий -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о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и -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е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после шипящих.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Орфографический анализ наречий (в рамках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изученного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).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Слова категории состояния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Вопрос о словах </w:t>
      </w:r>
      <w:r w:rsidRPr="00131DCB">
        <w:rPr>
          <w:rFonts w:ascii="Times New Roman" w:hAnsi="Times New Roman"/>
          <w:color w:val="000000"/>
          <w:sz w:val="28"/>
          <w:lang w:val="ru-RU"/>
        </w:rPr>
        <w:t>категории состояния в системе частей речи.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Общее грамматическое значение, морфологические признаки и синтаксическая функция слов категории состояния. Роль слов категории состояния в речи.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Служебные части речи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Общая характеристика служебных частей речи. 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Отличие самостоятельных частей речи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от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 xml:space="preserve"> служебных.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Предлог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Предлог как служебная часть речи. Грамматические функции предлогов.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Разряды предлогов по происхождению: предлоги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производ­ные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 xml:space="preserve"> и непроизводные. Разряды предлогов по строению: предлоги простые и сост</w:t>
      </w:r>
      <w:r w:rsidRPr="00131DCB">
        <w:rPr>
          <w:rFonts w:ascii="Times New Roman" w:hAnsi="Times New Roman"/>
          <w:color w:val="000000"/>
          <w:sz w:val="28"/>
          <w:lang w:val="ru-RU"/>
        </w:rPr>
        <w:t>авные.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lastRenderedPageBreak/>
        <w:t>Морфологический анализ предлогов.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Нормы употребления имён существительных и местоимений с предлогами. Правильное использование предлогов </w:t>
      </w:r>
      <w:proofErr w:type="gramStart"/>
      <w:r w:rsidRPr="00131DCB">
        <w:rPr>
          <w:rFonts w:ascii="Times New Roman" w:hAnsi="Times New Roman"/>
          <w:b/>
          <w:color w:val="000000"/>
          <w:sz w:val="28"/>
          <w:lang w:val="ru-RU"/>
        </w:rPr>
        <w:t>из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с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в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на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. Правильное образование предложно-падежных форм с предлогами </w:t>
      </w:r>
      <w:proofErr w:type="gramStart"/>
      <w:r w:rsidRPr="00131DCB">
        <w:rPr>
          <w:rFonts w:ascii="Times New Roman" w:hAnsi="Times New Roman"/>
          <w:b/>
          <w:color w:val="000000"/>
          <w:sz w:val="28"/>
          <w:lang w:val="ru-RU"/>
        </w:rPr>
        <w:t>по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благодаря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согласно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вопреки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на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перерез</w:t>
      </w:r>
      <w:r w:rsidRPr="00131DCB">
        <w:rPr>
          <w:rFonts w:ascii="Times New Roman" w:hAnsi="Times New Roman"/>
          <w:color w:val="000000"/>
          <w:sz w:val="28"/>
          <w:lang w:val="ru-RU"/>
        </w:rPr>
        <w:t>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Правописание производных предлогов.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Союз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Союз как служебная часть речи. Союз как средство связи однородных членов предложения и частей сложного предложения.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Разряды союзов по строению: простые и составные. Правописание составных союзов. Разряды с</w:t>
      </w:r>
      <w:r w:rsidRPr="00131DCB">
        <w:rPr>
          <w:rFonts w:ascii="Times New Roman" w:hAnsi="Times New Roman"/>
          <w:color w:val="000000"/>
          <w:sz w:val="28"/>
          <w:lang w:val="ru-RU"/>
        </w:rPr>
        <w:t>оюзов по значению: сочинительные и подчинительные. Одиночные, двойные и повторяющиеся сочинительные союзы.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Морфологический анализ союзов.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Правописание союзов.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Знаки препинания в сложных союзных предложениях (в рамках изученного). Знаки препинания в предлож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ениях с союзом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131DCB">
        <w:rPr>
          <w:rFonts w:ascii="Times New Roman" w:hAnsi="Times New Roman"/>
          <w:color w:val="000000"/>
          <w:sz w:val="28"/>
          <w:lang w:val="ru-RU"/>
        </w:rPr>
        <w:t>, связывающим однородные члены и части сложного предложения.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Частица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Частица как служебная часть речи. Роль частиц в передаче различных оттенков значения в слове и тексте, в образовании форм глагола. Употребление частиц в предложении и тек</w:t>
      </w:r>
      <w:r w:rsidRPr="00131DCB">
        <w:rPr>
          <w:rFonts w:ascii="Times New Roman" w:hAnsi="Times New Roman"/>
          <w:color w:val="000000"/>
          <w:sz w:val="28"/>
          <w:lang w:val="ru-RU"/>
        </w:rPr>
        <w:t>сте в соответствии с их значением и стилистической окраской. Интонационные особенности предложений с частицами.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Разряды частиц по значению и употреблению: формообразующие, отрицательные, модальные.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Морфологический анализ частиц.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Смысловые различия частиц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н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е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ни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. Использование частиц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ни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в письменной речи. Различение приставки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н</w:t>
      </w:r>
      <w:proofErr w:type="gramStart"/>
      <w:r w:rsidRPr="00131DCB">
        <w:rPr>
          <w:rFonts w:ascii="Times New Roman" w:hAnsi="Times New Roman"/>
          <w:b/>
          <w:color w:val="000000"/>
          <w:sz w:val="28"/>
          <w:lang w:val="ru-RU"/>
        </w:rPr>
        <w:t>е</w:t>
      </w:r>
      <w:r w:rsidRPr="00131DCB">
        <w:rPr>
          <w:rFonts w:ascii="Times New Roman" w:hAnsi="Times New Roman"/>
          <w:color w:val="000000"/>
          <w:sz w:val="28"/>
          <w:lang w:val="ru-RU"/>
        </w:rPr>
        <w:t>-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 xml:space="preserve"> и частицы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. Слитное и раздельное написание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с разными частями речи (обобщение). Правописание частиц </w:t>
      </w:r>
      <w:proofErr w:type="gramStart"/>
      <w:r w:rsidRPr="00131DCB">
        <w:rPr>
          <w:rFonts w:ascii="Times New Roman" w:hAnsi="Times New Roman"/>
          <w:b/>
          <w:color w:val="000000"/>
          <w:sz w:val="28"/>
          <w:lang w:val="ru-RU"/>
        </w:rPr>
        <w:t>бы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ли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же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с другими словами. Дефисное написание частиц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-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т</w:t>
      </w:r>
      <w:proofErr w:type="gramEnd"/>
      <w:r w:rsidRPr="00131DCB">
        <w:rPr>
          <w:rFonts w:ascii="Times New Roman" w:hAnsi="Times New Roman"/>
          <w:b/>
          <w:color w:val="000000"/>
          <w:sz w:val="28"/>
          <w:lang w:val="ru-RU"/>
        </w:rPr>
        <w:t>о</w:t>
      </w:r>
      <w:r w:rsidRPr="00131DCB">
        <w:rPr>
          <w:rFonts w:ascii="Times New Roman" w:hAnsi="Times New Roman"/>
          <w:color w:val="000000"/>
          <w:sz w:val="28"/>
          <w:lang w:val="ru-RU"/>
        </w:rPr>
        <w:t>, -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таки</w:t>
      </w:r>
      <w:r w:rsidRPr="00131DCB">
        <w:rPr>
          <w:rFonts w:ascii="Times New Roman" w:hAnsi="Times New Roman"/>
          <w:color w:val="000000"/>
          <w:sz w:val="28"/>
          <w:lang w:val="ru-RU"/>
        </w:rPr>
        <w:t>, -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ка</w:t>
      </w:r>
      <w:r w:rsidRPr="00131DCB">
        <w:rPr>
          <w:rFonts w:ascii="Times New Roman" w:hAnsi="Times New Roman"/>
          <w:color w:val="000000"/>
          <w:sz w:val="28"/>
          <w:lang w:val="ru-RU"/>
        </w:rPr>
        <w:t>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Междометия и звукоподражательные слова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Междометия как особая группа слов.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Разряды междометий по значению (выражающие чувства, побуждающие к действию, этикетные междометия); междометия производные и непроизводные.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lastRenderedPageBreak/>
        <w:t>Морфологический анализ междометий.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Звукоподражательные слова.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Использование междометий и звукоподражательных слов в разговорной и художественной речи как средства создания экспрессии. Интонационное и пунктуационное выделение междометий и звукоподражательных слов в предложении.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Омонимия слов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разных частей речи. Грамматическая омонимия. Использование грамматических омонимов в речи.</w:t>
      </w:r>
    </w:p>
    <w:p w:rsidR="00FD180A" w:rsidRPr="00131DCB" w:rsidRDefault="00FD180A">
      <w:pPr>
        <w:spacing w:after="0"/>
        <w:ind w:left="120"/>
        <w:rPr>
          <w:lang w:val="ru-RU"/>
        </w:rPr>
      </w:pPr>
    </w:p>
    <w:p w:rsidR="00FD180A" w:rsidRPr="00131DCB" w:rsidRDefault="0044004D">
      <w:pPr>
        <w:spacing w:after="0"/>
        <w:ind w:left="120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8 КЛАСС</w:t>
      </w:r>
    </w:p>
    <w:p w:rsidR="00FD180A" w:rsidRPr="00131DCB" w:rsidRDefault="00FD180A">
      <w:pPr>
        <w:spacing w:after="0"/>
        <w:ind w:left="120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Общие сведения о языке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Русский язык в кругу других славянских языков.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Язык и речь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Монолог-описание, монолог-рассуждение, монолог-повествование; выступлени</w:t>
      </w:r>
      <w:r w:rsidRPr="00131DCB">
        <w:rPr>
          <w:rFonts w:ascii="Times New Roman" w:hAnsi="Times New Roman"/>
          <w:color w:val="000000"/>
          <w:sz w:val="28"/>
          <w:lang w:val="ru-RU"/>
        </w:rPr>
        <w:t>е с научным сообщением.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Диалог.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Текст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Текст и его основные признаки.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Особенности функционально-смысловых типов речи (повествование, описание, рассуждение).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Информационная переработка текста: извлечение информации из различных источников; использование лин</w:t>
      </w:r>
      <w:r w:rsidRPr="00131DCB">
        <w:rPr>
          <w:rFonts w:ascii="Times New Roman" w:hAnsi="Times New Roman"/>
          <w:color w:val="000000"/>
          <w:sz w:val="28"/>
          <w:lang w:val="ru-RU"/>
        </w:rPr>
        <w:t>гвистических словарей; тезисы, конспект.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Функциональные разновидности языка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Официально-деловой стиль. Сфера употребления, функции, языковые особенности.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Жанры официально-делового стиля (заявление, объяснительная записка, автобиография, характеристика).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На</w:t>
      </w:r>
      <w:r w:rsidRPr="00131DCB">
        <w:rPr>
          <w:rFonts w:ascii="Times New Roman" w:hAnsi="Times New Roman"/>
          <w:color w:val="000000"/>
          <w:sz w:val="28"/>
          <w:lang w:val="ru-RU"/>
        </w:rPr>
        <w:t>учный стиль. Сфера употребления, функции, языковые особенности.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Жанры научного стиля (реферат, доклад на научную тему). Сочетание различных функциональных разновидностей языка в тексте, средства связи предложений в тексте.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СИСТЕМА ЯЗЫКА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Синтаксис.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Культура речи. Пунктуация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Синтаксис как раздел лингвистики.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lastRenderedPageBreak/>
        <w:t>Словосочетание и предложение как единицы синтаксиса.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Пунктуация. Функции знаков препинания.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Словосочетание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Основные признаки словосочетания.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Виды словосочетаний по морфологическим свойствам главн</w:t>
      </w:r>
      <w:r w:rsidRPr="00131DCB">
        <w:rPr>
          <w:rFonts w:ascii="Times New Roman" w:hAnsi="Times New Roman"/>
          <w:color w:val="000000"/>
          <w:sz w:val="28"/>
          <w:lang w:val="ru-RU"/>
        </w:rPr>
        <w:t>ого слова: глагольные, именные, наречные.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Типы подчинительной связи слов в словосочетании: согласование, управление, примыкание.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Синтаксический анализ словосочетаний.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Грамматическая синонимия словосочетаний.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Нормы построения словосочетаний.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Предложение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Предложение. Основные признаки предложения: смысловая и интонационная законченность, грамматическая оформленность.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Виды предложений по цели высказывания (повествовательные, вопросительные, побудительные) и по эмоциональной окраске (восклицательные, невоскл</w:t>
      </w:r>
      <w:r w:rsidRPr="00131DCB">
        <w:rPr>
          <w:rFonts w:ascii="Times New Roman" w:hAnsi="Times New Roman"/>
          <w:color w:val="000000"/>
          <w:sz w:val="28"/>
          <w:lang w:val="ru-RU"/>
        </w:rPr>
        <w:t>ицательные). Их интонационные и смысловые особенности.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Употребление языковых форм выражения побуждения в побудительных предложениях.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Средства оформления предложения в устной и письменной речи (интонация, логическое ударение, знаки препинания).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Виды предлож</w:t>
      </w:r>
      <w:r w:rsidRPr="00131DCB">
        <w:rPr>
          <w:rFonts w:ascii="Times New Roman" w:hAnsi="Times New Roman"/>
          <w:color w:val="000000"/>
          <w:sz w:val="28"/>
          <w:lang w:val="ru-RU"/>
        </w:rPr>
        <w:t>ений по количеству грамматических основ (простые, сложные).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Виды простых предложений по наличию главных членов (двусоставные, односоставные).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Виды предложений по наличию второстепенных членов (распространённые, нераспространённые).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Предложения полные и неп</w:t>
      </w:r>
      <w:r w:rsidRPr="00131DCB">
        <w:rPr>
          <w:rFonts w:ascii="Times New Roman" w:hAnsi="Times New Roman"/>
          <w:color w:val="000000"/>
          <w:sz w:val="28"/>
          <w:lang w:val="ru-RU"/>
        </w:rPr>
        <w:t>олные.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Употребление неполных предложений в диалогической речи, соблюдение в устной речи интонации неполного предложения.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Грамматические, интонационные и пунктуационные особенности предложений со словами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да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нет</w:t>
      </w:r>
      <w:r w:rsidRPr="00131DCB">
        <w:rPr>
          <w:rFonts w:ascii="Times New Roman" w:hAnsi="Times New Roman"/>
          <w:color w:val="000000"/>
          <w:sz w:val="28"/>
          <w:lang w:val="ru-RU"/>
        </w:rPr>
        <w:t>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Нормы построения простого предложения, </w:t>
      </w:r>
      <w:r w:rsidRPr="00131DCB">
        <w:rPr>
          <w:rFonts w:ascii="Times New Roman" w:hAnsi="Times New Roman"/>
          <w:color w:val="000000"/>
          <w:sz w:val="28"/>
          <w:lang w:val="ru-RU"/>
        </w:rPr>
        <w:t>использования инверсии.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Двусоставное предложение</w:t>
      </w: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Главные члены предложения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Подлежащее и сказуемое как главные члены предложения.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lastRenderedPageBreak/>
        <w:t>Способы выражения подлежащего.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Виды сказуемого (простое глагольное, составное глагольное, составное именное) и способы его выр</w:t>
      </w:r>
      <w:r w:rsidRPr="00131DCB">
        <w:rPr>
          <w:rFonts w:ascii="Times New Roman" w:hAnsi="Times New Roman"/>
          <w:color w:val="000000"/>
          <w:sz w:val="28"/>
          <w:lang w:val="ru-RU"/>
        </w:rPr>
        <w:t>ажения.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Тире между подлежащим и сказуемым.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Нормы согласования сказуемого с подлежащим, выраженным словосочетанием, сложносокращёнными словами, словами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большинство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меньшинство</w:t>
      </w:r>
      <w:r w:rsidRPr="00131DCB">
        <w:rPr>
          <w:rFonts w:ascii="Times New Roman" w:hAnsi="Times New Roman"/>
          <w:color w:val="000000"/>
          <w:sz w:val="28"/>
          <w:lang w:val="ru-RU"/>
        </w:rPr>
        <w:t>, количественными сочетаниями.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Второстепенные члены предложения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Второстепенные </w:t>
      </w:r>
      <w:r w:rsidRPr="00131DCB">
        <w:rPr>
          <w:rFonts w:ascii="Times New Roman" w:hAnsi="Times New Roman"/>
          <w:color w:val="000000"/>
          <w:sz w:val="28"/>
          <w:lang w:val="ru-RU"/>
        </w:rPr>
        <w:t>члены предложения, их виды.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Определение как второстепенный член предложения. Определения согласованные и несогласованные.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Приложение как особый вид определения.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Дополнение как второстепенный член предложения.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Дополнения прямые и косвенные.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Обстоятельство к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ак второстепенный член предложения.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Виды обстоятельств (места, времени, причины, цели, образа действия, меры и степени, условия, уступки).</w:t>
      </w:r>
      <w:proofErr w:type="gramEnd"/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Односоставные предложения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Односоставные предложения, их грамматические признаки.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Грамматические различия односоставн</w:t>
      </w:r>
      <w:r w:rsidRPr="00131DCB">
        <w:rPr>
          <w:rFonts w:ascii="Times New Roman" w:hAnsi="Times New Roman"/>
          <w:color w:val="000000"/>
          <w:sz w:val="28"/>
          <w:lang w:val="ru-RU"/>
        </w:rPr>
        <w:t>ых предложений и двусоставных неполных предложений.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Виды односоставных предложений: назывные, определённо-личные, неопределённо-личные, обобщённо-личные, безличные предложения.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Синтаксическая синонимия односоставных и двусоставных предложений.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Употребление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односоставных предложений в речи.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Простое осложнённое предложение</w:t>
      </w: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Предложения с однородными членами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Однородные члены предложения, их признаки, средства связи. Союзная и бессоюзная связь однородных членов предложения.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Однородные и неоднородные </w:t>
      </w:r>
      <w:r w:rsidRPr="00131DCB">
        <w:rPr>
          <w:rFonts w:ascii="Times New Roman" w:hAnsi="Times New Roman"/>
          <w:color w:val="000000"/>
          <w:sz w:val="28"/>
          <w:lang w:val="ru-RU"/>
        </w:rPr>
        <w:t>определения.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Предложения с обобщающими словами при однородных членах.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Нормы построения предложений с однородными членами, связанными двойными союзами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не </w:t>
      </w:r>
      <w:proofErr w:type="gramStart"/>
      <w:r w:rsidRPr="00131DCB">
        <w:rPr>
          <w:rFonts w:ascii="Times New Roman" w:hAnsi="Times New Roman"/>
          <w:b/>
          <w:color w:val="000000"/>
          <w:sz w:val="28"/>
          <w:lang w:val="ru-RU"/>
        </w:rPr>
        <w:t>только</w:t>
      </w:r>
      <w:proofErr w:type="gramEnd"/>
      <w:r w:rsidRPr="00131DCB">
        <w:rPr>
          <w:rFonts w:ascii="Times New Roman" w:hAnsi="Times New Roman"/>
          <w:b/>
          <w:color w:val="000000"/>
          <w:sz w:val="28"/>
          <w:lang w:val="ru-RU"/>
        </w:rPr>
        <w:t>… но и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как… так 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Правила постановки знаков препинания в предложениях с однородными членами, св</w:t>
      </w:r>
      <w:r w:rsidRPr="00131DCB">
        <w:rPr>
          <w:rFonts w:ascii="Times New Roman" w:hAnsi="Times New Roman"/>
          <w:color w:val="000000"/>
          <w:sz w:val="28"/>
          <w:lang w:val="ru-RU"/>
        </w:rPr>
        <w:t>язанными попарно, с помощью повторяющихся союзов (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и... и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или... или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либ</w:t>
      </w:r>
      <w:proofErr w:type="gramStart"/>
      <w:r>
        <w:rPr>
          <w:rFonts w:ascii="Times New Roman" w:hAnsi="Times New Roman"/>
          <w:b/>
          <w:color w:val="000000"/>
          <w:sz w:val="28"/>
        </w:rPr>
        <w:t>o</w:t>
      </w:r>
      <w:proofErr w:type="gramEnd"/>
      <w:r w:rsidRPr="00131DCB">
        <w:rPr>
          <w:rFonts w:ascii="Times New Roman" w:hAnsi="Times New Roman"/>
          <w:b/>
          <w:color w:val="000000"/>
          <w:sz w:val="28"/>
          <w:lang w:val="ru-RU"/>
        </w:rPr>
        <w:t>... либ</w:t>
      </w:r>
      <w:r>
        <w:rPr>
          <w:rFonts w:ascii="Times New Roman" w:hAnsi="Times New Roman"/>
          <w:b/>
          <w:color w:val="000000"/>
          <w:sz w:val="28"/>
        </w:rPr>
        <w:t>o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ни... ни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т</w:t>
      </w:r>
      <w:r>
        <w:rPr>
          <w:rFonts w:ascii="Times New Roman" w:hAnsi="Times New Roman"/>
          <w:b/>
          <w:color w:val="000000"/>
          <w:sz w:val="28"/>
        </w:rPr>
        <w:t>o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... т</w:t>
      </w:r>
      <w:r>
        <w:rPr>
          <w:rFonts w:ascii="Times New Roman" w:hAnsi="Times New Roman"/>
          <w:b/>
          <w:color w:val="000000"/>
          <w:sz w:val="28"/>
        </w:rPr>
        <w:t>o</w:t>
      </w:r>
      <w:r w:rsidRPr="00131DCB">
        <w:rPr>
          <w:rFonts w:ascii="Times New Roman" w:hAnsi="Times New Roman"/>
          <w:color w:val="000000"/>
          <w:sz w:val="28"/>
          <w:lang w:val="ru-RU"/>
        </w:rPr>
        <w:t>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lastRenderedPageBreak/>
        <w:t>Правила постановки знаков препинания в предложениях с обобщающими словами при однородных членах.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Правила постановки знаков препинания в простом и сложном предложениях с союзом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131DCB">
        <w:rPr>
          <w:rFonts w:ascii="Times New Roman" w:hAnsi="Times New Roman"/>
          <w:color w:val="000000"/>
          <w:sz w:val="28"/>
          <w:lang w:val="ru-RU"/>
        </w:rPr>
        <w:t>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Предложения с обособленными членами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Обособление. Виды обособленных членов предложения (обособленные определения, обособленные приложения, обособленные обстоятельства, обособ</w:t>
      </w:r>
      <w:r w:rsidRPr="00131DCB">
        <w:rPr>
          <w:rFonts w:ascii="Times New Roman" w:hAnsi="Times New Roman"/>
          <w:color w:val="000000"/>
          <w:sz w:val="28"/>
          <w:lang w:val="ru-RU"/>
        </w:rPr>
        <w:t>ленные дополнения).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Уточняющие члены предложения, пояснительные и при­соединительные конструкции.</w:t>
      </w:r>
      <w:proofErr w:type="gramEnd"/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Правила постановки знаков препинания в предложениях со сравнительным оборотом; правила обособления согласованных и несогласованных определений (в том числе пр</w:t>
      </w:r>
      <w:r w:rsidRPr="00131DCB">
        <w:rPr>
          <w:rFonts w:ascii="Times New Roman" w:hAnsi="Times New Roman"/>
          <w:color w:val="000000"/>
          <w:sz w:val="28"/>
          <w:lang w:val="ru-RU"/>
        </w:rPr>
        <w:t>иложений), дополнений, обстоятельств, уточняющих членов, пояснительных и присоединительных конструкций.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Предложения с обращениями, вводными и вставными конструкциями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Обращение. Основные функции обращения. Распространённое и нераспространённое обращение.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В</w:t>
      </w:r>
      <w:r w:rsidRPr="00131DCB">
        <w:rPr>
          <w:rFonts w:ascii="Times New Roman" w:hAnsi="Times New Roman"/>
          <w:color w:val="000000"/>
          <w:sz w:val="28"/>
          <w:lang w:val="ru-RU"/>
        </w:rPr>
        <w:t>водные конструкции.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Группы вводных конструкций по значению (вводные слова со значением различной степени уверенности, различных чувств, источника сообщения, порядка мыслей и их связи, способа оформления мыслей).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Вставные конструкции.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Омонимия членов предло</w:t>
      </w:r>
      <w:r w:rsidRPr="00131DCB">
        <w:rPr>
          <w:rFonts w:ascii="Times New Roman" w:hAnsi="Times New Roman"/>
          <w:color w:val="000000"/>
          <w:sz w:val="28"/>
          <w:lang w:val="ru-RU"/>
        </w:rPr>
        <w:t>жения и вводных слов, словосочетаний и предложений.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Нормы построения предложений с вводными словами и предложениями, вставными конструкциями, обращениями (распространёнными и нераспространёнными), междометиями.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Правила постановки знаков препинания в предло</w:t>
      </w:r>
      <w:r w:rsidRPr="00131DCB">
        <w:rPr>
          <w:rFonts w:ascii="Times New Roman" w:hAnsi="Times New Roman"/>
          <w:color w:val="000000"/>
          <w:sz w:val="28"/>
          <w:lang w:val="ru-RU"/>
        </w:rPr>
        <w:t>жениях с вводными и вставными конструкциями, обращениями и междометиями.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Синтаксический и пунктуационный анализ простых предложений.</w:t>
      </w:r>
    </w:p>
    <w:p w:rsidR="00FD180A" w:rsidRPr="00131DCB" w:rsidRDefault="0044004D">
      <w:pPr>
        <w:spacing w:after="0"/>
        <w:ind w:left="120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9 КЛАСС</w:t>
      </w:r>
    </w:p>
    <w:p w:rsidR="00FD180A" w:rsidRPr="00131DCB" w:rsidRDefault="00FD180A">
      <w:pPr>
        <w:spacing w:after="0"/>
        <w:ind w:left="120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Общие сведения о языке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Роль русского языка в Российской Федерации.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Русский язык в современном мире.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Язык и речь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lastRenderedPageBreak/>
        <w:t>Речь устная и письменная, монологическая и диалогическая, полилог (повторение).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Виды речевой деятельности: говорение, письмо, аудирование, чтение (повторение).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Виды аудирования: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выборочное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, ознакомительное, детальное.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Виды чтения: изучающее, ознакомительно</w:t>
      </w:r>
      <w:r w:rsidRPr="00131DCB">
        <w:rPr>
          <w:rFonts w:ascii="Times New Roman" w:hAnsi="Times New Roman"/>
          <w:color w:val="000000"/>
          <w:sz w:val="28"/>
          <w:lang w:val="ru-RU"/>
        </w:rPr>
        <w:t>е, просмотровое, поисковое.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Создание устных и письменных высказываний разной коммуникативной направленности в зависимости от темы и условий общения, с опорой на жизненный и читательский опыт, на иллюстрации, фотографии, сюжетную картину (в том числе сочине</w:t>
      </w:r>
      <w:r w:rsidRPr="00131DCB">
        <w:rPr>
          <w:rFonts w:ascii="Times New Roman" w:hAnsi="Times New Roman"/>
          <w:color w:val="000000"/>
          <w:sz w:val="28"/>
          <w:lang w:val="ru-RU"/>
        </w:rPr>
        <w:t>ния-миниатюры).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Подробное, сжатое, выборочное изложение прочитанного или прослушанного текста.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Соблюдение орфоэпических, лексических, грамматических, стилистических норм русского литературного языка; орфографических, пунктуационных правил в речевой практик</w:t>
      </w:r>
      <w:r w:rsidRPr="00131DCB">
        <w:rPr>
          <w:rFonts w:ascii="Times New Roman" w:hAnsi="Times New Roman"/>
          <w:color w:val="000000"/>
          <w:sz w:val="28"/>
          <w:lang w:val="ru-RU"/>
        </w:rPr>
        <w:t>е при создании устных и письменных высказываний.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Приёмы работы с учебной книгой, лингвистическими словарями, справочной литературой.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Текст 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Сочетание разных функционально-смысловых типов речи в тексте, в том числе сочетание элементов разных функциональных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разновидностей языка в художественном произведении.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Особенности употребления языковых средств выразительности в текстах, принадлежащих к различным функционально-смысловым типам речи.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Информационная переработка текста.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Функциональные разновидности языка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Ф</w:t>
      </w:r>
      <w:r w:rsidRPr="00131DCB">
        <w:rPr>
          <w:rFonts w:ascii="Times New Roman" w:hAnsi="Times New Roman"/>
          <w:color w:val="000000"/>
          <w:sz w:val="28"/>
          <w:lang w:val="ru-RU"/>
        </w:rPr>
        <w:t>ункциональные разновидности современного русского языка: разговорная речь; функциональные стили: научный (научно-учебный), публицистический, официально-деловой; язык художественной литературы (повторение, обобщение).</w:t>
      </w:r>
      <w:proofErr w:type="gramEnd"/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Научный стиль. Сфера употребления, функ</w:t>
      </w:r>
      <w:r w:rsidRPr="00131DCB">
        <w:rPr>
          <w:rFonts w:ascii="Times New Roman" w:hAnsi="Times New Roman"/>
          <w:color w:val="000000"/>
          <w:sz w:val="28"/>
          <w:lang w:val="ru-RU"/>
        </w:rPr>
        <w:t>ции, типичные ситуации речевого общения, задачи речи, языковые средства, характерные для научного стиля. Тезисы, конспект, реферат, рецензия.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Язык художественной литературы и его отличие от других разновидностей современного русского языка. Основные призна</w:t>
      </w:r>
      <w:r w:rsidRPr="00131DCB">
        <w:rPr>
          <w:rFonts w:ascii="Times New Roman" w:hAnsi="Times New Roman"/>
          <w:color w:val="000000"/>
          <w:sz w:val="28"/>
          <w:lang w:val="ru-RU"/>
        </w:rPr>
        <w:t>ки художественной речи: образность, широкое использование изобразительно-</w:t>
      </w:r>
      <w:r w:rsidRPr="00131DCB">
        <w:rPr>
          <w:rFonts w:ascii="Times New Roman" w:hAnsi="Times New Roman"/>
          <w:color w:val="000000"/>
          <w:sz w:val="28"/>
          <w:lang w:val="ru-RU"/>
        </w:rPr>
        <w:lastRenderedPageBreak/>
        <w:t>выразительных средств, а также языковых сре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дств др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угих функциональных разновидностей языка.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Основные изобразительно-выразительные средства русского языка, их использование в речи (мет</w:t>
      </w:r>
      <w:r w:rsidRPr="00131DCB">
        <w:rPr>
          <w:rFonts w:ascii="Times New Roman" w:hAnsi="Times New Roman"/>
          <w:color w:val="000000"/>
          <w:sz w:val="28"/>
          <w:lang w:val="ru-RU"/>
        </w:rPr>
        <w:t>афора, эпитет, сравнение, гипербола, олицетворение и др.).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Синтаксис. Культура речи. Пунктуация 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Сложное предложение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Понятие о сложном предложении (повторение).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Классификация сложных предложений.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Смысловое, структурное и интонационное единство частей </w:t>
      </w:r>
      <w:r w:rsidRPr="00131DCB">
        <w:rPr>
          <w:rFonts w:ascii="Times New Roman" w:hAnsi="Times New Roman"/>
          <w:color w:val="000000"/>
          <w:sz w:val="28"/>
          <w:lang w:val="ru-RU"/>
        </w:rPr>
        <w:t>сложного предложения.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Сложносочинённое предложение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Понятие о сложносочинённом предложении, его строении.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Виды сложносочинённых предложений. Средства связи частей сложносочинённого предложения.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Интонационные особенности сложносочинённых предложений с разны</w:t>
      </w:r>
      <w:r w:rsidRPr="00131DCB">
        <w:rPr>
          <w:rFonts w:ascii="Times New Roman" w:hAnsi="Times New Roman"/>
          <w:color w:val="000000"/>
          <w:sz w:val="28"/>
          <w:lang w:val="ru-RU"/>
        </w:rPr>
        <w:t>ми смысловыми отношениями между частями.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Употребление сложносочинённых предложений в речи. Грамматическая синонимия сложносочинённых предложений и простых предложений с однородными членами.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Нормы построения сложносочинённого предложения; правила постановки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знаков препинания в сложных предложениях.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Синтаксический и пунктуационный анализ сложносочинённых предложений.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Сложноподчинённое предложение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Понятие о сложноподчинённом предложении. Главная и придаточная части предложения.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Союзы и союзные слова. Различия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подчинительных союзов и союзных слов.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Виды сложноподчинённых предложений по характеру смысловых отношений между главной и придаточной частями, структуре, синтаксическим средствам связи.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Грамматическая синонимия сложноподчинённых предложений и простых пред</w:t>
      </w:r>
      <w:r w:rsidRPr="00131DCB">
        <w:rPr>
          <w:rFonts w:ascii="Times New Roman" w:hAnsi="Times New Roman"/>
          <w:color w:val="000000"/>
          <w:sz w:val="28"/>
          <w:lang w:val="ru-RU"/>
        </w:rPr>
        <w:t>ложений с обособленными членами.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Сложноподчинённые предложения с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придаточными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 xml:space="preserve"> определительными. Сложноподчинённые предложения с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придаточными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 xml:space="preserve"> изъяснительными. </w:t>
      </w:r>
      <w:r w:rsidRPr="00131DCB">
        <w:rPr>
          <w:rFonts w:ascii="Times New Roman" w:hAnsi="Times New Roman"/>
          <w:color w:val="000000"/>
          <w:sz w:val="28"/>
          <w:lang w:val="ru-RU"/>
        </w:rPr>
        <w:lastRenderedPageBreak/>
        <w:t xml:space="preserve">Сложноподчинённые предложения с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придаточными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 xml:space="preserve"> обстоятельственными. Сложноподчинённые предложения с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придаточными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 xml:space="preserve"> места, времени. Сложноподчинённые предложения с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придаточными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 xml:space="preserve"> причины, цели и следствия. Сложноподчинённые предложения с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придаточными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 xml:space="preserve"> условия, уступки. Сложноподчинённые предложения с придаточными образа действия, меры и степени и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сравнитель­ны</w:t>
      </w:r>
      <w:r w:rsidRPr="00131DCB">
        <w:rPr>
          <w:rFonts w:ascii="Times New Roman" w:hAnsi="Times New Roman"/>
          <w:color w:val="000000"/>
          <w:sz w:val="28"/>
          <w:lang w:val="ru-RU"/>
        </w:rPr>
        <w:t>ми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Нормы построения сложноподчинённого предложения; место придаточного определительного в сложноподчинённом предложении; построение сложноподчинённого предложения с придаточным изъяснительным, присоединённым к главной части союзом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чтобы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, союзными словами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какой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который</w:t>
      </w:r>
      <w:r w:rsidRPr="00131DCB">
        <w:rPr>
          <w:rFonts w:ascii="Times New Roman" w:hAnsi="Times New Roman"/>
          <w:color w:val="000000"/>
          <w:sz w:val="28"/>
          <w:lang w:val="ru-RU"/>
        </w:rPr>
        <w:t>. Типичные грамматические ошибки при построении сложноподчинённых предложений.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Сложноподчинённые предложения с несколькими придаточными. Однородное, неоднородное и последовательное подчинение придаточных частей.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Правила постановки знаков преп</w:t>
      </w:r>
      <w:r w:rsidRPr="00131DCB">
        <w:rPr>
          <w:rFonts w:ascii="Times New Roman" w:hAnsi="Times New Roman"/>
          <w:color w:val="000000"/>
          <w:sz w:val="28"/>
          <w:lang w:val="ru-RU"/>
        </w:rPr>
        <w:t>инания в сложноподчинённых предложениях.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Синтаксический и пунктуационный анализ сложноподчинённых предложений.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Бессоюзное сложное предложение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Понятие о бессоюзном сложном предложении.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Смысловые отношения между частями бессоюзного сложного предложения. </w:t>
      </w:r>
      <w:r w:rsidRPr="00131DCB">
        <w:rPr>
          <w:rFonts w:ascii="Times New Roman" w:hAnsi="Times New Roman"/>
          <w:color w:val="000000"/>
          <w:sz w:val="28"/>
          <w:lang w:val="ru-RU"/>
        </w:rPr>
        <w:t>Виды бессоюзных сложных предложений. Употребление бессоюзных сложных предложений в речи. Грамматическая синонимия бессоюзных сложных предложений и союзных сложных предложений.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Бессоюзные сложные предложения со значением перечисления. Запятая и точка с запя</w:t>
      </w:r>
      <w:r w:rsidRPr="00131DCB">
        <w:rPr>
          <w:rFonts w:ascii="Times New Roman" w:hAnsi="Times New Roman"/>
          <w:color w:val="000000"/>
          <w:sz w:val="28"/>
          <w:lang w:val="ru-RU"/>
        </w:rPr>
        <w:t>той в бессоюзном сложном предложении.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Бессоюзные сложные предложения со значением причины, пояснения, дополнения. Двоеточие в бессоюзном сложном предложении.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Бессоюзные сложные предложения со значением противопоставления, времени, условия и следствия, срав</w:t>
      </w:r>
      <w:r w:rsidRPr="00131DCB">
        <w:rPr>
          <w:rFonts w:ascii="Times New Roman" w:hAnsi="Times New Roman"/>
          <w:color w:val="000000"/>
          <w:sz w:val="28"/>
          <w:lang w:val="ru-RU"/>
        </w:rPr>
        <w:t>нения. Тире в бессоюзном сложном предложении.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Синтаксический и пунктуационный анализ бессоюзных сложных предложений.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Сложные предложения с разными видами союзной и бессоюзной связи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Типы сложных предложений с разными видами связи.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Синтаксический и пунктуац</w:t>
      </w:r>
      <w:r w:rsidRPr="00131DCB">
        <w:rPr>
          <w:rFonts w:ascii="Times New Roman" w:hAnsi="Times New Roman"/>
          <w:color w:val="000000"/>
          <w:sz w:val="28"/>
          <w:lang w:val="ru-RU"/>
        </w:rPr>
        <w:t>ионный анализ сложных предложений с разными видами союзной и бессоюзной связи.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Прямая и косвенная речь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Прямая и косвенная речь. Синонимия предложений с прямой и косвенной речью.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Цитирование. Способы включения цитат в высказывание.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Нормы построения предлож</w:t>
      </w:r>
      <w:r w:rsidRPr="00131DCB">
        <w:rPr>
          <w:rFonts w:ascii="Times New Roman" w:hAnsi="Times New Roman"/>
          <w:color w:val="000000"/>
          <w:sz w:val="28"/>
          <w:lang w:val="ru-RU"/>
        </w:rPr>
        <w:t>ений с прямой и косвенной речью; правила постановки знаков препинания в предложениях с косвенной речью, с прямой речью, при цитировании.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Calibri" w:hAnsi="Calibri"/>
          <w:color w:val="000000"/>
          <w:sz w:val="28"/>
          <w:lang w:val="ru-RU"/>
        </w:rPr>
        <w:t>Применение знаний по синтаксису и пунктуации в практике правописания.</w:t>
      </w: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​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FD180A">
      <w:pPr>
        <w:rPr>
          <w:lang w:val="ru-RU"/>
        </w:rPr>
        <w:sectPr w:rsidR="00FD180A" w:rsidRPr="00131DCB">
          <w:pgSz w:w="11906" w:h="16383"/>
          <w:pgMar w:top="1134" w:right="850" w:bottom="1134" w:left="1701" w:header="720" w:footer="720" w:gutter="0"/>
          <w:cols w:space="720"/>
        </w:sectPr>
      </w:pP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  <w:bookmarkStart w:id="8" w:name="block-1423464"/>
      <w:bookmarkEnd w:id="7"/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​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ПЛАНИРУЕМЫЕ ОБРАЗОВАТЕЛЬНЫЕ РЕЗУЛЬТАТЫ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/>
        <w:ind w:left="120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:rsidR="00FD180A" w:rsidRPr="00131DCB" w:rsidRDefault="00FD180A">
      <w:pPr>
        <w:spacing w:after="0"/>
        <w:ind w:left="120"/>
        <w:rPr>
          <w:lang w:val="ru-RU"/>
        </w:rPr>
      </w:pP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Личностные результаты освоения программы по русскому языку на уровне основного общего образования достигаются в единстве учебной и воспитательной деятельности в соответствии с традиционными российскими социокультурными и </w:t>
      </w:r>
      <w:r w:rsidRPr="00131DCB">
        <w:rPr>
          <w:rFonts w:ascii="Times New Roman" w:hAnsi="Times New Roman"/>
          <w:color w:val="000000"/>
          <w:sz w:val="28"/>
          <w:lang w:val="ru-RU"/>
        </w:rPr>
        <w:t>духовно-нравственными ценностями, принятыми в обществе правилами и нормами поведения и способствуют процессам самопознания, самовоспитания и саморазвития, формирования внутренней позиции личности.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В результате изучения русского языка на уровне основного общего образования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у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 xml:space="preserve"> обучающегося будут сформированы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следующие личностные результаты</w:t>
      </w:r>
      <w:r w:rsidRPr="00131DCB">
        <w:rPr>
          <w:rFonts w:ascii="Times New Roman" w:hAnsi="Times New Roman"/>
          <w:color w:val="000000"/>
          <w:sz w:val="28"/>
          <w:lang w:val="ru-RU"/>
        </w:rPr>
        <w:t>: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1)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гражданского воспитания</w:t>
      </w:r>
      <w:r w:rsidRPr="00131DCB">
        <w:rPr>
          <w:rFonts w:ascii="Times New Roman" w:hAnsi="Times New Roman"/>
          <w:color w:val="000000"/>
          <w:sz w:val="28"/>
          <w:lang w:val="ru-RU"/>
        </w:rPr>
        <w:t>: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готовность к выполнению обязанностей гражданина и реализации его прав, уважение прав,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свобод и законных интересов других людей, активное участие в жизни семьи, образовательной организации, местного сообщества, родного края, страны, в том числе в сопоставлении с ситуациями, отражёнными в литературных произведениях, написанных на русском язы</w:t>
      </w:r>
      <w:r w:rsidRPr="00131DCB">
        <w:rPr>
          <w:rFonts w:ascii="Times New Roman" w:hAnsi="Times New Roman"/>
          <w:color w:val="000000"/>
          <w:sz w:val="28"/>
          <w:lang w:val="ru-RU"/>
        </w:rPr>
        <w:t>ке;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неприятие любых форм экстремизма, дискриминации; понимание роли различных социальных институтов в жизни человека;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представление об основных правах, свободах и обязанностях гражданина, социальных нормах и правилах межличностных отношений в поликультурно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м и многоконфессиональном обществе,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формируемое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 xml:space="preserve"> в том числе на основе примеров из литературных произведений, написанных на русском языке;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готовность к разнообразной совместной деятельности, стремление к взаимопониманию и взаимопомощи, активное участие в шк</w:t>
      </w:r>
      <w:r w:rsidRPr="00131DCB">
        <w:rPr>
          <w:rFonts w:ascii="Times New Roman" w:hAnsi="Times New Roman"/>
          <w:color w:val="000000"/>
          <w:sz w:val="28"/>
          <w:lang w:val="ru-RU"/>
        </w:rPr>
        <w:t>ольном самоуправлении;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готовность к участию в гуманитарной деятельности (помощь людям, нуждающимся в ней; волонтёрство);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2)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патриотического воспитания</w:t>
      </w:r>
      <w:r w:rsidRPr="00131DCB">
        <w:rPr>
          <w:rFonts w:ascii="Times New Roman" w:hAnsi="Times New Roman"/>
          <w:color w:val="000000"/>
          <w:sz w:val="28"/>
          <w:lang w:val="ru-RU"/>
        </w:rPr>
        <w:t>: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осознание российской гражданской идентичности в поликультурном и многоконфессиональном обществе, пониман</w:t>
      </w:r>
      <w:r w:rsidRPr="00131DCB">
        <w:rPr>
          <w:rFonts w:ascii="Times New Roman" w:hAnsi="Times New Roman"/>
          <w:color w:val="000000"/>
          <w:sz w:val="28"/>
          <w:lang w:val="ru-RU"/>
        </w:rPr>
        <w:t>ие роли русского языка как государственного языка Российской Федерации и языка межнационального общения народов России, проявление интереса к познанию русского языка, к истории и культуре Российской Федерации, культуре своего края, народов России, ценностн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ое отношение к русскому языку, к достижениям своей </w:t>
      </w:r>
      <w:r w:rsidRPr="00131DCB">
        <w:rPr>
          <w:rFonts w:ascii="Times New Roman" w:hAnsi="Times New Roman"/>
          <w:color w:val="000000"/>
          <w:sz w:val="28"/>
          <w:lang w:val="ru-RU"/>
        </w:rPr>
        <w:lastRenderedPageBreak/>
        <w:t>Родины – России, к науке, искусству, боевым подвигам и трудовым достижениям народа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, в том числе отражённым в художественных произведениях, уважение к символам России, государственным праздникам, историческ</w:t>
      </w:r>
      <w:r w:rsidRPr="00131DCB">
        <w:rPr>
          <w:rFonts w:ascii="Times New Roman" w:hAnsi="Times New Roman"/>
          <w:color w:val="000000"/>
          <w:sz w:val="28"/>
          <w:lang w:val="ru-RU"/>
        </w:rPr>
        <w:t>ому и природному наследию и памятникам, традициям разных народов, проживающих в родной стране;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3)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духовно-нравственного воспитания</w:t>
      </w:r>
      <w:r w:rsidRPr="00131DCB">
        <w:rPr>
          <w:rFonts w:ascii="Times New Roman" w:hAnsi="Times New Roman"/>
          <w:color w:val="000000"/>
          <w:sz w:val="28"/>
          <w:lang w:val="ru-RU"/>
        </w:rPr>
        <w:t>: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ориентация на моральные ценности и нормы в ситуациях нравственного выбора, готовность оценивать своё поведение, в том числе </w:t>
      </w:r>
      <w:r w:rsidRPr="00131DCB">
        <w:rPr>
          <w:rFonts w:ascii="Times New Roman" w:hAnsi="Times New Roman"/>
          <w:color w:val="000000"/>
          <w:sz w:val="28"/>
          <w:lang w:val="ru-RU"/>
        </w:rPr>
        <w:t>речевое, и поступки,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а также поведение и поступки других людей с позиции нравственных и правовых норм с учётом осознания последствий поступков; активное неприятие асоциальных поступков, свобода и ответственность личности в условиях индивидуального и общест</w:t>
      </w:r>
      <w:r w:rsidRPr="00131DCB">
        <w:rPr>
          <w:rFonts w:ascii="Times New Roman" w:hAnsi="Times New Roman"/>
          <w:color w:val="000000"/>
          <w:sz w:val="28"/>
          <w:lang w:val="ru-RU"/>
        </w:rPr>
        <w:t>венного пространства;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4)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эстетического воспитания</w:t>
      </w:r>
      <w:r w:rsidRPr="00131DCB">
        <w:rPr>
          <w:rFonts w:ascii="Times New Roman" w:hAnsi="Times New Roman"/>
          <w:color w:val="000000"/>
          <w:sz w:val="28"/>
          <w:lang w:val="ru-RU"/>
        </w:rPr>
        <w:t>: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восприимчивость к разным видам искусства, традициям и творчеству своего и других народов, понимание эмоционального воздействия искусства, осознание важности художественной культуры как средства коммуникаци</w:t>
      </w:r>
      <w:r w:rsidRPr="00131DCB">
        <w:rPr>
          <w:rFonts w:ascii="Times New Roman" w:hAnsi="Times New Roman"/>
          <w:color w:val="000000"/>
          <w:sz w:val="28"/>
          <w:lang w:val="ru-RU"/>
        </w:rPr>
        <w:t>и и самовыражения;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осознание важности русского языка как средства коммуникации и самовыражения; понимание ценности отечественного и мирового искусства, роли этнических культурных традиций и народного творчества, стремление к самовыражению в разных видах ис</w:t>
      </w:r>
      <w:r w:rsidRPr="00131DCB">
        <w:rPr>
          <w:rFonts w:ascii="Times New Roman" w:hAnsi="Times New Roman"/>
          <w:color w:val="000000"/>
          <w:sz w:val="28"/>
          <w:lang w:val="ru-RU"/>
        </w:rPr>
        <w:t>кусства;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5)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физического воспитания, формирования культуры здоровья и эмоционального благополучия: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осознание ценности жизни с опорой на собственный жизненный и читательский опыт, ответственное отношение к своему здоровью и установка на здоровый образ жизни </w:t>
      </w:r>
      <w:r w:rsidRPr="00131DCB">
        <w:rPr>
          <w:rFonts w:ascii="Times New Roman" w:hAnsi="Times New Roman"/>
          <w:color w:val="000000"/>
          <w:sz w:val="28"/>
          <w:lang w:val="ru-RU"/>
        </w:rPr>
        <w:t>(здоровое питание, соблюдение гигиенических правил, рациональный режим занятий и отдыха, регулярная физическая активность);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осознание последствий и неприятие вредных привычек (употребление алкоголя, наркотиков, курение) и иных форм вреда для физического и </w:t>
      </w:r>
      <w:r w:rsidRPr="00131DCB">
        <w:rPr>
          <w:rFonts w:ascii="Times New Roman" w:hAnsi="Times New Roman"/>
          <w:color w:val="000000"/>
          <w:sz w:val="28"/>
          <w:lang w:val="ru-RU"/>
        </w:rPr>
        <w:t>психического здоровья, соблюдение правил безопасности, в том числе навыки безопасного поведения в информационно-коммуникационной сети «Интернет» в процессе школьного языкового образования;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способность адаптироваться к стрессовым ситуациям и меняющимся соци</w:t>
      </w:r>
      <w:r w:rsidRPr="00131DCB">
        <w:rPr>
          <w:rFonts w:ascii="Times New Roman" w:hAnsi="Times New Roman"/>
          <w:color w:val="000000"/>
          <w:sz w:val="28"/>
          <w:lang w:val="ru-RU"/>
        </w:rPr>
        <w:t>альным, информационным и природным условиям, в том числе осмысляя собственный опыт и выстраивая дальнейшие цели;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умение принимать себя и других, не осуждая;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lastRenderedPageBreak/>
        <w:t>умение осознавать своё эмоциональное состояние и эмоциональное состояние других, использовать адекв</w:t>
      </w:r>
      <w:r w:rsidRPr="00131DCB">
        <w:rPr>
          <w:rFonts w:ascii="Times New Roman" w:hAnsi="Times New Roman"/>
          <w:color w:val="000000"/>
          <w:sz w:val="28"/>
          <w:lang w:val="ru-RU"/>
        </w:rPr>
        <w:t>атные языковые средства для выражения своего состояния, в том числе опираясь на примеры из литературных произведений, написанных на русском языке, сформированность навыков рефлексии, признание своего права на ошибку и такого же права другого человека;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6)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т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рудового воспитания: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установка на активное участие в решении практических задач (в рамках семьи, школы, города, края) технологической и социальной направленности, способность инициировать, планировать и самостоятельно выполнять такого рода деятельность;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ин</w:t>
      </w:r>
      <w:r w:rsidRPr="00131DCB">
        <w:rPr>
          <w:rFonts w:ascii="Times New Roman" w:hAnsi="Times New Roman"/>
          <w:color w:val="000000"/>
          <w:sz w:val="28"/>
          <w:lang w:val="ru-RU"/>
        </w:rPr>
        <w:t>терес к практическому изучению профессий и труда различного рода, в том числе на основе применения изучаемого предметного знания и ознакомления с деятельностью филологов, журналистов, писателей, уважение к труду и результатам трудовой деятельности, осознан</w:t>
      </w:r>
      <w:r w:rsidRPr="00131DCB">
        <w:rPr>
          <w:rFonts w:ascii="Times New Roman" w:hAnsi="Times New Roman"/>
          <w:color w:val="000000"/>
          <w:sz w:val="28"/>
          <w:lang w:val="ru-RU"/>
        </w:rPr>
        <w:t>ный выбор и построение индивидуальной траектории образования и жизненных планов с учётом личных и общественных интересов и потребностей;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умение рассказать о своих планах на будущее;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7)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экологического воспитания</w:t>
      </w:r>
      <w:r w:rsidRPr="00131DCB">
        <w:rPr>
          <w:rFonts w:ascii="Times New Roman" w:hAnsi="Times New Roman"/>
          <w:color w:val="000000"/>
          <w:sz w:val="28"/>
          <w:lang w:val="ru-RU"/>
        </w:rPr>
        <w:t>: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ориентация на применение знаний из области с</w:t>
      </w:r>
      <w:r w:rsidRPr="00131DCB">
        <w:rPr>
          <w:rFonts w:ascii="Times New Roman" w:hAnsi="Times New Roman"/>
          <w:color w:val="000000"/>
          <w:sz w:val="28"/>
          <w:lang w:val="ru-RU"/>
        </w:rPr>
        <w:t>оциальных и естественных наук для решения задач в области окружающей среды, планирования поступков и оценки их возможных последствий для окружающей среды, умение точно, логично выражать свою точку зрения на экологические проблемы;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повышение уровня экологич</w:t>
      </w:r>
      <w:r w:rsidRPr="00131DCB">
        <w:rPr>
          <w:rFonts w:ascii="Times New Roman" w:hAnsi="Times New Roman"/>
          <w:color w:val="000000"/>
          <w:sz w:val="28"/>
          <w:lang w:val="ru-RU"/>
        </w:rPr>
        <w:t>еской культуры, осознание глобального характера экологических проблем и путей их решения, активное неприятие действий, приносящих вред окружающей среде, в том числе сформированное при знакомстве с литературными произведениями, поднимающими экологические пр</w:t>
      </w:r>
      <w:r w:rsidRPr="00131DCB">
        <w:rPr>
          <w:rFonts w:ascii="Times New Roman" w:hAnsi="Times New Roman"/>
          <w:color w:val="000000"/>
          <w:sz w:val="28"/>
          <w:lang w:val="ru-RU"/>
        </w:rPr>
        <w:t>облемы, осознание своей роли как гражданина и потребителя в условиях взаимосвязи природной, технологической и социальной сред, готовность к участию в практической деятельности экологической направленности;</w:t>
      </w:r>
      <w:proofErr w:type="gramEnd"/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8)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ценности научного познания: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 xml:space="preserve">ориентация в </w:t>
      </w:r>
      <w:r w:rsidRPr="00131DCB">
        <w:rPr>
          <w:rFonts w:ascii="Times New Roman" w:hAnsi="Times New Roman"/>
          <w:color w:val="000000"/>
          <w:sz w:val="28"/>
          <w:lang w:val="ru-RU"/>
        </w:rPr>
        <w:t>деятельности на современную систему научных представлений об основных закономерностях развития человека, природы и общества, взаимосвязях человека с природной и социальной средой, закономерностях развития языка, овладение языковой и читательской культурой,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навыками чтения как средства познания мира, овладение основными навыками исследовательской деятельности, установка на </w:t>
      </w:r>
      <w:r w:rsidRPr="00131DCB">
        <w:rPr>
          <w:rFonts w:ascii="Times New Roman" w:hAnsi="Times New Roman"/>
          <w:color w:val="000000"/>
          <w:sz w:val="28"/>
          <w:lang w:val="ru-RU"/>
        </w:rPr>
        <w:lastRenderedPageBreak/>
        <w:t>осмысление опыта, наблюдений, поступков и стремление совершенствовать пути достижения индивидуального и коллективного благополучия;</w:t>
      </w:r>
      <w:proofErr w:type="gramEnd"/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9)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ад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аптации </w:t>
      </w:r>
      <w:proofErr w:type="gramStart"/>
      <w:r w:rsidRPr="00131DCB">
        <w:rPr>
          <w:rFonts w:ascii="Times New Roman" w:hAnsi="Times New Roman"/>
          <w:b/>
          <w:color w:val="000000"/>
          <w:sz w:val="28"/>
          <w:lang w:val="ru-RU"/>
        </w:rPr>
        <w:t>обучающегося</w:t>
      </w:r>
      <w:proofErr w:type="gramEnd"/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 к изменяющимся условиям социальной и природной среды: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освоение обучающимися социального опыта, основных социальных ролей, норм и правил общественного поведения, форм социальной жизни в группах и сообществах, включая семью, группы, сфор</w:t>
      </w:r>
      <w:r w:rsidRPr="00131DCB">
        <w:rPr>
          <w:rFonts w:ascii="Times New Roman" w:hAnsi="Times New Roman"/>
          <w:color w:val="000000"/>
          <w:sz w:val="28"/>
          <w:lang w:val="ru-RU"/>
        </w:rPr>
        <w:t>мированные по профессиональной деятельности, а также в рамках социального взаимодействия с людьми из другой культурной среды;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потребность во взаимодействии в условиях неопределённости, открытость опыту и знаниям других, потребность в действии в условиях не</w:t>
      </w:r>
      <w:r w:rsidRPr="00131DCB">
        <w:rPr>
          <w:rFonts w:ascii="Times New Roman" w:hAnsi="Times New Roman"/>
          <w:color w:val="000000"/>
          <w:sz w:val="28"/>
          <w:lang w:val="ru-RU"/>
        </w:rPr>
        <w:t>определённости, в повышении уровня своей компетентности через практическую деятельность, в том числе умение учиться у других людей, получать в совместной деятельности новые знания, навыки и компетенции из опыта других, необходимость в формировании новых зн</w:t>
      </w:r>
      <w:r w:rsidRPr="00131DCB">
        <w:rPr>
          <w:rFonts w:ascii="Times New Roman" w:hAnsi="Times New Roman"/>
          <w:color w:val="000000"/>
          <w:sz w:val="28"/>
          <w:lang w:val="ru-RU"/>
        </w:rPr>
        <w:t>аний, умений связывать образы, формулировать идеи, понятия, гипотезы об объектах и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 xml:space="preserve">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явлениях, в том числе ранее неизвестных, осознание дефицита собственных знаний и компетенций, планирование своего развития, умение оперировать основными понятиями, терминами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и представлениями в области концепции устойчивого развития, анализировать и выявлять взаимосвязь природы, общества и экономики, оценивать свои действия с учётом влияния на окружающую среду, достижения целей и преодоления вызовов, возможных глобальных посл</w:t>
      </w:r>
      <w:r w:rsidRPr="00131DCB">
        <w:rPr>
          <w:rFonts w:ascii="Times New Roman" w:hAnsi="Times New Roman"/>
          <w:color w:val="000000"/>
          <w:sz w:val="28"/>
          <w:lang w:val="ru-RU"/>
        </w:rPr>
        <w:t>едствий;</w:t>
      </w:r>
      <w:proofErr w:type="gramEnd"/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способность осознавать стрессовую ситуацию, оценивать происходящие изменения и их последствия, опираясь на жизненный, речевой и читательский опыт, воспринимать стрессовую ситуацию как вызов, требующий контрмер; оценивать ситуацию стресса, корректи</w:t>
      </w:r>
      <w:r w:rsidRPr="00131DCB">
        <w:rPr>
          <w:rFonts w:ascii="Times New Roman" w:hAnsi="Times New Roman"/>
          <w:color w:val="000000"/>
          <w:sz w:val="28"/>
          <w:lang w:val="ru-RU"/>
        </w:rPr>
        <w:t>ровать принимаемые решения и действия; формулировать и оценивать риски и последствия, формировать опыт, уметь находить позитивное в сложившейся ситуации, быть готовым действовать в отсутствие гарантий успеха.</w:t>
      </w:r>
      <w:proofErr w:type="gramEnd"/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В результате изучения русского языка на уровне основного общего образования у обучающегося будут сформированы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следующие метапредметные результаты</w:t>
      </w:r>
      <w:r w:rsidRPr="00131DCB">
        <w:rPr>
          <w:rFonts w:ascii="Times New Roman" w:hAnsi="Times New Roman"/>
          <w:color w:val="000000"/>
          <w:sz w:val="28"/>
          <w:lang w:val="ru-RU"/>
        </w:rPr>
        <w:t>: познавательные универсальные учебные действия, коммуникативные универсальные учебные действия, регулятивные у</w:t>
      </w:r>
      <w:r w:rsidRPr="00131DCB">
        <w:rPr>
          <w:rFonts w:ascii="Times New Roman" w:hAnsi="Times New Roman"/>
          <w:color w:val="000000"/>
          <w:sz w:val="28"/>
          <w:lang w:val="ru-RU"/>
        </w:rPr>
        <w:t>ниверсальные учебные действия, совместная деятельность.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У обучающегося будут сформированы следующие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базовые логические действия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как часть познавательных универсальных учебных действий</w:t>
      </w:r>
      <w:r w:rsidRPr="00131DCB">
        <w:rPr>
          <w:rFonts w:ascii="Times New Roman" w:hAnsi="Times New Roman"/>
          <w:color w:val="000000"/>
          <w:sz w:val="28"/>
          <w:lang w:val="ru-RU"/>
        </w:rPr>
        <w:t>: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lastRenderedPageBreak/>
        <w:t>выявлять и характеризовать существенные признаки языковых единиц, языко</w:t>
      </w:r>
      <w:r w:rsidRPr="00131DCB">
        <w:rPr>
          <w:rFonts w:ascii="Times New Roman" w:hAnsi="Times New Roman"/>
          <w:color w:val="000000"/>
          <w:sz w:val="28"/>
          <w:lang w:val="ru-RU"/>
        </w:rPr>
        <w:t>вых явлений и процессов;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устанавливать существенный признак классификации языковых единиц (явлений), основания для обобщения и сравнения, критерии проводимого анализа, классифицировать языковые единицы по существенному признаку;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выявлять закономерности и п</w:t>
      </w:r>
      <w:r w:rsidRPr="00131DCB">
        <w:rPr>
          <w:rFonts w:ascii="Times New Roman" w:hAnsi="Times New Roman"/>
          <w:color w:val="000000"/>
          <w:sz w:val="28"/>
          <w:lang w:val="ru-RU"/>
        </w:rPr>
        <w:t>ротиворечия в рассматриваемых фактах, данных и наблюдениях, предлагать критерии для выявления закономерностей и противоречий;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выявлять дефицит информации текста, необходимой для решения поставленной учебной задачи;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выявлять причинно-следственные связи при </w:t>
      </w:r>
      <w:r w:rsidRPr="00131DCB">
        <w:rPr>
          <w:rFonts w:ascii="Times New Roman" w:hAnsi="Times New Roman"/>
          <w:color w:val="000000"/>
          <w:sz w:val="28"/>
          <w:lang w:val="ru-RU"/>
        </w:rPr>
        <w:t>изучении языковых процессов, делать выводы с использованием дедуктивных и индуктивных умозаключений, умозаключений по аналогии, формулировать гипотезы о взаимосвязях;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самостоятельно выбирать способ решения учебной задачи при работе с разными типами текстов</w:t>
      </w:r>
      <w:r w:rsidRPr="00131DCB">
        <w:rPr>
          <w:rFonts w:ascii="Times New Roman" w:hAnsi="Times New Roman"/>
          <w:color w:val="000000"/>
          <w:sz w:val="28"/>
          <w:lang w:val="ru-RU"/>
        </w:rPr>
        <w:t>, разными единицами языка, сравнивая варианты решения и выбирая оптимальный вариант с учётом самостоятельно выделенных критериев.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У обучающегося будут сформированы следующие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базовые исследовательские действия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как часть познавательных универсальных учебных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действий</w:t>
      </w:r>
      <w:r w:rsidRPr="00131DCB">
        <w:rPr>
          <w:rFonts w:ascii="Times New Roman" w:hAnsi="Times New Roman"/>
          <w:color w:val="000000"/>
          <w:sz w:val="28"/>
          <w:lang w:val="ru-RU"/>
        </w:rPr>
        <w:t>: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использовать вопросы как исследовательский инструмент познания в языковом образовании;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формулировать вопросы, фиксирующие несоответствие между реальным и желательным состоянием ситуации, и самостоятельно устанавливать искомое и данное;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формироват</w:t>
      </w:r>
      <w:r w:rsidRPr="00131DCB">
        <w:rPr>
          <w:rFonts w:ascii="Times New Roman" w:hAnsi="Times New Roman"/>
          <w:color w:val="000000"/>
          <w:sz w:val="28"/>
          <w:lang w:val="ru-RU"/>
        </w:rPr>
        <w:t>ь гипотезу об истинности собственных суждений и суждений других, аргументировать свою позицию, мнение;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составлять алгоритм действий и использовать его для решения учебных задач;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проводить по самостоятельно составленному плану небольшое исследование по уста</w:t>
      </w:r>
      <w:r w:rsidRPr="00131DCB">
        <w:rPr>
          <w:rFonts w:ascii="Times New Roman" w:hAnsi="Times New Roman"/>
          <w:color w:val="000000"/>
          <w:sz w:val="28"/>
          <w:lang w:val="ru-RU"/>
        </w:rPr>
        <w:t>новлению особенностей языковых единиц, процессов, причинно-следственных связей и зависимостей объектов между собой;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оценивать на применимость и достоверность информацию, полученную в ходе лингвистического исследования (эксперимента);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самостоятельно формули</w:t>
      </w:r>
      <w:r w:rsidRPr="00131DCB">
        <w:rPr>
          <w:rFonts w:ascii="Times New Roman" w:hAnsi="Times New Roman"/>
          <w:color w:val="000000"/>
          <w:sz w:val="28"/>
          <w:lang w:val="ru-RU"/>
        </w:rPr>
        <w:t>ровать обобщения и выводы по результатам проведённого наблюдения, исследования, владеть инструментами оценки достоверности полученных выводов и обобщений;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прогнозировать возможное дальнейшее развитие процессов, событий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lastRenderedPageBreak/>
        <w:t>и их последствия в аналогичных или сх</w:t>
      </w:r>
      <w:r w:rsidRPr="00131DCB">
        <w:rPr>
          <w:rFonts w:ascii="Times New Roman" w:hAnsi="Times New Roman"/>
          <w:color w:val="000000"/>
          <w:sz w:val="28"/>
          <w:lang w:val="ru-RU"/>
        </w:rPr>
        <w:t>одных ситуациях, а также выдвигать предположения об их развитии в новых условиях и контекстах.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У обучающегося будут сформированы следующие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умения работать с информацией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как часть познавательных универсальных учебных действий</w:t>
      </w:r>
      <w:r w:rsidRPr="00131DCB">
        <w:rPr>
          <w:rFonts w:ascii="Times New Roman" w:hAnsi="Times New Roman"/>
          <w:color w:val="000000"/>
          <w:sz w:val="28"/>
          <w:lang w:val="ru-RU"/>
        </w:rPr>
        <w:t>: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применять различные методы, ин</w:t>
      </w:r>
      <w:r w:rsidRPr="00131DCB">
        <w:rPr>
          <w:rFonts w:ascii="Times New Roman" w:hAnsi="Times New Roman"/>
          <w:color w:val="000000"/>
          <w:sz w:val="28"/>
          <w:lang w:val="ru-RU"/>
        </w:rPr>
        <w:t>струменты и запросы при поиске и отборе информации с учётом предложенной учебной задачи и заданных критериев;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выбирать, анализировать, интерпретировать, обобщать и систематизировать информацию, представленную в текстах, таблицах, схемах;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использовать </w:t>
      </w:r>
      <w:r w:rsidRPr="00131DCB">
        <w:rPr>
          <w:rFonts w:ascii="Times New Roman" w:hAnsi="Times New Roman"/>
          <w:color w:val="000000"/>
          <w:sz w:val="28"/>
          <w:lang w:val="ru-RU"/>
        </w:rPr>
        <w:t>различные виды аудирования и чтения для оценки текста с точки зрения достоверности и применимости содержащейся в нём информации и усвоения необходимой информации с целью решения учебных задач;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использовать смысловое чтение для извлечения, обобщения и систе</w:t>
      </w:r>
      <w:r w:rsidRPr="00131DCB">
        <w:rPr>
          <w:rFonts w:ascii="Times New Roman" w:hAnsi="Times New Roman"/>
          <w:color w:val="000000"/>
          <w:sz w:val="28"/>
          <w:lang w:val="ru-RU"/>
        </w:rPr>
        <w:t>матизации информации из одного или нескольких источников с учётом поставленных целей;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находить сходные аргументы (подтверждающие или опровергающие одну и ту же идею, версию) в различных информационных источниках;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самостоятельно выбирать оптимальную форму п</w:t>
      </w:r>
      <w:r w:rsidRPr="00131DCB">
        <w:rPr>
          <w:rFonts w:ascii="Times New Roman" w:hAnsi="Times New Roman"/>
          <w:color w:val="000000"/>
          <w:sz w:val="28"/>
          <w:lang w:val="ru-RU"/>
        </w:rPr>
        <w:t>редставления информации (текст, презентация, таблица, схема) и иллюстрировать решаемые задачи несложными схемами, диаграммами, иной графикой и их комбинациями в зависимости от коммуникативной установки;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оценивать надёжность информации по критериям, предлож</w:t>
      </w:r>
      <w:r w:rsidRPr="00131DCB">
        <w:rPr>
          <w:rFonts w:ascii="Times New Roman" w:hAnsi="Times New Roman"/>
          <w:color w:val="000000"/>
          <w:sz w:val="28"/>
          <w:lang w:val="ru-RU"/>
        </w:rPr>
        <w:t>енным учителем или сформулированным самостоятельно;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эффективно запоминать и систематизировать информацию.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У обучающегося будут сформированы следующие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умения общения как часть коммуникативных универсальных учебных действий</w:t>
      </w:r>
      <w:r w:rsidRPr="00131DCB">
        <w:rPr>
          <w:rFonts w:ascii="Times New Roman" w:hAnsi="Times New Roman"/>
          <w:color w:val="000000"/>
          <w:sz w:val="28"/>
          <w:lang w:val="ru-RU"/>
        </w:rPr>
        <w:t>: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воспринимать и формулировать сужд</w:t>
      </w:r>
      <w:r w:rsidRPr="00131DCB">
        <w:rPr>
          <w:rFonts w:ascii="Times New Roman" w:hAnsi="Times New Roman"/>
          <w:color w:val="000000"/>
          <w:sz w:val="28"/>
          <w:lang w:val="ru-RU"/>
        </w:rPr>
        <w:t>ения, выражать эмоции в соответствии с условиями и целями общения; выражать себя (свою точку зрения) в диалогах и дискуссиях, в устной монологической речи и в письменных текстах;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распознавать невербальные средства общения, понимать значение социальных знак</w:t>
      </w:r>
      <w:r w:rsidRPr="00131DCB">
        <w:rPr>
          <w:rFonts w:ascii="Times New Roman" w:hAnsi="Times New Roman"/>
          <w:color w:val="000000"/>
          <w:sz w:val="28"/>
          <w:lang w:val="ru-RU"/>
        </w:rPr>
        <w:t>ов;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знать и распознавать предпосылки конфликтных ситуаций и смягчать конфликты, вести переговоры;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понимать намерения других, проявлять уважительное отношение к собеседнику и в корректной форме формулировать свои возражения;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lastRenderedPageBreak/>
        <w:t>в ходе диалога (дискуссии) задав</w:t>
      </w:r>
      <w:r w:rsidRPr="00131DCB">
        <w:rPr>
          <w:rFonts w:ascii="Times New Roman" w:hAnsi="Times New Roman"/>
          <w:color w:val="000000"/>
          <w:sz w:val="28"/>
          <w:lang w:val="ru-RU"/>
        </w:rPr>
        <w:t>ать вопросы по существу обсуждаемой темы и высказывать идеи, нацеленные на решение задачи и поддержание благожелательности общения;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сопоставлять свои суждения с суждениями других участников диалога, обнаруживать различие и сходство позиций;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публично предст</w:t>
      </w:r>
      <w:r w:rsidRPr="00131DCB">
        <w:rPr>
          <w:rFonts w:ascii="Times New Roman" w:hAnsi="Times New Roman"/>
          <w:color w:val="000000"/>
          <w:sz w:val="28"/>
          <w:lang w:val="ru-RU"/>
        </w:rPr>
        <w:t>авлять результаты проведённого языкового анализа, выполненного лингвистического эксперимента, исследования, проекта;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самостоятельно выбирать формат выступления с учётом цели презентации и особенностей аудитории и в соответствии с ним составлять устные и </w:t>
      </w:r>
      <w:r w:rsidRPr="00131DCB">
        <w:rPr>
          <w:rFonts w:ascii="Times New Roman" w:hAnsi="Times New Roman"/>
          <w:color w:val="000000"/>
          <w:sz w:val="28"/>
          <w:lang w:val="ru-RU"/>
        </w:rPr>
        <w:t>письменные тексты с использованием иллюстративного материала.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У обучающегося будут сформированы следующие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умения самоорганизации как части регулятивных универсальных учебных действий</w:t>
      </w:r>
      <w:r w:rsidRPr="00131DCB">
        <w:rPr>
          <w:rFonts w:ascii="Times New Roman" w:hAnsi="Times New Roman"/>
          <w:color w:val="000000"/>
          <w:sz w:val="28"/>
          <w:lang w:val="ru-RU"/>
        </w:rPr>
        <w:t>: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выявлять проблемы для решения в учебных и жизненных ситуациях;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ориентиро</w:t>
      </w:r>
      <w:r w:rsidRPr="00131DCB">
        <w:rPr>
          <w:rFonts w:ascii="Times New Roman" w:hAnsi="Times New Roman"/>
          <w:color w:val="000000"/>
          <w:sz w:val="28"/>
          <w:lang w:val="ru-RU"/>
        </w:rPr>
        <w:t>ваться в различных подходах к принятию решений (индивидуальное, принятие решения в группе, принятие решения группой);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самостоятельно составлять алгоритм решения задачи (или его часть), выбирать способ решения учебной задачи с учётом имеющихся ресурсов и со</w:t>
      </w:r>
      <w:r w:rsidRPr="00131DCB">
        <w:rPr>
          <w:rFonts w:ascii="Times New Roman" w:hAnsi="Times New Roman"/>
          <w:color w:val="000000"/>
          <w:sz w:val="28"/>
          <w:lang w:val="ru-RU"/>
        </w:rPr>
        <w:t>бственных возможностей, аргументировать предлагаемые варианты решений;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самостоятельно составлять план действий, вносить необходимые коррективы в ходе его реализации;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делать выбор и брать ответственность за решение.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У обучающегося будут сформированы следующ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ие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умения самоконтроля, эмоционального интеллекта как части регулятивных универсальных учебных действий</w:t>
      </w:r>
      <w:r w:rsidRPr="00131DCB">
        <w:rPr>
          <w:rFonts w:ascii="Times New Roman" w:hAnsi="Times New Roman"/>
          <w:color w:val="000000"/>
          <w:sz w:val="28"/>
          <w:lang w:val="ru-RU"/>
        </w:rPr>
        <w:t>: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владеть разными способами самоконтроля (в том числе речевого), самомотивации и рефлексии;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давать адекватную оценку учебной ситуации и предлагать план е</w:t>
      </w:r>
      <w:r w:rsidRPr="00131DCB">
        <w:rPr>
          <w:rFonts w:ascii="Times New Roman" w:hAnsi="Times New Roman"/>
          <w:color w:val="000000"/>
          <w:sz w:val="28"/>
          <w:lang w:val="ru-RU"/>
        </w:rPr>
        <w:t>ё изменения;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предвидеть трудности, которые могут возникнуть при решении учебной задачи, и адаптировать решение к меняющимся обстоятельствам;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объяснять причины достижения (недостижения) результата деятельности; понимать причины коммуникативных неудач и умет</w:t>
      </w:r>
      <w:r w:rsidRPr="00131DCB">
        <w:rPr>
          <w:rFonts w:ascii="Times New Roman" w:hAnsi="Times New Roman"/>
          <w:color w:val="000000"/>
          <w:sz w:val="28"/>
          <w:lang w:val="ru-RU"/>
        </w:rPr>
        <w:t>ь предупреждать их, давать оценку приобретённому речевому опыту и корректировать собственную речь с учётом целей и условий общения; оценивать соответствие результата цели и условиям общения;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развивать способность управлять собственными эмоциями и эмоциями </w:t>
      </w:r>
      <w:r w:rsidRPr="00131DCB">
        <w:rPr>
          <w:rFonts w:ascii="Times New Roman" w:hAnsi="Times New Roman"/>
          <w:color w:val="000000"/>
          <w:sz w:val="28"/>
          <w:lang w:val="ru-RU"/>
        </w:rPr>
        <w:t>других;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lastRenderedPageBreak/>
        <w:t>выявлять и анализировать причины эмоций; понимать мотивы и намерения другого человека, анализируя речевую ситуацию; регулировать способ выражения собственных эмоций;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осознанно относиться к другому человеку и его мнению;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признавать своё и чужое </w:t>
      </w:r>
      <w:r w:rsidRPr="00131DCB">
        <w:rPr>
          <w:rFonts w:ascii="Times New Roman" w:hAnsi="Times New Roman"/>
          <w:color w:val="000000"/>
          <w:sz w:val="28"/>
          <w:lang w:val="ru-RU"/>
        </w:rPr>
        <w:t>право на ошибку;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принимать себя и других, не осуждая;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проявлять открытость;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осознавать невозможность контролировать всё вокруг.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У обучающегося будут сформированы следующие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умения совместной деятельности</w:t>
      </w:r>
      <w:r w:rsidRPr="00131DCB">
        <w:rPr>
          <w:rFonts w:ascii="Times New Roman" w:hAnsi="Times New Roman"/>
          <w:color w:val="000000"/>
          <w:sz w:val="28"/>
          <w:lang w:val="ru-RU"/>
        </w:rPr>
        <w:t>: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понимать и использовать преимущества командной и инд</w:t>
      </w:r>
      <w:r w:rsidRPr="00131DCB">
        <w:rPr>
          <w:rFonts w:ascii="Times New Roman" w:hAnsi="Times New Roman"/>
          <w:color w:val="000000"/>
          <w:sz w:val="28"/>
          <w:lang w:val="ru-RU"/>
        </w:rPr>
        <w:t>ивидуальной работы при решении конкретной проблемы, обосновывать необходимость применения групповых форм взаимодействия при решении поставленной задачи;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принимать цель совместной деятельности, коллективно строить действия по её достижению: распределять рол</w:t>
      </w:r>
      <w:r w:rsidRPr="00131DCB">
        <w:rPr>
          <w:rFonts w:ascii="Times New Roman" w:hAnsi="Times New Roman"/>
          <w:color w:val="000000"/>
          <w:sz w:val="28"/>
          <w:lang w:val="ru-RU"/>
        </w:rPr>
        <w:t>и, договариваться, обсуждать процесс и результат совместной работы;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уметь обобщать мнения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нескольких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 xml:space="preserve"> людей, проявлять готовность руководить, выполнять поручения, подчиняться;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планировать организацию совместной работы, определять свою роль (с учётом предпоч</w:t>
      </w:r>
      <w:r w:rsidRPr="00131DCB">
        <w:rPr>
          <w:rFonts w:ascii="Times New Roman" w:hAnsi="Times New Roman"/>
          <w:color w:val="000000"/>
          <w:sz w:val="28"/>
          <w:lang w:val="ru-RU"/>
        </w:rPr>
        <w:t>тений и возможностей всех участников взаимодействия), распределять задачи между членами команды, участвовать в групповых формах работы (обсуждения, обмен мнениями, «мозговой штурм» и другие);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выполнять свою часть работы, достигать качественный результат по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своему направлению и координировать свои действия с действиями других членов команды;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оценивать качество своего вклада в общий продукт по критериям, самостоятельно сформулированным участниками взаимодействия, сравнивать результаты с исходной задачей и вкл</w:t>
      </w:r>
      <w:r w:rsidRPr="00131DCB">
        <w:rPr>
          <w:rFonts w:ascii="Times New Roman" w:hAnsi="Times New Roman"/>
          <w:color w:val="000000"/>
          <w:sz w:val="28"/>
          <w:lang w:val="ru-RU"/>
        </w:rPr>
        <w:t>ад каждого члена команды в достижение результатов, разделять сферу ответственности и проявлять готовность к представлению отчёта перед группой.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/>
        <w:ind w:left="120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5 КЛАСС</w:t>
      </w:r>
    </w:p>
    <w:p w:rsidR="00FD180A" w:rsidRPr="00131DCB" w:rsidRDefault="00FD180A">
      <w:pPr>
        <w:spacing w:after="0"/>
        <w:ind w:left="120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Общие сведения о языке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Осознавать богатство и выразительность русского языка, п</w:t>
      </w:r>
      <w:r w:rsidRPr="00131DCB">
        <w:rPr>
          <w:rFonts w:ascii="Times New Roman" w:hAnsi="Times New Roman"/>
          <w:color w:val="000000"/>
          <w:sz w:val="28"/>
          <w:lang w:val="ru-RU"/>
        </w:rPr>
        <w:t>риводить примеры, свидетельствующие об этом.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lastRenderedPageBreak/>
        <w:t>Знать основные разделы лингвистики, основные единицы языка и речи (звук, морфема, слово, словосочетание, предложение).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Язык и речь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Характеризовать различия между устной и письменной речью, диалогом и монологом,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учитывать особенности видов речевой деятельности при решении практико-ориентированных учебных задач и в повседневной жизни.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Создавать устные монологические высказывания объёмом не менее 5 предложений на основе жизненных наблюдений, чтения научно-учебной, </w:t>
      </w:r>
      <w:r w:rsidRPr="00131DCB">
        <w:rPr>
          <w:rFonts w:ascii="Times New Roman" w:hAnsi="Times New Roman"/>
          <w:color w:val="000000"/>
          <w:sz w:val="28"/>
          <w:lang w:val="ru-RU"/>
        </w:rPr>
        <w:t>художественной и научно-популярной литературы.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Участвовать в диалоге на лингвистические темы (в рамках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изученного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) и в диалоге/полилоге на основе жизненных наблюдений объёмом не менее 3 реплик.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Владеть различными видами аудирования: выборочным, </w:t>
      </w:r>
      <w:r w:rsidRPr="00131DCB">
        <w:rPr>
          <w:rFonts w:ascii="Times New Roman" w:hAnsi="Times New Roman"/>
          <w:color w:val="000000"/>
          <w:sz w:val="28"/>
          <w:lang w:val="ru-RU"/>
        </w:rPr>
        <w:t>­ознакомительным, детальным – научно-учебных и художественных текстов различных функционально-смысловых типов речи.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Владеть различными видами чтения: просмотровым, ознакомительным, изучающим, поисковым.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Устно пересказывать прочитанный или прослушанный текс</w:t>
      </w:r>
      <w:r w:rsidRPr="00131DCB">
        <w:rPr>
          <w:rFonts w:ascii="Times New Roman" w:hAnsi="Times New Roman"/>
          <w:color w:val="000000"/>
          <w:sz w:val="28"/>
          <w:lang w:val="ru-RU"/>
        </w:rPr>
        <w:t>т объёмом не менее 100 слов.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Понимать содержание прослушанных и прочитанных научно-учебных и художественных текстов различных функционально-смысловых типов речи объёмом не менее 150 слов: устно и письменно формулировать тему и главную мысль текста; формули</w:t>
      </w:r>
      <w:r w:rsidRPr="00131DCB">
        <w:rPr>
          <w:rFonts w:ascii="Times New Roman" w:hAnsi="Times New Roman"/>
          <w:color w:val="000000"/>
          <w:sz w:val="28"/>
          <w:lang w:val="ru-RU"/>
        </w:rPr>
        <w:t>ровать вопросы по содержанию текста и отвечать на них; подробно и сжато передавать в письменной форме содержание исходного текста (для подробного изложения объём исходного текста должен составлять не менее 100 слов;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 xml:space="preserve"> для сжатого изложения – не менее 110 сло</w:t>
      </w:r>
      <w:r w:rsidRPr="00131DCB">
        <w:rPr>
          <w:rFonts w:ascii="Times New Roman" w:hAnsi="Times New Roman"/>
          <w:color w:val="000000"/>
          <w:sz w:val="28"/>
          <w:lang w:val="ru-RU"/>
        </w:rPr>
        <w:t>в).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Осуществлять выбор языковых сре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дств дл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я создания высказывания в соответствии с целью, темой и коммуникативным замыслом.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Соблюдать на письме нормы современного русского литературного языка, в том числе во время списывания текста объёмом 90–100 слов; сло</w:t>
      </w:r>
      <w:r w:rsidRPr="00131DCB">
        <w:rPr>
          <w:rFonts w:ascii="Times New Roman" w:hAnsi="Times New Roman"/>
          <w:color w:val="000000"/>
          <w:sz w:val="28"/>
          <w:lang w:val="ru-RU"/>
        </w:rPr>
        <w:t>варного диктанта объёмом 15–20 слов; диктанта на основе связного текста объёмом 90–100 слов, составленного с учётом ранее изученных правил правописания (в том числе содержащего изученные в течение первого года обучения орфограммы, пунктограммы и слова с не</w:t>
      </w:r>
      <w:r w:rsidRPr="00131DCB">
        <w:rPr>
          <w:rFonts w:ascii="Times New Roman" w:hAnsi="Times New Roman"/>
          <w:color w:val="000000"/>
          <w:sz w:val="28"/>
          <w:lang w:val="ru-RU"/>
        </w:rPr>
        <w:t>проверяемыми написаниями);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 xml:space="preserve"> уметь пользоваться разными видами лексических словарей; соблюдать в устной речи и на письме правила речевого этикета.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Текст 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lastRenderedPageBreak/>
        <w:t xml:space="preserve">Распознавать основные признаки текста; членить текст на композиционно-смысловые части (абзацы); </w:t>
      </w:r>
      <w:r w:rsidRPr="00131DCB">
        <w:rPr>
          <w:rFonts w:ascii="Times New Roman" w:hAnsi="Times New Roman"/>
          <w:color w:val="000000"/>
          <w:sz w:val="28"/>
          <w:lang w:val="ru-RU"/>
        </w:rPr>
        <w:t>распознавать средства связи предложений и частей текста (формы слова, однокоренные слова, синонимы, антонимы, личные местоимения, повтор слова); применять эти знания при создании собственного текста (устного и письменного).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Проводить смысловой анализ текст</w:t>
      </w:r>
      <w:r w:rsidRPr="00131DCB">
        <w:rPr>
          <w:rFonts w:ascii="Times New Roman" w:hAnsi="Times New Roman"/>
          <w:color w:val="000000"/>
          <w:sz w:val="28"/>
          <w:lang w:val="ru-RU"/>
        </w:rPr>
        <w:t>а, его композиционных особенностей, определять количество микротем и абзацев.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Характеризовать текст с точки зрения его соответствия основным признакам (наличие темы, главной мысли, грамматической связи предложений, цельности и относительной законченности);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с точки зрения его принадлежности к функ­ционально-смысловому типу речи.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Использовать знание основных признаков текста, особенностей функционально-смысловых типов речи, функциональных разновидностей языка в практике создания текста (в рамках изученного).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Применять знание основных признаков текста (повествование) в практике его создания.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Создавать тексты-повествования с опорой на жизненный и читательский опыт; тексты с опорой на сюжетную картину (в том числе сочинения-миниатюры объёмом 3 и более предложений</w:t>
      </w:r>
      <w:r w:rsidRPr="00131DCB">
        <w:rPr>
          <w:rFonts w:ascii="Times New Roman" w:hAnsi="Times New Roman"/>
          <w:color w:val="000000"/>
          <w:sz w:val="28"/>
          <w:lang w:val="ru-RU"/>
        </w:rPr>
        <w:t>; классные сочинения объёмом не менее 70 слов).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Восстанавливать деформированный текст; осуществлять корректировку восстановленного текста с опорой на образец.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Владеть умениями информационной переработки прослушанного и прочитанного научно-учебного, художес</w:t>
      </w:r>
      <w:r w:rsidRPr="00131DCB">
        <w:rPr>
          <w:rFonts w:ascii="Times New Roman" w:hAnsi="Times New Roman"/>
          <w:color w:val="000000"/>
          <w:sz w:val="28"/>
          <w:lang w:val="ru-RU"/>
        </w:rPr>
        <w:t>твенного и научно-популярного текстов: составлять план (простой, сложный) с целью дальнейшего воспроизведения содержания текста в устной и письменной форме; передавать содержание текста, в том числе с изменением лица рассказчика; извлекать информацию из ра</w:t>
      </w:r>
      <w:r w:rsidRPr="00131DCB">
        <w:rPr>
          <w:rFonts w:ascii="Times New Roman" w:hAnsi="Times New Roman"/>
          <w:color w:val="000000"/>
          <w:sz w:val="28"/>
          <w:lang w:val="ru-RU"/>
        </w:rPr>
        <w:t>зличных источников, в том числе из лингвистических словарей и справочной литературы, и использовать её в учебной деятельности.</w:t>
      </w:r>
      <w:proofErr w:type="gramEnd"/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Представлять сообщение на заданную тему в виде презентации.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Редактировать собственные/созданные другими обучающимися тексты с цел</w:t>
      </w:r>
      <w:r w:rsidRPr="00131DCB">
        <w:rPr>
          <w:rFonts w:ascii="Times New Roman" w:hAnsi="Times New Roman"/>
          <w:color w:val="000000"/>
          <w:sz w:val="28"/>
          <w:lang w:val="ru-RU"/>
        </w:rPr>
        <w:t>ью совершенствования их содержания (проверка фактического материала, начальный логический анализ текста – целостность, связность, информативность).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Функциональные разновидности языка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Иметь общее представление об особенностях разговорной речи, функциональн</w:t>
      </w:r>
      <w:r w:rsidRPr="00131DCB">
        <w:rPr>
          <w:rFonts w:ascii="Times New Roman" w:hAnsi="Times New Roman"/>
          <w:color w:val="000000"/>
          <w:sz w:val="28"/>
          <w:lang w:val="ru-RU"/>
        </w:rPr>
        <w:t>ых стилей, языка художественной литературы.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lastRenderedPageBreak/>
        <w:t>Система языка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Фонетика. Графика. Орфоэпия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Характеризовать звуки; понимать различие между звуком и буквой, характеризовать систему звуков.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Проводить фонетический анализ слов.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Использовать знания по фонетике, </w:t>
      </w:r>
      <w:r w:rsidRPr="00131DCB">
        <w:rPr>
          <w:rFonts w:ascii="Times New Roman" w:hAnsi="Times New Roman"/>
          <w:color w:val="000000"/>
          <w:sz w:val="28"/>
          <w:lang w:val="ru-RU"/>
        </w:rPr>
        <w:t>графике и орфоэпии в практике произношения и правописания слов.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Орфография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Оперировать понятием «орфограмма» и различать буквенные и небуквенные орфограммы при проведении орфографического анализа слова.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Распознавать изученные орфограммы.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Применять знания 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по орфографии в практике правописания (в том числе применять знание о правописании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разделительных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ъ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ь</w:t>
      </w:r>
      <w:r w:rsidRPr="00131DCB">
        <w:rPr>
          <w:rFonts w:ascii="Times New Roman" w:hAnsi="Times New Roman"/>
          <w:color w:val="000000"/>
          <w:sz w:val="28"/>
          <w:lang w:val="ru-RU"/>
        </w:rPr>
        <w:t>).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Лексикология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Объяснять лексическое значение слова разными способами (подбор однокоренных слов; подбор синонимов и антонимов; определение значения сло</w:t>
      </w:r>
      <w:r w:rsidRPr="00131DCB">
        <w:rPr>
          <w:rFonts w:ascii="Times New Roman" w:hAnsi="Times New Roman"/>
          <w:color w:val="000000"/>
          <w:sz w:val="28"/>
          <w:lang w:val="ru-RU"/>
        </w:rPr>
        <w:t>ва по контексту, с помощью толкового словаря).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Распознавать однозначные и многозначные слова, различать прямое и переносное значения слова.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Распознавать синонимы, антонимы, омонимы; различать многозначные слова и омонимы; уметь правильно употреблять слова-</w:t>
      </w:r>
      <w:r w:rsidRPr="00131DCB">
        <w:rPr>
          <w:rFonts w:ascii="Times New Roman" w:hAnsi="Times New Roman"/>
          <w:color w:val="000000"/>
          <w:sz w:val="28"/>
          <w:lang w:val="ru-RU"/>
        </w:rPr>
        <w:t>паронимы.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Характеризовать тематические группы слов, родовые и видовые понятия.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Проводить лексический анализ слов (в рамках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изученного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Уметь пользоваться лексическими словарями (толковым словарём, словарями синонимов, антонимов, омонимов,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паро­нимов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).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Мо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рфемика. Орфография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Характеризовать морфему как минимальную значимую единицу языка.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Распознавать морфемы в слове (корень, приставку, суффикс, окончание), выделять основу слова.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Находить чередование звуков в морфемах (в том числе чередование гласных с нулём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звука).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Проводить морфемный анализ слов.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Применять знания по морфемике при выполнении языкового анализа различных видов и в практике правописания неизменяемых приставок и приставок на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-з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 xml:space="preserve"> (-с); ы – и после приставок; корней с безударными </w:t>
      </w:r>
      <w:r w:rsidRPr="00131DCB">
        <w:rPr>
          <w:rFonts w:ascii="Times New Roman" w:hAnsi="Times New Roman"/>
          <w:color w:val="000000"/>
          <w:sz w:val="28"/>
          <w:lang w:val="ru-RU"/>
        </w:rPr>
        <w:lastRenderedPageBreak/>
        <w:t>проверяемыми, непр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оверяемыми, чередующимися гласными (в рамках изученного); корней с проверяемыми, непроверяемыми, непроизносимыми согласными (в рамках изученного); ё – о после шипящих в корне слова;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ы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после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ц</w:t>
      </w:r>
      <w:r w:rsidRPr="00131DCB">
        <w:rPr>
          <w:rFonts w:ascii="Times New Roman" w:hAnsi="Times New Roman"/>
          <w:color w:val="000000"/>
          <w:sz w:val="28"/>
          <w:lang w:val="ru-RU"/>
        </w:rPr>
        <w:t>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Проводить орфографический анализ слов (в рамках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изученного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)</w:t>
      </w:r>
      <w:r w:rsidRPr="00131DCB">
        <w:rPr>
          <w:rFonts w:ascii="Times New Roman" w:hAnsi="Times New Roman"/>
          <w:color w:val="000000"/>
          <w:sz w:val="28"/>
          <w:lang w:val="ru-RU"/>
        </w:rPr>
        <w:t>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Уместно использовать слова с суффиксами оценки в собственной речи.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Морфология. Культура речи. Орфография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Применять знания о частях речи как лексико-грамматических разрядах слов, о грамматическом значении слова, о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сис­теме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 xml:space="preserve"> частей речи в русском языке для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решения практико-ориентированных учебных задач.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Распознавать имена существительные, имена прилагательные, глаголы.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Проводить морфологический анализ имён существительных, частичный морфологический анализ имён прилагательных, глаголов.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Проводить 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орфографический анализ имён существительных, имён прилагательных, глаголов (в рамках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изученного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Применять знания по морфологии при выполнении языкового анализа различных видов и в речевой практике.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Имя существительное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Определять общее грамматическое зна</w:t>
      </w:r>
      <w:r w:rsidRPr="00131DCB">
        <w:rPr>
          <w:rFonts w:ascii="Times New Roman" w:hAnsi="Times New Roman"/>
          <w:color w:val="000000"/>
          <w:sz w:val="28"/>
          <w:lang w:val="ru-RU"/>
        </w:rPr>
        <w:t>чение, морфологические признаки и синтаксические функции имени существительного; объяснять его роль в речи.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Определять лексико-грамматические разряды имён существительных.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Различать типы склонения имён существительных, выявлять разносклоняемые и несклоняем</w:t>
      </w:r>
      <w:r w:rsidRPr="00131DCB">
        <w:rPr>
          <w:rFonts w:ascii="Times New Roman" w:hAnsi="Times New Roman"/>
          <w:color w:val="000000"/>
          <w:sz w:val="28"/>
          <w:lang w:val="ru-RU"/>
        </w:rPr>
        <w:t>ые имена существительные.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Проводить морфологический анализ имён существительных.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Соблюдать нормы словоизменения, произношения имён существительных, постановки в них ударения (в рамках изученного), употребления несклоняемых имён существительных.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Соблюдать п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равила правописания имён существительных: безударных окончаний;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о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е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(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ё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) после шипящих и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ц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в суффиксах и окончаниях; суффиксов </w:t>
      </w:r>
      <w:proofErr w:type="gramStart"/>
      <w:r w:rsidRPr="00131DCB">
        <w:rPr>
          <w:rFonts w:ascii="Times New Roman" w:hAnsi="Times New Roman"/>
          <w:b/>
          <w:color w:val="000000"/>
          <w:sz w:val="28"/>
          <w:lang w:val="ru-RU"/>
        </w:rPr>
        <w:t>-ч</w:t>
      </w:r>
      <w:proofErr w:type="gramEnd"/>
      <w:r w:rsidRPr="00131DCB">
        <w:rPr>
          <w:rFonts w:ascii="Times New Roman" w:hAnsi="Times New Roman"/>
          <w:b/>
          <w:color w:val="000000"/>
          <w:sz w:val="28"/>
          <w:lang w:val="ru-RU"/>
        </w:rPr>
        <w:t>ик-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-щик-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-ек-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-ик- (-чик-);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корней с чередованием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а </w:t>
      </w:r>
      <w:r w:rsidRPr="00131DCB">
        <w:rPr>
          <w:rFonts w:ascii="Times New Roman" w:hAnsi="Times New Roman"/>
          <w:color w:val="000000"/>
          <w:sz w:val="28"/>
          <w:lang w:val="ru-RU"/>
        </w:rPr>
        <w:t>//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 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о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: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-лаг- </w:t>
      </w:r>
      <w:r w:rsidRPr="00131DCB">
        <w:rPr>
          <w:rFonts w:ascii="Times New Roman" w:hAnsi="Times New Roman"/>
          <w:color w:val="000000"/>
          <w:sz w:val="28"/>
          <w:lang w:val="ru-RU"/>
        </w:rPr>
        <w:t>–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 -лож-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;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-раст- </w:t>
      </w:r>
      <w:r w:rsidRPr="00131DCB">
        <w:rPr>
          <w:rFonts w:ascii="Times New Roman" w:hAnsi="Times New Roman"/>
          <w:color w:val="000000"/>
          <w:sz w:val="28"/>
          <w:lang w:val="ru-RU"/>
        </w:rPr>
        <w:t>–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 -ращ- </w:t>
      </w:r>
      <w:r w:rsidRPr="00131DCB">
        <w:rPr>
          <w:rFonts w:ascii="Times New Roman" w:hAnsi="Times New Roman"/>
          <w:color w:val="000000"/>
          <w:sz w:val="28"/>
          <w:lang w:val="ru-RU"/>
        </w:rPr>
        <w:t>–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 -рос-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;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-гар- </w:t>
      </w:r>
      <w:r w:rsidRPr="00131DCB">
        <w:rPr>
          <w:rFonts w:ascii="Times New Roman" w:hAnsi="Times New Roman"/>
          <w:color w:val="000000"/>
          <w:sz w:val="28"/>
          <w:lang w:val="ru-RU"/>
        </w:rPr>
        <w:t>–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 -гор-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-зар- </w:t>
      </w:r>
      <w:r w:rsidRPr="00131DCB">
        <w:rPr>
          <w:rFonts w:ascii="Times New Roman" w:hAnsi="Times New Roman"/>
          <w:color w:val="000000"/>
          <w:sz w:val="28"/>
          <w:lang w:val="ru-RU"/>
        </w:rPr>
        <w:t>–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-зор-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;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-клан- </w:t>
      </w:r>
      <w:r w:rsidRPr="00131DCB">
        <w:rPr>
          <w:rFonts w:ascii="Times New Roman" w:hAnsi="Times New Roman"/>
          <w:color w:val="000000"/>
          <w:sz w:val="28"/>
          <w:lang w:val="ru-RU"/>
        </w:rPr>
        <w:t>–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 -клон-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-скак- </w:t>
      </w:r>
      <w:r w:rsidRPr="00131DCB">
        <w:rPr>
          <w:rFonts w:ascii="Times New Roman" w:hAnsi="Times New Roman"/>
          <w:color w:val="000000"/>
          <w:sz w:val="28"/>
          <w:lang w:val="ru-RU"/>
        </w:rPr>
        <w:t>–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 -скоч-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; употребления (неупотребления)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ь 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на конце имён существительных после шипящих; слитное и раздельное написание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с именами существительными; правописание собственных имён существительных.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Имя прилагательное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lastRenderedPageBreak/>
        <w:t>Определят</w:t>
      </w:r>
      <w:r w:rsidRPr="00131DCB">
        <w:rPr>
          <w:rFonts w:ascii="Times New Roman" w:hAnsi="Times New Roman"/>
          <w:color w:val="000000"/>
          <w:sz w:val="28"/>
          <w:lang w:val="ru-RU"/>
        </w:rPr>
        <w:t>ь общее грамматическое значение, морфологические признаки и синтаксические функции имени прилагательного; объяснять его роль в речи; различать полную и краткую формы имён прилагательных.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Проводить частичный морфологический анализ имён прилагательных (в рам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ках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изученного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Соблюдать нормы словоизменения, произношения имён прилагательных, постановки в них ударения (в рамках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изучен­ного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Соблюдать правила правописания имён прилагательных: безударных окончаний;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о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е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после шипящих и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ц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в суффиксах и окончаниях;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кратких форм имён прилагательных с основой на шипящие; правила слитного и раздельного написания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с именами прилагательными.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Глагол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Определять общее грамматическое значение, морфологические признаки и синтаксические функции глагола; объяснять его роль в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словосочетании и предложении, а также в речи.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Различать глаголы совершенного и несовершенного вида, возвратные и невозвратные.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Называть грамматические свойства инфинитива (неопределённой формы) глагола, выделять его основу; выделять основу настоящего (буд</w:t>
      </w:r>
      <w:r w:rsidRPr="00131DCB">
        <w:rPr>
          <w:rFonts w:ascii="Times New Roman" w:hAnsi="Times New Roman"/>
          <w:color w:val="000000"/>
          <w:sz w:val="28"/>
          <w:lang w:val="ru-RU"/>
        </w:rPr>
        <w:t>ущего простого) времени глагола.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Определять спряжение глагола, уметь спрягать глаголы.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Проводить частичный морфологический анализ глаголов (в рамках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изученного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Соблюдать нормы словоизменения глаголов, постановки ударения в глагольных формах (в рамках </w:t>
      </w:r>
      <w:r w:rsidRPr="00131DCB">
        <w:rPr>
          <w:rFonts w:ascii="Times New Roman" w:hAnsi="Times New Roman"/>
          <w:color w:val="000000"/>
          <w:sz w:val="28"/>
          <w:lang w:val="ru-RU"/>
        </w:rPr>
        <w:t>изученного).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Соблюдать правила правописания глаголов: корней с чередованием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е 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//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; использования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ь 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после шипящих как показателя грамматической формы в инфинитиве, в форме 2-го лица единственного числа; </w:t>
      </w:r>
      <w:proofErr w:type="gramStart"/>
      <w:r w:rsidRPr="00131DCB">
        <w:rPr>
          <w:rFonts w:ascii="Times New Roman" w:hAnsi="Times New Roman"/>
          <w:b/>
          <w:color w:val="000000"/>
          <w:sz w:val="28"/>
          <w:lang w:val="ru-RU"/>
        </w:rPr>
        <w:t>-т</w:t>
      </w:r>
      <w:proofErr w:type="gramEnd"/>
      <w:r w:rsidRPr="00131DCB">
        <w:rPr>
          <w:rFonts w:ascii="Times New Roman" w:hAnsi="Times New Roman"/>
          <w:b/>
          <w:color w:val="000000"/>
          <w:sz w:val="28"/>
          <w:lang w:val="ru-RU"/>
        </w:rPr>
        <w:t>ся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-ться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в глаголах; суффиксов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-ова</w:t>
      </w:r>
      <w:r w:rsidRPr="00131DCB">
        <w:rPr>
          <w:rFonts w:ascii="Times New Roman" w:hAnsi="Times New Roman"/>
          <w:color w:val="000000"/>
          <w:sz w:val="28"/>
          <w:lang w:val="ru-RU"/>
        </w:rPr>
        <w:t>-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r w:rsidRPr="00131DCB">
        <w:rPr>
          <w:rFonts w:ascii="Times New Roman" w:hAnsi="Times New Roman"/>
          <w:color w:val="000000"/>
          <w:sz w:val="28"/>
          <w:lang w:val="ru-RU"/>
        </w:rPr>
        <w:t>– -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ева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-,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-ыв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а- 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–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-ива-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; личных окончаний глагола, гласной перед суффиксом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-л-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в формах прошедшего времени глагола; слитного и раздельного написания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с глаголами.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Синтаксис. Культура речи. Пунктуация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Распознавать единицы синтаксиса (словосочетание и предложение); про</w:t>
      </w:r>
      <w:r w:rsidRPr="00131DCB">
        <w:rPr>
          <w:rFonts w:ascii="Times New Roman" w:hAnsi="Times New Roman"/>
          <w:color w:val="000000"/>
          <w:sz w:val="28"/>
          <w:lang w:val="ru-RU"/>
        </w:rPr>
        <w:t>водить синтаксический анализ словосочетаний и простых предложений; проводить пунктуационный анализ простых осложнённых и сложных предложений (в рамках изученного); применять знания по синтаксису и пунктуации при выполнении языкового анализа различных видов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и в речевой практике.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lastRenderedPageBreak/>
        <w:t>Распознавать словосочетания по морфологическим свойствам главного слова (именные, глагольные, наречные); простые нео­сложнённые предложения; простые предложения, осложнённые однородными членами, включая предложения с обобщающим слово</w:t>
      </w:r>
      <w:r w:rsidRPr="00131DCB">
        <w:rPr>
          <w:rFonts w:ascii="Times New Roman" w:hAnsi="Times New Roman"/>
          <w:color w:val="000000"/>
          <w:sz w:val="28"/>
          <w:lang w:val="ru-RU"/>
        </w:rPr>
        <w:t>м при однородных членах, обращением; распознавать предложения по цели высказывания (повествовательные, побудительные, вопросительные), эмоциональной окраске (восклицательные и невосклицательные), количеству грамматических основ (простые и сложные), наличию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второстепенных членов (распространённые и нераспространённые);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 xml:space="preserve"> определять главные (грамматическую основу) и второстепенные члены предложения, морфологические средства выражения подлежащего (именем существительным или местоимением в именительном падеже, со</w:t>
      </w:r>
      <w:r w:rsidRPr="00131DCB">
        <w:rPr>
          <w:rFonts w:ascii="Times New Roman" w:hAnsi="Times New Roman"/>
          <w:color w:val="000000"/>
          <w:sz w:val="28"/>
          <w:lang w:val="ru-RU"/>
        </w:rPr>
        <w:t>четанием имени существительного в форме именительного падежа с существительным или местоимением в форме творительного падежа с предлогом; сочетанием имени числительного в форме именительного падежа с существительным в форме родительного падежа) и сказуемог</w:t>
      </w:r>
      <w:r w:rsidRPr="00131DCB">
        <w:rPr>
          <w:rFonts w:ascii="Times New Roman" w:hAnsi="Times New Roman"/>
          <w:color w:val="000000"/>
          <w:sz w:val="28"/>
          <w:lang w:val="ru-RU"/>
        </w:rPr>
        <w:t>о (глаголом, именем существительным, именем прилагательным), средства выражения второстепенных членов предложения (в рамках изученного).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Соблюдать на письме пунктуационные правила при постановке тире между подлежащим и сказуемым, выборе знаков препинания в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предложениях с однородными членами, связанными бессоюзной связью, одиночным союзом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, союзами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а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но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однако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зато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да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(в значении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),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да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(в значении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но</w:t>
      </w:r>
      <w:r w:rsidRPr="00131DCB">
        <w:rPr>
          <w:rFonts w:ascii="Times New Roman" w:hAnsi="Times New Roman"/>
          <w:color w:val="000000"/>
          <w:sz w:val="28"/>
          <w:lang w:val="ru-RU"/>
        </w:rPr>
        <w:t>); с обобщающим словом при однородных членах; с обращением; в предложениях с прямой речью;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 xml:space="preserve"> в сложных пре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дложениях, состоящих из частей, связанных бессоюзной связью и союзами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но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а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однако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зато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да</w:t>
      </w:r>
      <w:r w:rsidRPr="00131DCB">
        <w:rPr>
          <w:rFonts w:ascii="Times New Roman" w:hAnsi="Times New Roman"/>
          <w:color w:val="000000"/>
          <w:sz w:val="28"/>
          <w:lang w:val="ru-RU"/>
        </w:rPr>
        <w:t>; оформлять на письме диалог.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Проводить пунктуационный анализ предложения (в рамках изученного).</w:t>
      </w:r>
    </w:p>
    <w:p w:rsidR="00FD180A" w:rsidRPr="00131DCB" w:rsidRDefault="0044004D">
      <w:pPr>
        <w:spacing w:after="0"/>
        <w:ind w:left="120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6 КЛАСС</w:t>
      </w:r>
    </w:p>
    <w:p w:rsidR="00FD180A" w:rsidRPr="00131DCB" w:rsidRDefault="00FD180A">
      <w:pPr>
        <w:spacing w:after="0"/>
        <w:ind w:left="120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Общие сведения о языке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Характеризовать функции русског</w:t>
      </w:r>
      <w:r w:rsidRPr="00131DCB">
        <w:rPr>
          <w:rFonts w:ascii="Times New Roman" w:hAnsi="Times New Roman"/>
          <w:color w:val="000000"/>
          <w:sz w:val="28"/>
          <w:lang w:val="ru-RU"/>
        </w:rPr>
        <w:t>о языка как государственного языка Российской Федерации и языка межнационального общения, приводить примеры использования русского языка как государственного языка Российской Федерации и как языка межнационального общения (в рамках изученного).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Иметь </w:t>
      </w:r>
      <w:r w:rsidRPr="00131DCB">
        <w:rPr>
          <w:rFonts w:ascii="Times New Roman" w:hAnsi="Times New Roman"/>
          <w:color w:val="000000"/>
          <w:sz w:val="28"/>
          <w:lang w:val="ru-RU"/>
        </w:rPr>
        <w:t>представление о русском литературном языке.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Язык и речь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Создавать устные монологические высказывания объёмом не менее 6 предложений на основе жизненных наблюдений, чтения научно-учебной, </w:t>
      </w:r>
      <w:r w:rsidRPr="00131DCB">
        <w:rPr>
          <w:rFonts w:ascii="Times New Roman" w:hAnsi="Times New Roman"/>
          <w:color w:val="000000"/>
          <w:sz w:val="28"/>
          <w:lang w:val="ru-RU"/>
        </w:rPr>
        <w:lastRenderedPageBreak/>
        <w:t>художественной и научно-популярной литературы (монолог-описание, мон</w:t>
      </w:r>
      <w:r w:rsidRPr="00131DCB">
        <w:rPr>
          <w:rFonts w:ascii="Times New Roman" w:hAnsi="Times New Roman"/>
          <w:color w:val="000000"/>
          <w:sz w:val="28"/>
          <w:lang w:val="ru-RU"/>
        </w:rPr>
        <w:t>олог-повествование, монолог-рассуждение); выступать с сообщением на лингвистическую тему.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Участвовать в диалоге (побуждение к действию, обмен мнениями) объёмом не менее 4 реплик.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Владеть различными видами аудирования: выборочным, ознакомительным, детальным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– научно-учебных и художественных текстов различных функционально-смысловых типов речи.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Владеть различными видами чтения: просмотровым, ознакомительным, изучающим, поисковым.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Устно пересказывать прочитанный или прослушанный текст объёмом не менее 110 слов</w:t>
      </w:r>
      <w:r w:rsidRPr="00131DCB">
        <w:rPr>
          <w:rFonts w:ascii="Times New Roman" w:hAnsi="Times New Roman"/>
          <w:color w:val="000000"/>
          <w:sz w:val="28"/>
          <w:lang w:val="ru-RU"/>
        </w:rPr>
        <w:t>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Понимать содержание прослушанных и прочитанных научно-учебных и художественных текстов различных функционально-смысловых типов речи объёмом не менее 180 слов: устно и письменно формулировать тему и главную мысль текста, вопросы по содержанию текста и отв</w:t>
      </w:r>
      <w:r w:rsidRPr="00131DCB">
        <w:rPr>
          <w:rFonts w:ascii="Times New Roman" w:hAnsi="Times New Roman"/>
          <w:color w:val="000000"/>
          <w:sz w:val="28"/>
          <w:lang w:val="ru-RU"/>
        </w:rPr>
        <w:t>ечать на них; подробно и сжато передавать в устной и письменной форме содержание прочитанных научно-учебных и художественных текстов различных функционально-смысловых типов речи (для подробного изложения объём исходного текста должен составлять не менее 16</w:t>
      </w:r>
      <w:r w:rsidRPr="00131DCB">
        <w:rPr>
          <w:rFonts w:ascii="Times New Roman" w:hAnsi="Times New Roman"/>
          <w:color w:val="000000"/>
          <w:sz w:val="28"/>
          <w:lang w:val="ru-RU"/>
        </w:rPr>
        <w:t>0 слов; для сжатого изложения – не менее 165 слов).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Осуществлять выбор лексических сре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дств в с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оответствии с речевой ситуацией; пользоваться словарями иностранных слов, устаревших слов; оценивать свою и чужую речь с точки зрения точного, уместного и выразит</w:t>
      </w:r>
      <w:r w:rsidRPr="00131DCB">
        <w:rPr>
          <w:rFonts w:ascii="Times New Roman" w:hAnsi="Times New Roman"/>
          <w:color w:val="000000"/>
          <w:sz w:val="28"/>
          <w:lang w:val="ru-RU"/>
        </w:rPr>
        <w:t>ельного словоупотребления; использовать толковые словари.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 xml:space="preserve">Соблюдать в устной речи и на письме нормы современного русского литературного языка, в том числе во время списывания текста объёмом 100–110 слов; словарного диктанта объёмом 20–25 слов; диктанта на </w:t>
      </w:r>
      <w:r w:rsidRPr="00131DCB">
        <w:rPr>
          <w:rFonts w:ascii="Times New Roman" w:hAnsi="Times New Roman"/>
          <w:color w:val="000000"/>
          <w:sz w:val="28"/>
          <w:lang w:val="ru-RU"/>
        </w:rPr>
        <w:t>основе связного текста объёмом 100–110 слов, составленного с учётом ранее изученных правил правописания (в том числе содержащего изученные в течение второго года обучения орфограммы, пунктограммы и слова с непроверяемыми написаниями);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 xml:space="preserve"> соблюдать в устной ре</w:t>
      </w:r>
      <w:r w:rsidRPr="00131DCB">
        <w:rPr>
          <w:rFonts w:ascii="Times New Roman" w:hAnsi="Times New Roman"/>
          <w:color w:val="000000"/>
          <w:sz w:val="28"/>
          <w:lang w:val="ru-RU"/>
        </w:rPr>
        <w:t>чи и на письме правила речевого этикета.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Текст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Анализировать текст с точки зрения его соответствия основным признакам; с точки зрения его принадлежности к функ­ционально-смысловому типу речи.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lastRenderedPageBreak/>
        <w:t xml:space="preserve">Характеризовать тексты различных функционально-смысловых типов </w:t>
      </w:r>
      <w:r w:rsidRPr="00131DCB">
        <w:rPr>
          <w:rFonts w:ascii="Times New Roman" w:hAnsi="Times New Roman"/>
          <w:color w:val="000000"/>
          <w:sz w:val="28"/>
          <w:lang w:val="ru-RU"/>
        </w:rPr>
        <w:t>речи; характеризовать особенности описания как типа речи (описание внешности человека, помещения, природы, местности, действий).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Выявлять средства связи предложений в тексте, в том числе притяжательные и указательные местоимения,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видо-временную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 xml:space="preserve"> соотнесённо</w:t>
      </w:r>
      <w:r w:rsidRPr="00131DCB">
        <w:rPr>
          <w:rFonts w:ascii="Times New Roman" w:hAnsi="Times New Roman"/>
          <w:color w:val="000000"/>
          <w:sz w:val="28"/>
          <w:lang w:val="ru-RU"/>
        </w:rPr>
        <w:t>сть глагольных форм.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Применять знания о функционально-смысловых типах речи при выполнении анализа различных видов и в речевой практике; использовать знание основных признаков текста в практике создания собственного текста.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Проводить смысловой анализ текста</w:t>
      </w:r>
      <w:r w:rsidRPr="00131DCB">
        <w:rPr>
          <w:rFonts w:ascii="Times New Roman" w:hAnsi="Times New Roman"/>
          <w:color w:val="000000"/>
          <w:sz w:val="28"/>
          <w:lang w:val="ru-RU"/>
        </w:rPr>
        <w:t>, его композиционных особенностей, определять количество микротем и абзацев.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Создавать тексты различных функционально-смысловых типов речи (повествование, описание внешности человека, помещения, природы, местности, действий) с опорой на жизненный и читател</w:t>
      </w:r>
      <w:r w:rsidRPr="00131DCB">
        <w:rPr>
          <w:rFonts w:ascii="Times New Roman" w:hAnsi="Times New Roman"/>
          <w:color w:val="000000"/>
          <w:sz w:val="28"/>
          <w:lang w:val="ru-RU"/>
        </w:rPr>
        <w:t>ьский опыт; произведение искусства (в том числе сочинения-миниатюры объёмом 5 и более предложений; классные сочинения объёмом не менее 100 слов с учётом функциональной разновидности и жанра сочинения, характера темы).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Владеть умениями информационной перера</w:t>
      </w:r>
      <w:r w:rsidRPr="00131DCB">
        <w:rPr>
          <w:rFonts w:ascii="Times New Roman" w:hAnsi="Times New Roman"/>
          <w:color w:val="000000"/>
          <w:sz w:val="28"/>
          <w:lang w:val="ru-RU"/>
        </w:rPr>
        <w:t>ботки текста: составлять план прочитанного текста (простой, сложный; назывной, вопросный) с целью дальнейшего воспроизведения содержания текста в устной и письменной форме; выделять главную и второстепенную информацию в прослушанном и прочитанном тексте; и</w:t>
      </w:r>
      <w:r w:rsidRPr="00131DCB">
        <w:rPr>
          <w:rFonts w:ascii="Times New Roman" w:hAnsi="Times New Roman"/>
          <w:color w:val="000000"/>
          <w:sz w:val="28"/>
          <w:lang w:val="ru-RU"/>
        </w:rPr>
        <w:t>звлекать информацию из различных источников, в том числе из лингвистических словарей и справочной литературы, и использовать её в учебной деятельности.</w:t>
      </w:r>
      <w:proofErr w:type="gramEnd"/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Представлять сообщение на заданную тему в виде презентации.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Представлять содержание прослушанного или пр</w:t>
      </w:r>
      <w:r w:rsidRPr="00131DCB">
        <w:rPr>
          <w:rFonts w:ascii="Times New Roman" w:hAnsi="Times New Roman"/>
          <w:color w:val="000000"/>
          <w:sz w:val="28"/>
          <w:lang w:val="ru-RU"/>
        </w:rPr>
        <w:t>очитанного научно-учебного текста в виде таблицы, схемы; представлять содержание таблицы, схемы в виде текста.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Редактировать собственные тексты с опорой на знание норм современного русского литературного языка.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Функциональные разновидности языка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Характери</w:t>
      </w:r>
      <w:r w:rsidRPr="00131DCB">
        <w:rPr>
          <w:rFonts w:ascii="Times New Roman" w:hAnsi="Times New Roman"/>
          <w:color w:val="000000"/>
          <w:sz w:val="28"/>
          <w:lang w:val="ru-RU"/>
        </w:rPr>
        <w:t>зовать особенности официально-делового стиля речи, научного стиля речи; перечислять требования к составлению словарной статьи и научного сообщения; анализировать тексты разных функциональных разновидностей языка и жанров (рассказ; заявление, расписка; слов</w:t>
      </w:r>
      <w:r w:rsidRPr="00131DCB">
        <w:rPr>
          <w:rFonts w:ascii="Times New Roman" w:hAnsi="Times New Roman"/>
          <w:color w:val="000000"/>
          <w:sz w:val="28"/>
          <w:lang w:val="ru-RU"/>
        </w:rPr>
        <w:t>арная статья, научное сообщение).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Применять знания об официально-деловом и научном стиле при выполнении языкового анализа различных видов и в речевой практике.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lastRenderedPageBreak/>
        <w:t>СИСТЕМА ЯЗЫКА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Лексикология. Культура речи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Различать слова с точки зрения их происхождения: иск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онно русские и заимствованные слова; различать слова с точки зрения их принадлежности к активному или пассивному запасу: неологизмы, устаревшие слова (историзмы и архаизмы); различать слова с точки зрения сферы их употребления: общеупотребительные слова и </w:t>
      </w:r>
      <w:r w:rsidRPr="00131DCB">
        <w:rPr>
          <w:rFonts w:ascii="Times New Roman" w:hAnsi="Times New Roman"/>
          <w:color w:val="000000"/>
          <w:sz w:val="28"/>
          <w:lang w:val="ru-RU"/>
        </w:rPr>
        <w:t>слова ограниченной сферы употребления (диалектизмы, термины, профессионализмы, жаргонизмы); определять стилистическую окраску слова.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 xml:space="preserve"> Проводить лексический анализ слов.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Распознавать эпитеты, метафоры, олицетворения; понимать их основное коммуникативное назн</w:t>
      </w:r>
      <w:r w:rsidRPr="00131DCB">
        <w:rPr>
          <w:rFonts w:ascii="Times New Roman" w:hAnsi="Times New Roman"/>
          <w:color w:val="000000"/>
          <w:sz w:val="28"/>
          <w:lang w:val="ru-RU"/>
        </w:rPr>
        <w:t>ачение в художественном тексте и использовать в речи с целью повышения её богатства и выразительности.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Распознавать в тексте фразеологизмы, уметь определять их значения; характеризовать ситуацию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употреб­ления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 xml:space="preserve"> фра­зеологизма.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Осуществлять выбор лексических </w:t>
      </w:r>
      <w:r w:rsidRPr="00131DCB">
        <w:rPr>
          <w:rFonts w:ascii="Times New Roman" w:hAnsi="Times New Roman"/>
          <w:color w:val="000000"/>
          <w:sz w:val="28"/>
          <w:lang w:val="ru-RU"/>
        </w:rPr>
        <w:t>сре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дств в с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оответствии с речевой ситуацией; пользоваться словарями иностранных слов, устаревших слов; оценивать свою и чужую речь с точки зрения точного, уместного и выразительного словоупотребления; использовать толковые словари.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Словообразование. Культу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ра речи. Орфография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Распознавать формообразующие и словообразующие морфемы в слове; выделять производящую основу.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Определять способы словообразования (приставочный, суффиксальный, приставочно-суффиксальный, бессуффиксный, сложение, переход из одной части р</w:t>
      </w:r>
      <w:r w:rsidRPr="00131DCB">
        <w:rPr>
          <w:rFonts w:ascii="Times New Roman" w:hAnsi="Times New Roman"/>
          <w:color w:val="000000"/>
          <w:sz w:val="28"/>
          <w:lang w:val="ru-RU"/>
        </w:rPr>
        <w:t>ечи в другую); проводить морфемный и словообразовательный анализ слов; применять знания по морфемике и словообразованию при выполнении языкового анализа различных видов.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Соблюдать нормы словообразования имён прилагательных. Распознавать изученные орфограмм</w:t>
      </w:r>
      <w:r w:rsidRPr="00131DCB">
        <w:rPr>
          <w:rFonts w:ascii="Times New Roman" w:hAnsi="Times New Roman"/>
          <w:color w:val="000000"/>
          <w:sz w:val="28"/>
          <w:lang w:val="ru-RU"/>
        </w:rPr>
        <w:t>ы; проводить орфографический анализ слов; применять знания по орфографии в практике правописания.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Соблюдать правила правописания сложных и сложносокращённых слов; правила правописания корня </w:t>
      </w:r>
      <w:proofErr w:type="gramStart"/>
      <w:r w:rsidRPr="00131DCB">
        <w:rPr>
          <w:rFonts w:ascii="Times New Roman" w:hAnsi="Times New Roman"/>
          <w:b/>
          <w:color w:val="000000"/>
          <w:sz w:val="28"/>
          <w:lang w:val="ru-RU"/>
        </w:rPr>
        <w:t>-к</w:t>
      </w:r>
      <w:proofErr w:type="gramEnd"/>
      <w:r w:rsidRPr="00131DCB">
        <w:rPr>
          <w:rFonts w:ascii="Times New Roman" w:hAnsi="Times New Roman"/>
          <w:b/>
          <w:color w:val="000000"/>
          <w:sz w:val="28"/>
          <w:lang w:val="ru-RU"/>
        </w:rPr>
        <w:t>ас-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-кос- 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с чередованием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а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//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о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, гласных в приставках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пре-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при-</w:t>
      </w:r>
      <w:r w:rsidRPr="00131DCB">
        <w:rPr>
          <w:rFonts w:ascii="Times New Roman" w:hAnsi="Times New Roman"/>
          <w:color w:val="000000"/>
          <w:sz w:val="28"/>
          <w:lang w:val="ru-RU"/>
        </w:rPr>
        <w:t>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Морфология. Культура речи. Орфография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Характеризовать особенности словообразования имён существительных.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lastRenderedPageBreak/>
        <w:t xml:space="preserve">Соблюдать правила слитного и дефисного написания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пол-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пол</w:t>
      </w:r>
      <w:proofErr w:type="gramStart"/>
      <w:r w:rsidRPr="00131DCB">
        <w:rPr>
          <w:rFonts w:ascii="Times New Roman" w:hAnsi="Times New Roman"/>
          <w:b/>
          <w:color w:val="000000"/>
          <w:sz w:val="28"/>
          <w:lang w:val="ru-RU"/>
        </w:rPr>
        <w:t>у-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 xml:space="preserve"> со словами.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Соблюдать нормы произношения, постановки ударения (в рамках </w:t>
      </w:r>
      <w:r w:rsidRPr="00131DCB">
        <w:rPr>
          <w:rFonts w:ascii="Times New Roman" w:hAnsi="Times New Roman"/>
          <w:color w:val="000000"/>
          <w:sz w:val="28"/>
          <w:lang w:val="ru-RU"/>
        </w:rPr>
        <w:t>изученного), словоизменения имён существительных.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Различать качественные, относительные и притяжательные имена прилагательные, степени сравнения качественных имён прилагательных.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Соблюдать нормы словообразования имён прилагательных; нормы произношения имён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прилагательных, нормы ударения (в рамках изученного); соблюдать правила правописания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н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нн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в именах прилагательных, суффиксов </w:t>
      </w:r>
      <w:proofErr w:type="gramStart"/>
      <w:r w:rsidRPr="00131DCB">
        <w:rPr>
          <w:rFonts w:ascii="Times New Roman" w:hAnsi="Times New Roman"/>
          <w:b/>
          <w:color w:val="000000"/>
          <w:sz w:val="28"/>
          <w:lang w:val="ru-RU"/>
        </w:rPr>
        <w:t>-к</w:t>
      </w:r>
      <w:proofErr w:type="gramEnd"/>
      <w:r w:rsidRPr="00131DCB">
        <w:rPr>
          <w:rFonts w:ascii="Times New Roman" w:hAnsi="Times New Roman"/>
          <w:b/>
          <w:color w:val="000000"/>
          <w:sz w:val="28"/>
          <w:lang w:val="ru-RU"/>
        </w:rPr>
        <w:t>-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-ск-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имён прилагательных, сложных имён прилагательных.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Распознавать числительные; определять общее грамматическое значение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имени числительного; различать разряды имён числительных по значению, по строению.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Уметь склонять числительные и характеризовать особенности склонения, словообразования и синтаксических функций числительных; характеризовать роль имён числительных в речи.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Правильно употреблять собирательные имена числительные; соблюдать правила правописания имён числительных, в том числе написание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ь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в именах числительных; написание двойных согласных; слитное, раздельное, дефисное написание числительных; правила правописания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окончаний числительных.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Распознавать местоимения; определять общее грамматическое значение; различать разряды местоимений; уметь склонять местоимения; характеризовать особенности их склонения, словообразования, синтаксических функций, роли в речи.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Правиль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но употреблять местоимения в соответствии с требованиями русского речевого этикета, в том числе местоимения 3-го лица в соответствии со смыслом предшествующего текста (устранение двусмысленности, неточности); соблюдать правила правописания местоимений с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ни</w:t>
      </w:r>
      <w:r w:rsidRPr="00131DCB">
        <w:rPr>
          <w:rFonts w:ascii="Times New Roman" w:hAnsi="Times New Roman"/>
          <w:color w:val="000000"/>
          <w:sz w:val="28"/>
          <w:lang w:val="ru-RU"/>
        </w:rPr>
        <w:t>, слитного, раздельного и дефисного написания местоимений.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Распознавать переходные и непереходные глаголы; разноспрягаемые глаголы; определять наклонение глагола, значение глаголов в изъявительном, условном и повелительном наклонении; различать безлич</w:t>
      </w:r>
      <w:r w:rsidRPr="00131DCB">
        <w:rPr>
          <w:rFonts w:ascii="Times New Roman" w:hAnsi="Times New Roman"/>
          <w:color w:val="000000"/>
          <w:sz w:val="28"/>
          <w:lang w:val="ru-RU"/>
        </w:rPr>
        <w:t>ные и личные глаголы; использовать личные глаголы в безличном значении.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Соблюдать правила правописания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ь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в формах глагола повелительного наклонения.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lastRenderedPageBreak/>
        <w:t>Проводить морфологический анализ имён прилагательных, имён числительных, местоимений, глаголов; применять з</w:t>
      </w:r>
      <w:r w:rsidRPr="00131DCB">
        <w:rPr>
          <w:rFonts w:ascii="Times New Roman" w:hAnsi="Times New Roman"/>
          <w:color w:val="000000"/>
          <w:sz w:val="28"/>
          <w:lang w:val="ru-RU"/>
        </w:rPr>
        <w:t>нания по морфологии при выполнении языкового анализа различных видов и в речевой практике.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Проводить фонетический анализ слов; использовать знания по фонетике и графике в практике произношения и правописания слов.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Распознавать изученные орфограммы; проводи</w:t>
      </w:r>
      <w:r w:rsidRPr="00131DCB">
        <w:rPr>
          <w:rFonts w:ascii="Times New Roman" w:hAnsi="Times New Roman"/>
          <w:color w:val="000000"/>
          <w:sz w:val="28"/>
          <w:lang w:val="ru-RU"/>
        </w:rPr>
        <w:t>ть орфографический анализ слов; применять знания по орфографии в практике правописания.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Проводить синтаксический анализ словосочетаний, синтаксический и пунктуационный анализ предложений (в рамках изученного), применять знания по синтаксису и пунктуации пр</w:t>
      </w:r>
      <w:r w:rsidRPr="00131DCB">
        <w:rPr>
          <w:rFonts w:ascii="Times New Roman" w:hAnsi="Times New Roman"/>
          <w:color w:val="000000"/>
          <w:sz w:val="28"/>
          <w:lang w:val="ru-RU"/>
        </w:rPr>
        <w:t>и выполнении языкового анализа различных видов и в речевой практике.</w:t>
      </w: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7 КЛАСС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Общие сведения о языке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Иметь представление о языке как развивающемся явлении.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Осознавать взаимосвязь языка, культуры и истории народа (приводить примеры).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Язык и речь 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Создавать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устные монологические высказывания объёмом не менее 7 предложений на основе наблюдений, личных впечатлений, чтения научно-учебной, художественной и научн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о-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­ по­пулярной литературы (монолог-описание, монолог-рассуждение, монолог-повествование); выступать с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научным сообщением.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Участвовать в диалоге на лингвистические темы (в рамках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изученного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) и темы на основе жизненных наблюдений объёмом не менее 5 реплик.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Владеть различными видами диалога: диалог – запрос информации, диалог – сообщение информации.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Владеть </w:t>
      </w:r>
      <w:r w:rsidRPr="00131DCB">
        <w:rPr>
          <w:rFonts w:ascii="Times New Roman" w:hAnsi="Times New Roman"/>
          <w:color w:val="000000"/>
          <w:sz w:val="28"/>
          <w:lang w:val="ru-RU"/>
        </w:rPr>
        <w:t>различными видами аудирования (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выборочное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, ознакомительное, детальное) публицистических текстов различных функционально-смысловых типов речи.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Владеть различными видами чтения: просмотровым, ознакомительным, изучающим, поисковым.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Устно пересказывать прослуш</w:t>
      </w:r>
      <w:r w:rsidRPr="00131DCB">
        <w:rPr>
          <w:rFonts w:ascii="Times New Roman" w:hAnsi="Times New Roman"/>
          <w:color w:val="000000"/>
          <w:sz w:val="28"/>
          <w:lang w:val="ru-RU"/>
        </w:rPr>
        <w:t>анный или прочитанный текст объёмом не менее 120 слов.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Понимать содержание прослушанных и прочитанных публицистических текстов (рассуждение-доказательство, рассуждение-объяснение, рассуждение-размышление) объёмом не менее 230 слов: устно и письменно формул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ировать тему и главную мысль текста; формулировать вопросы по содержанию текста и отвечать на них; подробно, сжато и выборочно </w:t>
      </w:r>
      <w:r w:rsidRPr="00131DCB">
        <w:rPr>
          <w:rFonts w:ascii="Times New Roman" w:hAnsi="Times New Roman"/>
          <w:color w:val="000000"/>
          <w:sz w:val="28"/>
          <w:lang w:val="ru-RU"/>
        </w:rPr>
        <w:lastRenderedPageBreak/>
        <w:t>передавать в устной и письменной форме содержание прослушанных публицистических текстов (для подробного изложения объём исходного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текста должен составлять не менее 180 слов;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 xml:space="preserve"> для сжатого и выборочного изложения – не менее 200 слов).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Осуществлять адекватный выбор языковых средств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для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 xml:space="preserve">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со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­здания высказывания в соответствии с целью, темой и коммуникативным замыслом.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Соблюдать в устной ре</w:t>
      </w:r>
      <w:r w:rsidRPr="00131DCB">
        <w:rPr>
          <w:rFonts w:ascii="Times New Roman" w:hAnsi="Times New Roman"/>
          <w:color w:val="000000"/>
          <w:sz w:val="28"/>
          <w:lang w:val="ru-RU"/>
        </w:rPr>
        <w:t>чи и на письме нормы современного русского литературного языка, в том числе во время списывания текста объёмом 110–120 слов; словарного диктанта объёмом 25–30 слов; диктанта на основе связного текста объёмом 110–120 слов, составленного с учётом ранее изуче</w:t>
      </w:r>
      <w:r w:rsidRPr="00131DCB">
        <w:rPr>
          <w:rFonts w:ascii="Times New Roman" w:hAnsi="Times New Roman"/>
          <w:color w:val="000000"/>
          <w:sz w:val="28"/>
          <w:lang w:val="ru-RU"/>
        </w:rPr>
        <w:t>нных правил правописания (в том числе содержащего изученные в течение третьего года обучения орфограммы, пунктограммы и слова с непроверяемыми написаниями);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 xml:space="preserve"> соблюдать на письме пра­вила речевого этикета.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Текст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Анализировать текст с точки зрения его соотве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тствия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ос­новным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 xml:space="preserve"> признакам; выявлять его структуру, особенности абзац­ного членения, языковые средства выразительности в тексте: фонетические (звукопись), словообразовательные, лексические.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Проводить смысловой анализ текста, его композиционных особенностей</w:t>
      </w:r>
      <w:r w:rsidRPr="00131DCB">
        <w:rPr>
          <w:rFonts w:ascii="Times New Roman" w:hAnsi="Times New Roman"/>
          <w:color w:val="000000"/>
          <w:sz w:val="28"/>
          <w:lang w:val="ru-RU"/>
        </w:rPr>
        <w:t>, определять количество микротем и абзацев.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Выявлять лексические и грамматические средства связи предложений и частей текста.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Создавать тексты различных функционально-смысловых ­типов речи с опорой на жизненный и читательский опыт; на произведения искусств</w:t>
      </w:r>
      <w:r w:rsidRPr="00131DCB">
        <w:rPr>
          <w:rFonts w:ascii="Times New Roman" w:hAnsi="Times New Roman"/>
          <w:color w:val="000000"/>
          <w:sz w:val="28"/>
          <w:lang w:val="ru-RU"/>
        </w:rPr>
        <w:t>а (в том числе сочинения-миниатюры объёмом 6 и более предложений; классные сочинения объёмом не менее 150 слов с учётом стиля и жанра сочинения, характера темы).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Владеть умениями информационной переработки текста: составлять план прочитанного текста (прост</w:t>
      </w:r>
      <w:r w:rsidRPr="00131DCB">
        <w:rPr>
          <w:rFonts w:ascii="Times New Roman" w:hAnsi="Times New Roman"/>
          <w:color w:val="000000"/>
          <w:sz w:val="28"/>
          <w:lang w:val="ru-RU"/>
        </w:rPr>
        <w:t>ой, сложный; назывной, вопросный, тезисный) с целью дальнейшего воспроизведения содержания текста в устной и письменной форме; выделять главную и второстепенную информацию в тексте; передавать содержание текста с изменением лица рассказчика; использовать с</w:t>
      </w:r>
      <w:r w:rsidRPr="00131DCB">
        <w:rPr>
          <w:rFonts w:ascii="Times New Roman" w:hAnsi="Times New Roman"/>
          <w:color w:val="000000"/>
          <w:sz w:val="28"/>
          <w:lang w:val="ru-RU"/>
        </w:rPr>
        <w:t>пособы информационной переработки текста; извлекать информацию из различных источников, в том числе из лингвистических словарей и справочной литературы, и использовать её в учебной деятельности.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Представлять сообщение на заданную тему в виде презентации.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lastRenderedPageBreak/>
        <w:t>Представлять содержание научно-учебного текста в виде таблицы, схемы; представлять содержание таблицы, схемы в виде текста.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Редактировать тексты: сопоставлять исходный и отредактированный тексты; редактировать собственные тексты с целью совершенствования и</w:t>
      </w:r>
      <w:r w:rsidRPr="00131DCB">
        <w:rPr>
          <w:rFonts w:ascii="Times New Roman" w:hAnsi="Times New Roman"/>
          <w:color w:val="000000"/>
          <w:sz w:val="28"/>
          <w:lang w:val="ru-RU"/>
        </w:rPr>
        <w:t>х содержания и формы с опорой на знание норм современного русского литературного языка.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Функциональные разновидности языка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Характеризовать функциональные разновидности языка: разговорную речь и функциональные стили (научный, публицистический, официально-д</w:t>
      </w:r>
      <w:r w:rsidRPr="00131DCB">
        <w:rPr>
          <w:rFonts w:ascii="Times New Roman" w:hAnsi="Times New Roman"/>
          <w:color w:val="000000"/>
          <w:sz w:val="28"/>
          <w:lang w:val="ru-RU"/>
        </w:rPr>
        <w:t>еловой), язык художественной литературы.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Характеризовать особенности публицистического стиля (в том числе сферу употребления, функции), употребления языковых средств выразительности в текстах публицистического стиля, нормы построения текстов публицистическ</w:t>
      </w:r>
      <w:r w:rsidRPr="00131DCB">
        <w:rPr>
          <w:rFonts w:ascii="Times New Roman" w:hAnsi="Times New Roman"/>
          <w:color w:val="000000"/>
          <w:sz w:val="28"/>
          <w:lang w:val="ru-RU"/>
        </w:rPr>
        <w:t>ого стиля, особенности жанров (интервью, репортаж, заметка).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Создавать тексты публицистического стиля в жанре репортажа, заметки, интервью; оформлять деловые бумаги (инструкция).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Владеть нормами построения текстов публицистического стиля.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Характеризовать о</w:t>
      </w:r>
      <w:r w:rsidRPr="00131DCB">
        <w:rPr>
          <w:rFonts w:ascii="Times New Roman" w:hAnsi="Times New Roman"/>
          <w:color w:val="000000"/>
          <w:sz w:val="28"/>
          <w:lang w:val="ru-RU"/>
        </w:rPr>
        <w:t>собенности официально-делового стиля (в том числе сферу употребления, функции, языковые особенности), особенности жанра инструкции.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Применять знания о функциональных разновидностях языка при выполнении языкового анализа различных видов и в речевой </w:t>
      </w:r>
      <w:r w:rsidRPr="00131DCB">
        <w:rPr>
          <w:rFonts w:ascii="Times New Roman" w:hAnsi="Times New Roman"/>
          <w:color w:val="000000"/>
          <w:sz w:val="28"/>
          <w:lang w:val="ru-RU"/>
        </w:rPr>
        <w:t>практике.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Система языка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Распознавать изученные орфограммы; проводить орфографический анализ слов; применять знания по орфографии в практике правописания.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Использовать знания по морфемике и словообразованию при выполнении языкового анализа различных видов </w:t>
      </w:r>
      <w:r w:rsidRPr="00131DCB">
        <w:rPr>
          <w:rFonts w:ascii="Times New Roman" w:hAnsi="Times New Roman"/>
          <w:color w:val="000000"/>
          <w:sz w:val="28"/>
          <w:lang w:val="ru-RU"/>
        </w:rPr>
        <w:t>и в практике правописания.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Объяснять значения фразеологизмов, пословиц и поговорок, афоризмов, крылатых слов (на основе изученного), в том числе с использованием фразеологических словарей русского языка.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Распознавать метафору, олицетворение, эпитет, гиперб</w:t>
      </w:r>
      <w:r w:rsidRPr="00131DCB">
        <w:rPr>
          <w:rFonts w:ascii="Times New Roman" w:hAnsi="Times New Roman"/>
          <w:color w:val="000000"/>
          <w:sz w:val="28"/>
          <w:lang w:val="ru-RU"/>
        </w:rPr>
        <w:t>олу, литоту; понимать их коммуникативное назначение в художественном тексте и использовать в речи как средство выразительности.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Характеризовать слово с точки зрения сферы его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употреб­ления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, происхождения, активного и пассивного запаса и стилистической окра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ски; проводить лексический анализ слов; применять знания по лексике и </w:t>
      </w:r>
      <w:r w:rsidRPr="00131DCB">
        <w:rPr>
          <w:rFonts w:ascii="Times New Roman" w:hAnsi="Times New Roman"/>
          <w:color w:val="000000"/>
          <w:sz w:val="28"/>
          <w:lang w:val="ru-RU"/>
        </w:rPr>
        <w:lastRenderedPageBreak/>
        <w:t>фразеологии при выполнении языкового анализа различных видов и в речевой практике.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Распознавать омонимию слов разных частей речи; различать лексическую и грамматическую омонимию; понимат</w:t>
      </w:r>
      <w:r w:rsidRPr="00131DCB">
        <w:rPr>
          <w:rFonts w:ascii="Times New Roman" w:hAnsi="Times New Roman"/>
          <w:color w:val="000000"/>
          <w:sz w:val="28"/>
          <w:lang w:val="ru-RU"/>
        </w:rPr>
        <w:t>ь особенности употребления омонимов в речи.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Использовать грамматические словари и справочники в речевой практике.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Морфология. Культура речи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Распознавать причастия и деепричастия, наречия, служебные слова (предлоги, союзы, частицы), междометия, звукоподраж</w:t>
      </w:r>
      <w:r w:rsidRPr="00131DCB">
        <w:rPr>
          <w:rFonts w:ascii="Times New Roman" w:hAnsi="Times New Roman"/>
          <w:color w:val="000000"/>
          <w:sz w:val="28"/>
          <w:lang w:val="ru-RU"/>
        </w:rPr>
        <w:t>ательные слова и проводить их морфологический анализ: определять общее грамматическое значение, морфологические признаки, синтаксические функции.</w:t>
      </w:r>
      <w:proofErr w:type="gramEnd"/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Причастие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Характеризовать причастие как особую форму глагола, определять признаки глагола и имени прилагатель</w:t>
      </w:r>
      <w:r w:rsidRPr="00131DCB">
        <w:rPr>
          <w:rFonts w:ascii="Times New Roman" w:hAnsi="Times New Roman"/>
          <w:color w:val="000000"/>
          <w:sz w:val="28"/>
          <w:lang w:val="ru-RU"/>
        </w:rPr>
        <w:t>ного в причастии; определять синтаксические функции причастия.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Распознавать причастия настоящего и прошедшего времени, действительные и страдательные причастия, различать и характеризовать полные и краткие формы страдательных причастий, склонять причастия.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Проводить морфологический, орфографический анализ причастий, применять это умение в речевой практике.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Составлять словосочетания с причастием в роли зависимого слова, конструировать причастные обороты.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Уместно использовать причастия в речи, различать созву</w:t>
      </w:r>
      <w:r w:rsidRPr="00131DCB">
        <w:rPr>
          <w:rFonts w:ascii="Times New Roman" w:hAnsi="Times New Roman"/>
          <w:color w:val="000000"/>
          <w:sz w:val="28"/>
          <w:lang w:val="ru-RU"/>
        </w:rPr>
        <w:t>чные причастия и имена прилагательные (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висящий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—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висячий,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горящий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—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горячий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). Правильно ставить ударение в некоторых формах причастий, применять правила правописания падежных окончаний и суффиксов причастий;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н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нн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в причастиях и отглагольных именах прилаг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ательных, написания гласной перед суффиксом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-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в</w:t>
      </w:r>
      <w:proofErr w:type="gramEnd"/>
      <w:r w:rsidRPr="00131DCB">
        <w:rPr>
          <w:rFonts w:ascii="Times New Roman" w:hAnsi="Times New Roman"/>
          <w:b/>
          <w:color w:val="000000"/>
          <w:sz w:val="28"/>
          <w:lang w:val="ru-RU"/>
        </w:rPr>
        <w:t>ш</w:t>
      </w:r>
      <w:r w:rsidRPr="00131DCB">
        <w:rPr>
          <w:rFonts w:ascii="Times New Roman" w:hAnsi="Times New Roman"/>
          <w:color w:val="000000"/>
          <w:sz w:val="28"/>
          <w:lang w:val="ru-RU"/>
        </w:rPr>
        <w:t>- действительных причастий прошедшего времени, перед суффиксом -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нн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- страдательных причастий прошедшего времени, написания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с причастиями.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Правильно расставлять знаки препинания в предложениях с причастным об</w:t>
      </w:r>
      <w:r w:rsidRPr="00131DCB">
        <w:rPr>
          <w:rFonts w:ascii="Times New Roman" w:hAnsi="Times New Roman"/>
          <w:color w:val="000000"/>
          <w:sz w:val="28"/>
          <w:lang w:val="ru-RU"/>
        </w:rPr>
        <w:t>оротом.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Проводить синтаксический и пунктуационный анализ предложений с причастным оборотом (в рамках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изученного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).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Деепричастие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lastRenderedPageBreak/>
        <w:t>Определять признаки глагола и наречия в деепричастии, синтаксическую функцию деепричастия.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Распознавать деепричастия совершенног</w:t>
      </w:r>
      <w:r w:rsidRPr="00131DCB">
        <w:rPr>
          <w:rFonts w:ascii="Times New Roman" w:hAnsi="Times New Roman"/>
          <w:color w:val="000000"/>
          <w:sz w:val="28"/>
          <w:lang w:val="ru-RU"/>
        </w:rPr>
        <w:t>о и несовершенного вида.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Проводить морфологический, орфографический анализ деепричастий, применять это умение в речевой практике.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Конструировать деепричастный оборот, определять роль деепричастия в предложении.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Уместно использовать деепричастия в речи.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Правильно ставить ударение в деепричастиях.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Применять правила написания гласных в суффиксах деепричастий, правила слитного и раздельного написания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не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с деепричастиями.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Правильно строить предложения с одиночными деепричастиями и деепричастными оборотами.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Правильно расставлять знаки препинания в предложениях с одиночным деепричастием и деепричастным оборотом.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Проводить синтаксический и пунктуационный анализ предложений с одиночным деепричастием и деепричастным оборотом (в рамках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изученного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).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Наречие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Распоз</w:t>
      </w:r>
      <w:r w:rsidRPr="00131DCB">
        <w:rPr>
          <w:rFonts w:ascii="Times New Roman" w:hAnsi="Times New Roman"/>
          <w:color w:val="000000"/>
          <w:sz w:val="28"/>
          <w:lang w:val="ru-RU"/>
        </w:rPr>
        <w:t>навать наречия в речи. Определять общее грамматическое значение наречий; различать разряды наречий по значению; характеризовать особенности словообразования наречий, их синтаксических свойств, роли в речи.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Проводить морфологический, орфографический анализ 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наречий (в рамках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изученного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), применять это умение в речевой практике.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Соблюдать нормы образования степеней сравнения наречий, произношения наречий, постановки в них ударения.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Применять правила слитного, раздельного и дефисного написания наречий; написани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я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н 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и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нн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в наречиях на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-о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-е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; написания суффиксов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-а </w:t>
      </w:r>
      <w:r w:rsidRPr="00131DCB">
        <w:rPr>
          <w:rFonts w:ascii="Times New Roman" w:hAnsi="Times New Roman"/>
          <w:color w:val="000000"/>
          <w:sz w:val="28"/>
          <w:lang w:val="ru-RU"/>
        </w:rPr>
        <w:t>и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 -о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наречий с приставками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из-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до-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с-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в-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на-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за-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; употребления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ь </w:t>
      </w:r>
      <w:r w:rsidRPr="00131DCB">
        <w:rPr>
          <w:rFonts w:ascii="Times New Roman" w:hAnsi="Times New Roman"/>
          <w:color w:val="000000"/>
          <w:sz w:val="28"/>
          <w:lang w:val="ru-RU"/>
        </w:rPr>
        <w:t>на конце наречий после шипящих; написания суффиксов наречий -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о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и -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е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после шипящих; написания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е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и </w:t>
      </w:r>
      <w:proofErr w:type="gramStart"/>
      <w:r w:rsidRPr="00131DCB">
        <w:rPr>
          <w:rFonts w:ascii="Times New Roman" w:hAnsi="Times New Roman"/>
          <w:b/>
          <w:color w:val="000000"/>
          <w:sz w:val="28"/>
          <w:lang w:val="ru-RU"/>
        </w:rPr>
        <w:t>и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 xml:space="preserve"> в приставках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не-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ни- 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наречий; 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слитного и раздельного написания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не </w:t>
      </w:r>
      <w:r w:rsidRPr="00131DCB">
        <w:rPr>
          <w:rFonts w:ascii="Times New Roman" w:hAnsi="Times New Roman"/>
          <w:color w:val="000000"/>
          <w:sz w:val="28"/>
          <w:lang w:val="ru-RU"/>
        </w:rPr>
        <w:t>с наречиями.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Слова категории состояния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Определять общее грамматическое значение, морфологические признаки слов категории состояния, характеризовать их синтаксическую функцию и роль в речи.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lastRenderedPageBreak/>
        <w:t>Служебные части речи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Давать о</w:t>
      </w:r>
      <w:r w:rsidRPr="00131DCB">
        <w:rPr>
          <w:rFonts w:ascii="Times New Roman" w:hAnsi="Times New Roman"/>
          <w:color w:val="000000"/>
          <w:sz w:val="28"/>
          <w:lang w:val="ru-RU"/>
        </w:rPr>
        <w:t>бщую характеристику служебных частей речи, объяснять их отличия от самостоятельных частей речи.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Предлог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Характеризовать предлог как служебную часть речи, различать производные и непроизводные предлоги, простые и составные предлоги.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Употреблять предлоги в </w:t>
      </w:r>
      <w:r w:rsidRPr="00131DCB">
        <w:rPr>
          <w:rFonts w:ascii="Times New Roman" w:hAnsi="Times New Roman"/>
          <w:color w:val="000000"/>
          <w:sz w:val="28"/>
          <w:lang w:val="ru-RU"/>
        </w:rPr>
        <w:t>речи в соответствии с их значением и стилистическими особенностями, соблюдать нормы правописания производных предлогов.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 xml:space="preserve">Соблюдать нормы употребления имён существительных и местоимений с предлогами, предлогов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из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с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в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на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в составе словосочетаний, правила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правописания производных предлогов.</w:t>
      </w:r>
      <w:proofErr w:type="gramEnd"/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Проводить морфологический анализ предлогов, применять это умение при выполнении языкового анализа различных ­видов и в речевой практике.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Союз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Характеризовать союз как служебную часть речи, различать разряды союзов по </w:t>
      </w:r>
      <w:r w:rsidRPr="00131DCB">
        <w:rPr>
          <w:rFonts w:ascii="Times New Roman" w:hAnsi="Times New Roman"/>
          <w:color w:val="000000"/>
          <w:sz w:val="28"/>
          <w:lang w:val="ru-RU"/>
        </w:rPr>
        <w:t>значению, по строению, объяснять роль сою­зов в тексте, в том числе как сре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дств св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язи однородных членов предложения и частей сложного предложения.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Употреблять союзы в речи в соответствии с их значением и стилистическими особенностями, соблюдать правила пра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вописания союзов, постановки знаков препинания в сложных союзных предложениях, постановки знаков препинания в предложениях с союзом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и</w:t>
      </w:r>
      <w:r w:rsidRPr="00131DCB">
        <w:rPr>
          <w:rFonts w:ascii="Times New Roman" w:hAnsi="Times New Roman"/>
          <w:color w:val="000000"/>
          <w:sz w:val="28"/>
          <w:lang w:val="ru-RU"/>
        </w:rPr>
        <w:t>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Проводить морфологический анализ союзов, применять это умение в речевой практике.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Частица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Характеризовать частицу как сл</w:t>
      </w:r>
      <w:r w:rsidRPr="00131DCB">
        <w:rPr>
          <w:rFonts w:ascii="Times New Roman" w:hAnsi="Times New Roman"/>
          <w:color w:val="000000"/>
          <w:sz w:val="28"/>
          <w:lang w:val="ru-RU"/>
        </w:rPr>
        <w:t>ужебную часть речи, различать разряды частиц по значению, по составу, объяснять роль частиц в передаче различных оттенков значения в слове и тексте, в образовании форм глагола, понимать интонационные особенности предложений с частицами.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Употреблять частицы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в речи в соответствии с их значением и стилистической окраской; соблюдать нормы правописания частиц.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Проводить морфологический анализ частиц, применять это умение в речевой практике.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Междометия и звукоподражательные слова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lastRenderedPageBreak/>
        <w:t>Характеризовать междометия как о</w:t>
      </w:r>
      <w:r w:rsidRPr="00131DCB">
        <w:rPr>
          <w:rFonts w:ascii="Times New Roman" w:hAnsi="Times New Roman"/>
          <w:color w:val="000000"/>
          <w:sz w:val="28"/>
          <w:lang w:val="ru-RU"/>
        </w:rPr>
        <w:t>собую группу слов, различать группы междометий по значению, объяснять роль междометий в речи, характеризовать особенности звукоподражательных слов и их употребление в разговорной речи, в художественной литературе.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Проводить морфологический анализ междомети</w:t>
      </w:r>
      <w:r w:rsidRPr="00131DCB">
        <w:rPr>
          <w:rFonts w:ascii="Times New Roman" w:hAnsi="Times New Roman"/>
          <w:color w:val="000000"/>
          <w:sz w:val="28"/>
          <w:lang w:val="ru-RU"/>
        </w:rPr>
        <w:t>й, применять это умение в речевой практике.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Соблюдать пунктуационные правила оформления предложений с междометиями.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Различать грамматические омонимы.</w:t>
      </w:r>
    </w:p>
    <w:p w:rsidR="00FD180A" w:rsidRPr="00131DCB" w:rsidRDefault="0044004D">
      <w:pPr>
        <w:spacing w:after="0"/>
        <w:ind w:left="120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8 КЛАСС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Общие сведения о языке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Иметь представление о русском языке как одном из славянских языков.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Язык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и речь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Создавать устные монологические высказывания объёмом не менее 8 предложений на основе жизненных наблюдений, личных впечатлений, чтения научно-учебной, художественной, научно-популярной и публицистической литературы (монолог-описание, монолог-рассужд</w:t>
      </w:r>
      <w:r w:rsidRPr="00131DCB">
        <w:rPr>
          <w:rFonts w:ascii="Times New Roman" w:hAnsi="Times New Roman"/>
          <w:color w:val="000000"/>
          <w:sz w:val="28"/>
          <w:lang w:val="ru-RU"/>
        </w:rPr>
        <w:t>ение, монолог-повествование); выступать с научным сообщением.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Участвовать в диалоге на лингвистические темы (в рамках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изученного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) и темы на основе жизненных наблюдений (объём не менее 6 реплик).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Владеть различными видами аудирования: выборочным, ознакомите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льным, детальным – научно-учебных,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художест­венных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, публицистических текстов различных функционально-смысловых типов речи.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Владеть различными видами чтения: просмотровым, ознакомительным, изучающим, поисковым.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Устно пересказывать прочитанный или </w:t>
      </w:r>
      <w:r w:rsidRPr="00131DCB">
        <w:rPr>
          <w:rFonts w:ascii="Times New Roman" w:hAnsi="Times New Roman"/>
          <w:color w:val="000000"/>
          <w:sz w:val="28"/>
          <w:lang w:val="ru-RU"/>
        </w:rPr>
        <w:t>прослушанный текст объёмом не менее 140 слов.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Понимать содержание прослушанных и прочитанных научно-учебных, художественных, публицистических текстов различных функционально-смысловых типов речи объёмом не менее 280 слов: подробно, сжато и выборочно переда</w:t>
      </w:r>
      <w:r w:rsidRPr="00131DCB">
        <w:rPr>
          <w:rFonts w:ascii="Times New Roman" w:hAnsi="Times New Roman"/>
          <w:color w:val="000000"/>
          <w:sz w:val="28"/>
          <w:lang w:val="ru-RU"/>
        </w:rPr>
        <w:t>вать в устной и письменной форме содержание прослушанных и прочитанных научно-учебных, художественных, публицистических текстов различных функционально-смысловых типов речи (для подробного изложения объём исходного текста должен составлять не менее 230 сло</w:t>
      </w:r>
      <w:r w:rsidRPr="00131DCB">
        <w:rPr>
          <w:rFonts w:ascii="Times New Roman" w:hAnsi="Times New Roman"/>
          <w:color w:val="000000"/>
          <w:sz w:val="28"/>
          <w:lang w:val="ru-RU"/>
        </w:rPr>
        <w:t>в;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 xml:space="preserve"> для сжатого и выборочного изложения – не менее 260 слов).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Осуществлять выбор языковых сре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дств дл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я создания высказывания в соответствии с целью, темой и коммуникативным замыслом.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lastRenderedPageBreak/>
        <w:t>Соблюдать в устной речи и на письме нормы современного русского литературно</w:t>
      </w:r>
      <w:r w:rsidRPr="00131DCB">
        <w:rPr>
          <w:rFonts w:ascii="Times New Roman" w:hAnsi="Times New Roman"/>
          <w:color w:val="000000"/>
          <w:sz w:val="28"/>
          <w:lang w:val="ru-RU"/>
        </w:rPr>
        <w:t>го языка, в том числе во время списывания текста объёмом 120–140 слов; словарного диктанта объёмом 30–35 слов; диктанта на основе связного текста объёмом 120–140 слов, составленного с учётом ранее изученных правил правописания (в том числе содержащего изуч</w:t>
      </w:r>
      <w:r w:rsidRPr="00131DCB">
        <w:rPr>
          <w:rFonts w:ascii="Times New Roman" w:hAnsi="Times New Roman"/>
          <w:color w:val="000000"/>
          <w:sz w:val="28"/>
          <w:lang w:val="ru-RU"/>
        </w:rPr>
        <w:t>енные в течение четвёртого года обучения орфограммы, пунктограммы и слова с непроверяемыми написаниями);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 xml:space="preserve"> понимать особенности использования мимики и жестов в разговорной речи; объяснять национальную обусловленность норм речевого этикета; соблюдать в устной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речи и на письме правила русского речевого этикета.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Текст 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Анализировать текст с точки зрения его соответствия основным признакам: наличия темы, главной мысли, грамматической связи предложений, цельности и относительной законченности; указывать способы и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средства связи предложений в тексте; анализировать текст с точки зрения его принадлежности к функционально-смысловому типу речи; анализировать языковые средства выразительности в тексте (фонетические, словообразовательные, лексические, морфологические).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Р</w:t>
      </w:r>
      <w:r w:rsidRPr="00131DCB">
        <w:rPr>
          <w:rFonts w:ascii="Times New Roman" w:hAnsi="Times New Roman"/>
          <w:color w:val="000000"/>
          <w:sz w:val="28"/>
          <w:lang w:val="ru-RU"/>
        </w:rPr>
        <w:t>аспознавать тексты разных функционально-смысловых типов речи; анализировать тексты разных функциональных разновидностей языка и жанров; применять эти знания при выполнении языкового анализа различных видов и в речевой практике.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Создавать тексты различных ф</w:t>
      </w:r>
      <w:r w:rsidRPr="00131DCB">
        <w:rPr>
          <w:rFonts w:ascii="Times New Roman" w:hAnsi="Times New Roman"/>
          <w:color w:val="000000"/>
          <w:sz w:val="28"/>
          <w:lang w:val="ru-RU"/>
        </w:rPr>
        <w:t>ункционально-смысловых типов речи с опорой на жизненный и читательский опыт; тексты с опорой на произведения искусства (в том числе сочинения-миниатюры объёмом 7 и более предложений; классные сочинения объёмом не менее 200 слов с учётом стиля и жанра сочин</w:t>
      </w:r>
      <w:r w:rsidRPr="00131DCB">
        <w:rPr>
          <w:rFonts w:ascii="Times New Roman" w:hAnsi="Times New Roman"/>
          <w:color w:val="000000"/>
          <w:sz w:val="28"/>
          <w:lang w:val="ru-RU"/>
        </w:rPr>
        <w:t>ения, характера темы).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Владеть умениями информационной переработки текста: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со­здавать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 xml:space="preserve"> тезисы, конспект; извлекать информацию из различных источников, в том числе из лингвистических словарей и справочной литературы, и использовать её в учебной деятельности.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Представлять сообщение на заданную тему в виде презентации.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Представлять содержание прослушанного или прочитанного научно-учебного текста в виде таблицы, схемы; представлять содержание таблицы, схемы в виде текста.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Редактировать тексты: собственные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и(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или)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созданные другими обучающимися тексты с целью совершенствования их содержания и формы, сопоставлять исходный и отредактированный тексты.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lastRenderedPageBreak/>
        <w:t>Функциональные разновидности языка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Характеризовать особенности официально-делового стиля (заявление, объяснительная з</w:t>
      </w:r>
      <w:r w:rsidRPr="00131DCB">
        <w:rPr>
          <w:rFonts w:ascii="Times New Roman" w:hAnsi="Times New Roman"/>
          <w:color w:val="000000"/>
          <w:sz w:val="28"/>
          <w:lang w:val="ru-RU"/>
        </w:rPr>
        <w:t>аписка, автобиография, характеристика) и научного стиля, основных жанров научного стиля (реферат, доклад на научную тему), выявлять сочетание различных функциональных разновидностей языка в тексте, средства связи предложений в тексте.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Создавать тексты офиц</w:t>
      </w:r>
      <w:r w:rsidRPr="00131DCB">
        <w:rPr>
          <w:rFonts w:ascii="Times New Roman" w:hAnsi="Times New Roman"/>
          <w:color w:val="000000"/>
          <w:sz w:val="28"/>
          <w:lang w:val="ru-RU"/>
        </w:rPr>
        <w:t>иально-делового стиля (заявление, объяснительная записка, автобиография, характеристика), публицистических жанров; оформлять деловые бумаги.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Осуществлять выбор языковых сре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дств дл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я создания высказывания в соответствии с целью, темой и коммуникативным замыс</w:t>
      </w:r>
      <w:r w:rsidRPr="00131DCB">
        <w:rPr>
          <w:rFonts w:ascii="Times New Roman" w:hAnsi="Times New Roman"/>
          <w:color w:val="000000"/>
          <w:sz w:val="28"/>
          <w:lang w:val="ru-RU"/>
        </w:rPr>
        <w:t>лом.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Система языка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proofErr w:type="gramStart"/>
      <w:r>
        <w:rPr>
          <w:rFonts w:ascii="Times New Roman" w:hAnsi="Times New Roman"/>
          <w:b/>
          <w:color w:val="000000"/>
          <w:sz w:val="28"/>
        </w:rPr>
        <w:t>C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интаксис. Культура речи.</w:t>
      </w:r>
      <w:proofErr w:type="gramEnd"/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 Пунктуация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Иметь представление о синтаксисе как разделе лингвистики.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Распознавать словосочетание и предложение как единицы синтаксиса.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Различать функции знаков препинания.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Словосочетание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Распознавать </w:t>
      </w:r>
      <w:r w:rsidRPr="00131DCB">
        <w:rPr>
          <w:rFonts w:ascii="Times New Roman" w:hAnsi="Times New Roman"/>
          <w:color w:val="000000"/>
          <w:sz w:val="28"/>
          <w:lang w:val="ru-RU"/>
        </w:rPr>
        <w:t>словосочетания по морфологическим свойствам главного слова: именные, глагольные, наречные; определять типы подчинительной связи слов в словосочетании: согласование, управление, примыкание; выявлять грамматическую синонимию словосочетаний.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Применять нормы </w:t>
      </w:r>
      <w:r w:rsidRPr="00131DCB">
        <w:rPr>
          <w:rFonts w:ascii="Times New Roman" w:hAnsi="Times New Roman"/>
          <w:color w:val="000000"/>
          <w:sz w:val="28"/>
          <w:lang w:val="ru-RU"/>
        </w:rPr>
        <w:t>построения словосочетаний.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Предложение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Характеризовать основные признаки предложения, средства оформления предложения в устной и письменной речи; различать функции знаков препинания.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Распознавать предложения по цели высказывания, эмоциональной окраске, ха</w:t>
      </w:r>
      <w:r w:rsidRPr="00131DCB">
        <w:rPr>
          <w:rFonts w:ascii="Times New Roman" w:hAnsi="Times New Roman"/>
          <w:color w:val="000000"/>
          <w:sz w:val="28"/>
          <w:lang w:val="ru-RU"/>
        </w:rPr>
        <w:t>рактеризовать их интонационные и смысловые особенности, языковые формы выражения побуждения в побудительных предложениях; использовать в текстах публицистического стиля риторическое восклицание, вопросно-ответную форму изложения.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Распознавать предложения п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о количеству грамматических основ; различать способы выражения подлежащего, виды сказуемого и способы его выражения. Применять нормы построения простого предложения, использования инверсии; применять нормы согласования сказуемого с подлежащим, в том числе 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выраженным словосочетанием, </w:t>
      </w:r>
      <w:r w:rsidRPr="00131DCB">
        <w:rPr>
          <w:rFonts w:ascii="Times New Roman" w:hAnsi="Times New Roman"/>
          <w:color w:val="000000"/>
          <w:sz w:val="28"/>
          <w:lang w:val="ru-RU"/>
        </w:rPr>
        <w:lastRenderedPageBreak/>
        <w:t xml:space="preserve">сложносокращёнными словами, словами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большинство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–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меньшинство</w:t>
      </w:r>
      <w:r w:rsidRPr="00131DCB">
        <w:rPr>
          <w:rFonts w:ascii="Times New Roman" w:hAnsi="Times New Roman"/>
          <w:color w:val="000000"/>
          <w:sz w:val="28"/>
          <w:lang w:val="ru-RU"/>
        </w:rPr>
        <w:t>, количественными сочетаниями. Применять нормы постановки тире между подлежащим и сказуемым.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Распознавать предложения по наличию главных и второстепенных членов, предл</w:t>
      </w:r>
      <w:r w:rsidRPr="00131DCB">
        <w:rPr>
          <w:rFonts w:ascii="Times New Roman" w:hAnsi="Times New Roman"/>
          <w:color w:val="000000"/>
          <w:sz w:val="28"/>
          <w:lang w:val="ru-RU"/>
        </w:rPr>
        <w:t>ожения полные и неполные (понимать особенности употребления неполных предложений в диалогической речи, соблюдения в устной речи интонации неполного предложения).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Различать виды второстепенных членов предложения (согласованные и несогласованные определения,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приложение как особый вид определения; прямые и косвенные дополнения, виды обстоятельств).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Распознавать односоставные предложения, их грамматические признаки, морфологические средства выражения главных членов; различать виды односоставных предложений (наз</w:t>
      </w:r>
      <w:r w:rsidRPr="00131DCB">
        <w:rPr>
          <w:rFonts w:ascii="Times New Roman" w:hAnsi="Times New Roman"/>
          <w:color w:val="000000"/>
          <w:sz w:val="28"/>
          <w:lang w:val="ru-RU"/>
        </w:rPr>
        <w:t>ывное предложение, определённо-личное предложение, неопределённо-личное предложение, обобщённо-личное предложение, безличное предложение); характеризовать грамматические различия односоставных предложений и двусоставных неполных предложений; выявлять синта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ксическую синонимию односоставных и двусоставных предложений; понимать особенности употребления односоставных предложений в речи; характеризовать грамматические, интонационные и пунктуационные особенности предложений со словами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да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нет</w:t>
      </w:r>
      <w:r w:rsidRPr="00131DCB">
        <w:rPr>
          <w:rFonts w:ascii="Times New Roman" w:hAnsi="Times New Roman"/>
          <w:color w:val="000000"/>
          <w:sz w:val="28"/>
          <w:lang w:val="ru-RU"/>
        </w:rPr>
        <w:t>.</w:t>
      </w:r>
      <w:proofErr w:type="gramEnd"/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Характеризовать при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знаки однородных членов предложения, средства их связи (союзная и бессоюзная связь); различать однородные и неоднородные определения; находить обобщающие слова при однородных членах; понимать особенности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употреб­ления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 xml:space="preserve"> в речи сочетаний однородных членов раз</w:t>
      </w:r>
      <w:r w:rsidRPr="00131DCB">
        <w:rPr>
          <w:rFonts w:ascii="Times New Roman" w:hAnsi="Times New Roman"/>
          <w:color w:val="000000"/>
          <w:sz w:val="28"/>
          <w:lang w:val="ru-RU"/>
        </w:rPr>
        <w:t>ных типов.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Применять нормы построения предложений с однородными членами, связанными двойными союзами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не </w:t>
      </w:r>
      <w:proofErr w:type="gramStart"/>
      <w:r w:rsidRPr="00131DCB">
        <w:rPr>
          <w:rFonts w:ascii="Times New Roman" w:hAnsi="Times New Roman"/>
          <w:b/>
          <w:color w:val="000000"/>
          <w:sz w:val="28"/>
          <w:lang w:val="ru-RU"/>
        </w:rPr>
        <w:t>только</w:t>
      </w:r>
      <w:proofErr w:type="gramEnd"/>
      <w:r w:rsidRPr="00131DCB">
        <w:rPr>
          <w:rFonts w:ascii="Times New Roman" w:hAnsi="Times New Roman"/>
          <w:b/>
          <w:color w:val="000000"/>
          <w:sz w:val="28"/>
          <w:lang w:val="ru-RU"/>
        </w:rPr>
        <w:t>… но и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, 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как… так и</w:t>
      </w:r>
      <w:r w:rsidRPr="00131DCB">
        <w:rPr>
          <w:rFonts w:ascii="Times New Roman" w:hAnsi="Times New Roman"/>
          <w:color w:val="000000"/>
          <w:sz w:val="28"/>
          <w:lang w:val="ru-RU"/>
        </w:rPr>
        <w:t>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Применять правила постановки знаков препинания в предложениях с однородными членами, связанными попарно, с помощью повторяющих</w:t>
      </w:r>
      <w:r w:rsidRPr="00131DCB">
        <w:rPr>
          <w:rFonts w:ascii="Times New Roman" w:hAnsi="Times New Roman"/>
          <w:color w:val="000000"/>
          <w:sz w:val="28"/>
          <w:lang w:val="ru-RU"/>
        </w:rPr>
        <w:t>ся союзов (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и... и, или... или, либ</w:t>
      </w:r>
      <w:proofErr w:type="gramStart"/>
      <w:r>
        <w:rPr>
          <w:rFonts w:ascii="Times New Roman" w:hAnsi="Times New Roman"/>
          <w:b/>
          <w:color w:val="000000"/>
          <w:sz w:val="28"/>
        </w:rPr>
        <w:t>o</w:t>
      </w:r>
      <w:proofErr w:type="gramEnd"/>
      <w:r w:rsidRPr="00131DCB">
        <w:rPr>
          <w:rFonts w:ascii="Times New Roman" w:hAnsi="Times New Roman"/>
          <w:b/>
          <w:color w:val="000000"/>
          <w:sz w:val="28"/>
          <w:lang w:val="ru-RU"/>
        </w:rPr>
        <w:t>... либ</w:t>
      </w:r>
      <w:r>
        <w:rPr>
          <w:rFonts w:ascii="Times New Roman" w:hAnsi="Times New Roman"/>
          <w:b/>
          <w:color w:val="000000"/>
          <w:sz w:val="28"/>
        </w:rPr>
        <w:t>o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, ни... ни, т</w:t>
      </w:r>
      <w:r>
        <w:rPr>
          <w:rFonts w:ascii="Times New Roman" w:hAnsi="Times New Roman"/>
          <w:b/>
          <w:color w:val="000000"/>
          <w:sz w:val="28"/>
        </w:rPr>
        <w:t>o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... т</w:t>
      </w:r>
      <w:r>
        <w:rPr>
          <w:rFonts w:ascii="Times New Roman" w:hAnsi="Times New Roman"/>
          <w:b/>
          <w:color w:val="000000"/>
          <w:sz w:val="28"/>
        </w:rPr>
        <w:t>o</w:t>
      </w:r>
      <w:r w:rsidRPr="00131DCB">
        <w:rPr>
          <w:rFonts w:ascii="Times New Roman" w:hAnsi="Times New Roman"/>
          <w:color w:val="000000"/>
          <w:sz w:val="28"/>
          <w:lang w:val="ru-RU"/>
        </w:rPr>
        <w:t>); правила постановки знаков препинания в предложениях с обобщающим словом при однородных членах.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Распознавать простые неосложнённые предложения, в том числе предложения с неоднородными определ</w:t>
      </w:r>
      <w:r w:rsidRPr="00131DCB">
        <w:rPr>
          <w:rFonts w:ascii="Times New Roman" w:hAnsi="Times New Roman"/>
          <w:color w:val="000000"/>
          <w:sz w:val="28"/>
          <w:lang w:val="ru-RU"/>
        </w:rPr>
        <w:t>ениями; простые предложения, осложнённые однородными членами, включая предложения с обобщающим словом при однородных членах, осложнённые обособленными членами, обращением, вводными словами и предложениями, вставными конструкциями, междометиями.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lastRenderedPageBreak/>
        <w:t>Различать в</w:t>
      </w:r>
      <w:r w:rsidRPr="00131DCB">
        <w:rPr>
          <w:rFonts w:ascii="Times New Roman" w:hAnsi="Times New Roman"/>
          <w:color w:val="000000"/>
          <w:sz w:val="28"/>
          <w:lang w:val="ru-RU"/>
        </w:rPr>
        <w:t>иды обособленных членов предложения, применять правила обособления согласованных и несогласованных определений (в том числе приложений), дополнений, обстоятельств, уточняющих членов, пояснительных и присоединительных конструкций. Применять правила постанов</w:t>
      </w:r>
      <w:r w:rsidRPr="00131DCB">
        <w:rPr>
          <w:rFonts w:ascii="Times New Roman" w:hAnsi="Times New Roman"/>
          <w:color w:val="000000"/>
          <w:sz w:val="28"/>
          <w:lang w:val="ru-RU"/>
        </w:rPr>
        <w:t>ки знаков препинания в предложениях со сравнительным оборотом; правила обособления согласованных и несогласованных определений (в том числе приложений), дополнений, обстоятельств, уточняющих членов, пояснительных и присоединительных конструкций; правила по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становки знаков препинания в предложениях с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ввод­ными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 xml:space="preserve"> и вставными конструкциями, обращениями и междометиями.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Различать группы вводных слов по значению, различать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ввод­ные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 xml:space="preserve"> предложения и вставные конструкции; понимать особенности употребления предложений с в</w:t>
      </w:r>
      <w:r w:rsidRPr="00131DCB">
        <w:rPr>
          <w:rFonts w:ascii="Times New Roman" w:hAnsi="Times New Roman"/>
          <w:color w:val="000000"/>
          <w:sz w:val="28"/>
          <w:lang w:val="ru-RU"/>
        </w:rPr>
        <w:t>водными словами, вводными предложениями и вставными конструкциями, обращениями и междометиями в речи, понимать их функции; выявлять омонимию членов предложения и вводных слов, словосочетаний и предложений.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Применять нормы построения предложений с вводными </w:t>
      </w:r>
      <w:r w:rsidRPr="00131DCB">
        <w:rPr>
          <w:rFonts w:ascii="Times New Roman" w:hAnsi="Times New Roman"/>
          <w:color w:val="000000"/>
          <w:sz w:val="28"/>
          <w:lang w:val="ru-RU"/>
        </w:rPr>
        <w:t>словами и предложениями, вставными конструкциями, обращениями (распространёнными и нераспространёнными), междометиями.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Распознавать сложные предложения, конструкции с чужой речью (в рамках изученного).</w:t>
      </w:r>
      <w:proofErr w:type="gramEnd"/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Проводить синтаксический анализ словосочетаний, синтак</w:t>
      </w:r>
      <w:r w:rsidRPr="00131DCB">
        <w:rPr>
          <w:rFonts w:ascii="Times New Roman" w:hAnsi="Times New Roman"/>
          <w:color w:val="000000"/>
          <w:sz w:val="28"/>
          <w:lang w:val="ru-RU"/>
        </w:rPr>
        <w:t>сический и пунктуационный анализ предложений; применять знания по синтаксису и пунктуации при выполнении языкового анализа различных видов и в речевой практике.</w:t>
      </w:r>
    </w:p>
    <w:p w:rsidR="00FD180A" w:rsidRPr="00131DCB" w:rsidRDefault="00FD180A">
      <w:pPr>
        <w:spacing w:after="0"/>
        <w:ind w:left="120"/>
        <w:rPr>
          <w:lang w:val="ru-RU"/>
        </w:rPr>
      </w:pPr>
    </w:p>
    <w:p w:rsidR="00FD180A" w:rsidRPr="00131DCB" w:rsidRDefault="0044004D">
      <w:pPr>
        <w:spacing w:after="0"/>
        <w:ind w:left="120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9 КЛАСС</w:t>
      </w:r>
    </w:p>
    <w:p w:rsidR="00FD180A" w:rsidRPr="00131DCB" w:rsidRDefault="00FD180A">
      <w:pPr>
        <w:spacing w:after="0"/>
        <w:ind w:left="120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Общие сведения о языке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Осознавать роль русского языка в жизни человека, государства, </w:t>
      </w:r>
      <w:r w:rsidRPr="00131DCB">
        <w:rPr>
          <w:rFonts w:ascii="Times New Roman" w:hAnsi="Times New Roman"/>
          <w:color w:val="000000"/>
          <w:sz w:val="28"/>
          <w:lang w:val="ru-RU"/>
        </w:rPr>
        <w:t>общества; понимать внутренние и внешние функции русского языка и уметь рассказать о них.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Язык и речь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Создавать устные монологические высказывания объёмом не менее 80 слов на основе наблюдений, личных впечатлений, чтения научно-учебной, художественной и на</w:t>
      </w:r>
      <w:r w:rsidRPr="00131DCB">
        <w:rPr>
          <w:rFonts w:ascii="Times New Roman" w:hAnsi="Times New Roman"/>
          <w:color w:val="000000"/>
          <w:sz w:val="28"/>
          <w:lang w:val="ru-RU"/>
        </w:rPr>
        <w:t>учно-популярной литературы: монолог-сообщение, монолог-описание, монолог-рассуждение, монолог-повествование; выступать с научным сообщением.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lastRenderedPageBreak/>
        <w:t>Участвовать в диалогическом и полилогическом общении (побуждение к действию, обмен мнениями, запрос информации, соо</w:t>
      </w:r>
      <w:r w:rsidRPr="00131DCB">
        <w:rPr>
          <w:rFonts w:ascii="Times New Roman" w:hAnsi="Times New Roman"/>
          <w:color w:val="000000"/>
          <w:sz w:val="28"/>
          <w:lang w:val="ru-RU"/>
        </w:rPr>
        <w:t>бщение информации) на бытовые, научно-учебные (в том числе лингвистические) темы (объём не менее 6 реплик).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Владеть различными видами аудирования: выборочным, ознакомительным, детальным – научно-учебных, художественных, публицистических текстов различных ф</w:t>
      </w:r>
      <w:r w:rsidRPr="00131DCB">
        <w:rPr>
          <w:rFonts w:ascii="Times New Roman" w:hAnsi="Times New Roman"/>
          <w:color w:val="000000"/>
          <w:sz w:val="28"/>
          <w:lang w:val="ru-RU"/>
        </w:rPr>
        <w:t>ункционально-смысловых типов речи.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Владеть различными видами чтения: просмотровым, ознакомительным, изучающим, поисковым.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Устно пересказывать прочитанный или прослушанный текст объёмом не менее 150 слов.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Осуществлять выбор языковых сре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дств дл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я создания выс</w:t>
      </w:r>
      <w:r w:rsidRPr="00131DCB">
        <w:rPr>
          <w:rFonts w:ascii="Times New Roman" w:hAnsi="Times New Roman"/>
          <w:color w:val="000000"/>
          <w:sz w:val="28"/>
          <w:lang w:val="ru-RU"/>
        </w:rPr>
        <w:t>казывания в соответствии с целью, темой и коммуникативным замыслом.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Соблюдать в устной речи и на письме нормы современного русского литературного языка, в том числе во время списывания текста объёмом 140–160 слов; словарного диктанта объёмом 35–40 слов; ди</w:t>
      </w:r>
      <w:r w:rsidRPr="00131DCB">
        <w:rPr>
          <w:rFonts w:ascii="Times New Roman" w:hAnsi="Times New Roman"/>
          <w:color w:val="000000"/>
          <w:sz w:val="28"/>
          <w:lang w:val="ru-RU"/>
        </w:rPr>
        <w:t>ктанта на основе связного текста объёмом 140–160 слов, составленного с учётом ранее изученных правил правописания (в том числе содержащего изученные в течение пятого года обучения орфограммы, пунктограммы и слова с непроверяемыми написаниями).</w:t>
      </w:r>
      <w:proofErr w:type="gramEnd"/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Текст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Анали</w:t>
      </w:r>
      <w:r w:rsidRPr="00131DCB">
        <w:rPr>
          <w:rFonts w:ascii="Times New Roman" w:hAnsi="Times New Roman"/>
          <w:color w:val="000000"/>
          <w:sz w:val="28"/>
          <w:lang w:val="ru-RU"/>
        </w:rPr>
        <w:t>зировать текст: определять и комментировать тему и главную мысль текста; подбирать заголовок, отражающий тему или главную мысль текста.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Устанавливать принадлежность текста к функционально-смысловому типу речи.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Находить в тексте типовые фрагменты – описание</w:t>
      </w:r>
      <w:r w:rsidRPr="00131DCB">
        <w:rPr>
          <w:rFonts w:ascii="Times New Roman" w:hAnsi="Times New Roman"/>
          <w:color w:val="000000"/>
          <w:sz w:val="28"/>
          <w:lang w:val="ru-RU"/>
        </w:rPr>
        <w:t>, повествование, рассуждение-доказательство, оценочные высказывания.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Прогнозировать содержание текста по заголовку, ключевым словам, зачину или концовке.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Выявлять отличительные признаки текстов разных жанров.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Создавать высказывание на основе текста: выража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ть своё отношение к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прочитанному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 xml:space="preserve"> или прослушанному в устной и письменной форме.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Создавать тексты с опорой на жизненный и читательский опыт; на произведения искусства (в том числе сочинения-миниатюры объёмом 8 и более предложений или объёмом не менее 6–7 пр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едложений сложной структуры, если этот объём позволяет раскрыть тему, выразить главную </w:t>
      </w:r>
      <w:r w:rsidRPr="00131DCB">
        <w:rPr>
          <w:rFonts w:ascii="Times New Roman" w:hAnsi="Times New Roman"/>
          <w:color w:val="000000"/>
          <w:sz w:val="28"/>
          <w:lang w:val="ru-RU"/>
        </w:rPr>
        <w:lastRenderedPageBreak/>
        <w:t>мысль); классные сочинения объёмом не менее 250 слов с учётом стиля и жанра сочинения, характера темы.</w:t>
      </w:r>
      <w:proofErr w:type="gramEnd"/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Владеть умениями информационной переработки текста: выделять главн</w:t>
      </w:r>
      <w:r w:rsidRPr="00131DCB">
        <w:rPr>
          <w:rFonts w:ascii="Times New Roman" w:hAnsi="Times New Roman"/>
          <w:color w:val="000000"/>
          <w:sz w:val="28"/>
          <w:lang w:val="ru-RU"/>
        </w:rPr>
        <w:t>ую и второстепенную информацию в тексте; извлекать информацию из различных источников, в том числе из лингвистических словарей и справочной литературы, и использовать её в учебной деятельности.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Представлять сообщение на заданную тему в виде презентации.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Представлять содержание прослушанного или прочитанного научно-учебного текста в виде таблицы, схемы; представлять содержание таблицы, схемы в виде текста.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Подробно и сжато передавать в устной и письменной форме содержание прослушанных и прочитанных текстов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различных функционально-смысловых типов речи (для подробного изложения объём исходного текста должен составлять не менее 280 слов; для сжатого и выборочного изложения – не менее 300 слов).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Редактировать собственные/созданные другими обучающимися тексты с </w:t>
      </w:r>
      <w:r w:rsidRPr="00131DCB">
        <w:rPr>
          <w:rFonts w:ascii="Times New Roman" w:hAnsi="Times New Roman"/>
          <w:color w:val="000000"/>
          <w:sz w:val="28"/>
          <w:lang w:val="ru-RU"/>
        </w:rPr>
        <w:t>целью совершенствования их содержания (проверка фактического материала, начальный логический анализ текста – целостность, связность, информативность).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Функциональные разновидности языка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Характеризовать сферу употребления, функции, типичные ситуации </w:t>
      </w:r>
      <w:r w:rsidRPr="00131DCB">
        <w:rPr>
          <w:rFonts w:ascii="Times New Roman" w:hAnsi="Times New Roman"/>
          <w:color w:val="000000"/>
          <w:sz w:val="28"/>
          <w:lang w:val="ru-RU"/>
        </w:rPr>
        <w:t>речевого общения, задачи речи, языковые средства, характерные для научного стиля; основные особенности языка художественной литературы; особенности сочетания элементов разговорной речи и разных функциональных стилей в художественном произведении.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Характери</w:t>
      </w:r>
      <w:r w:rsidRPr="00131DCB">
        <w:rPr>
          <w:rFonts w:ascii="Times New Roman" w:hAnsi="Times New Roman"/>
          <w:color w:val="000000"/>
          <w:sz w:val="28"/>
          <w:lang w:val="ru-RU"/>
        </w:rPr>
        <w:t>зовать разные функционально-смысловые типы речи, понимать особенности их сочетания в пределах одного текста; понимать особенности употребления языковых средств выразительности в текстах, принадлежащих к различным функционально-смысловым типам речи, функцио</w:t>
      </w:r>
      <w:r w:rsidRPr="00131DCB">
        <w:rPr>
          <w:rFonts w:ascii="Times New Roman" w:hAnsi="Times New Roman"/>
          <w:color w:val="000000"/>
          <w:sz w:val="28"/>
          <w:lang w:val="ru-RU"/>
        </w:rPr>
        <w:t>нальным разновидностям языка.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Использовать при создании собственного текста нормы построения текстов, принадлежащих к различным функционально-смысловым типам речи, функциональным разновидностям языка, нормы составления тезисов, конспекта, написания реферат</w:t>
      </w:r>
      <w:r w:rsidRPr="00131DCB">
        <w:rPr>
          <w:rFonts w:ascii="Times New Roman" w:hAnsi="Times New Roman"/>
          <w:color w:val="000000"/>
          <w:sz w:val="28"/>
          <w:lang w:val="ru-RU"/>
        </w:rPr>
        <w:t>а.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Составлять тезисы, конспект, писать рецензию, реферат.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Оценивать чужие и собственные речевые высказывания разной функциональной направленности с точки зрения соответствия их коммуникативным требованиям и языковой правильности; исправлять речевые недоста</w:t>
      </w:r>
      <w:r w:rsidRPr="00131DCB">
        <w:rPr>
          <w:rFonts w:ascii="Times New Roman" w:hAnsi="Times New Roman"/>
          <w:color w:val="000000"/>
          <w:sz w:val="28"/>
          <w:lang w:val="ru-RU"/>
        </w:rPr>
        <w:t>тки, редактировать текст.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lastRenderedPageBreak/>
        <w:t>Выявлять отличительные особенности языка художественной литературы в сравнении с другими функциональными разновидностями языка. Распознавать метафору, олицетворение, эпитет, гиперболу, сравнение.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Система языка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proofErr w:type="gramStart"/>
      <w:r>
        <w:rPr>
          <w:rFonts w:ascii="Times New Roman" w:hAnsi="Times New Roman"/>
          <w:b/>
          <w:color w:val="000000"/>
          <w:sz w:val="28"/>
        </w:rPr>
        <w:t>C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интаксис. Культур</w:t>
      </w:r>
      <w:r w:rsidRPr="00131DCB">
        <w:rPr>
          <w:rFonts w:ascii="Times New Roman" w:hAnsi="Times New Roman"/>
          <w:b/>
          <w:color w:val="000000"/>
          <w:sz w:val="28"/>
          <w:lang w:val="ru-RU"/>
        </w:rPr>
        <w:t>а речи.</w:t>
      </w:r>
      <w:proofErr w:type="gramEnd"/>
      <w:r w:rsidRPr="00131DCB">
        <w:rPr>
          <w:rFonts w:ascii="Times New Roman" w:hAnsi="Times New Roman"/>
          <w:b/>
          <w:color w:val="000000"/>
          <w:sz w:val="28"/>
          <w:lang w:val="ru-RU"/>
        </w:rPr>
        <w:t xml:space="preserve"> Пунктуация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Сложносочинённое предложение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Выявлять основные средства синтаксической связи между частями сложного предложения.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Распознавать сложные предложения с разными видами связи, бессоюзные и союзные предложения (сложносочинённые и сложноподчинё</w:t>
      </w:r>
      <w:r w:rsidRPr="00131DCB">
        <w:rPr>
          <w:rFonts w:ascii="Times New Roman" w:hAnsi="Times New Roman"/>
          <w:color w:val="000000"/>
          <w:sz w:val="28"/>
          <w:lang w:val="ru-RU"/>
        </w:rPr>
        <w:t>нные).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Характеризовать сложносочинённое предложение, его строение, смысловое, структурное и интонационное единство частей сложного предложения.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Выявлять смысловые отношения между частями сложносочинённого предложения, интонационные особенности сложносочинё</w:t>
      </w:r>
      <w:r w:rsidRPr="00131DCB">
        <w:rPr>
          <w:rFonts w:ascii="Times New Roman" w:hAnsi="Times New Roman"/>
          <w:color w:val="000000"/>
          <w:sz w:val="28"/>
          <w:lang w:val="ru-RU"/>
        </w:rPr>
        <w:t>нных предложений с разными типами смысловых отношений между частями.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Понимать особенности употребления сложносочинённых предложений в речи.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Соблюдать основные нормы построения сложносочинённого предложения.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Понимать явления грамматической синонимии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сложно­</w:t>
      </w:r>
      <w:r w:rsidRPr="00131DCB">
        <w:rPr>
          <w:rFonts w:ascii="Times New Roman" w:hAnsi="Times New Roman"/>
          <w:color w:val="000000"/>
          <w:sz w:val="28"/>
          <w:lang w:val="ru-RU"/>
        </w:rPr>
        <w:t>сочинённых предложений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 xml:space="preserve"> и простых предложений с однородными членами; использовать соответствующие конструкции в речи.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Проводить синтаксический и пунктуационный анализ сложносочинённых предложений.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Применять правила постановки знаков препинания в сложносочин</w:t>
      </w:r>
      <w:r w:rsidRPr="00131DCB">
        <w:rPr>
          <w:rFonts w:ascii="Times New Roman" w:hAnsi="Times New Roman"/>
          <w:color w:val="000000"/>
          <w:sz w:val="28"/>
          <w:lang w:val="ru-RU"/>
        </w:rPr>
        <w:t>ённых предложениях.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Сложноподчинённое предложение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Распознавать сложноподчинённые предложения, выделять главную и придаточную части предложения, средства связи частей сложноподчинённого предложения.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Различать подчинительные союзы и союзные слова.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Различать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виды сложноподчинённых предложений по характеру смысловых отношений между главной и придаточной частями, структуре, синтаксическим средствам связи, выявлять особенности их строения.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lastRenderedPageBreak/>
        <w:t xml:space="preserve">Выявлять сложноподчинённые предложения с несколькими придаточными, </w:t>
      </w:r>
      <w:r w:rsidRPr="00131DCB">
        <w:rPr>
          <w:rFonts w:ascii="Times New Roman" w:hAnsi="Times New Roman"/>
          <w:color w:val="000000"/>
          <w:sz w:val="28"/>
          <w:lang w:val="ru-RU"/>
        </w:rPr>
        <w:t>сложноподчинённые предложения с придаточной частью определительной, изъяснительной и обстоятельственной (места, времени, причины, образа действия, меры и степени, сравнения, условия, уступки, следствия, цели).</w:t>
      </w:r>
      <w:proofErr w:type="gramEnd"/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Выявлять однородное, неоднородное и последоват</w:t>
      </w:r>
      <w:r w:rsidRPr="00131DCB">
        <w:rPr>
          <w:rFonts w:ascii="Times New Roman" w:hAnsi="Times New Roman"/>
          <w:color w:val="000000"/>
          <w:sz w:val="28"/>
          <w:lang w:val="ru-RU"/>
        </w:rPr>
        <w:t>ельное подчинение придаточных частей.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Понимать явления грамматической синонимии сложноподчинённых предложений и простых предложений с обособленными членами; использовать соответствующие конструкции в речи.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Соблюдать основные нормы построения сложноподчинён</w:t>
      </w:r>
      <w:r w:rsidRPr="00131DCB">
        <w:rPr>
          <w:rFonts w:ascii="Times New Roman" w:hAnsi="Times New Roman"/>
          <w:color w:val="000000"/>
          <w:sz w:val="28"/>
          <w:lang w:val="ru-RU"/>
        </w:rPr>
        <w:t>ного предложения.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Понимать особенности употребления сложноподчинённых предложений в речи.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Проводить синтаксический и пунктуационный анализ сложноподчинённых предложений.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Применять нормы построения сложноподчинённых предложений и правила постановки знаков п</w:t>
      </w:r>
      <w:r w:rsidRPr="00131DCB">
        <w:rPr>
          <w:rFonts w:ascii="Times New Roman" w:hAnsi="Times New Roman"/>
          <w:color w:val="000000"/>
          <w:sz w:val="28"/>
          <w:lang w:val="ru-RU"/>
        </w:rPr>
        <w:t>репинания в них.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Бессоюзное сложное предложение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Характеризовать смысловые отношения между частями бессоюзного сложного предложения, интонационное и пунктуационное выражение этих отношений.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Соблюдать основные грамматические нормы построения бессоюзного сло</w:t>
      </w:r>
      <w:r w:rsidRPr="00131DCB">
        <w:rPr>
          <w:rFonts w:ascii="Times New Roman" w:hAnsi="Times New Roman"/>
          <w:color w:val="000000"/>
          <w:sz w:val="28"/>
          <w:lang w:val="ru-RU"/>
        </w:rPr>
        <w:t>жного предложения.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Понимать особенности употребления бессоюзных сложных предложений в речи.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Проводить синтаксический и пунктуационный анализ бессоюзных сложных предложений.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Выявлять грамматическую синонимию бессоюзных сложных предложений и союзных сложных 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предложений, использовать соответствующие конструкции в речи; применять нормы постановки знаков препинания в бессоюзных сложных </w:t>
      </w:r>
      <w:proofErr w:type="gramStart"/>
      <w:r w:rsidRPr="00131DCB">
        <w:rPr>
          <w:rFonts w:ascii="Times New Roman" w:hAnsi="Times New Roman"/>
          <w:color w:val="000000"/>
          <w:sz w:val="28"/>
          <w:lang w:val="ru-RU"/>
        </w:rPr>
        <w:t>предложе­ниях</w:t>
      </w:r>
      <w:proofErr w:type="gramEnd"/>
      <w:r w:rsidRPr="00131DCB">
        <w:rPr>
          <w:rFonts w:ascii="Times New Roman" w:hAnsi="Times New Roman"/>
          <w:color w:val="000000"/>
          <w:sz w:val="28"/>
          <w:lang w:val="ru-RU"/>
        </w:rPr>
        <w:t>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Сложные предложения с разными видами союзной и бессоюзной связи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 xml:space="preserve">Распознавать типы сложных предложений с разными </w:t>
      </w:r>
      <w:r w:rsidRPr="00131DCB">
        <w:rPr>
          <w:rFonts w:ascii="Times New Roman" w:hAnsi="Times New Roman"/>
          <w:color w:val="000000"/>
          <w:sz w:val="28"/>
          <w:lang w:val="ru-RU"/>
        </w:rPr>
        <w:t>видами связи.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Соблюдать основные нормы построения сложных предложений с разными видами связи.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Употреблять сложные предложения с разными видами связи в речи.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lastRenderedPageBreak/>
        <w:t>Проводить синтаксический и пунктуационный анализ сложных предложений с разными видами связи.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Применять правила постановки знаков препинания в сложных предложениях с разными видами связи.</w:t>
      </w:r>
    </w:p>
    <w:p w:rsidR="00FD180A" w:rsidRPr="00131DCB" w:rsidRDefault="00FD180A">
      <w:pPr>
        <w:spacing w:after="0" w:line="264" w:lineRule="auto"/>
        <w:ind w:left="120"/>
        <w:jc w:val="both"/>
        <w:rPr>
          <w:lang w:val="ru-RU"/>
        </w:rPr>
      </w:pPr>
    </w:p>
    <w:p w:rsidR="00FD180A" w:rsidRPr="00131DCB" w:rsidRDefault="0044004D">
      <w:pPr>
        <w:spacing w:after="0" w:line="264" w:lineRule="auto"/>
        <w:ind w:left="120"/>
        <w:jc w:val="both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Прямая и косвенная речь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Распознавать прямую и косвенную речь; выявлять синонимию предложений с прямой и косвенной речью.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Уметь цитировать и применять разные спос</w:t>
      </w:r>
      <w:r w:rsidRPr="00131DCB">
        <w:rPr>
          <w:rFonts w:ascii="Times New Roman" w:hAnsi="Times New Roman"/>
          <w:color w:val="000000"/>
          <w:sz w:val="28"/>
          <w:lang w:val="ru-RU"/>
        </w:rPr>
        <w:t>обы включения цитат в высказывание.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Соблюдать основные нормы построения предложений с прямой и косвенной речью, при цитировании.</w:t>
      </w:r>
    </w:p>
    <w:p w:rsidR="00FD180A" w:rsidRPr="00131DCB" w:rsidRDefault="0044004D">
      <w:pPr>
        <w:spacing w:after="0" w:line="264" w:lineRule="auto"/>
        <w:ind w:firstLine="600"/>
        <w:jc w:val="both"/>
        <w:rPr>
          <w:lang w:val="ru-RU"/>
        </w:rPr>
      </w:pPr>
      <w:r w:rsidRPr="00131DCB">
        <w:rPr>
          <w:rFonts w:ascii="Calibri" w:hAnsi="Calibri"/>
          <w:color w:val="000000"/>
          <w:sz w:val="28"/>
          <w:lang w:val="ru-RU"/>
        </w:rPr>
        <w:t>Применять правила постановки знаков препинания в предложениях с прямой и косвенной речью, при цитировании.</w:t>
      </w:r>
    </w:p>
    <w:p w:rsidR="00FD180A" w:rsidRDefault="0044004D">
      <w:pPr>
        <w:spacing w:after="0"/>
        <w:ind w:left="120"/>
      </w:pPr>
      <w:r>
        <w:rPr>
          <w:rFonts w:ascii="Times New Roman" w:hAnsi="Times New Roman"/>
          <w:color w:val="000000"/>
          <w:sz w:val="28"/>
        </w:rPr>
        <w:t>​</w:t>
      </w:r>
    </w:p>
    <w:p w:rsidR="00FD180A" w:rsidRDefault="00FD180A">
      <w:pPr>
        <w:sectPr w:rsidR="00FD180A">
          <w:pgSz w:w="11906" w:h="16383"/>
          <w:pgMar w:top="1134" w:right="850" w:bottom="1134" w:left="1701" w:header="720" w:footer="720" w:gutter="0"/>
          <w:cols w:space="720"/>
        </w:sectPr>
      </w:pPr>
    </w:p>
    <w:p w:rsidR="00FD180A" w:rsidRDefault="0044004D">
      <w:pPr>
        <w:spacing w:after="0"/>
        <w:ind w:left="120"/>
      </w:pPr>
      <w:bookmarkStart w:id="9" w:name="block-1423465"/>
      <w:bookmarkEnd w:id="8"/>
      <w:r>
        <w:rPr>
          <w:rFonts w:ascii="Times New Roman" w:hAnsi="Times New Roman"/>
          <w:b/>
          <w:color w:val="000000"/>
          <w:sz w:val="28"/>
        </w:rPr>
        <w:lastRenderedPageBreak/>
        <w:t xml:space="preserve"> ТЕМАТИЧЕСКОЕ ПЛАНИРОВАНИЕ </w:t>
      </w:r>
    </w:p>
    <w:p w:rsidR="00FD180A" w:rsidRDefault="0044004D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5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32"/>
        <w:gridCol w:w="5122"/>
        <w:gridCol w:w="1198"/>
        <w:gridCol w:w="1841"/>
        <w:gridCol w:w="1910"/>
        <w:gridCol w:w="2837"/>
      </w:tblGrid>
      <w:tr w:rsidR="00FD180A">
        <w:trPr>
          <w:trHeight w:val="144"/>
          <w:tblCellSpacing w:w="20" w:type="nil"/>
        </w:trPr>
        <w:tc>
          <w:tcPr>
            <w:tcW w:w="51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FD180A" w:rsidRDefault="00FD180A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FD180A" w:rsidRDefault="00FD180A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9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180A" w:rsidRDefault="00FD180A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180A" w:rsidRDefault="00FD180A"/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FD180A" w:rsidRDefault="00FD180A">
            <w:pPr>
              <w:spacing w:after="0"/>
              <w:ind w:left="135"/>
            </w:pP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FD180A" w:rsidRDefault="00FD180A">
            <w:pPr>
              <w:spacing w:after="0"/>
              <w:ind w:left="135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FD180A" w:rsidRDefault="00FD180A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180A" w:rsidRDefault="00FD180A"/>
        </w:tc>
      </w:tr>
      <w:tr w:rsidR="00FD180A" w:rsidRPr="00131DCB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131DC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Общие сведения о языке</w:t>
            </w: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Богатство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и выразительность русского языка. Лингвистика как наука о языке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FD180A" w:rsidRDefault="00FD180A"/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Язык и речь</w:t>
            </w: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Язык и речь. Монолог. Диалог.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Полилог. Виды </w:t>
            </w:r>
            <w:r>
              <w:rPr>
                <w:rFonts w:ascii="Times New Roman" w:hAnsi="Times New Roman"/>
                <w:color w:val="000000"/>
                <w:sz w:val="24"/>
              </w:rPr>
              <w:t>речевой деятельности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FD180A" w:rsidRDefault="00FD180A"/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Текст</w:t>
            </w: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Текст и его основные признаки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.К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омпозиционная структура текста. Функционально-смысловые типы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речи. Повествование как тип речи. </w:t>
            </w:r>
            <w:r>
              <w:rPr>
                <w:rFonts w:ascii="Times New Roman" w:hAnsi="Times New Roman"/>
                <w:color w:val="000000"/>
                <w:sz w:val="24"/>
              </w:rPr>
              <w:t>Рассказ. Смысловой анализ текста. Информационная переработка текста. Редактирование текста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FD180A" w:rsidRDefault="00FD180A"/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Функциональные разновидности языка</w:t>
            </w: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Функциональные разновидности языка (общее представление)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FD180A" w:rsidRDefault="00FD180A"/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5.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Система языка</w:t>
            </w: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Фонетика. Графика. Орфоэпия.Орфография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Морфемика. Орфография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Лексикология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FD180A" w:rsidRDefault="00FD180A"/>
        </w:tc>
      </w:tr>
      <w:tr w:rsidR="00FD180A" w:rsidRPr="00131DCB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6.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131DC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Синтаксис. Культура речи. Пунктуация</w:t>
            </w: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Синтаксис и пунктуация как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разделы лингвистики. </w:t>
            </w:r>
            <w:r>
              <w:rPr>
                <w:rFonts w:ascii="Times New Roman" w:hAnsi="Times New Roman"/>
                <w:color w:val="000000"/>
                <w:sz w:val="24"/>
              </w:rPr>
              <w:t>Словосочетание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Простое двусоставное предложение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Простое осложнённое предложение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Сложное предложение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Прямая речь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Диалог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FD180A" w:rsidRDefault="00FD180A"/>
        </w:tc>
      </w:tr>
      <w:tr w:rsidR="00FD180A" w:rsidRPr="00131DCB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7.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131DC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Морфология. Культура речи. Орфография</w:t>
            </w: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Система частей речи в русском языке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существительное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прилагательное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FD180A" w:rsidRDefault="00FD180A"/>
        </w:tc>
      </w:tr>
      <w:tr w:rsidR="00FD180A" w:rsidRPr="00131DCB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пройденного материала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Итоговый контроль (сочинения, изложения, контрольные и проверочные работы, диктанты)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413034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170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FD180A" w:rsidRDefault="00FD180A"/>
        </w:tc>
      </w:tr>
    </w:tbl>
    <w:p w:rsidR="00FD180A" w:rsidRDefault="00FD180A">
      <w:pPr>
        <w:sectPr w:rsidR="00FD180A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FD180A" w:rsidRDefault="0044004D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6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40"/>
        <w:gridCol w:w="5266"/>
        <w:gridCol w:w="1146"/>
        <w:gridCol w:w="1841"/>
        <w:gridCol w:w="1910"/>
        <w:gridCol w:w="2837"/>
      </w:tblGrid>
      <w:tr w:rsidR="00FD180A">
        <w:trPr>
          <w:trHeight w:val="144"/>
          <w:tblCellSpacing w:w="20" w:type="nil"/>
        </w:trPr>
        <w:tc>
          <w:tcPr>
            <w:tcW w:w="46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FD180A" w:rsidRDefault="00FD180A">
            <w:pPr>
              <w:spacing w:after="0"/>
              <w:ind w:left="135"/>
            </w:pPr>
          </w:p>
        </w:tc>
        <w:tc>
          <w:tcPr>
            <w:tcW w:w="369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FD180A" w:rsidRDefault="00FD180A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45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180A" w:rsidRDefault="00FD180A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180A" w:rsidRDefault="00FD180A"/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FD180A" w:rsidRDefault="00FD180A">
            <w:pPr>
              <w:spacing w:after="0"/>
              <w:ind w:left="135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FD180A" w:rsidRDefault="00FD180A">
            <w:pPr>
              <w:spacing w:after="0"/>
              <w:ind w:left="135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FD180A" w:rsidRDefault="00FD180A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180A" w:rsidRDefault="00FD180A"/>
        </w:tc>
      </w:tr>
      <w:tr w:rsidR="00FD180A" w:rsidRPr="00131DCB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131DC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Общие сведения о языке</w:t>
            </w: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функции русского языка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Литературный язык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FD180A" w:rsidRDefault="00FD180A"/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Язык и речь</w:t>
            </w: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Виды речи. Монолог и диалог. </w:t>
            </w:r>
            <w:r>
              <w:rPr>
                <w:rFonts w:ascii="Times New Roman" w:hAnsi="Times New Roman"/>
                <w:color w:val="000000"/>
                <w:sz w:val="24"/>
              </w:rPr>
              <w:t>Их разновидности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FD180A" w:rsidRDefault="00FD180A"/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Текст</w:t>
            </w: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Информационная переработка текста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Функционально-смысловые типы речи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Виды описания. Смысловой анализ текста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FD180A" w:rsidRDefault="00FD180A"/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Функциональные разновидности языка</w:t>
            </w: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Официально-деловой стиль. Жанры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официально-делового стиля. Научный стиль. Жанры научного стиля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11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Итого по </w:t>
            </w:r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FD180A" w:rsidRDefault="00FD180A"/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5.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Лексикология. Культура речи</w:t>
            </w: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Группы лексики по происхождению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.А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ктивный и пассивный запас лексики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Лексика с точки зрения сферы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употребления. Стилистическая окраска слова. Лексические средства выразительности.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17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Лексический анализ слова. Фразеологизмы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FD180A" w:rsidRDefault="00FD180A"/>
        </w:tc>
      </w:tr>
      <w:tr w:rsidR="00FD180A" w:rsidRPr="00131DCB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6.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131DC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Словообразование. Культура речи. Орфография</w:t>
            </w: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Морфемика и словообразование как разделы лингвистики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Виды морфем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.О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сновные способы образования слов в русском языке. Правописание сложных и сложносокращённых слов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Орфографический анализ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Понятие об этимологии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Морфемный и словообразовательный анализ слов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FD180A" w:rsidRDefault="00FD180A"/>
        </w:tc>
      </w:tr>
      <w:tr w:rsidR="00FD180A" w:rsidRPr="00131DCB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7.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131DC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Морфология. Культура речи. Орфография</w:t>
            </w: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Части речи в русском языке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существительное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прилагательное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числительное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Местоимение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FD180A" w:rsidRDefault="00FD180A"/>
        </w:tc>
      </w:tr>
      <w:tr w:rsidR="00FD180A" w:rsidRPr="00131DCB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Повторение </w:t>
            </w:r>
            <w:r>
              <w:rPr>
                <w:rFonts w:ascii="Times New Roman" w:hAnsi="Times New Roman"/>
                <w:color w:val="000000"/>
                <w:sz w:val="24"/>
              </w:rPr>
              <w:t>пройденного материала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Итоговый контроль (сочинения, изложения, контрольные и проверочные работы, диктанты)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14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414452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204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30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FD180A" w:rsidRDefault="00FD180A"/>
        </w:tc>
      </w:tr>
    </w:tbl>
    <w:p w:rsidR="00FD180A" w:rsidRDefault="00FD180A">
      <w:pPr>
        <w:sectPr w:rsidR="00FD180A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FD180A" w:rsidRDefault="0044004D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7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12"/>
        <w:gridCol w:w="5206"/>
        <w:gridCol w:w="1171"/>
        <w:gridCol w:w="1841"/>
        <w:gridCol w:w="1910"/>
        <w:gridCol w:w="2800"/>
      </w:tblGrid>
      <w:tr w:rsidR="00FD180A">
        <w:trPr>
          <w:trHeight w:val="144"/>
          <w:tblCellSpacing w:w="20" w:type="nil"/>
        </w:trPr>
        <w:tc>
          <w:tcPr>
            <w:tcW w:w="55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FD180A" w:rsidRDefault="00FD180A">
            <w:pPr>
              <w:spacing w:after="0"/>
              <w:ind w:left="135"/>
            </w:pPr>
          </w:p>
        </w:tc>
        <w:tc>
          <w:tcPr>
            <w:tcW w:w="352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FD180A" w:rsidRDefault="00FD180A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46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180A" w:rsidRDefault="00FD180A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180A" w:rsidRDefault="00FD180A"/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FD180A" w:rsidRDefault="00FD180A">
            <w:pPr>
              <w:spacing w:after="0"/>
              <w:ind w:left="135"/>
            </w:pP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FD180A" w:rsidRDefault="00FD180A">
            <w:pPr>
              <w:spacing w:after="0"/>
              <w:ind w:left="135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FD180A" w:rsidRDefault="00FD180A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180A" w:rsidRDefault="00FD180A"/>
        </w:tc>
      </w:tr>
      <w:tr w:rsidR="00FD180A" w:rsidRPr="00131DCB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131DC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Общие сведения о языке</w:t>
            </w: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Язык как развивающееся явление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3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FD180A" w:rsidRDefault="00FD180A"/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Язык и речь</w:t>
            </w: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Монолог и его виды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Диалог и его виды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3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FD180A" w:rsidRDefault="00FD180A"/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Текст</w:t>
            </w: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признаки текста (повторение)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Информационная переработка текста. Смысловой анализ текста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Функционально-смысловые типы речи. Рассуждение как функционально-смысловой тип речи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3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FD180A" w:rsidRDefault="00FD180A"/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Функциональные разновидности языка</w:t>
            </w: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Публицистический стиль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Официально деловой стиль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3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FD180A" w:rsidRDefault="00FD180A"/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5.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131DC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Система языка. Морфология. Культура речи.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Орфорграфия</w:t>
            </w: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Морфология как раздел науки о языке (обобщение)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Причастие как особая форма глагола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20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Деепричастие как особая форма глагола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14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Наречие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Слова категории состояния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Служебные части речи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Предлог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Союз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Частица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Междометия и звукоподражательные слова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55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Омонимия слов разных частей речи</w:t>
            </w:r>
          </w:p>
        </w:tc>
        <w:tc>
          <w:tcPr>
            <w:tcW w:w="91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 по разделу</w:t>
            </w:r>
          </w:p>
        </w:tc>
        <w:tc>
          <w:tcPr>
            <w:tcW w:w="143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FD180A" w:rsidRDefault="00FD180A"/>
        </w:tc>
      </w:tr>
      <w:tr w:rsidR="00FD180A" w:rsidRPr="00131DCB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пройденного материала</w:t>
            </w:r>
          </w:p>
        </w:tc>
        <w:tc>
          <w:tcPr>
            <w:tcW w:w="143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Итоговый контроль (сочинения, изложения, контрольные и проверочные работы, диктанты)</w:t>
            </w:r>
          </w:p>
        </w:tc>
        <w:tc>
          <w:tcPr>
            <w:tcW w:w="143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43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136 </w:t>
            </w:r>
          </w:p>
        </w:tc>
        <w:tc>
          <w:tcPr>
            <w:tcW w:w="162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1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36 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FD180A" w:rsidRDefault="00FD180A"/>
        </w:tc>
      </w:tr>
    </w:tbl>
    <w:p w:rsidR="00FD180A" w:rsidRDefault="00FD180A">
      <w:pPr>
        <w:sectPr w:rsidR="00FD180A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FD180A" w:rsidRDefault="0044004D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85"/>
        <w:gridCol w:w="5057"/>
        <w:gridCol w:w="1210"/>
        <w:gridCol w:w="1841"/>
        <w:gridCol w:w="1910"/>
        <w:gridCol w:w="2837"/>
      </w:tblGrid>
      <w:tr w:rsidR="00FD180A">
        <w:trPr>
          <w:trHeight w:val="144"/>
          <w:tblCellSpacing w:w="20" w:type="nil"/>
        </w:trPr>
        <w:tc>
          <w:tcPr>
            <w:tcW w:w="4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FD180A" w:rsidRDefault="00FD180A">
            <w:pPr>
              <w:spacing w:after="0"/>
              <w:ind w:left="135"/>
            </w:pPr>
          </w:p>
        </w:tc>
        <w:tc>
          <w:tcPr>
            <w:tcW w:w="31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FD180A" w:rsidRDefault="00FD180A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59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180A" w:rsidRDefault="00FD180A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180A" w:rsidRDefault="00FD180A"/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FD180A" w:rsidRDefault="00FD180A">
            <w:pPr>
              <w:spacing w:after="0"/>
              <w:ind w:left="135"/>
            </w:pP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FD180A" w:rsidRDefault="00FD180A">
            <w:pPr>
              <w:spacing w:after="0"/>
              <w:ind w:left="135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FD180A" w:rsidRDefault="00FD180A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180A" w:rsidRDefault="00FD180A"/>
        </w:tc>
      </w:tr>
      <w:tr w:rsidR="00FD180A" w:rsidRPr="00131DCB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131DC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Общие сведения о языке</w:t>
            </w: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Русский язык в кругу других славянских языков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417922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FD180A" w:rsidRDefault="00FD180A"/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Язык и речь</w:t>
            </w: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Виды речи. Монолог и диалог. </w:t>
            </w:r>
            <w:r>
              <w:rPr>
                <w:rFonts w:ascii="Times New Roman" w:hAnsi="Times New Roman"/>
                <w:color w:val="000000"/>
                <w:sz w:val="24"/>
              </w:rPr>
              <w:t>Их разновидности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417922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FD180A" w:rsidRDefault="00FD180A"/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Текст</w:t>
            </w: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Текст и его признаки. Функционально-смысловые типы речи. Смысловой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анализ текста. Информационная переработка текста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417922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FD180A" w:rsidRDefault="00FD180A"/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Функциональные разновидности языка</w:t>
            </w: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Официально-деловой стиль. Жанры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официально-делового стиля. Научный стиль. Жанры научного стиля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417922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FD180A" w:rsidRDefault="00FD180A"/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5.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131DC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Система языка. Синтаксис. Культура речи.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Пунктуация</w:t>
            </w: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 как раздел лингвистики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417922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Пунктуация. Функции знаков препинания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417922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FD180A" w:rsidRDefault="00FD180A"/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6.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Система языка. Словосочетание</w:t>
            </w: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Словосочетание и его признаки. Виды словосочетаний по морфологическим свойствам главного слова. </w:t>
            </w:r>
            <w:r>
              <w:rPr>
                <w:rFonts w:ascii="Times New Roman" w:hAnsi="Times New Roman"/>
                <w:color w:val="000000"/>
                <w:sz w:val="24"/>
              </w:rPr>
              <w:t>Типы подчинительной связи в словосочетании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417922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FD180A" w:rsidRDefault="00FD180A"/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7.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Система языка. Предложение</w:t>
            </w: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Предложение и его основные признаки. </w:t>
            </w:r>
            <w:r>
              <w:rPr>
                <w:rFonts w:ascii="Times New Roman" w:hAnsi="Times New Roman"/>
                <w:color w:val="000000"/>
                <w:sz w:val="24"/>
              </w:rPr>
              <w:t>Виды предложений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417922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Двусоставное предложение. Главные члены предложения (грамматическая основа)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417922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Второстепенные члены предложения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417922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Односоставные предложения. Виды односоставных предложений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417922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Простое осложнённое предложение. Предложения с однородными членами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417922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Предложения с обособленными членами. Виды обособленных членов предложения. </w:t>
            </w:r>
            <w:r>
              <w:rPr>
                <w:rFonts w:ascii="Times New Roman" w:hAnsi="Times New Roman"/>
                <w:color w:val="000000"/>
                <w:sz w:val="24"/>
              </w:rPr>
              <w:t>Уточняющие члены предложения, пояснительные и присоединительные конструкции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417922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7.7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Предложения с обращениями, вводными и вставными конструкциями. Обращение. Вводные конструкции. Вставные конструкции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417922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FD180A" w:rsidRDefault="00FD180A"/>
        </w:tc>
      </w:tr>
      <w:tr w:rsidR="00FD180A" w:rsidRPr="00131DCB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Повторение </w:t>
            </w:r>
            <w:r>
              <w:rPr>
                <w:rFonts w:ascii="Times New Roman" w:hAnsi="Times New Roman"/>
                <w:color w:val="000000"/>
                <w:sz w:val="24"/>
              </w:rPr>
              <w:t>пройденного материала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417922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Итоговый контроль (сочинения, изложения, контрольные и проверочные работы, диктанты)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9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417922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39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FD180A" w:rsidRDefault="00FD180A"/>
        </w:tc>
      </w:tr>
    </w:tbl>
    <w:p w:rsidR="00FD180A" w:rsidRDefault="00FD180A">
      <w:pPr>
        <w:sectPr w:rsidR="00FD180A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FD180A" w:rsidRDefault="0044004D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77"/>
        <w:gridCol w:w="5069"/>
        <w:gridCol w:w="1206"/>
        <w:gridCol w:w="1841"/>
        <w:gridCol w:w="1910"/>
        <w:gridCol w:w="2837"/>
      </w:tblGrid>
      <w:tr w:rsidR="00FD180A">
        <w:trPr>
          <w:trHeight w:val="144"/>
          <w:tblCellSpacing w:w="20" w:type="nil"/>
        </w:trPr>
        <w:tc>
          <w:tcPr>
            <w:tcW w:w="4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FD180A" w:rsidRDefault="00FD180A">
            <w:pPr>
              <w:spacing w:after="0"/>
              <w:ind w:left="135"/>
            </w:pPr>
          </w:p>
        </w:tc>
        <w:tc>
          <w:tcPr>
            <w:tcW w:w="31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FD180A" w:rsidRDefault="00FD180A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59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180A" w:rsidRDefault="00FD180A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180A" w:rsidRDefault="00FD180A"/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FD180A" w:rsidRDefault="00FD180A">
            <w:pPr>
              <w:spacing w:after="0"/>
              <w:ind w:left="135"/>
            </w:pP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FD180A" w:rsidRDefault="00FD180A">
            <w:pPr>
              <w:spacing w:after="0"/>
              <w:ind w:left="135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FD180A" w:rsidRDefault="00FD180A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180A" w:rsidRDefault="00FD180A"/>
        </w:tc>
      </w:tr>
      <w:tr w:rsidR="00FD180A" w:rsidRPr="00131DCB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131DC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Общие сведения о языке</w:t>
            </w: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Роль русского языка в Российской Федерации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Русский язык в современном мире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FD180A" w:rsidRDefault="00FD180A"/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Язык и речь</w:t>
            </w: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Речь устная и письменная, монологическая и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диалогическая (повторение). </w:t>
            </w:r>
            <w:r>
              <w:rPr>
                <w:rFonts w:ascii="Times New Roman" w:hAnsi="Times New Roman"/>
                <w:color w:val="000000"/>
                <w:sz w:val="24"/>
              </w:rPr>
              <w:t>Виды речевой деятельности: аудирование, чтение, говорение, письмо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FD180A" w:rsidRDefault="00FD180A"/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Текст</w:t>
            </w: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Текст и его признаки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(обобщение). Функционально-смысловые типы речи (обобщение). </w:t>
            </w:r>
            <w:r>
              <w:rPr>
                <w:rFonts w:ascii="Times New Roman" w:hAnsi="Times New Roman"/>
                <w:color w:val="000000"/>
                <w:sz w:val="24"/>
              </w:rPr>
              <w:t>Смысловой анализ текста (обобщение). Информационная переработка текста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FD180A" w:rsidRDefault="00FD180A"/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Функциональные разновидности языка</w:t>
            </w: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Функциональные разновидности языка. Язык художественной литературы и его отличия от других функциональных разновидностей современного русского языка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Научный стиль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FD180A" w:rsidRDefault="00FD180A"/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5.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131DC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Система языка. Синтаксис. </w:t>
            </w:r>
            <w:r w:rsidRPr="00131DC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Культура речи.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Пунктуация</w:t>
            </w: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Сложное предложение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Сложносочинённое предложение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Сложноподчинённое предложение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27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Бессоюзное сложное предложение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Сложные предложения с разными видами союзной и бессоюзной связи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9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9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Прямая и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косвенная речь. Цитирование</w:t>
            </w:r>
          </w:p>
        </w:tc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69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FD180A" w:rsidRDefault="00FD180A"/>
        </w:tc>
      </w:tr>
      <w:tr w:rsidR="00FD180A" w:rsidRPr="00131DCB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пройденного материала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Итоговый контроль (сочинения, изложения, контрольные и проверочные работы, диктанты)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9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6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 </w:t>
            </w:r>
          </w:p>
        </w:tc>
        <w:tc>
          <w:tcPr>
            <w:tcW w:w="2599" w:type="dxa"/>
            <w:tcMar>
              <w:top w:w="50" w:type="dxa"/>
              <w:left w:w="100" w:type="dxa"/>
            </w:tcMar>
            <w:vAlign w:val="center"/>
          </w:tcPr>
          <w:p w:rsidR="00FD180A" w:rsidRDefault="00FD180A"/>
        </w:tc>
      </w:tr>
    </w:tbl>
    <w:p w:rsidR="00FD180A" w:rsidRDefault="00FD180A">
      <w:pPr>
        <w:sectPr w:rsidR="00FD180A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FD180A" w:rsidRDefault="00FD180A">
      <w:pPr>
        <w:sectPr w:rsidR="00FD180A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FD180A" w:rsidRDefault="0044004D">
      <w:pPr>
        <w:spacing w:after="0"/>
        <w:ind w:left="120"/>
      </w:pPr>
      <w:bookmarkStart w:id="10" w:name="block-1423467"/>
      <w:bookmarkEnd w:id="9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FD180A" w:rsidRDefault="0044004D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5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91"/>
        <w:gridCol w:w="4012"/>
        <w:gridCol w:w="1139"/>
        <w:gridCol w:w="1841"/>
        <w:gridCol w:w="1910"/>
        <w:gridCol w:w="1423"/>
        <w:gridCol w:w="2824"/>
      </w:tblGrid>
      <w:tr w:rsidR="00FD180A">
        <w:trPr>
          <w:trHeight w:val="144"/>
          <w:tblCellSpacing w:w="20" w:type="nil"/>
        </w:trPr>
        <w:tc>
          <w:tcPr>
            <w:tcW w:w="44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FD180A" w:rsidRDefault="00FD180A">
            <w:pPr>
              <w:spacing w:after="0"/>
              <w:ind w:left="135"/>
            </w:pPr>
          </w:p>
        </w:tc>
        <w:tc>
          <w:tcPr>
            <w:tcW w:w="325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FD180A" w:rsidRDefault="00FD180A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21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180A" w:rsidRDefault="00FD180A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180A" w:rsidRDefault="00FD180A"/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FD180A" w:rsidRDefault="00FD180A">
            <w:pPr>
              <w:spacing w:after="0"/>
              <w:ind w:left="135"/>
            </w:pP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FD180A" w:rsidRDefault="00FD180A">
            <w:pPr>
              <w:spacing w:after="0"/>
              <w:ind w:left="135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FD180A" w:rsidRDefault="00FD180A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180A" w:rsidRDefault="00FD180A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180A" w:rsidRDefault="00FD180A"/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Богатство и выразительность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русского языка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04.09.2023 </w:t>
            </w: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Лингвистика как наука о языке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05.09.2023 </w:t>
            </w: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ffa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Орфография. Правописание гласных и согласных в корне (повторение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изученного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начальной школе)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252126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Орфография. Правописание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разделительного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мягкого (ь) и разделительного твердого (ъ) знаков (повторение изученного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начальной школе)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252252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Состав слова (повторение изученного в начальной школе)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2523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Морфология. Самостоятельные и служебные части речи (повторение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изученного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начальной школе)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252522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Синтаксис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(повторение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изученного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начальной школе)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(повторение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изученного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начальной школе)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Речь устная и письменная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25286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Монолог, диалог, полилог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Виды речевой деятельности: говорение, слушание, чтение, письмо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чтения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аудирования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Речевой этикет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Сочинение/изложение (обучающее)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Понятие о тексте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253350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Текст и его основные признаки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2534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cc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Средства связи предложений и частей текста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25362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Функционально-смысловые типы речи: описание, повествование, рассуждение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Функционально-смысловые типы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речи. Практикум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Повествование как тип речи. Рассказ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30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Повествование как тип речи. Рассказ.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bac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Информационная переработка текста: простой и сложный план текста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254002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Информационная переработка текста: простой и сложный план текста.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Изложение и его виды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Изложение (обучающее). Подробное изложение текста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функциональных разновидностях языка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Сферы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речевого общения и их соотнесённость с функциональными разновидностями языка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Функциональные разновидности языка. Практикум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и обобщение по темам "Текст", "Функциональные разновидности языка"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Буква и звук. </w:t>
            </w:r>
            <w:r>
              <w:rPr>
                <w:rFonts w:ascii="Times New Roman" w:hAnsi="Times New Roman"/>
                <w:color w:val="000000"/>
                <w:sz w:val="24"/>
              </w:rPr>
              <w:t>Алфавит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Согласные звуки и обозначающие их буквы. </w:t>
            </w:r>
            <w:r>
              <w:rPr>
                <w:rFonts w:ascii="Times New Roman" w:hAnsi="Times New Roman"/>
                <w:color w:val="000000"/>
                <w:sz w:val="24"/>
              </w:rPr>
              <w:t>Глухие и звонкие согласные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25491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согласных в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корне слова</w:t>
            </w:r>
            <w:proofErr w:type="gramEnd"/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согласных в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корне слова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</w:t>
            </w:r>
            <w:r>
              <w:rPr>
                <w:rFonts w:ascii="Times New Roman" w:hAnsi="Times New Roman"/>
                <w:color w:val="000000"/>
                <w:sz w:val="24"/>
              </w:rPr>
              <w:t>Типы орфограмм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Согласные звуки и обозначающие их буквы. </w:t>
            </w:r>
            <w:r>
              <w:rPr>
                <w:rFonts w:ascii="Times New Roman" w:hAnsi="Times New Roman"/>
                <w:color w:val="000000"/>
                <w:sz w:val="24"/>
              </w:rPr>
              <w:t>Твёрдые и мягкие согласные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Гласные звуки и обозначающие их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буквы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Слог и ударение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 (обучающее). Описание картины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безударных гласных в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корне слова</w:t>
            </w:r>
            <w:proofErr w:type="gramEnd"/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безударных гласных в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корне слова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</w:t>
            </w:r>
            <w:r>
              <w:rPr>
                <w:rFonts w:ascii="Times New Roman" w:hAnsi="Times New Roman"/>
                <w:color w:val="000000"/>
                <w:sz w:val="24"/>
              </w:rPr>
              <w:t>Типы орфограмм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Фонетический анализ слова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Орфоэпия. Орфоэпические нормы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ebc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 «Фонетика, графика, орфоэпия», «Орфография». </w:t>
            </w:r>
            <w:r>
              <w:rPr>
                <w:rFonts w:ascii="Times New Roman" w:hAnsi="Times New Roman"/>
                <w:color w:val="000000"/>
                <w:sz w:val="24"/>
              </w:rPr>
              <w:t>Проверочная работа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Морфемика как раздел лингвистики. Морфема как минимальная значимая единица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языка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25674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Окончание и основа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256898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Приставки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2569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Суффиксы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Чередование звуков в морфемах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afa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Морфемный анализ слов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ё-о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 шипящих в корне слова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неизменяемых на письме приставок 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257130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приставок на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-з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(-с)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257464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ы — и после приставок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2575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ы — и после ц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25772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 «Морфемика. Орфография»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2578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ba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Практикум по теме «Морфемика.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Орфография»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теме «Морфемика. </w:t>
            </w:r>
            <w:r>
              <w:rPr>
                <w:rFonts w:ascii="Times New Roman" w:hAnsi="Times New Roman"/>
                <w:color w:val="000000"/>
                <w:sz w:val="24"/>
              </w:rPr>
              <w:t>Орфография»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Лексикология как раздел лингвистики. Лексическое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значение слова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2553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Толковые словари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2554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fc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Однозначные и многозначные слова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Понятие о лексической сочетаемости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25568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Сочинение. Устный рассказ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Тематические группы слов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2558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ee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Синонимы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Антонимы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Омонимы. Паронимы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Лексический анализ слова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25632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 "Лексикология"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темы "Лексикология". Практикум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"Лексикология"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2565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Что изучает синтаксис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Словосочетание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778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Предложение - основная единица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речевого общения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Виды предложений по цели высказывания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ebce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Смысловые и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интонационные особенности повествовательных, вопросительных, побудительных, восклицательных и невосклицательных предложений. </w:t>
            </w:r>
            <w:r>
              <w:rPr>
                <w:rFonts w:ascii="Times New Roman" w:hAnsi="Times New Roman"/>
                <w:color w:val="000000"/>
                <w:sz w:val="24"/>
              </w:rPr>
              <w:t>Интонация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Грамматическая основа предложения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Главные члены предложения (грамматическая основа). Подлежащее и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способы его выражения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Главные члены предложения (грамматическая основа). Сказуемое и способы его выражения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Второстепенные члены предложения. Определение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402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Дополнение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Обстоятельство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Однородные члены предложения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Предложения с однородными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членами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fce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Сочинение-описание картины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ffb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предложениях с однородными членами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52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Знаки препинания в предложениях с однородными членами.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Обращение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260190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Изложение с элементами сочинения (обучающее)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Предложения простые и сложные. Сложные предложения с бессоюзной и союзной связью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2605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Сложные предложения с бессоюзной и союзной связью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Предложения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сложносочиненные и сложноподчиненные (общее представление, практическое усвоение)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260744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Пунктуационное оформление сложных предложений, состоящих из частей,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связанных бессоюзной связью и союзами и, но, а, однако, зато, да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2608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Пунктуационное оформление сложных предложений, состоящих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из частей, связанных бессоюзной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связью и союзами и, но, а, однако, зато, да.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с прямой речью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12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Пунктуационное оформление предложений с прямой речью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Диалог. Пунктуационное оформление диалога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Диалог.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Пунктуационное оформление диалога. Практикум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темы «Синтаксис и пунктуация»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«Синтаксис и пунктуация».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«Синтаксис и пунктуация»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88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Система частей речи в русском языке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04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Самостоятельные и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служебные части речи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Имя существительное как часть речи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30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Род имён существительных. Имена существительные общего рода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25803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Число имени существительного. Имена существительные, имеющие форму только единственного или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множественного числа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2583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Изложение выборочное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25829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Падеж имён существительных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Типы </w:t>
            </w:r>
            <w:r>
              <w:rPr>
                <w:rFonts w:ascii="Times New Roman" w:hAnsi="Times New Roman"/>
                <w:color w:val="000000"/>
                <w:sz w:val="24"/>
              </w:rPr>
              <w:t>склонения имён существительных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258580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мягкого знака на конце имён существительных после шипящих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2586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Буквы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Е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И в падежных окончаниях имён существительных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2587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Буквы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Е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И в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падежных окончаниях имён существительных.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Разносклоняемые и несклоняемые имена существительные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258918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Род несклоняемых имён </w:t>
            </w:r>
            <w:r>
              <w:rPr>
                <w:rFonts w:ascii="Times New Roman" w:hAnsi="Times New Roman"/>
                <w:color w:val="000000"/>
                <w:sz w:val="24"/>
              </w:rPr>
              <w:t>существительных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bde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имени существительного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28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Буквы О и Е после шипящих и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Ц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окончаниях имён существительных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суффиксов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-е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к-/-ик- имен существительных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25939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суффиксов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-ч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ик-/-щик- имен существительных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259246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О и Е (Ё) после шипящих и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Ц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суффиксах имен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существительных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259110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Слитное и раздельное написание НЕ с именами существительными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2595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ca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корней с чередованием а//о: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-г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ар- — -гор-, -зар- — -зор-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2598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корней с чередованием а//о: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-г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ар- — -гор-, -зар- — -зор-.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корней с чередованием а // о: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-л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аг- — -лож--раст- — -ращ- — -рос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25976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корней с чередованием а // о: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-л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аг- — -лож--раст- — -ращ- — -рос.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корней с чередованием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-к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лан- — -клон-, -скак- — -скоч-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2599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и обобщение по теме "Имя существительное"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"Имя существительное"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afc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Имя прилагательное как часть речи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Общее грамматическое значение,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морфологические признаки и синтаксические функции имени прилагательного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безударных окончаний имен прилагательных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114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Буквы О и Е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после шипящих и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Ц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окончаниях имен прилагательных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abe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Имена прилагательные полные и краткие, их синтаксические функции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Краткие прилагательные. Их синтаксические функции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имен прилагательных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Сочинение-описание картины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Буквы О и Е после шипящих и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Ц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суффиксах имен прилагательных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Буквы О и Е после шипящих и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Ц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суффиксах имен прилагательных.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aede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Слитное и раздельное написание НЕ с именами прилагательными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046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по теме «Имя прилагательное»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по теме «Имя прилагательное».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"Имя прилагательное"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398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 как часть речи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514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Глагол как часть речи. Роль глагола в словосочетании и предложении, в речи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Инфинитив и его грамматические свойства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686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Основа инфинитива, основа настоящего (будущего простого) времени глагола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Глаголы совершенного и несовершенного вида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ee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Глаголы совершенного и несовершенного вида (практикум)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960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Глаголы возвратные и </w:t>
            </w:r>
            <w:r>
              <w:rPr>
                <w:rFonts w:ascii="Times New Roman" w:hAnsi="Times New Roman"/>
                <w:color w:val="000000"/>
                <w:sz w:val="24"/>
              </w:rPr>
              <w:t>невозвратные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 на тему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Изменение глаголов по временам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ee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Настоящее время: значение, образование, употребление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Изменение глаголов по лицам и числам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Изменение глаголов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 лицам и числам. </w:t>
            </w:r>
            <w:r>
              <w:rPr>
                <w:rFonts w:ascii="Times New Roman" w:hAnsi="Times New Roman"/>
                <w:color w:val="000000"/>
                <w:sz w:val="24"/>
              </w:rPr>
              <w:t>Спряжение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58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Изменение глаголов по лицам и числам. </w:t>
            </w:r>
            <w:r>
              <w:rPr>
                <w:rFonts w:ascii="Times New Roman" w:hAnsi="Times New Roman"/>
                <w:color w:val="000000"/>
                <w:sz w:val="24"/>
              </w:rPr>
              <w:t>Типы спряжения глагола (обобщение)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безударных личных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окончаний глаголов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ccd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безударных личных окончаний глаголов.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мягкого знака (Ь) в инфинитиве, в форме 2-го лица единственного числа после шипящих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Морфологический анализ </w:t>
            </w:r>
            <w:r>
              <w:rPr>
                <w:rFonts w:ascii="Times New Roman" w:hAnsi="Times New Roman"/>
                <w:color w:val="000000"/>
                <w:sz w:val="24"/>
              </w:rPr>
              <w:t>глагола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116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корней с чередованием е//и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ca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корней с чередованием е//и. Практикум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228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по теме: "Правописание корней с чередованием е // и"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гласной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перед суффиксом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-л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- в формах прошедшего времени глагола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гласной перед суффиксом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-л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 в формах прошедшего времени глагола.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Слитное и раздельное написание не с глаголами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по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теме «Глагол». Проверочная работа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430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Работа над ошибками, анализ работы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166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Итоговая контрольная работа за курс 5 класса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261608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Фонетика. Графика. Орфография. Орфоэпия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2610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Повторение. </w:t>
            </w:r>
            <w:r>
              <w:rPr>
                <w:rFonts w:ascii="Times New Roman" w:hAnsi="Times New Roman"/>
                <w:color w:val="000000"/>
                <w:sz w:val="24"/>
              </w:rPr>
              <w:t>Лексикология. Культура речи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261284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Повторение. Морфология. Культура речи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Повторение. Синтаксис. Культура речи</w:t>
            </w:r>
          </w:p>
        </w:tc>
        <w:tc>
          <w:tcPr>
            <w:tcW w:w="78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21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3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170 </w:t>
            </w:r>
          </w:p>
        </w:tc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58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Default="00FD180A"/>
        </w:tc>
      </w:tr>
    </w:tbl>
    <w:p w:rsidR="00FD180A" w:rsidRDefault="00FD180A">
      <w:pPr>
        <w:sectPr w:rsidR="00FD180A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FD180A" w:rsidRDefault="0044004D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6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31"/>
        <w:gridCol w:w="4172"/>
        <w:gridCol w:w="1115"/>
        <w:gridCol w:w="1841"/>
        <w:gridCol w:w="1910"/>
        <w:gridCol w:w="1347"/>
        <w:gridCol w:w="2824"/>
      </w:tblGrid>
      <w:tr w:rsidR="00FD180A">
        <w:trPr>
          <w:trHeight w:val="144"/>
          <w:tblCellSpacing w:w="20" w:type="nil"/>
        </w:trPr>
        <w:tc>
          <w:tcPr>
            <w:tcW w:w="43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FD180A" w:rsidRDefault="00FD180A">
            <w:pPr>
              <w:spacing w:after="0"/>
              <w:ind w:left="135"/>
            </w:pPr>
          </w:p>
        </w:tc>
        <w:tc>
          <w:tcPr>
            <w:tcW w:w="369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FD180A" w:rsidRDefault="00FD180A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08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180A" w:rsidRDefault="00FD180A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180A" w:rsidRDefault="00FD180A"/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FD180A" w:rsidRDefault="00FD180A">
            <w:pPr>
              <w:spacing w:after="0"/>
              <w:ind w:left="135"/>
            </w:pP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FD180A" w:rsidRDefault="00FD180A">
            <w:pPr>
              <w:spacing w:after="0"/>
              <w:ind w:left="135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FD180A" w:rsidRDefault="00FD180A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180A" w:rsidRDefault="00FD180A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180A" w:rsidRDefault="00FD180A"/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Русский язык — государственный язык Российской Федерации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261734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Русский язык — язык межнационального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общения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Понятие о литературном языке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Смысловой, речеведческий, языковой анализ текста (повторение изученного в 5 классе)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Употребление ь и ъ (повторение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изученного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5 классе)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Правописание корней (повторение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изученного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5 классе)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Правописание приставок (повторение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изученного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5 классе)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Правописание суффиксов (повторение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изученного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5 классе)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262030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Слитное и раздельное написание не с глаголами,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существительными и прилагательными (повторение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изученного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5 классе)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26215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Диктант /контрольная работа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262288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Виды речи. Монолог и диалог. </w:t>
            </w:r>
            <w:r>
              <w:rPr>
                <w:rFonts w:ascii="Times New Roman" w:hAnsi="Times New Roman"/>
                <w:color w:val="000000"/>
                <w:sz w:val="24"/>
              </w:rPr>
              <w:t>Монолог-описание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2623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Монолог-повествование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26251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Монолог-рассуждение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26263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Сообщение на лингвистическую тему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Виды диалога: побуждение к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действию, обмен мнениями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262990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Монолог и диалог. 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Информационная переработка текста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Информационная переработка текста. Главная и второстепенная информация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26341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Информационная переработка текста. Способы сокращения текста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Простой и сложный план текста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263584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Назывной и вопросный план текста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263868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План текста. 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2639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da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Функционально-смысловые типы речи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(повторение)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Особенности функционально-смысловых типов речи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Описание признаков предметов и явлений окружающего мира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Особенности описания как типа речи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264006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Сочинение-описание (обучающее)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22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Особенности функционально-смысловых типов речи. </w:t>
            </w:r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Особенности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функционально-смысловых типов речи.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Официально-деловой стиль и его жанры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26506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официально-делового стиля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Заявление, расписка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2651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cc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Научный стиль и его жанры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26565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научного стиля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26538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Научное сообщение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2657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Словарная статья. Требования к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составлению словарной статьи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26599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и обобщение по темам "Текст", "Функциональные разновидности языка"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и обобщение по темам "Текст", "Функциональные разновидности языка".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Составление вопросного плана к тексту изложения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Изложение (обучающее)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2679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темам "Текст", "Функциональные разновидности языка"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Лексика русского языка (повторение)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266108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Лексические средства выразительности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Лексические средства выразительности. Эпитет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2682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Метафора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268480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Лексика русского языка с точки зрения ее происхождения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2662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Исконно русские слова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266108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Заимствованные слова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2662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Слова с полногласными и неполногласными сочетаниями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Лексика русского языка с точки зрения её активного и пассивного словоупотребления. </w:t>
            </w:r>
            <w:r>
              <w:rPr>
                <w:rFonts w:ascii="Times New Roman" w:hAnsi="Times New Roman"/>
                <w:color w:val="000000"/>
                <w:sz w:val="24"/>
              </w:rPr>
              <w:t>Архаизмы, историзмы, неологизмы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26645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Общеупотребительные слова. Диалектизмы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2668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Профессионализмы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2671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Жаргонизмы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2674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Стилистические пласты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лексики: стилистически нейтральная, высокая лексика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2676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ca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Стилистические пласты лексики. Разговорная лексика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267850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Лексический анализ слова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Фразеологизмы. Их признаки и значение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Фразеологизмы. Источники фразеологизмов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Сочинение-описание природы и местности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26461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Фразеологизмы нейтральные и стилистически окрашенные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Фразеологизмы и их роль в тексте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темы "Лексикология. Культура речи"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"Лексикология. Культура речи".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теме "Лексикология. </w:t>
            </w:r>
            <w:r>
              <w:rPr>
                <w:rFonts w:ascii="Times New Roman" w:hAnsi="Times New Roman"/>
                <w:color w:val="000000"/>
                <w:sz w:val="24"/>
              </w:rPr>
              <w:t>Культура речи"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2687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Работа над ошибками, анализ работы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Морфемика и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словообразование как разделы лингвистики (повторение)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268944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способы образования слов в русском языке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2695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Основные способы образования слов в русском языке. </w:t>
            </w:r>
            <w:r>
              <w:rPr>
                <w:rFonts w:ascii="Times New Roman" w:hAnsi="Times New Roman"/>
                <w:color w:val="000000"/>
                <w:sz w:val="24"/>
              </w:rPr>
              <w:t>Виды морфем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26984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Основные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способы образования слов в русском языке. </w:t>
            </w:r>
            <w:r>
              <w:rPr>
                <w:rFonts w:ascii="Times New Roman" w:hAnsi="Times New Roman"/>
                <w:color w:val="000000"/>
                <w:sz w:val="24"/>
              </w:rPr>
              <w:t>Сложные и сложносокращённые слова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38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Основные способы образования слов в русском языке. Сложные и сложносокращённые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слова. Правописание сложных и сложносокращённых слов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Орфографический анализ сложных и сложносокращённых слов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Понятие об этимологии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Морфемный и словообразовательный анализ слов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320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Морфемный и словообразовательный анализ слов.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корня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-к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ас- — -кос- с чередованием а//о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корня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-к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ас- — -кос-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с чередованием а//о. 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приставок ПРЕ/ПРИ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приставок ПРЕ/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ПРИ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. 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Систематизация и обобщение по теме "Словообразование. </w:t>
            </w:r>
            <w:r>
              <w:rPr>
                <w:rFonts w:ascii="Times New Roman" w:hAnsi="Times New Roman"/>
                <w:color w:val="000000"/>
                <w:sz w:val="24"/>
              </w:rPr>
              <w:t>Культура речи. Орфография"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Систематизация и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 по теме "Словообразование. </w:t>
            </w:r>
            <w:r>
              <w:rPr>
                <w:rFonts w:ascii="Times New Roman" w:hAnsi="Times New Roman"/>
                <w:color w:val="000000"/>
                <w:sz w:val="24"/>
              </w:rPr>
              <w:t>Культура речи. Орфография". 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теме "Словообразование. </w:t>
            </w:r>
            <w:r>
              <w:rPr>
                <w:rFonts w:ascii="Times New Roman" w:hAnsi="Times New Roman"/>
                <w:color w:val="000000"/>
                <w:sz w:val="24"/>
              </w:rPr>
              <w:t>Культура речи. Орфография"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ba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Работа над ошибками, анализ работы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Морфология как раздел лингвистики. Части речи в русском языке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Части речи в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русском языке. Части речи и члены предложения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Имя существительное как часть речи (повторение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изученного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5 классе)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adde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Имя существительное как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часть речи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словообразования имен существительных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Нормы словоизменения имен существительных в именительном падеже множественного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числа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284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Нормы словоизменения имен существительных в родительном падеже множественного числа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7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Нормы словоизменения сложных имен существительных с первой частью пол-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7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568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Правила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слитного и дефисного написания пол- и пол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у-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со словами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7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Описание помещения (интерьера). Сбор материала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7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26416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Практикум. Описание помещение (интерьера)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 "Имя существительное"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"Имя существительное"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7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80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Работа над ошибками, анализ работы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Имя прилагательное как часть речи (повторение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изученного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5 классе)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7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Имя прилагательное как часть речи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Разряды имён прилагательных по значению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Разряды имён прилагательных по значению. </w:t>
            </w:r>
            <w:r>
              <w:rPr>
                <w:rFonts w:ascii="Times New Roman" w:hAnsi="Times New Roman"/>
                <w:color w:val="000000"/>
                <w:sz w:val="24"/>
              </w:rPr>
              <w:t>Качественные прилагательные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7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Разряды имён прилагательных по значению. </w:t>
            </w:r>
            <w:r>
              <w:rPr>
                <w:rFonts w:ascii="Times New Roman" w:hAnsi="Times New Roman"/>
                <w:color w:val="000000"/>
                <w:sz w:val="24"/>
              </w:rPr>
              <w:t>Относительные прилагательные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7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Разряды имён прилагательных по значению. </w:t>
            </w:r>
            <w:r>
              <w:rPr>
                <w:rFonts w:ascii="Times New Roman" w:hAnsi="Times New Roman"/>
                <w:color w:val="000000"/>
                <w:sz w:val="24"/>
              </w:rPr>
              <w:t>Притяжательные прилагательные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7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Степени сравнения качественных имен прилагательных. Сравнительная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степень сравнения качественных имен прилагательных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7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Превосходная степень сравнения качественных имен прилагательных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8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Сжатое изложение. Смысловой анализ текста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Изложение подробное/сжатое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имен прилагательных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8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н и нн в именах прилагательных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8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cce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н и нн в именах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прилагательных (закрепление).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8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суффиксов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-к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- и -ск- имен прилагательных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8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cfbc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суффиксов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-к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 и -ск- имен прилагательных.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Словообразование имён прилагательных. Правописание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сложных имен прилагательных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8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сложных имен прилагательных (закрепление).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8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336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Сочинение-описание внешности человека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изученного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 теме «Имя прилагательное».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8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"Имя прилагательное"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8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Работа над ошибками, анализ работы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Имя числительное как часть речи. Общее грамматическое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значение имени числительного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8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854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Синтаксические функции имен числительных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994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Разряды имен числительных по строению: простые, сложные, составные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Разряды имен числительных по строению: простые, сложные, составные.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Разряды имен числительных по значению.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Количественные числительные 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dac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Разряды имен числительных по значению. </w:t>
            </w:r>
            <w:r>
              <w:rPr>
                <w:rFonts w:ascii="Times New Roman" w:hAnsi="Times New Roman"/>
                <w:color w:val="000000"/>
                <w:sz w:val="24"/>
              </w:rPr>
              <w:t>Порядковые числительные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40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Склонение количественных имен числительных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Склонение порядковых имен </w:t>
            </w:r>
            <w:r>
              <w:rPr>
                <w:rFonts w:ascii="Times New Roman" w:hAnsi="Times New Roman"/>
                <w:color w:val="000000"/>
                <w:sz w:val="24"/>
              </w:rPr>
              <w:t>числительных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Склонение числительных. 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Разряды количественных числительных (целые, дробные, собирательные)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Дробные числительные, их склонение, правописание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Собирательные </w:t>
            </w:r>
            <w:r>
              <w:rPr>
                <w:rFonts w:ascii="Times New Roman" w:hAnsi="Times New Roman"/>
                <w:color w:val="000000"/>
                <w:sz w:val="24"/>
              </w:rPr>
              <w:t>числительные, их склонение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Нормы употребления собирательных числительных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Нормы словообразования имен числительных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Синтаксическая роль имён числительных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0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ebbe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Синтаксическая роль имён числительных. 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0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edda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Морфологический анализ </w:t>
            </w:r>
            <w:r>
              <w:rPr>
                <w:rFonts w:ascii="Times New Roman" w:hAnsi="Times New Roman"/>
                <w:color w:val="000000"/>
                <w:sz w:val="24"/>
              </w:rPr>
              <w:t>имен числительных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0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Орфографический анализ имен числительных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0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изученного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 теме «Имя числительное».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0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780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Проверочная работа по теме «Имя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числительное» 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0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138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"Имя числительное"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Работа над ошибками, анализ работы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Местоимение как часть речи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0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Разряды местоимений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0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94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Личные местоимения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Сжатое изложение. </w:t>
            </w:r>
            <w:r>
              <w:rPr>
                <w:rFonts w:ascii="Times New Roman" w:hAnsi="Times New Roman"/>
                <w:color w:val="000000"/>
                <w:sz w:val="24"/>
              </w:rPr>
              <w:t>Смысловой анализ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Сжатое изложение (обучающее)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Возвратное местоимение себя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0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Притяжательные местоимения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0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270072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Сочинение. Сбор материала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Сочинение-описание картины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Указательные местоимения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27019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Определительные местоимения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27032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Вопросительно-относительные местоимения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270464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Неопределенные местоимения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27082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Отрицательные местоимения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2709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dc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Отрицательные местоимения. Устранение речевых ошибок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местоимений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правописания местоимений: правописание местоимений с не и ни; слитное, раздельное и дефисное написание местоимений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правописания местоимений: правописание местоимений с не и ни; слитное, раздельное и дефисное написание местоимений.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по теме "Местоимение"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Практикум по теме "Местоимение"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86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Работа над ошибками, анализ работы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Глагол как часть речи (обобщение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изученного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5 классе)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271166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Глагол как часть речи (обобщение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изученного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5 классе).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Словообразование глаголов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271436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Сочинение. Сбор материала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Сочинение на морально-этическую тему (обучающее)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Переходные и непереходные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глаголы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167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Переходные и непереходные глаголы. 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271774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Разноспрягаемые глаголы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Разноспрягаемые глаголы (закрепление). 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Безличные глаголы. Использование личных глаголов в безличном значении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272020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Безличные глаголы. Использование личных глаголов в безличном значении.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Наклонение глагола. Изъявительное наклонение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272354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Изъявительное наклонение (закрепление). 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272548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Условное наклонение глагола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Условное наклонение глагола (закрепление).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2728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Повелительное наклонение глагола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Повелительное наклонение глагола (закрепление). 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Употребление наклонений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Употребление наклонений. 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27365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180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Нормы образования форм повелительного наклонения глагола 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273312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Нормы образования форм повелительного наклонения глагола (закрепление).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2734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Проверочная работа по теме «Наклонения глагола»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Видо-временная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соотнесенность глагольных форм в тексте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Видо-временная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соотнесенность глагольных форм в тексте.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Изложение. Смысловой анализ текста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Изложение (обучающее)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глагола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27423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Морфологический анализ глагола (закрепление). 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Описание действий. Сбор материала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56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Сочинение-описание действий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правописания глаголов с изученными орфограммами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2748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правописания глаголов с изученными орфограммами (обобщение изученного в 6 классе)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правописания глаголов с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изученными орфограммами (обобщение изученного в 6 классе).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194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Орфографический анализ глагола. Практикум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"Глагол"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Работа над ошибками, анализ работы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Лексикология. Фразеология (повторение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изученного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6 классе)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2753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Морфемика.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Словообразование. Орфография (повторение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изученного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6 классе)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275086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Морфология (повторение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изученного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6 классе)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27525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Орфография. Правописание имен существительных, имен прилагательных (повторение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изученного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6 классе)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Орфография. Правописание имен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числительных, местоимений, глаголов (повторение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изученного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6 классе)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275540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Текст. Анализ текста (повторение изученного в 6 классе)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Итоговая контрольная работа за курс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6 класса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2758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34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204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Анализ итоговой контрольной работы</w:t>
            </w:r>
          </w:p>
        </w:tc>
        <w:tc>
          <w:tcPr>
            <w:tcW w:w="75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08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19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204 </w:t>
            </w:r>
          </w:p>
        </w:tc>
        <w:tc>
          <w:tcPr>
            <w:tcW w:w="1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1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29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Default="00FD180A"/>
        </w:tc>
      </w:tr>
    </w:tbl>
    <w:p w:rsidR="00FD180A" w:rsidRDefault="00FD180A">
      <w:pPr>
        <w:sectPr w:rsidR="00FD180A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FD180A" w:rsidRDefault="0044004D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7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58"/>
        <w:gridCol w:w="4123"/>
        <w:gridCol w:w="1137"/>
        <w:gridCol w:w="1841"/>
        <w:gridCol w:w="1910"/>
        <w:gridCol w:w="1347"/>
        <w:gridCol w:w="2824"/>
      </w:tblGrid>
      <w:tr w:rsidR="00FD180A">
        <w:trPr>
          <w:trHeight w:val="144"/>
          <w:tblCellSpacing w:w="20" w:type="nil"/>
        </w:trPr>
        <w:tc>
          <w:tcPr>
            <w:tcW w:w="44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FD180A" w:rsidRDefault="00FD180A">
            <w:pPr>
              <w:spacing w:after="0"/>
              <w:ind w:left="135"/>
            </w:pPr>
          </w:p>
        </w:tc>
        <w:tc>
          <w:tcPr>
            <w:tcW w:w="352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FD180A" w:rsidRDefault="00FD180A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0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180A" w:rsidRDefault="00FD180A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180A" w:rsidRDefault="00FD180A"/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FD180A" w:rsidRDefault="00FD180A">
            <w:pPr>
              <w:spacing w:after="0"/>
              <w:ind w:left="135"/>
            </w:pP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FD180A" w:rsidRDefault="00FD180A">
            <w:pPr>
              <w:spacing w:after="0"/>
              <w:ind w:left="135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FD180A" w:rsidRDefault="00FD180A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180A" w:rsidRDefault="00FD180A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180A" w:rsidRDefault="00FD180A"/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Русский язык как развивающееся явление. Взаимосвязь языка, культуры и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истории народа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Орфография. Правописание гласных в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корне слова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(повторение изученного в 5 - 6 классах)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4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00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Орфография. Правописание приставок в слове (повторение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изученного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5 - 6 классах)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Морфология. Имя существительное, имя прилагательное, имя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числительное. </w:t>
            </w:r>
            <w:r>
              <w:rPr>
                <w:rFonts w:ascii="Times New Roman" w:hAnsi="Times New Roman"/>
                <w:color w:val="000000"/>
                <w:sz w:val="24"/>
              </w:rPr>
              <w:t>Правописание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4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2760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da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Морфология. Местоимение. Глагол. Правописание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/ диктант с грамматическим заданием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Монолог и его виды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5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27640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Диалог и его виды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5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27659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на лингвистическую тему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 как речевое произведение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5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2766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fc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Текст как речевое произведение. Виды информации в тексте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Тезисный план </w:t>
            </w:r>
            <w:r>
              <w:rPr>
                <w:rFonts w:ascii="Times New Roman" w:hAnsi="Times New Roman"/>
                <w:color w:val="000000"/>
                <w:sz w:val="24"/>
              </w:rPr>
              <w:t>текста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5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96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Тезисный план текста.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Рассуждение как функциональн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о-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смысловой тип речи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5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Рассуждение как функциональн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о-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смысловой тип речи.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5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06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Основные виды </w:t>
            </w:r>
            <w:r>
              <w:rPr>
                <w:rFonts w:ascii="Times New Roman" w:hAnsi="Times New Roman"/>
                <w:color w:val="000000"/>
                <w:sz w:val="24"/>
              </w:rPr>
              <w:t>текста-рассуждения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виды текста-рассуждения.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Сочинение-рассуждение на тему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Функциональные разновидности языка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Публицистический стиль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5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2775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жанры публицистического стиля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5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27771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жанры публицистического стиля.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5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277976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Официально-деловой стиль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5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Основные жанры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делового стиля. Инструкция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6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278042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 на тему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Морфология как раздел науки о языке. Система частей речи в русском языке.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6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2781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aa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причастии. Причастие как особая форма глагола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6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2782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Признаки глагола и прилагательного у причастия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6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27840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Причастный оборот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6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27893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Причастный оборот. Знаки препинания в предложениях с причастным оборотом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Действительные и страдательные причастия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6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Полные и краткие формы причастий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6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Причастия настоящего и прошедшего времени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Образование действительных причастий настоящего и прошедшего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времени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Образование действительных причастий настоящего и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прошедшего времени.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6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Образование страдательных причастий настоящего и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прошедшего времени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6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2790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Образование страдательных причастий настоящего и прошедшего времени.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6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27921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гласных перед н и нн в полных причастиях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7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2796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гласных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перед н и нн в полных и кратких страдательных причастиях.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гласных перед н и нн в полных и кратких страдательных причастиях и отглагольных прилагательных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н и нн в полных страдательных причастиях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отглагольных прилагательных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7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279942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н и нн в кратких страдательных причастиях и кратких прилагательных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причастия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7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279564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Сочинение/изложение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7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не с причастиями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7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bae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Буквы е и ё после шипящих в суффиксах страдательных причастий прошедшего времени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7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98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"Причастие как особая форма глагола".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7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Диктант /Диктант с продолжением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7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ffa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деепричастии. Деепричастие как особая форма глагола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7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деепричастии. Признаки глагола и наречия в деепричастии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7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356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Деепричастный оборот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8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ca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Деепричастный оборот. Знаки препинания в предложениях с деепричастным оборотом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8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694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не с деепричастиями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8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не с деепричастиями.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Деепричастия совершенного и несовершенного вида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Деепричастия совершенного и несовершенного вида.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Деепричастия совершенного и несовершенного вида в тексте. </w:t>
            </w:r>
            <w:r>
              <w:rPr>
                <w:rFonts w:ascii="Times New Roman" w:hAnsi="Times New Roman"/>
                <w:color w:val="000000"/>
                <w:sz w:val="24"/>
              </w:rPr>
              <w:t>Подготовка к сочинению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Сочинение-описание картины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деепричастия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8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aec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деепричастия.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Синтаксический и пунктуационный анализ предложений с деепричастным оборотом.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8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abf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"Деепричастие как особая форма глагола". </w:t>
            </w:r>
            <w:r>
              <w:rPr>
                <w:rFonts w:ascii="Times New Roman" w:hAnsi="Times New Roman"/>
                <w:color w:val="000000"/>
                <w:sz w:val="24"/>
              </w:rPr>
              <w:t>Нормы употребления деепричастий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8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792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"Деепричастие как особая форма глагола".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темам "Причастие" и "Деепричастие"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Наречие как часть речи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8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Разряды наречий по значению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8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62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Разряды наречий по значению.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Степени сравнения наречий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8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Степени сравнения наречий.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Словообразование наречий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наречия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8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ba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Слитное и раздельное написание не с наречиями на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-о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(-е)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9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02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Слитное и раздельное написание не с наречиями на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-о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(-е).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Дефис между частями слова в наречиях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9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Слитное и раздельное написание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наречий, образованных от существительных и количественных числительных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9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Слитное и раздельное написание наречий, образованных от существительных и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количественных числительных.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Одна и две буквы н в наречиях на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-о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(-е)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9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088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Одна и две буквы н в наречиях на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-о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(-е).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Буквы о и е после шипящих на конце наречий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9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Буквы о и е после шипящих на конце наречий.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Буквы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о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а на конце наречий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9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Буквы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о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а на конце наречий.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Мягкий знак после шипящих на конце наречий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9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Мягкий знак после шипящих на конце наречий.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 «Наречие»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9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Диктант с грамматическим заданием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9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Слова категории состояния в системе частей речи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9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Слова категории состояния и наречия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Служебные части речи в русском языке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Предлог как часть речи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866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Предлоги производные и непроизводные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Предлоги производные и непроизводные.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Предлоги простые и составные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Предлоги простые и составные.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предлогов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предлогов.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Употребление предлогов в речи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450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Употребление предлогов в речи.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предлога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586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 «Предлог»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 «Предлог».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Союз как часть речи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978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Разряды союзов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Разряды союзов.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Сочинительные союзы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60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Подчинительные союзы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союзов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2803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союзов.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2804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Союзы и союзные слова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94310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Союзы в простых и сложных предложениях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союза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280634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 «Союз»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948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 «Союз».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Частица как часть речи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Разряды частиц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9510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Разряды частиц.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частиц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Правописание </w:t>
            </w:r>
            <w:r>
              <w:rPr>
                <w:rFonts w:ascii="Times New Roman" w:hAnsi="Times New Roman"/>
                <w:color w:val="000000"/>
                <w:sz w:val="24"/>
              </w:rPr>
              <w:t>частицы не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95918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частицы не.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Разграничение частиц не и ни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9562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Разграничение частиц не и ни.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анализ частицы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 «Частица»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 «Частица».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86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«Служебные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части речи».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Междометия и звукоподражательные слова в системе частей речи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9612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Междометия и звукоподражательные слова. 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96516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Морфологический анализ </w:t>
            </w:r>
            <w:r>
              <w:rPr>
                <w:rFonts w:ascii="Times New Roman" w:hAnsi="Times New Roman"/>
                <w:color w:val="000000"/>
                <w:sz w:val="24"/>
              </w:rPr>
              <w:t>междометия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Междометия и звукоподражательные слова в разговорной и художественной речи.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96340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Омонимия слов разных частей речи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9696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Омонимия слов разных частей речи.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итоговая работа за курс 7 класса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Правописание не с причастиями, деепричастиями, наречиями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9702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Правописание н и нн в причастиях, отглагольных прилагательных, наречиях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Слитное, раздельное, дефисное написание наречий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4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Правописание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служебных частей речи</w:t>
            </w:r>
          </w:p>
        </w:tc>
        <w:tc>
          <w:tcPr>
            <w:tcW w:w="7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4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ОБЩЕЕ КОЛИЧЕСТВО ЧАСОВ ПО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ПРОГРАММЕ</w:t>
            </w:r>
          </w:p>
        </w:tc>
        <w:tc>
          <w:tcPr>
            <w:tcW w:w="1221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136 </w:t>
            </w:r>
          </w:p>
        </w:tc>
        <w:tc>
          <w:tcPr>
            <w:tcW w:w="146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56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35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Default="00FD180A"/>
        </w:tc>
      </w:tr>
    </w:tbl>
    <w:p w:rsidR="00FD180A" w:rsidRDefault="00FD180A">
      <w:pPr>
        <w:sectPr w:rsidR="00FD180A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FD180A" w:rsidRDefault="0044004D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54"/>
        <w:gridCol w:w="4130"/>
        <w:gridCol w:w="1134"/>
        <w:gridCol w:w="1841"/>
        <w:gridCol w:w="1910"/>
        <w:gridCol w:w="1347"/>
        <w:gridCol w:w="2824"/>
      </w:tblGrid>
      <w:tr w:rsidR="00FD180A">
        <w:trPr>
          <w:trHeight w:val="144"/>
          <w:tblCellSpacing w:w="20" w:type="nil"/>
        </w:trPr>
        <w:tc>
          <w:tcPr>
            <w:tcW w:w="44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FD180A" w:rsidRDefault="00FD180A">
            <w:pPr>
              <w:spacing w:after="0"/>
              <w:ind w:left="135"/>
            </w:pPr>
          </w:p>
        </w:tc>
        <w:tc>
          <w:tcPr>
            <w:tcW w:w="354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FD180A" w:rsidRDefault="00FD180A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0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180A" w:rsidRDefault="00FD180A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180A" w:rsidRDefault="00FD180A"/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FD180A" w:rsidRDefault="00FD180A">
            <w:pPr>
              <w:spacing w:after="0"/>
              <w:ind w:left="135"/>
            </w:pP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FD180A" w:rsidRDefault="00FD180A">
            <w:pPr>
              <w:spacing w:after="0"/>
              <w:ind w:left="135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FD180A" w:rsidRDefault="00FD180A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180A" w:rsidRDefault="00FD180A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180A" w:rsidRDefault="00FD180A"/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Русский язык в кругу других славянских языков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dee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Правописание н и нн в суффиксах прилагательных, причастий и наречий.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Слитное и раздельное написание не и ни с разными частями речи.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98208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Правописание сложных слов разных частей речи.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98492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Слитное, дефисное и раздельное написание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наречий, производных предлогов, союзов и частиц.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98686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/проверочная работа /диктант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Что такое культура речи.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Монолог-повествование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9882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Монолог-рассуждение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Монолог и </w:t>
            </w:r>
            <w:r>
              <w:rPr>
                <w:rFonts w:ascii="Times New Roman" w:hAnsi="Times New Roman"/>
                <w:color w:val="000000"/>
                <w:sz w:val="24"/>
              </w:rPr>
              <w:t>диалог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Монолог и диалог.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Текст как речевое произведение. Виды информации в тексте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99270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Средства и способы связи предложений в тексте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Средства и способы связи предложений в тексте.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Сочинение-рассуждение. Виды аргументации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Сочинение-рассуждение.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 на тему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Функциональные разновидности современного русского языка. </w:t>
            </w:r>
            <w:r>
              <w:rPr>
                <w:rFonts w:ascii="Times New Roman" w:hAnsi="Times New Roman"/>
                <w:color w:val="000000"/>
                <w:sz w:val="24"/>
              </w:rPr>
              <w:t>Научный стиль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жанры научного стиля. Информационная переработка текста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Официально-деловой стиль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Жанры официально-делового стиля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по теме.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Изложение подробное/сжатое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Синтаксис как раздел лингвистики. Основные единицы синтаксиса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4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Пунктуация. Функции знаков препинания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4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25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Словосочетание, его структура и виды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5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Типы связи в словосочетании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(согласование, управление, примыкание)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5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ae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72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Типы связи в словосочетании (согласование, управление, примыкание).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Синтаксический анализ </w:t>
            </w:r>
            <w:r>
              <w:rPr>
                <w:rFonts w:ascii="Times New Roman" w:hAnsi="Times New Roman"/>
                <w:color w:val="000000"/>
                <w:sz w:val="24"/>
              </w:rPr>
              <w:t>словосочетаний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5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228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предложении. Основные признаки предложения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5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Виды предложений по цели высказывания и по эмоциональной окраске.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5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Простые и сложные предложения. Знаки препинания в простом и сложном предложениях с союзом и.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5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Двусоставные и односоставные предложения.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5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Виды предложений по наличию второстепенных членов (распространённые, нераспространённые).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5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88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Предложения полные и неполные.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5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bdae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36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Главные члены двусоставного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предложения. Подлежащее и способы его выражения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5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Сказуемое и способы его выражения. </w:t>
            </w:r>
            <w:r>
              <w:rPr>
                <w:rFonts w:ascii="Times New Roman" w:hAnsi="Times New Roman"/>
                <w:color w:val="000000"/>
                <w:sz w:val="24"/>
              </w:rPr>
              <w:t>Простое глагольное сказуемое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6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286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Изложение подробное/сжатое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Составное глагольное сказуемое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Составное именное сказуемое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6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Тире между подлежащим и сказуемым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6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Второстепенные члены и их роль в предложении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6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736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Определение как второстепенный член предложения и его виды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6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966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Определения согласованные и несогласованные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6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caec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Приложение как особый вид определения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6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cc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Дополнение как второстепенный член предложения. </w:t>
            </w:r>
            <w:r>
              <w:rPr>
                <w:rFonts w:ascii="Times New Roman" w:hAnsi="Times New Roman"/>
                <w:color w:val="000000"/>
                <w:sz w:val="24"/>
              </w:rPr>
              <w:t>Дополнения прямые и косвенные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6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Дополнение как второстепенный член предложения.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Практикум.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6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564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Обстоятельство как второстепенный член предложения. </w:t>
            </w:r>
            <w:r>
              <w:rPr>
                <w:rFonts w:ascii="Times New Roman" w:hAnsi="Times New Roman"/>
                <w:color w:val="000000"/>
                <w:sz w:val="24"/>
              </w:rPr>
              <w:t>Виды обстоятельств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6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672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49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Обстоятельство как второстепенный член предложения.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7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794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Второстепенные члены предложения. Синтаксический и пунктуационный анализ предложения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«Двусоставные предложения», "Второстепенные члены предложения".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темам "Словосочетание",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"Двусоставное предложение", "Второстепенные члены предложения"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7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068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Односоставные предложения. Главный член односоставного предложения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7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248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группы односоставных предложений и их особенности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7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392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Определённо-личные предложения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7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Неопределённо-личные предложения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7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cc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Неопределённо-личные предложения.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Обобщённо-личные предложения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7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Сочинение-описание картины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7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ecd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60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Безличные предложения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7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860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Безличные предложения.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Назывные предложения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7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темы «Односоставные предложения».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8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простом осложнённом предложении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об однородных членах предложения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Способы связи однородных членов предложения и знаки препинания между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ними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Способы связи однородных членов предложения и знаки препинания между ними.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Однородные и неоднородные определения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8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Однородные и неоднородные определения.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Обобщающие слова при однородных членах предложения.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8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Обобщающие слова при однородных членах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предложения.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8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Синтаксический анализ простого предложения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73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«Предложения с однородными членами».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8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10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Сочинение-рассуждение на тему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Предложения с обособленными членами. Обособление определений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8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30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Виды обособленных членов предложения: обособленные определения. </w:t>
            </w:r>
            <w:r>
              <w:rPr>
                <w:rFonts w:ascii="Times New Roman" w:hAnsi="Times New Roman"/>
                <w:color w:val="000000"/>
                <w:sz w:val="24"/>
              </w:rPr>
              <w:t>Правила обособления согласованных определений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8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0052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Обособление приложений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8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035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Обособление приложений.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8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Обособление обстоятельств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8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070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Обособление обстоятельств.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9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0818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Обособление дополнений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9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48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Обособление дополнений.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Обособление уточняющих и присоединительных членов предложения.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9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60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Обособление уточняющих и присоединительных членов предложения.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9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«Предложения с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обособленными членами»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9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1268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86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«Предложения с обособленными членами».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темам "Предложения с однородными членами", "Обособленные члены предложения"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9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с обращениями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9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154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с обращениями.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9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1664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с вводными конструкциями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9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Предложения с вводными конструкциями.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9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Омонимия членов предложения и вводных слов, словосочетаний и предложений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0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со вставными конструкциями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0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210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Предложения со вставными конструкциями.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0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223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Знаки препинания в предложениях с вводными и вставными конструкциями, обращениями и междометиями.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0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235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«Предложения с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обращениями, вводными и вставными конструкциями»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0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2474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97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«Предложения с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обращениями, вводными и вставными конструкциями».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Итоговая контрольная работа за курс 8 класса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0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96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Типы связи слов в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словосочетании. </w:t>
            </w:r>
            <w:r>
              <w:rPr>
                <w:rFonts w:ascii="Times New Roman" w:hAnsi="Times New Roman"/>
                <w:color w:val="000000"/>
                <w:sz w:val="24"/>
              </w:rPr>
              <w:t>Культура речи. 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Виды односоставных предложений. Культура речи.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Однородные члены предложения. Пунктуационный анализ предложений.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54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Обособленные члены предложения. Пунктуационный анализ предложений.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73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01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0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46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565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39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Default="00FD180A"/>
        </w:tc>
      </w:tr>
    </w:tbl>
    <w:p w:rsidR="00FD180A" w:rsidRDefault="00FD180A">
      <w:pPr>
        <w:sectPr w:rsidR="00FD180A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FD180A" w:rsidRDefault="0044004D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73"/>
        <w:gridCol w:w="4109"/>
        <w:gridCol w:w="1148"/>
        <w:gridCol w:w="1841"/>
        <w:gridCol w:w="1910"/>
        <w:gridCol w:w="1347"/>
        <w:gridCol w:w="2812"/>
      </w:tblGrid>
      <w:tr w:rsidR="00FD180A">
        <w:trPr>
          <w:trHeight w:val="144"/>
          <w:tblCellSpacing w:w="20" w:type="nil"/>
        </w:trPr>
        <w:tc>
          <w:tcPr>
            <w:tcW w:w="44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FD180A" w:rsidRDefault="00FD180A">
            <w:pPr>
              <w:spacing w:after="0"/>
              <w:ind w:left="135"/>
            </w:pPr>
          </w:p>
        </w:tc>
        <w:tc>
          <w:tcPr>
            <w:tcW w:w="343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FD180A" w:rsidRDefault="00FD180A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1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180A" w:rsidRDefault="00FD180A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180A" w:rsidRDefault="00FD180A"/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FD180A" w:rsidRDefault="00FD180A">
            <w:pPr>
              <w:spacing w:after="0"/>
              <w:ind w:left="135"/>
            </w:pP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FD180A" w:rsidRDefault="00FD180A">
            <w:pPr>
              <w:spacing w:after="0"/>
              <w:ind w:left="135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FD180A" w:rsidRDefault="00FD180A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180A" w:rsidRDefault="00FD180A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FD180A" w:rsidRDefault="00FD180A"/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Русский язык — национальный язык русского народа, форма выражения национальной культуры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0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bae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Русский язык — государственный язык Российской Федерации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0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Русский язык в современном мире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0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Русский язык — один из наиболее распространенных славянских языков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00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Правописание корней и приставок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300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[[Правописание суффиксов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слов разных частей речи</w:t>
            </w:r>
            <w:proofErr w:type="gramEnd"/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Средства связи в предложении и тексте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Пунктуация в простом осложненном предложении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4346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«Основные орфографические и пунктуационные нормы»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4472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Виды речевой деятельности: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говорение, письмо, слушание, чтение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Виды речевой деятельности. Виды чтения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Виды речевой деятельности. Приёмы работы с учебной книгой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Виды речевой деятельности. Подготовка к сжатому изложению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Изложение подробное/сжатое)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 как речевое произведение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cec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Функционально-смысловые типы речи (обобщение)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cec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Информационная переработка текста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30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Язык художественной литературы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5430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Язык художественной литературы. Основные изобразительно-выразительные средства русского языка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558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Научный стиль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жанры научного стиля. Структура реферата и речевые клише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Информационная переработка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научного текста. 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Сочинение-рассуждение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на тему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сложном предложении. Классификация типов сложных предложений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dae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сложносочинённом предложении, его строении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610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Сочинение-рассуждение с объяснением значения слова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сложносочинённых предложений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Смысловые отношения между частями сложносочинённого предложения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Виды сложносочинённых предложений. Смысловые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отношения между частями сложносочинённого предложения.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сложносочинённых предложениях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Знаки препинания в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сложносочинённых предложениях. </w:t>
            </w:r>
            <w:r>
              <w:rPr>
                <w:rFonts w:ascii="Times New Roman" w:hAnsi="Times New Roman"/>
                <w:color w:val="000000"/>
                <w:sz w:val="24"/>
              </w:rPr>
              <w:t>Пунктуационный анализ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Знаки препинания в сложносочинённых предложениях.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Синтаксический и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пунктуационный анализ сложносочинённого предложения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Синтаксический и пунктуационный анализ сложносочинённого предложения.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Особенности употребления сложносочинённых предложений в речи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46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 «Сложносочинённое предложение»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темы «Сложносочинённое предложение». 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"Сложносочинённое предложение"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738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Понятие о сложноподчинённом предложении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750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Союзы и союзные слова в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сложноподчинённом предложении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сложноподчинённом предложении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Сочинение-рассуждение (определение понятия и комментарий)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Классификация сложноподчинённых предложений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Сложноподчинённые предложения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с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придаточными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определительными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Сложноподчинённые предложения с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придаточными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определительными.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Сложноподчинённые предложения с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придаточными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изъяснительными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Сложноподчинённые предложения с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придаточными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изъяснительными.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Группы сложноподчинённых предложений с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придаточными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обстоятельственными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Сложноподчинённые предложения с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придаточными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времени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8400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Сложноподчинённые предложения с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придаточными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места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8518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Сложноподчинённые предложения с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придаточными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причины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4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8770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Сложноподчинённые предложения с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придаточными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цели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4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887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Сложноподчинённые предложения с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придаточными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следствия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5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898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Сложноподчинённое предложение с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придаточным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условия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5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Сложноподчинённые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предложения с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придаточными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уступки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5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Сложноподчинённые предложения с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придаточными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образа действия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5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Сложноподчинённые предложения с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придаточными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меры и степени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Сложноподчинённые предложения с </w:t>
            </w:r>
            <w:proofErr w:type="gramStart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придаточными</w:t>
            </w:r>
            <w:proofErr w:type="gramEnd"/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сравнительными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5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fae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Сложноподчинённые предложения с несколькими придаточными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5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Однородное,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неоднородное и последовательное подчинение придаточных частей в сложноподчинённом предложении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5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949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постановки знаков препинания в сложноподчинённых пред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ложениях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5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Пунктуационный анализ сложноподчинённых предложений. 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5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Синтаксический анализ сложноподчинённого предложения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5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Особенности употребления сложноподчинённых предложений в речи.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темы «Сложноподчинённое предложение»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темы «Сложноподчинённое предложение». 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теме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Сложноподчинённое предложение"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6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38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бессоюзном сложном предложении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6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50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Смысловые отношения между частями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бессоюзного сложного предложения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6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бессоюзных сложных предложений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Виды бессоюзных сложных предложений. 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Бессоюзные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сложные предложения со значением перечисления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6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Запятая и точка с запятой в бессоюзном сложном предложении.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6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354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Бессоюзные сложные предложения со значением причины, пояснения, дополнения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6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476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Двоеточие в бессоюзном сложном предложении.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6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584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Бессоюзные сложные предложения со значением противопоставления, времени, условия и следствия, срав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нения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6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Тире в бессоюзном сложном предложении.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6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926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Синтаксический и пунктуационный анализ бессоюзного сложного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предложения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6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fbaaac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Синтаксический и пунктуационный анализ бессоюзного сложного предложения.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7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fbaaad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Грамматическая синонимия бессоюзных сложных предложений и союзных сложных предложений.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7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016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Употребление бессоюзных сложных предложений в речи.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7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fbaaab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60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темы «Бессоюзное сложное предложение»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7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fbaaae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94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«Бессоюзное сложное предложение».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Сжатое изложение с грамматическим заданием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(в тестовой форме)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7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fbaaaa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52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Сложное предложение с разными видами союзной и бессоюзной связи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7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fbaaafc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Типы сложных предложений с разными видами связи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Нормы построения сложных предложений с разными видами связи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7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постановки знаков препинания в сложных предложениях с разными видами связи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7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постановки знаков препинания в сложных предложениях с разными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видами связи.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Синтаксический анализ сложных предложений с разными видами связи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7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Пунктуационный анализ сложных предложений с разными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видами связи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темы "Сложные предложения с разными видами союзной и бессоюзной связи"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"Сложные предложения с разными видами союзной и бессоюзной связи".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Прямая речь. Знаки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препинания при прямой речи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7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fbaab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934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Косвенная речь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8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fbaaba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Цитаты.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при цитировании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8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fbaabdda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темы «Прямая и косвенная речь».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8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fbaabef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Итоговая контрольная тестовая работа (в формате ГИА)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Правописание НЕ со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словами разных частей речи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8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Запятая в простом и сложном предложении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8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Повторение. Двоеточие в </w:t>
            </w: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простом и сложном предложении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8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FD180A" w:rsidRPr="00131DCB">
        <w:trPr>
          <w:trHeight w:val="144"/>
          <w:tblCellSpacing w:w="20" w:type="nil"/>
        </w:trPr>
        <w:tc>
          <w:tcPr>
            <w:tcW w:w="448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Повторение. Тире в простом и сложном предложении</w:t>
            </w:r>
          </w:p>
        </w:tc>
        <w:tc>
          <w:tcPr>
            <w:tcW w:w="78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  <w:jc w:val="center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FD180A" w:rsidRDefault="00FD180A">
            <w:pPr>
              <w:spacing w:after="0"/>
              <w:ind w:left="135"/>
            </w:pPr>
          </w:p>
        </w:tc>
        <w:tc>
          <w:tcPr>
            <w:tcW w:w="1925" w:type="dxa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8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fbaac</w:t>
              </w:r>
              <w:r w:rsidRPr="00131DC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370</w:t>
              </w:r>
            </w:hyperlink>
          </w:p>
        </w:tc>
      </w:tr>
      <w:tr w:rsidR="00FD180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Pr="00131DCB" w:rsidRDefault="0044004D">
            <w:pPr>
              <w:spacing w:after="0"/>
              <w:ind w:left="135"/>
              <w:rPr>
                <w:lang w:val="ru-RU"/>
              </w:rPr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36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 w:rsidRPr="00131DC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477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579" w:type="dxa"/>
            <w:tcMar>
              <w:top w:w="50" w:type="dxa"/>
              <w:left w:w="100" w:type="dxa"/>
            </w:tcMar>
            <w:vAlign w:val="center"/>
          </w:tcPr>
          <w:p w:rsidR="00FD180A" w:rsidRDefault="004400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FD180A" w:rsidRDefault="00FD180A"/>
        </w:tc>
      </w:tr>
    </w:tbl>
    <w:p w:rsidR="00FD180A" w:rsidRDefault="00FD180A">
      <w:pPr>
        <w:sectPr w:rsidR="00FD180A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FD180A" w:rsidRDefault="00FD180A">
      <w:pPr>
        <w:sectPr w:rsidR="00FD180A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FD180A" w:rsidRDefault="0044004D">
      <w:pPr>
        <w:spacing w:after="0"/>
        <w:ind w:left="120"/>
      </w:pPr>
      <w:bookmarkStart w:id="11" w:name="block-1423466"/>
      <w:bookmarkEnd w:id="10"/>
      <w:r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:rsidR="00FD180A" w:rsidRDefault="0044004D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:rsidR="00FD180A" w:rsidRPr="00131DCB" w:rsidRDefault="0044004D">
      <w:pPr>
        <w:spacing w:after="0" w:line="480" w:lineRule="auto"/>
        <w:ind w:left="120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​‌</w:t>
      </w:r>
      <w:bookmarkStart w:id="12" w:name="dda2c331-4368-40e6-87c7-0fbbc56d7cc2"/>
      <w:r w:rsidRPr="00131DCB">
        <w:rPr>
          <w:rFonts w:ascii="Times New Roman" w:hAnsi="Times New Roman"/>
          <w:color w:val="000000"/>
          <w:sz w:val="28"/>
          <w:lang w:val="ru-RU"/>
        </w:rPr>
        <w:t>• Русский язык (в 2 частях), 5 класс/ Ладыженская Т.А.,</w:t>
      </w:r>
      <w:r w:rsidRPr="00131DCB">
        <w:rPr>
          <w:rFonts w:ascii="Times New Roman" w:hAnsi="Times New Roman"/>
          <w:color w:val="000000"/>
          <w:sz w:val="28"/>
          <w:lang w:val="ru-RU"/>
        </w:rPr>
        <w:t xml:space="preserve"> Баранов М.Т., Тростенцова Л.А. и другие, Акционерное общество «Издательство «Просвещение»</w:t>
      </w:r>
      <w:bookmarkEnd w:id="12"/>
      <w:r w:rsidRPr="00131DCB">
        <w:rPr>
          <w:rFonts w:ascii="Times New Roman" w:hAnsi="Times New Roman"/>
          <w:color w:val="000000"/>
          <w:sz w:val="28"/>
          <w:lang w:val="ru-RU"/>
        </w:rPr>
        <w:t>‌​</w:t>
      </w:r>
    </w:p>
    <w:p w:rsidR="00FD180A" w:rsidRPr="00131DCB" w:rsidRDefault="0044004D">
      <w:pPr>
        <w:spacing w:after="0" w:line="480" w:lineRule="auto"/>
        <w:ind w:left="120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​‌‌</w:t>
      </w:r>
    </w:p>
    <w:p w:rsidR="00FD180A" w:rsidRPr="00131DCB" w:rsidRDefault="0044004D">
      <w:pPr>
        <w:spacing w:after="0"/>
        <w:ind w:left="120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​</w:t>
      </w:r>
    </w:p>
    <w:p w:rsidR="00FD180A" w:rsidRPr="00131DCB" w:rsidRDefault="0044004D">
      <w:pPr>
        <w:spacing w:after="0" w:line="480" w:lineRule="auto"/>
        <w:ind w:left="120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МЕТОДИЧЕСКИЕ МАТЕРИАЛЫ ДЛЯ УЧИТЕЛЯ</w:t>
      </w:r>
    </w:p>
    <w:p w:rsidR="00FD180A" w:rsidRPr="00131DCB" w:rsidRDefault="0044004D">
      <w:pPr>
        <w:spacing w:after="0" w:line="480" w:lineRule="auto"/>
        <w:ind w:left="120"/>
        <w:rPr>
          <w:lang w:val="ru-RU"/>
        </w:rPr>
      </w:pPr>
      <w:r w:rsidRPr="00131DCB">
        <w:rPr>
          <w:rFonts w:ascii="Times New Roman" w:hAnsi="Times New Roman"/>
          <w:color w:val="000000"/>
          <w:sz w:val="28"/>
          <w:lang w:val="ru-RU"/>
        </w:rPr>
        <w:t>​‌‌​</w:t>
      </w:r>
    </w:p>
    <w:p w:rsidR="00FD180A" w:rsidRPr="00131DCB" w:rsidRDefault="00FD180A">
      <w:pPr>
        <w:spacing w:after="0"/>
        <w:ind w:left="120"/>
        <w:rPr>
          <w:lang w:val="ru-RU"/>
        </w:rPr>
      </w:pPr>
    </w:p>
    <w:p w:rsidR="00FD180A" w:rsidRPr="00131DCB" w:rsidRDefault="0044004D">
      <w:pPr>
        <w:spacing w:after="0" w:line="480" w:lineRule="auto"/>
        <w:ind w:left="120"/>
        <w:rPr>
          <w:lang w:val="ru-RU"/>
        </w:rPr>
      </w:pPr>
      <w:r w:rsidRPr="00131DCB">
        <w:rPr>
          <w:rFonts w:ascii="Times New Roman" w:hAnsi="Times New Roman"/>
          <w:b/>
          <w:color w:val="000000"/>
          <w:sz w:val="28"/>
          <w:lang w:val="ru-RU"/>
        </w:rPr>
        <w:t>ЦИФРОВЫЕ ОБРАЗОВАТЕЛЬНЫЕ РЕСУРСЫ И РЕСУРСЫ СЕТИ ИНТЕРНЕТ</w:t>
      </w:r>
    </w:p>
    <w:p w:rsidR="00FD180A" w:rsidRDefault="0044004D">
      <w:pPr>
        <w:spacing w:after="0" w:line="480" w:lineRule="auto"/>
        <w:ind w:left="120"/>
      </w:pPr>
      <w:r>
        <w:rPr>
          <w:rFonts w:ascii="Times New Roman" w:hAnsi="Times New Roman"/>
          <w:color w:val="000000"/>
          <w:sz w:val="28"/>
        </w:rPr>
        <w:t>​</w:t>
      </w:r>
      <w:r>
        <w:rPr>
          <w:rFonts w:ascii="Times New Roman" w:hAnsi="Times New Roman"/>
          <w:color w:val="333333"/>
          <w:sz w:val="28"/>
        </w:rPr>
        <w:t>​‌‌</w:t>
      </w:r>
      <w:r>
        <w:rPr>
          <w:rFonts w:ascii="Times New Roman" w:hAnsi="Times New Roman"/>
          <w:color w:val="000000"/>
          <w:sz w:val="28"/>
        </w:rPr>
        <w:t>​</w:t>
      </w:r>
    </w:p>
    <w:p w:rsidR="00FD180A" w:rsidRDefault="00FD180A">
      <w:pPr>
        <w:sectPr w:rsidR="00FD180A">
          <w:pgSz w:w="11906" w:h="16383"/>
          <w:pgMar w:top="1134" w:right="850" w:bottom="1134" w:left="1701" w:header="720" w:footer="720" w:gutter="0"/>
          <w:cols w:space="720"/>
        </w:sectPr>
      </w:pPr>
    </w:p>
    <w:bookmarkEnd w:id="11"/>
    <w:p w:rsidR="0044004D" w:rsidRDefault="0044004D"/>
    <w:sectPr w:rsidR="0044004D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</w:compat>
  <w:rsids>
    <w:rsidRoot w:val="00FD180A"/>
    <w:rsid w:val="00131DCB"/>
    <w:rsid w:val="0044004D"/>
    <w:rsid w:val="00FD1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000FF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m.edsoo.ru/fa254ebc" TargetMode="External"/><Relationship Id="rId21" Type="http://schemas.openxmlformats.org/officeDocument/2006/relationships/hyperlink" Target="https://m.edsoo.ru/7f413034" TargetMode="External"/><Relationship Id="rId324" Type="http://schemas.openxmlformats.org/officeDocument/2006/relationships/hyperlink" Target="https://m.edsoo.ru/fa271ec2" TargetMode="External"/><Relationship Id="rId531" Type="http://schemas.openxmlformats.org/officeDocument/2006/relationships/hyperlink" Target="https://m.edsoo.ru/fbaa63bc" TargetMode="External"/><Relationship Id="rId170" Type="http://schemas.openxmlformats.org/officeDocument/2006/relationships/hyperlink" Target="https://m.edsoo.ru/fa258fe4" TargetMode="External"/><Relationship Id="rId268" Type="http://schemas.openxmlformats.org/officeDocument/2006/relationships/hyperlink" Target="https://m.edsoo.ru/fa26af46" TargetMode="External"/><Relationship Id="rId475" Type="http://schemas.openxmlformats.org/officeDocument/2006/relationships/hyperlink" Target="https://m.edsoo.ru/fba9e5cc" TargetMode="External"/><Relationship Id="rId32" Type="http://schemas.openxmlformats.org/officeDocument/2006/relationships/hyperlink" Target="https://m.edsoo.ru/7f414452" TargetMode="External"/><Relationship Id="rId128" Type="http://schemas.openxmlformats.org/officeDocument/2006/relationships/hyperlink" Target="https://m.edsoo.ru/fa2578ba" TargetMode="External"/><Relationship Id="rId335" Type="http://schemas.openxmlformats.org/officeDocument/2006/relationships/hyperlink" Target="https://m.edsoo.ru/fa272ec6" TargetMode="External"/><Relationship Id="rId542" Type="http://schemas.openxmlformats.org/officeDocument/2006/relationships/hyperlink" Target="https://m.edsoo.ru/fbaa7d16" TargetMode="External"/><Relationship Id="rId181" Type="http://schemas.openxmlformats.org/officeDocument/2006/relationships/hyperlink" Target="https://m.edsoo.ru/fa25abe6" TargetMode="External"/><Relationship Id="rId402" Type="http://schemas.openxmlformats.org/officeDocument/2006/relationships/hyperlink" Target="https://m.edsoo.ru/fa27e866" TargetMode="External"/><Relationship Id="rId279" Type="http://schemas.openxmlformats.org/officeDocument/2006/relationships/hyperlink" Target="https://m.edsoo.ru/fa26c68e" TargetMode="External"/><Relationship Id="rId486" Type="http://schemas.openxmlformats.org/officeDocument/2006/relationships/hyperlink" Target="https://m.edsoo.ru/fbaa0052" TargetMode="External"/><Relationship Id="rId43" Type="http://schemas.openxmlformats.org/officeDocument/2006/relationships/hyperlink" Target="https://m.edsoo.ru/7f414452" TargetMode="External"/><Relationship Id="rId139" Type="http://schemas.openxmlformats.org/officeDocument/2006/relationships/hyperlink" Target="https://m.edsoo.ru/fa25e778" TargetMode="External"/><Relationship Id="rId346" Type="http://schemas.openxmlformats.org/officeDocument/2006/relationships/hyperlink" Target="https://m.edsoo.ru/fa2758c4" TargetMode="External"/><Relationship Id="rId553" Type="http://schemas.openxmlformats.org/officeDocument/2006/relationships/hyperlink" Target="https://m.edsoo.ru/fbaa8e8c" TargetMode="External"/><Relationship Id="rId192" Type="http://schemas.openxmlformats.org/officeDocument/2006/relationships/hyperlink" Target="https://m.edsoo.ru/fa25b960" TargetMode="External"/><Relationship Id="rId206" Type="http://schemas.openxmlformats.org/officeDocument/2006/relationships/hyperlink" Target="https://m.edsoo.ru/fa25e430" TargetMode="External"/><Relationship Id="rId413" Type="http://schemas.openxmlformats.org/officeDocument/2006/relationships/hyperlink" Target="https://m.edsoo.ru/fa27fbd0" TargetMode="External"/><Relationship Id="rId497" Type="http://schemas.openxmlformats.org/officeDocument/2006/relationships/hyperlink" Target="https://m.edsoo.ru/fbaa1664" TargetMode="External"/><Relationship Id="rId357" Type="http://schemas.openxmlformats.org/officeDocument/2006/relationships/hyperlink" Target="https://m.edsoo.ru/fa27771e" TargetMode="External"/><Relationship Id="rId54" Type="http://schemas.openxmlformats.org/officeDocument/2006/relationships/hyperlink" Target="https://m.edsoo.ru/7f4159f6" TargetMode="External"/><Relationship Id="rId217" Type="http://schemas.openxmlformats.org/officeDocument/2006/relationships/hyperlink" Target="https://m.edsoo.ru/fa261ef0" TargetMode="External"/><Relationship Id="rId564" Type="http://schemas.openxmlformats.org/officeDocument/2006/relationships/hyperlink" Target="https://m.edsoo.ru/fbaaa354" TargetMode="External"/><Relationship Id="rId424" Type="http://schemas.openxmlformats.org/officeDocument/2006/relationships/hyperlink" Target="https://m.edsoo.ru/fba95918" TargetMode="External"/><Relationship Id="rId270" Type="http://schemas.openxmlformats.org/officeDocument/2006/relationships/hyperlink" Target="https://m.edsoo.ru/fa26b3f6" TargetMode="External"/><Relationship Id="rId65" Type="http://schemas.openxmlformats.org/officeDocument/2006/relationships/hyperlink" Target="https://m.edsoo.ru/7f4159f6" TargetMode="External"/><Relationship Id="rId130" Type="http://schemas.openxmlformats.org/officeDocument/2006/relationships/hyperlink" Target="https://m.edsoo.ru/fa2554fc" TargetMode="External"/><Relationship Id="rId368" Type="http://schemas.openxmlformats.org/officeDocument/2006/relationships/hyperlink" Target="https://m.edsoo.ru/fa2790f0" TargetMode="External"/><Relationship Id="rId575" Type="http://schemas.openxmlformats.org/officeDocument/2006/relationships/hyperlink" Target="https://m.edsoo.ru/fbaaafc0" TargetMode="External"/><Relationship Id="rId228" Type="http://schemas.openxmlformats.org/officeDocument/2006/relationships/hyperlink" Target="https://m.edsoo.ru/fa263584" TargetMode="External"/><Relationship Id="rId435" Type="http://schemas.openxmlformats.org/officeDocument/2006/relationships/hyperlink" Target="https://m.edsoo.ru/fba97dee" TargetMode="External"/><Relationship Id="rId281" Type="http://schemas.openxmlformats.org/officeDocument/2006/relationships/hyperlink" Target="https://m.edsoo.ru/fa26cb7a" TargetMode="External"/><Relationship Id="rId502" Type="http://schemas.openxmlformats.org/officeDocument/2006/relationships/hyperlink" Target="https://m.edsoo.ru/fbaa223a" TargetMode="External"/><Relationship Id="rId76" Type="http://schemas.openxmlformats.org/officeDocument/2006/relationships/hyperlink" Target="https://m.edsoo.ru/7f417922" TargetMode="External"/><Relationship Id="rId141" Type="http://schemas.openxmlformats.org/officeDocument/2006/relationships/hyperlink" Target="https://m.edsoo.ru/fa25ebce" TargetMode="External"/><Relationship Id="rId379" Type="http://schemas.openxmlformats.org/officeDocument/2006/relationships/hyperlink" Target="https://m.edsoo.ru/fa27a356" TargetMode="External"/><Relationship Id="rId586" Type="http://schemas.openxmlformats.org/officeDocument/2006/relationships/hyperlink" Target="https://m.edsoo.ru/fbaac370" TargetMode="External"/><Relationship Id="rId7" Type="http://schemas.openxmlformats.org/officeDocument/2006/relationships/hyperlink" Target="https://m.edsoo.ru/7f413034" TargetMode="External"/><Relationship Id="rId239" Type="http://schemas.openxmlformats.org/officeDocument/2006/relationships/hyperlink" Target="https://m.edsoo.ru/fa26599c" TargetMode="External"/><Relationship Id="rId446" Type="http://schemas.openxmlformats.org/officeDocument/2006/relationships/hyperlink" Target="https://m.edsoo.ru/fba99c0c" TargetMode="External"/><Relationship Id="rId250" Type="http://schemas.openxmlformats.org/officeDocument/2006/relationships/hyperlink" Target="https://m.edsoo.ru/fa2674d6" TargetMode="External"/><Relationship Id="rId292" Type="http://schemas.openxmlformats.org/officeDocument/2006/relationships/hyperlink" Target="https://m.edsoo.ru/fa26dd40" TargetMode="External"/><Relationship Id="rId306" Type="http://schemas.openxmlformats.org/officeDocument/2006/relationships/hyperlink" Target="https://m.edsoo.ru/fa26fa46" TargetMode="External"/><Relationship Id="rId488" Type="http://schemas.openxmlformats.org/officeDocument/2006/relationships/hyperlink" Target="https://m.edsoo.ru/fbaa05a2" TargetMode="External"/><Relationship Id="rId45" Type="http://schemas.openxmlformats.org/officeDocument/2006/relationships/hyperlink" Target="https://m.edsoo.ru/7f414452" TargetMode="External"/><Relationship Id="rId87" Type="http://schemas.openxmlformats.org/officeDocument/2006/relationships/hyperlink" Target="https://m.edsoo.ru/7f419b78" TargetMode="External"/><Relationship Id="rId110" Type="http://schemas.openxmlformats.org/officeDocument/2006/relationships/hyperlink" Target="https://m.edsoo.ru/fa253a30" TargetMode="External"/><Relationship Id="rId348" Type="http://schemas.openxmlformats.org/officeDocument/2006/relationships/hyperlink" Target="https://m.edsoo.ru/fa275e00" TargetMode="External"/><Relationship Id="rId513" Type="http://schemas.openxmlformats.org/officeDocument/2006/relationships/hyperlink" Target="https://m.edsoo.ru/fbaa415c" TargetMode="External"/><Relationship Id="rId555" Type="http://schemas.openxmlformats.org/officeDocument/2006/relationships/hyperlink" Target="https://m.edsoo.ru/fbaa92f6" TargetMode="External"/><Relationship Id="rId152" Type="http://schemas.openxmlformats.org/officeDocument/2006/relationships/hyperlink" Target="https://m.edsoo.ru/fa2605c8" TargetMode="External"/><Relationship Id="rId194" Type="http://schemas.openxmlformats.org/officeDocument/2006/relationships/hyperlink" Target="https://m.edsoo.ru/fa25c1ee" TargetMode="External"/><Relationship Id="rId208" Type="http://schemas.openxmlformats.org/officeDocument/2006/relationships/hyperlink" Target="https://m.edsoo.ru/fa2610f4" TargetMode="External"/><Relationship Id="rId415" Type="http://schemas.openxmlformats.org/officeDocument/2006/relationships/hyperlink" Target="https://m.edsoo.ru/fa27fe82" TargetMode="External"/><Relationship Id="rId457" Type="http://schemas.openxmlformats.org/officeDocument/2006/relationships/hyperlink" Target="https://m.edsoo.ru/fba9bb88" TargetMode="External"/><Relationship Id="rId261" Type="http://schemas.openxmlformats.org/officeDocument/2006/relationships/hyperlink" Target="https://m.edsoo.ru/fa269d1c" TargetMode="External"/><Relationship Id="rId499" Type="http://schemas.openxmlformats.org/officeDocument/2006/relationships/hyperlink" Target="https://m.edsoo.ru/fbaa1b82" TargetMode="External"/><Relationship Id="rId14" Type="http://schemas.openxmlformats.org/officeDocument/2006/relationships/hyperlink" Target="https://m.edsoo.ru/7f413034" TargetMode="External"/><Relationship Id="rId56" Type="http://schemas.openxmlformats.org/officeDocument/2006/relationships/hyperlink" Target="https://m.edsoo.ru/7f4159f6" TargetMode="External"/><Relationship Id="rId317" Type="http://schemas.openxmlformats.org/officeDocument/2006/relationships/hyperlink" Target="https://m.edsoo.ru/fa270f86" TargetMode="External"/><Relationship Id="rId359" Type="http://schemas.openxmlformats.org/officeDocument/2006/relationships/hyperlink" Target="https://m.edsoo.ru/fa277bf6" TargetMode="External"/><Relationship Id="rId524" Type="http://schemas.openxmlformats.org/officeDocument/2006/relationships/hyperlink" Target="https://m.edsoo.ru/fbaa558e" TargetMode="External"/><Relationship Id="rId566" Type="http://schemas.openxmlformats.org/officeDocument/2006/relationships/hyperlink" Target="https://m.edsoo.ru/fbaaa584" TargetMode="External"/><Relationship Id="rId98" Type="http://schemas.openxmlformats.org/officeDocument/2006/relationships/hyperlink" Target="https://m.edsoo.ru/fa251ffa" TargetMode="External"/><Relationship Id="rId121" Type="http://schemas.openxmlformats.org/officeDocument/2006/relationships/hyperlink" Target="https://m.edsoo.ru/fa256afa" TargetMode="External"/><Relationship Id="rId163" Type="http://schemas.openxmlformats.org/officeDocument/2006/relationships/hyperlink" Target="https://m.edsoo.ru/fa25829c" TargetMode="External"/><Relationship Id="rId219" Type="http://schemas.openxmlformats.org/officeDocument/2006/relationships/hyperlink" Target="https://m.edsoo.ru/fa26215c" TargetMode="External"/><Relationship Id="rId370" Type="http://schemas.openxmlformats.org/officeDocument/2006/relationships/hyperlink" Target="https://m.edsoo.ru/fa2796b8" TargetMode="External"/><Relationship Id="rId426" Type="http://schemas.openxmlformats.org/officeDocument/2006/relationships/hyperlink" Target="https://m.edsoo.ru/fba95b3e" TargetMode="External"/><Relationship Id="rId230" Type="http://schemas.openxmlformats.org/officeDocument/2006/relationships/hyperlink" Target="https://m.edsoo.ru/fa2639da" TargetMode="External"/><Relationship Id="rId468" Type="http://schemas.openxmlformats.org/officeDocument/2006/relationships/hyperlink" Target="https://m.edsoo.ru/fba9d564" TargetMode="External"/><Relationship Id="rId25" Type="http://schemas.openxmlformats.org/officeDocument/2006/relationships/hyperlink" Target="https://m.edsoo.ru/7f414452" TargetMode="External"/><Relationship Id="rId67" Type="http://schemas.openxmlformats.org/officeDocument/2006/relationships/hyperlink" Target="https://m.edsoo.ru/7f4159f6" TargetMode="External"/><Relationship Id="rId272" Type="http://schemas.openxmlformats.org/officeDocument/2006/relationships/hyperlink" Target="https://m.edsoo.ru/fa26ba04" TargetMode="External"/><Relationship Id="rId328" Type="http://schemas.openxmlformats.org/officeDocument/2006/relationships/hyperlink" Target="https://m.edsoo.ru/fa2726d8" TargetMode="External"/><Relationship Id="rId535" Type="http://schemas.openxmlformats.org/officeDocument/2006/relationships/hyperlink" Target="https://m.edsoo.ru/fbaa64d4" TargetMode="External"/><Relationship Id="rId577" Type="http://schemas.openxmlformats.org/officeDocument/2006/relationships/hyperlink" Target="https://m.edsoo.ru/fbaab0d8" TargetMode="External"/><Relationship Id="rId132" Type="http://schemas.openxmlformats.org/officeDocument/2006/relationships/hyperlink" Target="https://m.edsoo.ru/fa2558ee" TargetMode="External"/><Relationship Id="rId174" Type="http://schemas.openxmlformats.org/officeDocument/2006/relationships/hyperlink" Target="https://m.edsoo.ru/fa2595ca" TargetMode="External"/><Relationship Id="rId381" Type="http://schemas.openxmlformats.org/officeDocument/2006/relationships/hyperlink" Target="https://m.edsoo.ru/fa27a694" TargetMode="External"/><Relationship Id="rId241" Type="http://schemas.openxmlformats.org/officeDocument/2006/relationships/hyperlink" Target="https://m.edsoo.ru/fa266108" TargetMode="External"/><Relationship Id="rId437" Type="http://schemas.openxmlformats.org/officeDocument/2006/relationships/hyperlink" Target="https://m.edsoo.ru/fba98208" TargetMode="External"/><Relationship Id="rId479" Type="http://schemas.openxmlformats.org/officeDocument/2006/relationships/hyperlink" Target="https://m.edsoo.ru/fba9e98c" TargetMode="External"/><Relationship Id="rId36" Type="http://schemas.openxmlformats.org/officeDocument/2006/relationships/hyperlink" Target="https://m.edsoo.ru/7f414452" TargetMode="External"/><Relationship Id="rId283" Type="http://schemas.openxmlformats.org/officeDocument/2006/relationships/hyperlink" Target="https://m.edsoo.ru/fa26ce4a" TargetMode="External"/><Relationship Id="rId339" Type="http://schemas.openxmlformats.org/officeDocument/2006/relationships/hyperlink" Target="https://m.edsoo.ru/fa264a56" TargetMode="External"/><Relationship Id="rId490" Type="http://schemas.openxmlformats.org/officeDocument/2006/relationships/hyperlink" Target="https://m.edsoo.ru/fbaa0818" TargetMode="External"/><Relationship Id="rId504" Type="http://schemas.openxmlformats.org/officeDocument/2006/relationships/hyperlink" Target="https://m.edsoo.ru/fbaa2474" TargetMode="External"/><Relationship Id="rId546" Type="http://schemas.openxmlformats.org/officeDocument/2006/relationships/hyperlink" Target="https://m.edsoo.ru/fbaa8400" TargetMode="External"/><Relationship Id="rId78" Type="http://schemas.openxmlformats.org/officeDocument/2006/relationships/hyperlink" Target="https://m.edsoo.ru/7f417922" TargetMode="External"/><Relationship Id="rId101" Type="http://schemas.openxmlformats.org/officeDocument/2006/relationships/hyperlink" Target="https://m.edsoo.ru/fa2523b0" TargetMode="External"/><Relationship Id="rId143" Type="http://schemas.openxmlformats.org/officeDocument/2006/relationships/hyperlink" Target="https://m.edsoo.ru/fa25ef0c" TargetMode="External"/><Relationship Id="rId185" Type="http://schemas.openxmlformats.org/officeDocument/2006/relationships/hyperlink" Target="https://m.edsoo.ru/fa25ad6c" TargetMode="External"/><Relationship Id="rId350" Type="http://schemas.openxmlformats.org/officeDocument/2006/relationships/hyperlink" Target="https://m.edsoo.ru/fa27640e" TargetMode="External"/><Relationship Id="rId406" Type="http://schemas.openxmlformats.org/officeDocument/2006/relationships/hyperlink" Target="https://m.edsoo.ru/fa27ec44" TargetMode="External"/><Relationship Id="rId588" Type="http://schemas.openxmlformats.org/officeDocument/2006/relationships/theme" Target="theme/theme1.xml"/><Relationship Id="rId9" Type="http://schemas.openxmlformats.org/officeDocument/2006/relationships/hyperlink" Target="https://m.edsoo.ru/7f413034" TargetMode="External"/><Relationship Id="rId210" Type="http://schemas.openxmlformats.org/officeDocument/2006/relationships/hyperlink" Target="https://m.edsoo.ru/fa2614e6" TargetMode="External"/><Relationship Id="rId392" Type="http://schemas.openxmlformats.org/officeDocument/2006/relationships/hyperlink" Target="https://m.edsoo.ru/fa27cd90" TargetMode="External"/><Relationship Id="rId448" Type="http://schemas.openxmlformats.org/officeDocument/2006/relationships/hyperlink" Target="https://m.edsoo.ru/fba9a81e" TargetMode="External"/><Relationship Id="rId252" Type="http://schemas.openxmlformats.org/officeDocument/2006/relationships/hyperlink" Target="https://m.edsoo.ru/fa267850" TargetMode="External"/><Relationship Id="rId294" Type="http://schemas.openxmlformats.org/officeDocument/2006/relationships/hyperlink" Target="https://m.edsoo.ru/fa26e0ce" TargetMode="External"/><Relationship Id="rId308" Type="http://schemas.openxmlformats.org/officeDocument/2006/relationships/hyperlink" Target="https://m.edsoo.ru/fa26ff46" TargetMode="External"/><Relationship Id="rId515" Type="http://schemas.openxmlformats.org/officeDocument/2006/relationships/hyperlink" Target="https://m.edsoo.ru/fbaa4472" TargetMode="External"/><Relationship Id="rId47" Type="http://schemas.openxmlformats.org/officeDocument/2006/relationships/hyperlink" Target="https://m.edsoo.ru/7f4159f6" TargetMode="External"/><Relationship Id="rId89" Type="http://schemas.openxmlformats.org/officeDocument/2006/relationships/hyperlink" Target="https://m.edsoo.ru/7f419b78" TargetMode="External"/><Relationship Id="rId112" Type="http://schemas.openxmlformats.org/officeDocument/2006/relationships/hyperlink" Target="https://m.edsoo.ru/fa254002" TargetMode="External"/><Relationship Id="rId154" Type="http://schemas.openxmlformats.org/officeDocument/2006/relationships/hyperlink" Target="https://m.edsoo.ru/fa2608a2" TargetMode="External"/><Relationship Id="rId361" Type="http://schemas.openxmlformats.org/officeDocument/2006/relationships/hyperlink" Target="https://m.edsoo.ru/fa2781aa" TargetMode="External"/><Relationship Id="rId557" Type="http://schemas.openxmlformats.org/officeDocument/2006/relationships/hyperlink" Target="https://m.edsoo.ru/fbaa95a8" TargetMode="External"/><Relationship Id="rId196" Type="http://schemas.openxmlformats.org/officeDocument/2006/relationships/hyperlink" Target="https://m.edsoo.ru/fa25cb58" TargetMode="External"/><Relationship Id="rId417" Type="http://schemas.openxmlformats.org/officeDocument/2006/relationships/hyperlink" Target="https://m.edsoo.ru/fa2804ea" TargetMode="External"/><Relationship Id="rId459" Type="http://schemas.openxmlformats.org/officeDocument/2006/relationships/hyperlink" Target="https://m.edsoo.ru/fba9bf5c" TargetMode="External"/><Relationship Id="rId16" Type="http://schemas.openxmlformats.org/officeDocument/2006/relationships/hyperlink" Target="https://m.edsoo.ru/7f413034" TargetMode="External"/><Relationship Id="rId221" Type="http://schemas.openxmlformats.org/officeDocument/2006/relationships/hyperlink" Target="https://m.edsoo.ru/fa2623f0" TargetMode="External"/><Relationship Id="rId263" Type="http://schemas.openxmlformats.org/officeDocument/2006/relationships/hyperlink" Target="https://m.edsoo.ru/fa26a320" TargetMode="External"/><Relationship Id="rId319" Type="http://schemas.openxmlformats.org/officeDocument/2006/relationships/hyperlink" Target="https://m.edsoo.ru/fa2712ce" TargetMode="External"/><Relationship Id="rId470" Type="http://schemas.openxmlformats.org/officeDocument/2006/relationships/hyperlink" Target="https://m.edsoo.ru/fba9d794" TargetMode="External"/><Relationship Id="rId526" Type="http://schemas.openxmlformats.org/officeDocument/2006/relationships/hyperlink" Target="https://m.edsoo.ru/fbaa5b42" TargetMode="External"/><Relationship Id="rId58" Type="http://schemas.openxmlformats.org/officeDocument/2006/relationships/hyperlink" Target="https://m.edsoo.ru/7f4159f6" TargetMode="External"/><Relationship Id="rId123" Type="http://schemas.openxmlformats.org/officeDocument/2006/relationships/hyperlink" Target="https://m.edsoo.ru/fa256d5c" TargetMode="External"/><Relationship Id="rId330" Type="http://schemas.openxmlformats.org/officeDocument/2006/relationships/hyperlink" Target="https://m.edsoo.ru/fa272ba6" TargetMode="External"/><Relationship Id="rId568" Type="http://schemas.openxmlformats.org/officeDocument/2006/relationships/hyperlink" Target="https://m.edsoo.ru/fbaaa926" TargetMode="External"/><Relationship Id="rId165" Type="http://schemas.openxmlformats.org/officeDocument/2006/relationships/hyperlink" Target="https://m.edsoo.ru/fa2586b6" TargetMode="External"/><Relationship Id="rId372" Type="http://schemas.openxmlformats.org/officeDocument/2006/relationships/hyperlink" Target="https://m.edsoo.ru/fa279564" TargetMode="External"/><Relationship Id="rId428" Type="http://schemas.openxmlformats.org/officeDocument/2006/relationships/hyperlink" Target="https://m.edsoo.ru/fba95e86" TargetMode="External"/><Relationship Id="rId232" Type="http://schemas.openxmlformats.org/officeDocument/2006/relationships/hyperlink" Target="https://m.edsoo.ru/fa263d22" TargetMode="External"/><Relationship Id="rId274" Type="http://schemas.openxmlformats.org/officeDocument/2006/relationships/hyperlink" Target="https://m.edsoo.ru/fa26bb80" TargetMode="External"/><Relationship Id="rId481" Type="http://schemas.openxmlformats.org/officeDocument/2006/relationships/hyperlink" Target="https://m.edsoo.ru/fba9f1de" TargetMode="External"/><Relationship Id="rId27" Type="http://schemas.openxmlformats.org/officeDocument/2006/relationships/hyperlink" Target="https://m.edsoo.ru/7f414452" TargetMode="External"/><Relationship Id="rId69" Type="http://schemas.openxmlformats.org/officeDocument/2006/relationships/hyperlink" Target="https://m.edsoo.ru/7f417922" TargetMode="External"/><Relationship Id="rId134" Type="http://schemas.openxmlformats.org/officeDocument/2006/relationships/hyperlink" Target="https://m.edsoo.ru/fa255ce0" TargetMode="External"/><Relationship Id="rId537" Type="http://schemas.openxmlformats.org/officeDocument/2006/relationships/hyperlink" Target="https://m.edsoo.ru/fbaa738e" TargetMode="External"/><Relationship Id="rId579" Type="http://schemas.openxmlformats.org/officeDocument/2006/relationships/hyperlink" Target="https://m.edsoo.ru/fbaab934" TargetMode="External"/><Relationship Id="rId80" Type="http://schemas.openxmlformats.org/officeDocument/2006/relationships/hyperlink" Target="https://m.edsoo.ru/7f417922" TargetMode="External"/><Relationship Id="rId176" Type="http://schemas.openxmlformats.org/officeDocument/2006/relationships/hyperlink" Target="https://m.edsoo.ru/fa25976e" TargetMode="External"/><Relationship Id="rId341" Type="http://schemas.openxmlformats.org/officeDocument/2006/relationships/hyperlink" Target="https://m.edsoo.ru/fa274a5a" TargetMode="External"/><Relationship Id="rId383" Type="http://schemas.openxmlformats.org/officeDocument/2006/relationships/hyperlink" Target="https://m.edsoo.ru/fa27aec8" TargetMode="External"/><Relationship Id="rId439" Type="http://schemas.openxmlformats.org/officeDocument/2006/relationships/hyperlink" Target="https://m.edsoo.ru/fba98686" TargetMode="External"/><Relationship Id="rId201" Type="http://schemas.openxmlformats.org/officeDocument/2006/relationships/hyperlink" Target="https://m.edsoo.ru/fa25e0ca" TargetMode="External"/><Relationship Id="rId243" Type="http://schemas.openxmlformats.org/officeDocument/2006/relationships/hyperlink" Target="https://m.edsoo.ru/fa268480" TargetMode="External"/><Relationship Id="rId285" Type="http://schemas.openxmlformats.org/officeDocument/2006/relationships/hyperlink" Target="https://m.edsoo.ru/fa26d1f6" TargetMode="External"/><Relationship Id="rId450" Type="http://schemas.openxmlformats.org/officeDocument/2006/relationships/hyperlink" Target="https://m.edsoo.ru/fba9ab34" TargetMode="External"/><Relationship Id="rId506" Type="http://schemas.openxmlformats.org/officeDocument/2006/relationships/hyperlink" Target="https://m.edsoo.ru/fbaa26a4" TargetMode="External"/><Relationship Id="rId38" Type="http://schemas.openxmlformats.org/officeDocument/2006/relationships/hyperlink" Target="https://m.edsoo.ru/7f414452" TargetMode="External"/><Relationship Id="rId103" Type="http://schemas.openxmlformats.org/officeDocument/2006/relationships/hyperlink" Target="https://m.edsoo.ru/fa2526f8" TargetMode="External"/><Relationship Id="rId310" Type="http://schemas.openxmlformats.org/officeDocument/2006/relationships/hyperlink" Target="https://m.edsoo.ru/fa27019e" TargetMode="External"/><Relationship Id="rId492" Type="http://schemas.openxmlformats.org/officeDocument/2006/relationships/hyperlink" Target="https://m.edsoo.ru/fbaa0b60" TargetMode="External"/><Relationship Id="rId548" Type="http://schemas.openxmlformats.org/officeDocument/2006/relationships/hyperlink" Target="https://m.edsoo.ru/fbaa8770" TargetMode="External"/><Relationship Id="rId91" Type="http://schemas.openxmlformats.org/officeDocument/2006/relationships/hyperlink" Target="https://m.edsoo.ru/7f419b78" TargetMode="External"/><Relationship Id="rId145" Type="http://schemas.openxmlformats.org/officeDocument/2006/relationships/hyperlink" Target="https://m.edsoo.ru/fa25f57e" TargetMode="External"/><Relationship Id="rId187" Type="http://schemas.openxmlformats.org/officeDocument/2006/relationships/hyperlink" Target="https://m.edsoo.ru/fa25b046" TargetMode="External"/><Relationship Id="rId352" Type="http://schemas.openxmlformats.org/officeDocument/2006/relationships/hyperlink" Target="https://m.edsoo.ru/fa2766fc" TargetMode="External"/><Relationship Id="rId394" Type="http://schemas.openxmlformats.org/officeDocument/2006/relationships/hyperlink" Target="https://m.edsoo.ru/fa27d5a6" TargetMode="External"/><Relationship Id="rId408" Type="http://schemas.openxmlformats.org/officeDocument/2006/relationships/hyperlink" Target="https://m.edsoo.ru/fa27f450" TargetMode="External"/><Relationship Id="rId212" Type="http://schemas.openxmlformats.org/officeDocument/2006/relationships/hyperlink" Target="https://m.edsoo.ru/fa2618c4" TargetMode="External"/><Relationship Id="rId254" Type="http://schemas.openxmlformats.org/officeDocument/2006/relationships/hyperlink" Target="https://m.edsoo.ru/fa267ca6" TargetMode="External"/><Relationship Id="rId49" Type="http://schemas.openxmlformats.org/officeDocument/2006/relationships/hyperlink" Target="https://m.edsoo.ru/7f4159f6" TargetMode="External"/><Relationship Id="rId114" Type="http://schemas.openxmlformats.org/officeDocument/2006/relationships/hyperlink" Target="https://m.edsoo.ru/fa256ed8" TargetMode="External"/><Relationship Id="rId296" Type="http://schemas.openxmlformats.org/officeDocument/2006/relationships/hyperlink" Target="https://m.edsoo.ru/fa26e4c0" TargetMode="External"/><Relationship Id="rId461" Type="http://schemas.openxmlformats.org/officeDocument/2006/relationships/hyperlink" Target="https://m.edsoo.ru/fba9c42a" TargetMode="External"/><Relationship Id="rId517" Type="http://schemas.openxmlformats.org/officeDocument/2006/relationships/hyperlink" Target="https://m.edsoo.ru/fbaa47ce" TargetMode="External"/><Relationship Id="rId559" Type="http://schemas.openxmlformats.org/officeDocument/2006/relationships/hyperlink" Target="https://m.edsoo.ru/fbaa9b16" TargetMode="External"/><Relationship Id="rId60" Type="http://schemas.openxmlformats.org/officeDocument/2006/relationships/hyperlink" Target="https://m.edsoo.ru/7f4159f6" TargetMode="External"/><Relationship Id="rId156" Type="http://schemas.openxmlformats.org/officeDocument/2006/relationships/hyperlink" Target="https://m.edsoo.ru/fa260c12" TargetMode="External"/><Relationship Id="rId198" Type="http://schemas.openxmlformats.org/officeDocument/2006/relationships/hyperlink" Target="https://m.edsoo.ru/fa25ce32" TargetMode="External"/><Relationship Id="rId321" Type="http://schemas.openxmlformats.org/officeDocument/2006/relationships/hyperlink" Target="https://m.edsoo.ru/fa2715a8" TargetMode="External"/><Relationship Id="rId363" Type="http://schemas.openxmlformats.org/officeDocument/2006/relationships/hyperlink" Target="https://m.edsoo.ru/fa27840c" TargetMode="External"/><Relationship Id="rId419" Type="http://schemas.openxmlformats.org/officeDocument/2006/relationships/hyperlink" Target="https://m.edsoo.ru/fa280634" TargetMode="External"/><Relationship Id="rId570" Type="http://schemas.openxmlformats.org/officeDocument/2006/relationships/hyperlink" Target="https://m.edsoo.ru/fbaaad86" TargetMode="External"/><Relationship Id="rId223" Type="http://schemas.openxmlformats.org/officeDocument/2006/relationships/hyperlink" Target="https://m.edsoo.ru/fa26263e" TargetMode="External"/><Relationship Id="rId430" Type="http://schemas.openxmlformats.org/officeDocument/2006/relationships/hyperlink" Target="https://m.edsoo.ru/fba96516" TargetMode="External"/><Relationship Id="rId18" Type="http://schemas.openxmlformats.org/officeDocument/2006/relationships/hyperlink" Target="https://m.edsoo.ru/7f413034" TargetMode="External"/><Relationship Id="rId265" Type="http://schemas.openxmlformats.org/officeDocument/2006/relationships/hyperlink" Target="https://m.edsoo.ru/fa26a9ba" TargetMode="External"/><Relationship Id="rId472" Type="http://schemas.openxmlformats.org/officeDocument/2006/relationships/hyperlink" Target="https://m.edsoo.ru/fba9e248" TargetMode="External"/><Relationship Id="rId528" Type="http://schemas.openxmlformats.org/officeDocument/2006/relationships/hyperlink" Target="https://m.edsoo.ru/fbaa782a" TargetMode="External"/><Relationship Id="rId125" Type="http://schemas.openxmlformats.org/officeDocument/2006/relationships/hyperlink" Target="https://m.edsoo.ru/fa257464" TargetMode="External"/><Relationship Id="rId167" Type="http://schemas.openxmlformats.org/officeDocument/2006/relationships/hyperlink" Target="https://m.edsoo.ru/fa258918" TargetMode="External"/><Relationship Id="rId332" Type="http://schemas.openxmlformats.org/officeDocument/2006/relationships/hyperlink" Target="https://m.edsoo.ru/fa27365a" TargetMode="External"/><Relationship Id="rId374" Type="http://schemas.openxmlformats.org/officeDocument/2006/relationships/hyperlink" Target="https://m.edsoo.ru/fa279bae" TargetMode="External"/><Relationship Id="rId581" Type="http://schemas.openxmlformats.org/officeDocument/2006/relationships/hyperlink" Target="https://m.edsoo.ru/fbaabdda" TargetMode="External"/><Relationship Id="rId71" Type="http://schemas.openxmlformats.org/officeDocument/2006/relationships/hyperlink" Target="https://m.edsoo.ru/7f417922" TargetMode="External"/><Relationship Id="rId234" Type="http://schemas.openxmlformats.org/officeDocument/2006/relationships/hyperlink" Target="https://m.edsoo.ru/fa264f06" TargetMode="External"/><Relationship Id="rId2" Type="http://schemas.microsoft.com/office/2007/relationships/stylesWithEffects" Target="stylesWithEffects.xml"/><Relationship Id="rId29" Type="http://schemas.openxmlformats.org/officeDocument/2006/relationships/hyperlink" Target="https://m.edsoo.ru/7f414452" TargetMode="External"/><Relationship Id="rId276" Type="http://schemas.openxmlformats.org/officeDocument/2006/relationships/hyperlink" Target="https://m.edsoo.ru/fa26c0b2" TargetMode="External"/><Relationship Id="rId441" Type="http://schemas.openxmlformats.org/officeDocument/2006/relationships/hyperlink" Target="https://m.edsoo.ru/fba98c3a" TargetMode="External"/><Relationship Id="rId483" Type="http://schemas.openxmlformats.org/officeDocument/2006/relationships/hyperlink" Target="https://m.edsoo.ru/fba9f418" TargetMode="External"/><Relationship Id="rId539" Type="http://schemas.openxmlformats.org/officeDocument/2006/relationships/hyperlink" Target="https://m.edsoo.ru/fbaa76a4" TargetMode="External"/><Relationship Id="rId40" Type="http://schemas.openxmlformats.org/officeDocument/2006/relationships/hyperlink" Target="https://m.edsoo.ru/7f414452" TargetMode="External"/><Relationship Id="rId136" Type="http://schemas.openxmlformats.org/officeDocument/2006/relationships/hyperlink" Target="https://m.edsoo.ru/fa25632a" TargetMode="External"/><Relationship Id="rId178" Type="http://schemas.openxmlformats.org/officeDocument/2006/relationships/hyperlink" Target="https://m.edsoo.ru/fa259afc" TargetMode="External"/><Relationship Id="rId301" Type="http://schemas.openxmlformats.org/officeDocument/2006/relationships/hyperlink" Target="https://m.edsoo.ru/fa26edda" TargetMode="External"/><Relationship Id="rId343" Type="http://schemas.openxmlformats.org/officeDocument/2006/relationships/hyperlink" Target="https://m.edsoo.ru/fa275086" TargetMode="External"/><Relationship Id="rId550" Type="http://schemas.openxmlformats.org/officeDocument/2006/relationships/hyperlink" Target="https://m.edsoo.ru/fbaa898c" TargetMode="External"/><Relationship Id="rId82" Type="http://schemas.openxmlformats.org/officeDocument/2006/relationships/hyperlink" Target="https://m.edsoo.ru/7f417922" TargetMode="External"/><Relationship Id="rId203" Type="http://schemas.openxmlformats.org/officeDocument/2006/relationships/hyperlink" Target="https://m.edsoo.ru/fa25d90e" TargetMode="External"/><Relationship Id="rId385" Type="http://schemas.openxmlformats.org/officeDocument/2006/relationships/hyperlink" Target="https://m.edsoo.ru/fa27b792" TargetMode="External"/><Relationship Id="rId245" Type="http://schemas.openxmlformats.org/officeDocument/2006/relationships/hyperlink" Target="https://m.edsoo.ru/fa266108" TargetMode="External"/><Relationship Id="rId287" Type="http://schemas.openxmlformats.org/officeDocument/2006/relationships/hyperlink" Target="https://m.edsoo.ru/fa26d5e8" TargetMode="External"/><Relationship Id="rId410" Type="http://schemas.openxmlformats.org/officeDocument/2006/relationships/hyperlink" Target="https://m.edsoo.ru/fa27f6b2" TargetMode="External"/><Relationship Id="rId452" Type="http://schemas.openxmlformats.org/officeDocument/2006/relationships/hyperlink" Target="https://m.edsoo.ru/fba9b228" TargetMode="External"/><Relationship Id="rId494" Type="http://schemas.openxmlformats.org/officeDocument/2006/relationships/hyperlink" Target="https://m.edsoo.ru/fbaa1268" TargetMode="External"/><Relationship Id="rId508" Type="http://schemas.openxmlformats.org/officeDocument/2006/relationships/hyperlink" Target="https://m.edsoo.ru/fbaa2cc6" TargetMode="External"/><Relationship Id="rId105" Type="http://schemas.openxmlformats.org/officeDocument/2006/relationships/hyperlink" Target="https://m.edsoo.ru/fa252ea0" TargetMode="External"/><Relationship Id="rId147" Type="http://schemas.openxmlformats.org/officeDocument/2006/relationships/hyperlink" Target="https://m.edsoo.ru/fa25fb78" TargetMode="External"/><Relationship Id="rId312" Type="http://schemas.openxmlformats.org/officeDocument/2006/relationships/hyperlink" Target="https://m.edsoo.ru/fa270464" TargetMode="External"/><Relationship Id="rId354" Type="http://schemas.openxmlformats.org/officeDocument/2006/relationships/hyperlink" Target="https://m.edsoo.ru/fa276a4e" TargetMode="External"/><Relationship Id="rId51" Type="http://schemas.openxmlformats.org/officeDocument/2006/relationships/hyperlink" Target="https://m.edsoo.ru/7f4159f6" TargetMode="External"/><Relationship Id="rId93" Type="http://schemas.openxmlformats.org/officeDocument/2006/relationships/hyperlink" Target="https://m.edsoo.ru/7f419b78" TargetMode="External"/><Relationship Id="rId189" Type="http://schemas.openxmlformats.org/officeDocument/2006/relationships/hyperlink" Target="https://m.edsoo.ru/fa25b514" TargetMode="External"/><Relationship Id="rId396" Type="http://schemas.openxmlformats.org/officeDocument/2006/relationships/hyperlink" Target="https://m.edsoo.ru/fa27d9c0" TargetMode="External"/><Relationship Id="rId561" Type="http://schemas.openxmlformats.org/officeDocument/2006/relationships/hyperlink" Target="https://m.edsoo.ru/fbaa9d50" TargetMode="External"/><Relationship Id="rId214" Type="http://schemas.openxmlformats.org/officeDocument/2006/relationships/hyperlink" Target="https://m.edsoo.ru/fa261b12" TargetMode="External"/><Relationship Id="rId256" Type="http://schemas.openxmlformats.org/officeDocument/2006/relationships/hyperlink" Target="https://m.edsoo.ru/fa2687c8" TargetMode="External"/><Relationship Id="rId298" Type="http://schemas.openxmlformats.org/officeDocument/2006/relationships/hyperlink" Target="https://m.edsoo.ru/fa26e7ea" TargetMode="External"/><Relationship Id="rId421" Type="http://schemas.openxmlformats.org/officeDocument/2006/relationships/hyperlink" Target="https://m.edsoo.ru/fba94d6a" TargetMode="External"/><Relationship Id="rId463" Type="http://schemas.openxmlformats.org/officeDocument/2006/relationships/hyperlink" Target="https://m.edsoo.ru/fba9c736" TargetMode="External"/><Relationship Id="rId519" Type="http://schemas.openxmlformats.org/officeDocument/2006/relationships/hyperlink" Target="https://m.edsoo.ru/fbaa51f6" TargetMode="External"/><Relationship Id="rId116" Type="http://schemas.openxmlformats.org/officeDocument/2006/relationships/hyperlink" Target="https://m.edsoo.ru/fa254d36" TargetMode="External"/><Relationship Id="rId158" Type="http://schemas.openxmlformats.org/officeDocument/2006/relationships/hyperlink" Target="https://m.edsoo.ru/fa260e88" TargetMode="External"/><Relationship Id="rId323" Type="http://schemas.openxmlformats.org/officeDocument/2006/relationships/hyperlink" Target="https://m.edsoo.ru/fa271d14" TargetMode="External"/><Relationship Id="rId530" Type="http://schemas.openxmlformats.org/officeDocument/2006/relationships/hyperlink" Target="https://m.edsoo.ru/fbaa610a" TargetMode="External"/><Relationship Id="rId20" Type="http://schemas.openxmlformats.org/officeDocument/2006/relationships/hyperlink" Target="https://m.edsoo.ru/7f413034" TargetMode="External"/><Relationship Id="rId62" Type="http://schemas.openxmlformats.org/officeDocument/2006/relationships/hyperlink" Target="https://m.edsoo.ru/7f4159f6" TargetMode="External"/><Relationship Id="rId365" Type="http://schemas.openxmlformats.org/officeDocument/2006/relationships/hyperlink" Target="https://m.edsoo.ru/fa278b96" TargetMode="External"/><Relationship Id="rId572" Type="http://schemas.openxmlformats.org/officeDocument/2006/relationships/hyperlink" Target="https://m.edsoo.ru/fbaaab60" TargetMode="External"/><Relationship Id="rId225" Type="http://schemas.openxmlformats.org/officeDocument/2006/relationships/hyperlink" Target="https://m.edsoo.ru/fa262990" TargetMode="External"/><Relationship Id="rId267" Type="http://schemas.openxmlformats.org/officeDocument/2006/relationships/hyperlink" Target="https://m.edsoo.ru/fa26adde" TargetMode="External"/><Relationship Id="rId432" Type="http://schemas.openxmlformats.org/officeDocument/2006/relationships/hyperlink" Target="https://m.edsoo.ru/fba9696c" TargetMode="External"/><Relationship Id="rId474" Type="http://schemas.openxmlformats.org/officeDocument/2006/relationships/hyperlink" Target="https://m.edsoo.ru/fba9e4be" TargetMode="External"/><Relationship Id="rId127" Type="http://schemas.openxmlformats.org/officeDocument/2006/relationships/hyperlink" Target="https://m.edsoo.ru/fa25772a" TargetMode="External"/><Relationship Id="rId31" Type="http://schemas.openxmlformats.org/officeDocument/2006/relationships/hyperlink" Target="https://m.edsoo.ru/7f414452" TargetMode="External"/><Relationship Id="rId73" Type="http://schemas.openxmlformats.org/officeDocument/2006/relationships/hyperlink" Target="https://m.edsoo.ru/7f417922" TargetMode="External"/><Relationship Id="rId169" Type="http://schemas.openxmlformats.org/officeDocument/2006/relationships/hyperlink" Target="https://m.edsoo.ru/fa258d28" TargetMode="External"/><Relationship Id="rId334" Type="http://schemas.openxmlformats.org/officeDocument/2006/relationships/hyperlink" Target="https://m.edsoo.ru/fa2734f2" TargetMode="External"/><Relationship Id="rId376" Type="http://schemas.openxmlformats.org/officeDocument/2006/relationships/hyperlink" Target="https://m.edsoo.ru/fa279ec4" TargetMode="External"/><Relationship Id="rId541" Type="http://schemas.openxmlformats.org/officeDocument/2006/relationships/hyperlink" Target="https://m.edsoo.ru/fbaa7b5e" TargetMode="External"/><Relationship Id="rId583" Type="http://schemas.openxmlformats.org/officeDocument/2006/relationships/hyperlink" Target="https://m.edsoo.ru/fbaac00a" TargetMode="External"/><Relationship Id="rId4" Type="http://schemas.openxmlformats.org/officeDocument/2006/relationships/webSettings" Target="webSettings.xml"/><Relationship Id="rId180" Type="http://schemas.openxmlformats.org/officeDocument/2006/relationships/hyperlink" Target="https://m.edsoo.ru/fa25a114" TargetMode="External"/><Relationship Id="rId236" Type="http://schemas.openxmlformats.org/officeDocument/2006/relationships/hyperlink" Target="https://m.edsoo.ru/fa26565e" TargetMode="External"/><Relationship Id="rId278" Type="http://schemas.openxmlformats.org/officeDocument/2006/relationships/hyperlink" Target="https://m.edsoo.ru/fa26c4ea" TargetMode="External"/><Relationship Id="rId401" Type="http://schemas.openxmlformats.org/officeDocument/2006/relationships/hyperlink" Target="https://m.edsoo.ru/fa27e5b4" TargetMode="External"/><Relationship Id="rId443" Type="http://schemas.openxmlformats.org/officeDocument/2006/relationships/hyperlink" Target="https://m.edsoo.ru/fba99270" TargetMode="External"/><Relationship Id="rId303" Type="http://schemas.openxmlformats.org/officeDocument/2006/relationships/hyperlink" Target="https://m.edsoo.ru/fa26f65e" TargetMode="External"/><Relationship Id="rId485" Type="http://schemas.openxmlformats.org/officeDocument/2006/relationships/hyperlink" Target="https://m.edsoo.ru/fba9ff30" TargetMode="External"/><Relationship Id="rId42" Type="http://schemas.openxmlformats.org/officeDocument/2006/relationships/hyperlink" Target="https://m.edsoo.ru/7f414452" TargetMode="External"/><Relationship Id="rId84" Type="http://schemas.openxmlformats.org/officeDocument/2006/relationships/hyperlink" Target="https://m.edsoo.ru/7f419b78" TargetMode="External"/><Relationship Id="rId138" Type="http://schemas.openxmlformats.org/officeDocument/2006/relationships/hyperlink" Target="https://m.edsoo.ru/fa25e5de" TargetMode="External"/><Relationship Id="rId345" Type="http://schemas.openxmlformats.org/officeDocument/2006/relationships/hyperlink" Target="https://m.edsoo.ru/fa275540" TargetMode="External"/><Relationship Id="rId387" Type="http://schemas.openxmlformats.org/officeDocument/2006/relationships/hyperlink" Target="https://m.edsoo.ru/fa27ba62" TargetMode="External"/><Relationship Id="rId510" Type="http://schemas.openxmlformats.org/officeDocument/2006/relationships/hyperlink" Target="https://m.edsoo.ru/fbaa2f00" TargetMode="External"/><Relationship Id="rId552" Type="http://schemas.openxmlformats.org/officeDocument/2006/relationships/hyperlink" Target="https://m.edsoo.ru/fbaa8d6a" TargetMode="External"/><Relationship Id="rId191" Type="http://schemas.openxmlformats.org/officeDocument/2006/relationships/hyperlink" Target="https://m.edsoo.ru/fa25b7ee" TargetMode="External"/><Relationship Id="rId205" Type="http://schemas.openxmlformats.org/officeDocument/2006/relationships/hyperlink" Target="https://m.edsoo.ru/fa25dc74" TargetMode="External"/><Relationship Id="rId247" Type="http://schemas.openxmlformats.org/officeDocument/2006/relationships/hyperlink" Target="https://m.edsoo.ru/fa26645a" TargetMode="External"/><Relationship Id="rId412" Type="http://schemas.openxmlformats.org/officeDocument/2006/relationships/hyperlink" Target="https://m.edsoo.ru/fa27faa4" TargetMode="External"/><Relationship Id="rId107" Type="http://schemas.openxmlformats.org/officeDocument/2006/relationships/hyperlink" Target="https://m.edsoo.ru/fa253350" TargetMode="External"/><Relationship Id="rId289" Type="http://schemas.openxmlformats.org/officeDocument/2006/relationships/hyperlink" Target="https://m.edsoo.ru/fa26d854" TargetMode="External"/><Relationship Id="rId454" Type="http://schemas.openxmlformats.org/officeDocument/2006/relationships/hyperlink" Target="https://m.edsoo.ru/fba9b6e2" TargetMode="External"/><Relationship Id="rId496" Type="http://schemas.openxmlformats.org/officeDocument/2006/relationships/hyperlink" Target="https://m.edsoo.ru/fbaa154c" TargetMode="External"/><Relationship Id="rId11" Type="http://schemas.openxmlformats.org/officeDocument/2006/relationships/hyperlink" Target="https://m.edsoo.ru/7f413034" TargetMode="External"/><Relationship Id="rId53" Type="http://schemas.openxmlformats.org/officeDocument/2006/relationships/hyperlink" Target="https://m.edsoo.ru/7f4159f6" TargetMode="External"/><Relationship Id="rId149" Type="http://schemas.openxmlformats.org/officeDocument/2006/relationships/hyperlink" Target="https://m.edsoo.ru/fa25ffb0" TargetMode="External"/><Relationship Id="rId314" Type="http://schemas.openxmlformats.org/officeDocument/2006/relationships/hyperlink" Target="https://m.edsoo.ru/fa2709dc" TargetMode="External"/><Relationship Id="rId356" Type="http://schemas.openxmlformats.org/officeDocument/2006/relationships/hyperlink" Target="https://m.edsoo.ru/fa2775f2" TargetMode="External"/><Relationship Id="rId398" Type="http://schemas.openxmlformats.org/officeDocument/2006/relationships/hyperlink" Target="https://m.edsoo.ru/fa27dd9e" TargetMode="External"/><Relationship Id="rId521" Type="http://schemas.openxmlformats.org/officeDocument/2006/relationships/hyperlink" Target="https://m.edsoo.ru/fbaa4cec" TargetMode="External"/><Relationship Id="rId563" Type="http://schemas.openxmlformats.org/officeDocument/2006/relationships/hyperlink" Target="https://m.edsoo.ru/fbaaa23c" TargetMode="External"/><Relationship Id="rId95" Type="http://schemas.openxmlformats.org/officeDocument/2006/relationships/hyperlink" Target="https://m.edsoo.ru/7f419b78" TargetMode="External"/><Relationship Id="rId160" Type="http://schemas.openxmlformats.org/officeDocument/2006/relationships/hyperlink" Target="https://m.edsoo.ru/fa257b30" TargetMode="External"/><Relationship Id="rId216" Type="http://schemas.openxmlformats.org/officeDocument/2006/relationships/hyperlink" Target="https://m.edsoo.ru/fa261dc4" TargetMode="External"/><Relationship Id="rId423" Type="http://schemas.openxmlformats.org/officeDocument/2006/relationships/hyperlink" Target="https://m.edsoo.ru/fba95a26" TargetMode="External"/><Relationship Id="rId258" Type="http://schemas.openxmlformats.org/officeDocument/2006/relationships/hyperlink" Target="https://m.edsoo.ru/fa2695d8" TargetMode="External"/><Relationship Id="rId465" Type="http://schemas.openxmlformats.org/officeDocument/2006/relationships/hyperlink" Target="https://m.edsoo.ru/fba9caec" TargetMode="External"/><Relationship Id="rId22" Type="http://schemas.openxmlformats.org/officeDocument/2006/relationships/hyperlink" Target="https://m.edsoo.ru/7f413034" TargetMode="External"/><Relationship Id="rId64" Type="http://schemas.openxmlformats.org/officeDocument/2006/relationships/hyperlink" Target="https://m.edsoo.ru/7f4159f6" TargetMode="External"/><Relationship Id="rId118" Type="http://schemas.openxmlformats.org/officeDocument/2006/relationships/hyperlink" Target="https://m.edsoo.ru/fa25674e" TargetMode="External"/><Relationship Id="rId325" Type="http://schemas.openxmlformats.org/officeDocument/2006/relationships/hyperlink" Target="https://m.edsoo.ru/fa272020" TargetMode="External"/><Relationship Id="rId367" Type="http://schemas.openxmlformats.org/officeDocument/2006/relationships/hyperlink" Target="https://m.edsoo.ru/fa278fc4" TargetMode="External"/><Relationship Id="rId532" Type="http://schemas.openxmlformats.org/officeDocument/2006/relationships/hyperlink" Target="https://m.edsoo.ru/fbaa69a2" TargetMode="External"/><Relationship Id="rId574" Type="http://schemas.openxmlformats.org/officeDocument/2006/relationships/hyperlink" Target="https://m.edsoo.ru/fbaaaa52" TargetMode="External"/><Relationship Id="rId171" Type="http://schemas.openxmlformats.org/officeDocument/2006/relationships/hyperlink" Target="https://m.edsoo.ru/fa25939a" TargetMode="External"/><Relationship Id="rId227" Type="http://schemas.openxmlformats.org/officeDocument/2006/relationships/hyperlink" Target="https://m.edsoo.ru/fa26341c" TargetMode="External"/><Relationship Id="rId269" Type="http://schemas.openxmlformats.org/officeDocument/2006/relationships/hyperlink" Target="https://m.edsoo.ru/fa26b284" TargetMode="External"/><Relationship Id="rId434" Type="http://schemas.openxmlformats.org/officeDocument/2006/relationships/hyperlink" Target="https://m.edsoo.ru/fba9702e" TargetMode="External"/><Relationship Id="rId476" Type="http://schemas.openxmlformats.org/officeDocument/2006/relationships/hyperlink" Target="https://m.edsoo.ru/fba9e73e" TargetMode="External"/><Relationship Id="rId33" Type="http://schemas.openxmlformats.org/officeDocument/2006/relationships/hyperlink" Target="https://m.edsoo.ru/7f414452" TargetMode="External"/><Relationship Id="rId129" Type="http://schemas.openxmlformats.org/officeDocument/2006/relationships/hyperlink" Target="https://m.edsoo.ru/fa2553d0" TargetMode="External"/><Relationship Id="rId280" Type="http://schemas.openxmlformats.org/officeDocument/2006/relationships/hyperlink" Target="https://m.edsoo.ru/fa26c83c" TargetMode="External"/><Relationship Id="rId336" Type="http://schemas.openxmlformats.org/officeDocument/2006/relationships/hyperlink" Target="https://m.edsoo.ru/fa273f6a" TargetMode="External"/><Relationship Id="rId501" Type="http://schemas.openxmlformats.org/officeDocument/2006/relationships/hyperlink" Target="https://m.edsoo.ru/fbaa210e" TargetMode="External"/><Relationship Id="rId543" Type="http://schemas.openxmlformats.org/officeDocument/2006/relationships/hyperlink" Target="https://m.edsoo.ru/fbaa7ea6" TargetMode="External"/><Relationship Id="rId75" Type="http://schemas.openxmlformats.org/officeDocument/2006/relationships/hyperlink" Target="https://m.edsoo.ru/7f417922" TargetMode="External"/><Relationship Id="rId140" Type="http://schemas.openxmlformats.org/officeDocument/2006/relationships/hyperlink" Target="https://m.edsoo.ru/fa25ea52" TargetMode="External"/><Relationship Id="rId182" Type="http://schemas.openxmlformats.org/officeDocument/2006/relationships/hyperlink" Target="https://m.edsoo.ru/fa25a27c" TargetMode="External"/><Relationship Id="rId378" Type="http://schemas.openxmlformats.org/officeDocument/2006/relationships/hyperlink" Target="https://m.edsoo.ru/fa27a11c" TargetMode="External"/><Relationship Id="rId403" Type="http://schemas.openxmlformats.org/officeDocument/2006/relationships/hyperlink" Target="https://m.edsoo.ru/fa27edf2" TargetMode="External"/><Relationship Id="rId585" Type="http://schemas.openxmlformats.org/officeDocument/2006/relationships/hyperlink" Target="https://m.edsoo.ru/fbaac24e" TargetMode="External"/><Relationship Id="rId6" Type="http://schemas.openxmlformats.org/officeDocument/2006/relationships/hyperlink" Target="https://m.edsoo.ru/7f413034" TargetMode="External"/><Relationship Id="rId238" Type="http://schemas.openxmlformats.org/officeDocument/2006/relationships/hyperlink" Target="https://m.edsoo.ru/fa2657c6" TargetMode="External"/><Relationship Id="rId445" Type="http://schemas.openxmlformats.org/officeDocument/2006/relationships/hyperlink" Target="https://m.edsoo.ru/fba99f9a" TargetMode="External"/><Relationship Id="rId487" Type="http://schemas.openxmlformats.org/officeDocument/2006/relationships/hyperlink" Target="https://m.edsoo.ru/fbaa035e" TargetMode="External"/><Relationship Id="rId291" Type="http://schemas.openxmlformats.org/officeDocument/2006/relationships/hyperlink" Target="https://m.edsoo.ru/fa26dac0" TargetMode="External"/><Relationship Id="rId305" Type="http://schemas.openxmlformats.org/officeDocument/2006/relationships/hyperlink" Target="https://m.edsoo.ru/fa26f91a" TargetMode="External"/><Relationship Id="rId347" Type="http://schemas.openxmlformats.org/officeDocument/2006/relationships/hyperlink" Target="https://m.edsoo.ru/fa275a2c" TargetMode="External"/><Relationship Id="rId512" Type="http://schemas.openxmlformats.org/officeDocument/2006/relationships/hyperlink" Target="https://m.edsoo.ru/fbaa3f9a" TargetMode="External"/><Relationship Id="rId44" Type="http://schemas.openxmlformats.org/officeDocument/2006/relationships/hyperlink" Target="https://m.edsoo.ru/7f414452" TargetMode="External"/><Relationship Id="rId86" Type="http://schemas.openxmlformats.org/officeDocument/2006/relationships/hyperlink" Target="https://m.edsoo.ru/7f419b78" TargetMode="External"/><Relationship Id="rId151" Type="http://schemas.openxmlformats.org/officeDocument/2006/relationships/hyperlink" Target="https://m.edsoo.ru/fa260190" TargetMode="External"/><Relationship Id="rId389" Type="http://schemas.openxmlformats.org/officeDocument/2006/relationships/hyperlink" Target="https://m.edsoo.ru/fa27c6ba" TargetMode="External"/><Relationship Id="rId554" Type="http://schemas.openxmlformats.org/officeDocument/2006/relationships/hyperlink" Target="https://m.edsoo.ru/fbaa8fae" TargetMode="External"/><Relationship Id="rId193" Type="http://schemas.openxmlformats.org/officeDocument/2006/relationships/hyperlink" Target="https://m.edsoo.ru/fa25bb9a" TargetMode="External"/><Relationship Id="rId207" Type="http://schemas.openxmlformats.org/officeDocument/2006/relationships/hyperlink" Target="https://m.edsoo.ru/fa261608" TargetMode="External"/><Relationship Id="rId249" Type="http://schemas.openxmlformats.org/officeDocument/2006/relationships/hyperlink" Target="https://m.edsoo.ru/fa2671e8" TargetMode="External"/><Relationship Id="rId414" Type="http://schemas.openxmlformats.org/officeDocument/2006/relationships/hyperlink" Target="https://m.edsoo.ru/fa27fd60" TargetMode="External"/><Relationship Id="rId456" Type="http://schemas.openxmlformats.org/officeDocument/2006/relationships/hyperlink" Target="https://m.edsoo.ru/fba9ba0c" TargetMode="External"/><Relationship Id="rId498" Type="http://schemas.openxmlformats.org/officeDocument/2006/relationships/hyperlink" Target="https://m.edsoo.ru/fbaa17c2" TargetMode="External"/><Relationship Id="rId13" Type="http://schemas.openxmlformats.org/officeDocument/2006/relationships/hyperlink" Target="https://m.edsoo.ru/7f413034" TargetMode="External"/><Relationship Id="rId109" Type="http://schemas.openxmlformats.org/officeDocument/2006/relationships/hyperlink" Target="https://m.edsoo.ru/fa25362a" TargetMode="External"/><Relationship Id="rId260" Type="http://schemas.openxmlformats.org/officeDocument/2006/relationships/hyperlink" Target="https://m.edsoo.ru/fa269a38" TargetMode="External"/><Relationship Id="rId316" Type="http://schemas.openxmlformats.org/officeDocument/2006/relationships/hyperlink" Target="https://m.edsoo.ru/fa270e1e" TargetMode="External"/><Relationship Id="rId523" Type="http://schemas.openxmlformats.org/officeDocument/2006/relationships/hyperlink" Target="https://m.edsoo.ru/fbaa5430" TargetMode="External"/><Relationship Id="rId55" Type="http://schemas.openxmlformats.org/officeDocument/2006/relationships/hyperlink" Target="https://m.edsoo.ru/7f4159f6" TargetMode="External"/><Relationship Id="rId97" Type="http://schemas.openxmlformats.org/officeDocument/2006/relationships/hyperlink" Target="https://m.edsoo.ru/7f419b78" TargetMode="External"/><Relationship Id="rId120" Type="http://schemas.openxmlformats.org/officeDocument/2006/relationships/hyperlink" Target="https://m.edsoo.ru/fa2569ce" TargetMode="External"/><Relationship Id="rId358" Type="http://schemas.openxmlformats.org/officeDocument/2006/relationships/hyperlink" Target="https://m.edsoo.ru/fa277976" TargetMode="External"/><Relationship Id="rId565" Type="http://schemas.openxmlformats.org/officeDocument/2006/relationships/hyperlink" Target="https://m.edsoo.ru/fbaaa476" TargetMode="External"/><Relationship Id="rId162" Type="http://schemas.openxmlformats.org/officeDocument/2006/relationships/hyperlink" Target="https://m.edsoo.ru/fa2583d2" TargetMode="External"/><Relationship Id="rId218" Type="http://schemas.openxmlformats.org/officeDocument/2006/relationships/hyperlink" Target="https://m.edsoo.ru/fa262030" TargetMode="External"/><Relationship Id="rId425" Type="http://schemas.openxmlformats.org/officeDocument/2006/relationships/hyperlink" Target="https://m.edsoo.ru/fba9562a" TargetMode="External"/><Relationship Id="rId467" Type="http://schemas.openxmlformats.org/officeDocument/2006/relationships/hyperlink" Target="https://m.edsoo.ru/fba9d44c" TargetMode="External"/><Relationship Id="rId271" Type="http://schemas.openxmlformats.org/officeDocument/2006/relationships/hyperlink" Target="https://m.edsoo.ru/fa26b568" TargetMode="External"/><Relationship Id="rId24" Type="http://schemas.openxmlformats.org/officeDocument/2006/relationships/hyperlink" Target="https://m.edsoo.ru/7f414452" TargetMode="External"/><Relationship Id="rId66" Type="http://schemas.openxmlformats.org/officeDocument/2006/relationships/hyperlink" Target="https://m.edsoo.ru/7f4159f6" TargetMode="External"/><Relationship Id="rId131" Type="http://schemas.openxmlformats.org/officeDocument/2006/relationships/hyperlink" Target="https://m.edsoo.ru/fa25568c" TargetMode="External"/><Relationship Id="rId327" Type="http://schemas.openxmlformats.org/officeDocument/2006/relationships/hyperlink" Target="https://m.edsoo.ru/fa272548" TargetMode="External"/><Relationship Id="rId369" Type="http://schemas.openxmlformats.org/officeDocument/2006/relationships/hyperlink" Target="https://m.edsoo.ru/fa27921c" TargetMode="External"/><Relationship Id="rId534" Type="http://schemas.openxmlformats.org/officeDocument/2006/relationships/hyperlink" Target="https://m.edsoo.ru/fbaa71b8" TargetMode="External"/><Relationship Id="rId576" Type="http://schemas.openxmlformats.org/officeDocument/2006/relationships/hyperlink" Target="https://m.edsoo.ru/fbaab5d8" TargetMode="External"/><Relationship Id="rId173" Type="http://schemas.openxmlformats.org/officeDocument/2006/relationships/hyperlink" Target="https://m.edsoo.ru/fa259110" TargetMode="External"/><Relationship Id="rId229" Type="http://schemas.openxmlformats.org/officeDocument/2006/relationships/hyperlink" Target="https://m.edsoo.ru/fa263868" TargetMode="External"/><Relationship Id="rId380" Type="http://schemas.openxmlformats.org/officeDocument/2006/relationships/hyperlink" Target="https://m.edsoo.ru/fa27a7ca" TargetMode="External"/><Relationship Id="rId436" Type="http://schemas.openxmlformats.org/officeDocument/2006/relationships/hyperlink" Target="https://m.edsoo.ru/fba97f9c" TargetMode="External"/><Relationship Id="rId240" Type="http://schemas.openxmlformats.org/officeDocument/2006/relationships/hyperlink" Target="https://m.edsoo.ru/fa2679c2" TargetMode="External"/><Relationship Id="rId478" Type="http://schemas.openxmlformats.org/officeDocument/2006/relationships/hyperlink" Target="https://m.edsoo.ru/fba9e860" TargetMode="External"/><Relationship Id="rId35" Type="http://schemas.openxmlformats.org/officeDocument/2006/relationships/hyperlink" Target="https://m.edsoo.ru/7f414452" TargetMode="External"/><Relationship Id="rId77" Type="http://schemas.openxmlformats.org/officeDocument/2006/relationships/hyperlink" Target="https://m.edsoo.ru/7f417922" TargetMode="External"/><Relationship Id="rId100" Type="http://schemas.openxmlformats.org/officeDocument/2006/relationships/hyperlink" Target="https://m.edsoo.ru/fa252252" TargetMode="External"/><Relationship Id="rId282" Type="http://schemas.openxmlformats.org/officeDocument/2006/relationships/hyperlink" Target="https://m.edsoo.ru/fa26cce2" TargetMode="External"/><Relationship Id="rId338" Type="http://schemas.openxmlformats.org/officeDocument/2006/relationships/hyperlink" Target="https://m.edsoo.ru/fa27423a" TargetMode="External"/><Relationship Id="rId503" Type="http://schemas.openxmlformats.org/officeDocument/2006/relationships/hyperlink" Target="https://m.edsoo.ru/fbaa235c" TargetMode="External"/><Relationship Id="rId545" Type="http://schemas.openxmlformats.org/officeDocument/2006/relationships/hyperlink" Target="https://m.edsoo.ru/fbaa82c0" TargetMode="External"/><Relationship Id="rId587" Type="http://schemas.openxmlformats.org/officeDocument/2006/relationships/fontTable" Target="fontTable.xml"/><Relationship Id="rId8" Type="http://schemas.openxmlformats.org/officeDocument/2006/relationships/hyperlink" Target="https://m.edsoo.ru/7f413034" TargetMode="External"/><Relationship Id="rId142" Type="http://schemas.openxmlformats.org/officeDocument/2006/relationships/hyperlink" Target="https://m.edsoo.ru/fa25eda4" TargetMode="External"/><Relationship Id="rId184" Type="http://schemas.openxmlformats.org/officeDocument/2006/relationships/hyperlink" Target="https://m.edsoo.ru/fa25b1b8" TargetMode="External"/><Relationship Id="rId391" Type="http://schemas.openxmlformats.org/officeDocument/2006/relationships/hyperlink" Target="https://m.edsoo.ru/fa27cb6a" TargetMode="External"/><Relationship Id="rId405" Type="http://schemas.openxmlformats.org/officeDocument/2006/relationships/hyperlink" Target="https://m.edsoo.ru/fa27eb0e" TargetMode="External"/><Relationship Id="rId447" Type="http://schemas.openxmlformats.org/officeDocument/2006/relationships/hyperlink" Target="https://m.edsoo.ru/fba98ff0" TargetMode="External"/><Relationship Id="rId251" Type="http://schemas.openxmlformats.org/officeDocument/2006/relationships/hyperlink" Target="https://m.edsoo.ru/fa2676ca" TargetMode="External"/><Relationship Id="rId489" Type="http://schemas.openxmlformats.org/officeDocument/2006/relationships/hyperlink" Target="https://m.edsoo.ru/fbaa070a" TargetMode="External"/><Relationship Id="rId46" Type="http://schemas.openxmlformats.org/officeDocument/2006/relationships/hyperlink" Target="https://m.edsoo.ru/7f414452" TargetMode="External"/><Relationship Id="rId293" Type="http://schemas.openxmlformats.org/officeDocument/2006/relationships/hyperlink" Target="https://m.edsoo.ru/fa26dfa2" TargetMode="External"/><Relationship Id="rId307" Type="http://schemas.openxmlformats.org/officeDocument/2006/relationships/hyperlink" Target="https://m.edsoo.ru/fa26fc94" TargetMode="External"/><Relationship Id="rId349" Type="http://schemas.openxmlformats.org/officeDocument/2006/relationships/hyperlink" Target="https://m.edsoo.ru/fa2760da" TargetMode="External"/><Relationship Id="rId514" Type="http://schemas.openxmlformats.org/officeDocument/2006/relationships/hyperlink" Target="https://m.edsoo.ru/fbaa4346" TargetMode="External"/><Relationship Id="rId556" Type="http://schemas.openxmlformats.org/officeDocument/2006/relationships/hyperlink" Target="https://m.edsoo.ru/fbaa949a" TargetMode="External"/><Relationship Id="rId88" Type="http://schemas.openxmlformats.org/officeDocument/2006/relationships/hyperlink" Target="https://m.edsoo.ru/7f419b78" TargetMode="External"/><Relationship Id="rId111" Type="http://schemas.openxmlformats.org/officeDocument/2006/relationships/hyperlink" Target="https://m.edsoo.ru/fa253bac" TargetMode="External"/><Relationship Id="rId153" Type="http://schemas.openxmlformats.org/officeDocument/2006/relationships/hyperlink" Target="https://m.edsoo.ru/fa260744" TargetMode="External"/><Relationship Id="rId195" Type="http://schemas.openxmlformats.org/officeDocument/2006/relationships/hyperlink" Target="https://m.edsoo.ru/fa25c98c" TargetMode="External"/><Relationship Id="rId209" Type="http://schemas.openxmlformats.org/officeDocument/2006/relationships/hyperlink" Target="https://m.edsoo.ru/fa261284" TargetMode="External"/><Relationship Id="rId360" Type="http://schemas.openxmlformats.org/officeDocument/2006/relationships/hyperlink" Target="https://m.edsoo.ru/fa278042" TargetMode="External"/><Relationship Id="rId416" Type="http://schemas.openxmlformats.org/officeDocument/2006/relationships/hyperlink" Target="https://m.edsoo.ru/fa2803b4" TargetMode="External"/><Relationship Id="rId220" Type="http://schemas.openxmlformats.org/officeDocument/2006/relationships/hyperlink" Target="https://m.edsoo.ru/fa262288" TargetMode="External"/><Relationship Id="rId458" Type="http://schemas.openxmlformats.org/officeDocument/2006/relationships/hyperlink" Target="https://m.edsoo.ru/fba9bdae" TargetMode="External"/><Relationship Id="rId15" Type="http://schemas.openxmlformats.org/officeDocument/2006/relationships/hyperlink" Target="https://m.edsoo.ru/7f413034" TargetMode="External"/><Relationship Id="rId57" Type="http://schemas.openxmlformats.org/officeDocument/2006/relationships/hyperlink" Target="https://m.edsoo.ru/7f4159f6" TargetMode="External"/><Relationship Id="rId262" Type="http://schemas.openxmlformats.org/officeDocument/2006/relationships/hyperlink" Target="https://m.edsoo.ru/fa26a03c" TargetMode="External"/><Relationship Id="rId318" Type="http://schemas.openxmlformats.org/officeDocument/2006/relationships/hyperlink" Target="https://m.edsoo.ru/fa271166" TargetMode="External"/><Relationship Id="rId525" Type="http://schemas.openxmlformats.org/officeDocument/2006/relationships/hyperlink" Target="https://m.edsoo.ru/fbaa57e6" TargetMode="External"/><Relationship Id="rId567" Type="http://schemas.openxmlformats.org/officeDocument/2006/relationships/hyperlink" Target="https://m.edsoo.ru/fbaaa7a0" TargetMode="External"/><Relationship Id="rId99" Type="http://schemas.openxmlformats.org/officeDocument/2006/relationships/hyperlink" Target="https://m.edsoo.ru/fa252126" TargetMode="External"/><Relationship Id="rId122" Type="http://schemas.openxmlformats.org/officeDocument/2006/relationships/hyperlink" Target="https://m.edsoo.ru/fa256c26" TargetMode="External"/><Relationship Id="rId164" Type="http://schemas.openxmlformats.org/officeDocument/2006/relationships/hyperlink" Target="https://m.edsoo.ru/fa258580" TargetMode="External"/><Relationship Id="rId371" Type="http://schemas.openxmlformats.org/officeDocument/2006/relationships/hyperlink" Target="https://m.edsoo.ru/fa279942" TargetMode="External"/><Relationship Id="rId427" Type="http://schemas.openxmlformats.org/officeDocument/2006/relationships/hyperlink" Target="https://m.edsoo.ru/fba95d6e" TargetMode="External"/><Relationship Id="rId469" Type="http://schemas.openxmlformats.org/officeDocument/2006/relationships/hyperlink" Target="https://m.edsoo.ru/fba9d672" TargetMode="External"/><Relationship Id="rId26" Type="http://schemas.openxmlformats.org/officeDocument/2006/relationships/hyperlink" Target="https://m.edsoo.ru/7f414452" TargetMode="External"/><Relationship Id="rId231" Type="http://schemas.openxmlformats.org/officeDocument/2006/relationships/hyperlink" Target="https://m.edsoo.ru/fa264006" TargetMode="External"/><Relationship Id="rId273" Type="http://schemas.openxmlformats.org/officeDocument/2006/relationships/hyperlink" Target="https://m.edsoo.ru/fa26416e" TargetMode="External"/><Relationship Id="rId329" Type="http://schemas.openxmlformats.org/officeDocument/2006/relationships/hyperlink" Target="https://m.edsoo.ru/fa2728b8" TargetMode="External"/><Relationship Id="rId480" Type="http://schemas.openxmlformats.org/officeDocument/2006/relationships/hyperlink" Target="https://m.edsoo.ru/fba9edf6" TargetMode="External"/><Relationship Id="rId536" Type="http://schemas.openxmlformats.org/officeDocument/2006/relationships/hyperlink" Target="https://m.edsoo.ru/fbaa6b46" TargetMode="External"/><Relationship Id="rId68" Type="http://schemas.openxmlformats.org/officeDocument/2006/relationships/hyperlink" Target="https://m.edsoo.ru/7f417922" TargetMode="External"/><Relationship Id="rId133" Type="http://schemas.openxmlformats.org/officeDocument/2006/relationships/hyperlink" Target="https://m.edsoo.ru/fa255b5a" TargetMode="External"/><Relationship Id="rId175" Type="http://schemas.openxmlformats.org/officeDocument/2006/relationships/hyperlink" Target="https://m.edsoo.ru/fa2598a4" TargetMode="External"/><Relationship Id="rId340" Type="http://schemas.openxmlformats.org/officeDocument/2006/relationships/hyperlink" Target="https://m.edsoo.ru/fa2748b6" TargetMode="External"/><Relationship Id="rId578" Type="http://schemas.openxmlformats.org/officeDocument/2006/relationships/hyperlink" Target="https://m.edsoo.ru/fbaab3b2" TargetMode="External"/><Relationship Id="rId200" Type="http://schemas.openxmlformats.org/officeDocument/2006/relationships/hyperlink" Target="https://m.edsoo.ru/fa25d116" TargetMode="External"/><Relationship Id="rId382" Type="http://schemas.openxmlformats.org/officeDocument/2006/relationships/hyperlink" Target="https://m.edsoo.ru/fa27b03a" TargetMode="External"/><Relationship Id="rId438" Type="http://schemas.openxmlformats.org/officeDocument/2006/relationships/hyperlink" Target="https://m.edsoo.ru/fba98492" TargetMode="External"/><Relationship Id="rId242" Type="http://schemas.openxmlformats.org/officeDocument/2006/relationships/hyperlink" Target="https://m.edsoo.ru/fa2682d2" TargetMode="External"/><Relationship Id="rId284" Type="http://schemas.openxmlformats.org/officeDocument/2006/relationships/hyperlink" Target="https://m.edsoo.ru/fa26cfbc" TargetMode="External"/><Relationship Id="rId491" Type="http://schemas.openxmlformats.org/officeDocument/2006/relationships/hyperlink" Target="https://m.edsoo.ru/fbaa0a48" TargetMode="External"/><Relationship Id="rId505" Type="http://schemas.openxmlformats.org/officeDocument/2006/relationships/hyperlink" Target="https://m.edsoo.ru/fbaa2a96" TargetMode="External"/><Relationship Id="rId37" Type="http://schemas.openxmlformats.org/officeDocument/2006/relationships/hyperlink" Target="https://m.edsoo.ru/7f414452" TargetMode="External"/><Relationship Id="rId79" Type="http://schemas.openxmlformats.org/officeDocument/2006/relationships/hyperlink" Target="https://m.edsoo.ru/7f417922" TargetMode="External"/><Relationship Id="rId102" Type="http://schemas.openxmlformats.org/officeDocument/2006/relationships/hyperlink" Target="https://m.edsoo.ru/fa252522" TargetMode="External"/><Relationship Id="rId144" Type="http://schemas.openxmlformats.org/officeDocument/2006/relationships/hyperlink" Target="https://m.edsoo.ru/fa25f402" TargetMode="External"/><Relationship Id="rId547" Type="http://schemas.openxmlformats.org/officeDocument/2006/relationships/hyperlink" Target="https://m.edsoo.ru/fbaa8518" TargetMode="External"/><Relationship Id="rId90" Type="http://schemas.openxmlformats.org/officeDocument/2006/relationships/hyperlink" Target="https://m.edsoo.ru/7f419b78" TargetMode="External"/><Relationship Id="rId186" Type="http://schemas.openxmlformats.org/officeDocument/2006/relationships/hyperlink" Target="https://m.edsoo.ru/fa25aede" TargetMode="External"/><Relationship Id="rId351" Type="http://schemas.openxmlformats.org/officeDocument/2006/relationships/hyperlink" Target="https://m.edsoo.ru/fa27659e" TargetMode="External"/><Relationship Id="rId393" Type="http://schemas.openxmlformats.org/officeDocument/2006/relationships/hyperlink" Target="https://m.edsoo.ru/fa27d088" TargetMode="External"/><Relationship Id="rId407" Type="http://schemas.openxmlformats.org/officeDocument/2006/relationships/hyperlink" Target="https://m.edsoo.ru/fa27f19e" TargetMode="External"/><Relationship Id="rId449" Type="http://schemas.openxmlformats.org/officeDocument/2006/relationships/hyperlink" Target="https://m.edsoo.ru/fba9a9a4" TargetMode="External"/><Relationship Id="rId211" Type="http://schemas.openxmlformats.org/officeDocument/2006/relationships/hyperlink" Target="https://m.edsoo.ru/fa261734" TargetMode="External"/><Relationship Id="rId253" Type="http://schemas.openxmlformats.org/officeDocument/2006/relationships/hyperlink" Target="https://m.edsoo.ru/fa267b34" TargetMode="External"/><Relationship Id="rId295" Type="http://schemas.openxmlformats.org/officeDocument/2006/relationships/hyperlink" Target="https://m.edsoo.ru/fa26e25e" TargetMode="External"/><Relationship Id="rId309" Type="http://schemas.openxmlformats.org/officeDocument/2006/relationships/hyperlink" Target="https://m.edsoo.ru/fa270072" TargetMode="External"/><Relationship Id="rId460" Type="http://schemas.openxmlformats.org/officeDocument/2006/relationships/hyperlink" Target="https://m.edsoo.ru/fba9c286" TargetMode="External"/><Relationship Id="rId516" Type="http://schemas.openxmlformats.org/officeDocument/2006/relationships/hyperlink" Target="https://m.edsoo.ru/fbaa459e" TargetMode="External"/><Relationship Id="rId48" Type="http://schemas.openxmlformats.org/officeDocument/2006/relationships/hyperlink" Target="https://m.edsoo.ru/7f4159f6" TargetMode="External"/><Relationship Id="rId113" Type="http://schemas.openxmlformats.org/officeDocument/2006/relationships/hyperlink" Target="https://m.edsoo.ru/fa25491c" TargetMode="External"/><Relationship Id="rId320" Type="http://schemas.openxmlformats.org/officeDocument/2006/relationships/hyperlink" Target="https://m.edsoo.ru/fa271436" TargetMode="External"/><Relationship Id="rId558" Type="http://schemas.openxmlformats.org/officeDocument/2006/relationships/hyperlink" Target="https://m.edsoo.ru/fbaa99a4" TargetMode="External"/><Relationship Id="rId155" Type="http://schemas.openxmlformats.org/officeDocument/2006/relationships/hyperlink" Target="https://m.edsoo.ru/fa260a8c" TargetMode="External"/><Relationship Id="rId197" Type="http://schemas.openxmlformats.org/officeDocument/2006/relationships/hyperlink" Target="https://m.edsoo.ru/fa25ccd4" TargetMode="External"/><Relationship Id="rId362" Type="http://schemas.openxmlformats.org/officeDocument/2006/relationships/hyperlink" Target="https://m.edsoo.ru/fa2782d6" TargetMode="External"/><Relationship Id="rId418" Type="http://schemas.openxmlformats.org/officeDocument/2006/relationships/hyperlink" Target="https://m.edsoo.ru/fba94310" TargetMode="External"/><Relationship Id="rId222" Type="http://schemas.openxmlformats.org/officeDocument/2006/relationships/hyperlink" Target="https://m.edsoo.ru/fa26251c" TargetMode="External"/><Relationship Id="rId264" Type="http://schemas.openxmlformats.org/officeDocument/2006/relationships/hyperlink" Target="https://m.edsoo.ru/fa26a4e2" TargetMode="External"/><Relationship Id="rId471" Type="http://schemas.openxmlformats.org/officeDocument/2006/relationships/hyperlink" Target="https://m.edsoo.ru/fba9e068" TargetMode="External"/><Relationship Id="rId17" Type="http://schemas.openxmlformats.org/officeDocument/2006/relationships/hyperlink" Target="https://m.edsoo.ru/7f413034" TargetMode="External"/><Relationship Id="rId59" Type="http://schemas.openxmlformats.org/officeDocument/2006/relationships/hyperlink" Target="https://m.edsoo.ru/7f4159f6" TargetMode="External"/><Relationship Id="rId124" Type="http://schemas.openxmlformats.org/officeDocument/2006/relationships/hyperlink" Target="https://m.edsoo.ru/fa257130" TargetMode="External"/><Relationship Id="rId527" Type="http://schemas.openxmlformats.org/officeDocument/2006/relationships/hyperlink" Target="https://m.edsoo.ru/fbaa5c96" TargetMode="External"/><Relationship Id="rId569" Type="http://schemas.openxmlformats.org/officeDocument/2006/relationships/hyperlink" Target="https://m.edsoo.ru/fbaaac78" TargetMode="External"/><Relationship Id="rId70" Type="http://schemas.openxmlformats.org/officeDocument/2006/relationships/hyperlink" Target="https://m.edsoo.ru/7f417922" TargetMode="External"/><Relationship Id="rId166" Type="http://schemas.openxmlformats.org/officeDocument/2006/relationships/hyperlink" Target="https://m.edsoo.ru/fa2587e2" TargetMode="External"/><Relationship Id="rId331" Type="http://schemas.openxmlformats.org/officeDocument/2006/relationships/hyperlink" Target="https://m.edsoo.ru/fa272d0e" TargetMode="External"/><Relationship Id="rId373" Type="http://schemas.openxmlformats.org/officeDocument/2006/relationships/hyperlink" Target="https://m.edsoo.ru/fa278a74" TargetMode="External"/><Relationship Id="rId429" Type="http://schemas.openxmlformats.org/officeDocument/2006/relationships/hyperlink" Target="https://m.edsoo.ru/fba9612e" TargetMode="External"/><Relationship Id="rId580" Type="http://schemas.openxmlformats.org/officeDocument/2006/relationships/hyperlink" Target="https://m.edsoo.ru/fbaaba4c" TargetMode="External"/><Relationship Id="rId1" Type="http://schemas.openxmlformats.org/officeDocument/2006/relationships/styles" Target="styles.xml"/><Relationship Id="rId233" Type="http://schemas.openxmlformats.org/officeDocument/2006/relationships/hyperlink" Target="https://m.edsoo.ru/fa26506e" TargetMode="External"/><Relationship Id="rId440" Type="http://schemas.openxmlformats.org/officeDocument/2006/relationships/hyperlink" Target="https://m.edsoo.ru/fba9882a" TargetMode="External"/><Relationship Id="rId28" Type="http://schemas.openxmlformats.org/officeDocument/2006/relationships/hyperlink" Target="https://m.edsoo.ru/7f414452" TargetMode="External"/><Relationship Id="rId275" Type="http://schemas.openxmlformats.org/officeDocument/2006/relationships/hyperlink" Target="https://m.edsoo.ru/fa26bf2c" TargetMode="External"/><Relationship Id="rId300" Type="http://schemas.openxmlformats.org/officeDocument/2006/relationships/hyperlink" Target="https://m.edsoo.ru/fa26ebbe" TargetMode="External"/><Relationship Id="rId482" Type="http://schemas.openxmlformats.org/officeDocument/2006/relationships/hyperlink" Target="https://m.edsoo.ru/fba9f2f6" TargetMode="External"/><Relationship Id="rId538" Type="http://schemas.openxmlformats.org/officeDocument/2006/relationships/hyperlink" Target="https://m.edsoo.ru/fbaa750a" TargetMode="External"/><Relationship Id="rId81" Type="http://schemas.openxmlformats.org/officeDocument/2006/relationships/hyperlink" Target="https://m.edsoo.ru/7f417922" TargetMode="External"/><Relationship Id="rId135" Type="http://schemas.openxmlformats.org/officeDocument/2006/relationships/hyperlink" Target="https://m.edsoo.ru/fa255e16" TargetMode="External"/><Relationship Id="rId177" Type="http://schemas.openxmlformats.org/officeDocument/2006/relationships/hyperlink" Target="https://m.edsoo.ru/fa2599d0" TargetMode="External"/><Relationship Id="rId342" Type="http://schemas.openxmlformats.org/officeDocument/2006/relationships/hyperlink" Target="https://m.edsoo.ru/fa2753d8" TargetMode="External"/><Relationship Id="rId384" Type="http://schemas.openxmlformats.org/officeDocument/2006/relationships/hyperlink" Target="https://m.edsoo.ru/fa27abf8" TargetMode="External"/><Relationship Id="rId202" Type="http://schemas.openxmlformats.org/officeDocument/2006/relationships/hyperlink" Target="https://m.edsoo.ru/fa25e228" TargetMode="External"/><Relationship Id="rId244" Type="http://schemas.openxmlformats.org/officeDocument/2006/relationships/hyperlink" Target="https://m.edsoo.ru/fa2662f2" TargetMode="External"/><Relationship Id="rId39" Type="http://schemas.openxmlformats.org/officeDocument/2006/relationships/hyperlink" Target="https://m.edsoo.ru/7f414452" TargetMode="External"/><Relationship Id="rId286" Type="http://schemas.openxmlformats.org/officeDocument/2006/relationships/hyperlink" Target="https://m.edsoo.ru/fa26d336" TargetMode="External"/><Relationship Id="rId451" Type="http://schemas.openxmlformats.org/officeDocument/2006/relationships/hyperlink" Target="https://m.edsoo.ru/fba9ae72" TargetMode="External"/><Relationship Id="rId493" Type="http://schemas.openxmlformats.org/officeDocument/2006/relationships/hyperlink" Target="https://m.edsoo.ru/fbaa0c8c" TargetMode="External"/><Relationship Id="rId507" Type="http://schemas.openxmlformats.org/officeDocument/2006/relationships/hyperlink" Target="https://m.edsoo.ru/fbaa2bae" TargetMode="External"/><Relationship Id="rId549" Type="http://schemas.openxmlformats.org/officeDocument/2006/relationships/hyperlink" Target="https://m.edsoo.ru/fbaa887e" TargetMode="External"/><Relationship Id="rId50" Type="http://schemas.openxmlformats.org/officeDocument/2006/relationships/hyperlink" Target="https://m.edsoo.ru/7f4159f6" TargetMode="External"/><Relationship Id="rId104" Type="http://schemas.openxmlformats.org/officeDocument/2006/relationships/hyperlink" Target="https://m.edsoo.ru/fa25286a" TargetMode="External"/><Relationship Id="rId146" Type="http://schemas.openxmlformats.org/officeDocument/2006/relationships/hyperlink" Target="https://m.edsoo.ru/fa25f6e6" TargetMode="External"/><Relationship Id="rId188" Type="http://schemas.openxmlformats.org/officeDocument/2006/relationships/hyperlink" Target="https://m.edsoo.ru/fa25b398" TargetMode="External"/><Relationship Id="rId311" Type="http://schemas.openxmlformats.org/officeDocument/2006/relationships/hyperlink" Target="https://m.edsoo.ru/fa27032e" TargetMode="External"/><Relationship Id="rId353" Type="http://schemas.openxmlformats.org/officeDocument/2006/relationships/hyperlink" Target="https://m.edsoo.ru/fa276d96" TargetMode="External"/><Relationship Id="rId395" Type="http://schemas.openxmlformats.org/officeDocument/2006/relationships/hyperlink" Target="https://m.edsoo.ru/fa27d83a" TargetMode="External"/><Relationship Id="rId409" Type="http://schemas.openxmlformats.org/officeDocument/2006/relationships/hyperlink" Target="https://m.edsoo.ru/fa27f586" TargetMode="External"/><Relationship Id="rId560" Type="http://schemas.openxmlformats.org/officeDocument/2006/relationships/hyperlink" Target="https://m.edsoo.ru/fbaa9c38" TargetMode="External"/><Relationship Id="rId92" Type="http://schemas.openxmlformats.org/officeDocument/2006/relationships/hyperlink" Target="https://m.edsoo.ru/7f419b78" TargetMode="External"/><Relationship Id="rId213" Type="http://schemas.openxmlformats.org/officeDocument/2006/relationships/hyperlink" Target="https://m.edsoo.ru/fa2619f0" TargetMode="External"/><Relationship Id="rId420" Type="http://schemas.openxmlformats.org/officeDocument/2006/relationships/hyperlink" Target="https://m.edsoo.ru/fba948f6" TargetMode="External"/><Relationship Id="rId255" Type="http://schemas.openxmlformats.org/officeDocument/2006/relationships/hyperlink" Target="https://m.edsoo.ru/fa26461e" TargetMode="External"/><Relationship Id="rId297" Type="http://schemas.openxmlformats.org/officeDocument/2006/relationships/hyperlink" Target="https://m.edsoo.ru/fa26e5f6" TargetMode="External"/><Relationship Id="rId462" Type="http://schemas.openxmlformats.org/officeDocument/2006/relationships/hyperlink" Target="https://m.edsoo.ru/fba9c5b0" TargetMode="External"/><Relationship Id="rId518" Type="http://schemas.openxmlformats.org/officeDocument/2006/relationships/hyperlink" Target="https://m.edsoo.ru/fbaa48f0" TargetMode="External"/><Relationship Id="rId115" Type="http://schemas.openxmlformats.org/officeDocument/2006/relationships/hyperlink" Target="https://m.edsoo.ru/fa254ad4" TargetMode="External"/><Relationship Id="rId157" Type="http://schemas.openxmlformats.org/officeDocument/2006/relationships/hyperlink" Target="https://m.edsoo.ru/fa260d5c" TargetMode="External"/><Relationship Id="rId322" Type="http://schemas.openxmlformats.org/officeDocument/2006/relationships/hyperlink" Target="https://m.edsoo.ru/fa271774" TargetMode="External"/><Relationship Id="rId364" Type="http://schemas.openxmlformats.org/officeDocument/2006/relationships/hyperlink" Target="https://m.edsoo.ru/fa27893e" TargetMode="External"/><Relationship Id="rId61" Type="http://schemas.openxmlformats.org/officeDocument/2006/relationships/hyperlink" Target="https://m.edsoo.ru/7f4159f6" TargetMode="External"/><Relationship Id="rId199" Type="http://schemas.openxmlformats.org/officeDocument/2006/relationships/hyperlink" Target="https://m.edsoo.ru/fa25d44a" TargetMode="External"/><Relationship Id="rId571" Type="http://schemas.openxmlformats.org/officeDocument/2006/relationships/hyperlink" Target="https://m.edsoo.ru/fbaaa016" TargetMode="External"/><Relationship Id="rId19" Type="http://schemas.openxmlformats.org/officeDocument/2006/relationships/hyperlink" Target="https://m.edsoo.ru/7f413034" TargetMode="External"/><Relationship Id="rId224" Type="http://schemas.openxmlformats.org/officeDocument/2006/relationships/hyperlink" Target="https://m.edsoo.ru/fa2627a6" TargetMode="External"/><Relationship Id="rId266" Type="http://schemas.openxmlformats.org/officeDocument/2006/relationships/hyperlink" Target="https://m.edsoo.ru/fa26ac4e" TargetMode="External"/><Relationship Id="rId431" Type="http://schemas.openxmlformats.org/officeDocument/2006/relationships/hyperlink" Target="https://m.edsoo.ru/fba96340" TargetMode="External"/><Relationship Id="rId473" Type="http://schemas.openxmlformats.org/officeDocument/2006/relationships/hyperlink" Target="https://m.edsoo.ru/fba9e392" TargetMode="External"/><Relationship Id="rId529" Type="http://schemas.openxmlformats.org/officeDocument/2006/relationships/hyperlink" Target="https://m.edsoo.ru/fbaa5dae" TargetMode="External"/><Relationship Id="rId30" Type="http://schemas.openxmlformats.org/officeDocument/2006/relationships/hyperlink" Target="https://m.edsoo.ru/7f414452" TargetMode="External"/><Relationship Id="rId126" Type="http://schemas.openxmlformats.org/officeDocument/2006/relationships/hyperlink" Target="https://m.edsoo.ru/fa2575f4" TargetMode="External"/><Relationship Id="rId168" Type="http://schemas.openxmlformats.org/officeDocument/2006/relationships/hyperlink" Target="https://m.edsoo.ru/fa258bde" TargetMode="External"/><Relationship Id="rId333" Type="http://schemas.openxmlformats.org/officeDocument/2006/relationships/hyperlink" Target="https://m.edsoo.ru/fa273312" TargetMode="External"/><Relationship Id="rId540" Type="http://schemas.openxmlformats.org/officeDocument/2006/relationships/hyperlink" Target="https://m.edsoo.ru/fbaa90e4" TargetMode="External"/><Relationship Id="rId72" Type="http://schemas.openxmlformats.org/officeDocument/2006/relationships/hyperlink" Target="https://m.edsoo.ru/7f417922" TargetMode="External"/><Relationship Id="rId375" Type="http://schemas.openxmlformats.org/officeDocument/2006/relationships/hyperlink" Target="https://m.edsoo.ru/fa279d98" TargetMode="External"/><Relationship Id="rId582" Type="http://schemas.openxmlformats.org/officeDocument/2006/relationships/hyperlink" Target="https://m.edsoo.ru/fbaabef2" TargetMode="External"/><Relationship Id="rId3" Type="http://schemas.openxmlformats.org/officeDocument/2006/relationships/settings" Target="settings.xml"/><Relationship Id="rId235" Type="http://schemas.openxmlformats.org/officeDocument/2006/relationships/hyperlink" Target="https://m.edsoo.ru/fa2651cc" TargetMode="External"/><Relationship Id="rId277" Type="http://schemas.openxmlformats.org/officeDocument/2006/relationships/hyperlink" Target="https://m.edsoo.ru/fa26c2e2" TargetMode="External"/><Relationship Id="rId400" Type="http://schemas.openxmlformats.org/officeDocument/2006/relationships/hyperlink" Target="https://m.edsoo.ru/fa27e262" TargetMode="External"/><Relationship Id="rId442" Type="http://schemas.openxmlformats.org/officeDocument/2006/relationships/hyperlink" Target="https://m.edsoo.ru/fba98e2e" TargetMode="External"/><Relationship Id="rId484" Type="http://schemas.openxmlformats.org/officeDocument/2006/relationships/hyperlink" Target="https://m.edsoo.ru/fba9fc10" TargetMode="External"/><Relationship Id="rId137" Type="http://schemas.openxmlformats.org/officeDocument/2006/relationships/hyperlink" Target="https://m.edsoo.ru/fa2565a0" TargetMode="External"/><Relationship Id="rId302" Type="http://schemas.openxmlformats.org/officeDocument/2006/relationships/hyperlink" Target="https://m.edsoo.ru/fa26f03c" TargetMode="External"/><Relationship Id="rId344" Type="http://schemas.openxmlformats.org/officeDocument/2006/relationships/hyperlink" Target="https://m.edsoo.ru/fa27525c" TargetMode="External"/><Relationship Id="rId41" Type="http://schemas.openxmlformats.org/officeDocument/2006/relationships/hyperlink" Target="https://m.edsoo.ru/7f414452" TargetMode="External"/><Relationship Id="rId83" Type="http://schemas.openxmlformats.org/officeDocument/2006/relationships/hyperlink" Target="https://m.edsoo.ru/7f417922" TargetMode="External"/><Relationship Id="rId179" Type="http://schemas.openxmlformats.org/officeDocument/2006/relationships/hyperlink" Target="https://m.edsoo.ru/fa259c1e" TargetMode="External"/><Relationship Id="rId386" Type="http://schemas.openxmlformats.org/officeDocument/2006/relationships/hyperlink" Target="https://m.edsoo.ru/fa27b8f0" TargetMode="External"/><Relationship Id="rId551" Type="http://schemas.openxmlformats.org/officeDocument/2006/relationships/hyperlink" Target="https://m.edsoo.ru/fbaa8b26" TargetMode="External"/><Relationship Id="rId190" Type="http://schemas.openxmlformats.org/officeDocument/2006/relationships/hyperlink" Target="https://m.edsoo.ru/fa25b686" TargetMode="External"/><Relationship Id="rId204" Type="http://schemas.openxmlformats.org/officeDocument/2006/relationships/hyperlink" Target="https://m.edsoo.ru/fa25db02" TargetMode="External"/><Relationship Id="rId246" Type="http://schemas.openxmlformats.org/officeDocument/2006/relationships/hyperlink" Target="https://m.edsoo.ru/fa2662f2" TargetMode="External"/><Relationship Id="rId288" Type="http://schemas.openxmlformats.org/officeDocument/2006/relationships/hyperlink" Target="https://m.edsoo.ru/fa26d70a" TargetMode="External"/><Relationship Id="rId411" Type="http://schemas.openxmlformats.org/officeDocument/2006/relationships/hyperlink" Target="https://m.edsoo.ru/fa27f978" TargetMode="External"/><Relationship Id="rId453" Type="http://schemas.openxmlformats.org/officeDocument/2006/relationships/hyperlink" Target="https://m.edsoo.ru/fba9b53e" TargetMode="External"/><Relationship Id="rId509" Type="http://schemas.openxmlformats.org/officeDocument/2006/relationships/hyperlink" Target="https://m.edsoo.ru/fbaa2de8" TargetMode="External"/><Relationship Id="rId106" Type="http://schemas.openxmlformats.org/officeDocument/2006/relationships/hyperlink" Target="https://m.edsoo.ru/fa252b4e" TargetMode="External"/><Relationship Id="rId313" Type="http://schemas.openxmlformats.org/officeDocument/2006/relationships/hyperlink" Target="https://m.edsoo.ru/fa27082e" TargetMode="External"/><Relationship Id="rId495" Type="http://schemas.openxmlformats.org/officeDocument/2006/relationships/hyperlink" Target="https://m.edsoo.ru/fbaa13e4" TargetMode="External"/><Relationship Id="rId10" Type="http://schemas.openxmlformats.org/officeDocument/2006/relationships/hyperlink" Target="https://m.edsoo.ru/7f413034" TargetMode="External"/><Relationship Id="rId52" Type="http://schemas.openxmlformats.org/officeDocument/2006/relationships/hyperlink" Target="https://m.edsoo.ru/7f4159f6" TargetMode="External"/><Relationship Id="rId94" Type="http://schemas.openxmlformats.org/officeDocument/2006/relationships/hyperlink" Target="https://m.edsoo.ru/7f419b78" TargetMode="External"/><Relationship Id="rId148" Type="http://schemas.openxmlformats.org/officeDocument/2006/relationships/hyperlink" Target="https://m.edsoo.ru/fa25fce0" TargetMode="External"/><Relationship Id="rId355" Type="http://schemas.openxmlformats.org/officeDocument/2006/relationships/hyperlink" Target="https://m.edsoo.ru/fa276c06" TargetMode="External"/><Relationship Id="rId397" Type="http://schemas.openxmlformats.org/officeDocument/2006/relationships/hyperlink" Target="https://m.edsoo.ru/fa27dc36" TargetMode="External"/><Relationship Id="rId520" Type="http://schemas.openxmlformats.org/officeDocument/2006/relationships/hyperlink" Target="https://m.edsoo.ru/fbaa4cec" TargetMode="External"/><Relationship Id="rId562" Type="http://schemas.openxmlformats.org/officeDocument/2006/relationships/hyperlink" Target="https://m.edsoo.ru/fbaa9e5e" TargetMode="External"/><Relationship Id="rId215" Type="http://schemas.openxmlformats.org/officeDocument/2006/relationships/hyperlink" Target="https://m.edsoo.ru/fa261c34" TargetMode="External"/><Relationship Id="rId257" Type="http://schemas.openxmlformats.org/officeDocument/2006/relationships/hyperlink" Target="https://m.edsoo.ru/fa268944" TargetMode="External"/><Relationship Id="rId422" Type="http://schemas.openxmlformats.org/officeDocument/2006/relationships/hyperlink" Target="https://m.edsoo.ru/fba9510c" TargetMode="External"/><Relationship Id="rId464" Type="http://schemas.openxmlformats.org/officeDocument/2006/relationships/hyperlink" Target="https://m.edsoo.ru/fba9c966" TargetMode="External"/><Relationship Id="rId299" Type="http://schemas.openxmlformats.org/officeDocument/2006/relationships/hyperlink" Target="https://m.edsoo.ru/fa26ea7e" TargetMode="External"/><Relationship Id="rId63" Type="http://schemas.openxmlformats.org/officeDocument/2006/relationships/hyperlink" Target="https://m.edsoo.ru/7f4159f6" TargetMode="External"/><Relationship Id="rId159" Type="http://schemas.openxmlformats.org/officeDocument/2006/relationships/hyperlink" Target="https://m.edsoo.ru/fa257a04" TargetMode="External"/><Relationship Id="rId366" Type="http://schemas.openxmlformats.org/officeDocument/2006/relationships/hyperlink" Target="https://m.edsoo.ru/fa278cc2" TargetMode="External"/><Relationship Id="rId573" Type="http://schemas.openxmlformats.org/officeDocument/2006/relationships/hyperlink" Target="https://m.edsoo.ru/fbaaae94" TargetMode="External"/><Relationship Id="rId226" Type="http://schemas.openxmlformats.org/officeDocument/2006/relationships/hyperlink" Target="https://m.edsoo.ru/fa262af8" TargetMode="External"/><Relationship Id="rId433" Type="http://schemas.openxmlformats.org/officeDocument/2006/relationships/hyperlink" Target="https://m.edsoo.ru/fba97c0e" TargetMode="External"/><Relationship Id="rId74" Type="http://schemas.openxmlformats.org/officeDocument/2006/relationships/hyperlink" Target="https://m.edsoo.ru/7f417922" TargetMode="External"/><Relationship Id="rId377" Type="http://schemas.openxmlformats.org/officeDocument/2006/relationships/hyperlink" Target="https://m.edsoo.ru/fa279ffa" TargetMode="External"/><Relationship Id="rId500" Type="http://schemas.openxmlformats.org/officeDocument/2006/relationships/hyperlink" Target="https://m.edsoo.ru/fbaa1e84" TargetMode="External"/><Relationship Id="rId584" Type="http://schemas.openxmlformats.org/officeDocument/2006/relationships/hyperlink" Target="https://m.edsoo.ru/fbaac12c" TargetMode="External"/><Relationship Id="rId5" Type="http://schemas.openxmlformats.org/officeDocument/2006/relationships/hyperlink" Target="https://m.edsoo.ru/7f413034" TargetMode="External"/><Relationship Id="rId237" Type="http://schemas.openxmlformats.org/officeDocument/2006/relationships/hyperlink" Target="https://m.edsoo.ru/fa26538e" TargetMode="External"/><Relationship Id="rId444" Type="http://schemas.openxmlformats.org/officeDocument/2006/relationships/hyperlink" Target="https://m.edsoo.ru/fba99ad6" TargetMode="External"/><Relationship Id="rId290" Type="http://schemas.openxmlformats.org/officeDocument/2006/relationships/hyperlink" Target="https://m.edsoo.ru/fa26d994" TargetMode="External"/><Relationship Id="rId304" Type="http://schemas.openxmlformats.org/officeDocument/2006/relationships/hyperlink" Target="https://m.edsoo.ru/fa26f780" TargetMode="External"/><Relationship Id="rId388" Type="http://schemas.openxmlformats.org/officeDocument/2006/relationships/hyperlink" Target="https://m.edsoo.ru/fa27c3d6" TargetMode="External"/><Relationship Id="rId511" Type="http://schemas.openxmlformats.org/officeDocument/2006/relationships/hyperlink" Target="https://m.edsoo.ru/fbaa300e" TargetMode="External"/><Relationship Id="rId85" Type="http://schemas.openxmlformats.org/officeDocument/2006/relationships/hyperlink" Target="https://m.edsoo.ru/7f419b78" TargetMode="External"/><Relationship Id="rId150" Type="http://schemas.openxmlformats.org/officeDocument/2006/relationships/hyperlink" Target="https://m.edsoo.ru/fa25fe52" TargetMode="External"/><Relationship Id="rId248" Type="http://schemas.openxmlformats.org/officeDocument/2006/relationships/hyperlink" Target="https://m.edsoo.ru/fa2668c4" TargetMode="External"/><Relationship Id="rId455" Type="http://schemas.openxmlformats.org/officeDocument/2006/relationships/hyperlink" Target="https://m.edsoo.ru/fba9b87c" TargetMode="External"/><Relationship Id="rId12" Type="http://schemas.openxmlformats.org/officeDocument/2006/relationships/hyperlink" Target="https://m.edsoo.ru/7f413034" TargetMode="External"/><Relationship Id="rId108" Type="http://schemas.openxmlformats.org/officeDocument/2006/relationships/hyperlink" Target="https://m.edsoo.ru/fa2534cc" TargetMode="External"/><Relationship Id="rId315" Type="http://schemas.openxmlformats.org/officeDocument/2006/relationships/hyperlink" Target="https://m.edsoo.ru/fa270b44" TargetMode="External"/><Relationship Id="rId522" Type="http://schemas.openxmlformats.org/officeDocument/2006/relationships/hyperlink" Target="https://m.edsoo.ru/fbaa4f30" TargetMode="External"/><Relationship Id="rId96" Type="http://schemas.openxmlformats.org/officeDocument/2006/relationships/hyperlink" Target="https://m.edsoo.ru/7f419b78" TargetMode="External"/><Relationship Id="rId161" Type="http://schemas.openxmlformats.org/officeDocument/2006/relationships/hyperlink" Target="https://m.edsoo.ru/fa25803a" TargetMode="External"/><Relationship Id="rId399" Type="http://schemas.openxmlformats.org/officeDocument/2006/relationships/hyperlink" Target="https://m.edsoo.ru/fa27df1a" TargetMode="External"/><Relationship Id="rId259" Type="http://schemas.openxmlformats.org/officeDocument/2006/relationships/hyperlink" Target="https://m.edsoo.ru/fa26984e" TargetMode="External"/><Relationship Id="rId466" Type="http://schemas.openxmlformats.org/officeDocument/2006/relationships/hyperlink" Target="https://m.edsoo.ru/fba9d1cc" TargetMode="External"/><Relationship Id="rId23" Type="http://schemas.openxmlformats.org/officeDocument/2006/relationships/hyperlink" Target="https://m.edsoo.ru/7f413034" TargetMode="External"/><Relationship Id="rId119" Type="http://schemas.openxmlformats.org/officeDocument/2006/relationships/hyperlink" Target="https://m.edsoo.ru/fa256898" TargetMode="External"/><Relationship Id="rId326" Type="http://schemas.openxmlformats.org/officeDocument/2006/relationships/hyperlink" Target="https://m.edsoo.ru/fa272354" TargetMode="External"/><Relationship Id="rId533" Type="http://schemas.openxmlformats.org/officeDocument/2006/relationships/hyperlink" Target="https://m.edsoo.ru/fbaa6d12" TargetMode="External"/><Relationship Id="rId172" Type="http://schemas.openxmlformats.org/officeDocument/2006/relationships/hyperlink" Target="https://m.edsoo.ru/fa259246" TargetMode="External"/><Relationship Id="rId477" Type="http://schemas.openxmlformats.org/officeDocument/2006/relationships/hyperlink" Target="https://m.edsoo.ru/fba9ecd4" TargetMode="External"/><Relationship Id="rId337" Type="http://schemas.openxmlformats.org/officeDocument/2006/relationships/hyperlink" Target="https://m.edsoo.ru/fa2740c8" TargetMode="External"/><Relationship Id="rId34" Type="http://schemas.openxmlformats.org/officeDocument/2006/relationships/hyperlink" Target="https://m.edsoo.ru/7f414452" TargetMode="External"/><Relationship Id="rId544" Type="http://schemas.openxmlformats.org/officeDocument/2006/relationships/hyperlink" Target="https://m.edsoo.ru/fbaa813a" TargetMode="External"/><Relationship Id="rId183" Type="http://schemas.openxmlformats.org/officeDocument/2006/relationships/hyperlink" Target="https://m.edsoo.ru/fa25a5ce" TargetMode="External"/><Relationship Id="rId390" Type="http://schemas.openxmlformats.org/officeDocument/2006/relationships/hyperlink" Target="https://m.edsoo.ru/fa27ca02" TargetMode="External"/><Relationship Id="rId404" Type="http://schemas.openxmlformats.org/officeDocument/2006/relationships/hyperlink" Target="https://m.edsoo.ru/fa27ef3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32364</Words>
  <Characters>184476</Characters>
  <Application>Microsoft Office Word</Application>
  <DocSecurity>0</DocSecurity>
  <Lines>1537</Lines>
  <Paragraphs>432</Paragraphs>
  <ScaleCrop>false</ScaleCrop>
  <Company/>
  <LinksUpToDate>false</LinksUpToDate>
  <CharactersWithSpaces>216408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Татьяна</cp:lastModifiedBy>
  <cp:revision>3</cp:revision>
  <dcterms:created xsi:type="dcterms:W3CDTF">2023-09-15T04:15:00Z</dcterms:created>
  <dcterms:modified xsi:type="dcterms:W3CDTF">2023-09-15T04:18:00Z</dcterms:modified>
</cp:coreProperties>
</file>