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hd w:val="clear" w:color="auto" w:fill="FFFFFF" w:themeFill="background1"/>
        <w:spacing w:before="0" w:beforeAutospacing="0" w:after="0" w:afterAutospacing="0"/>
        <w:ind w:left="0" w:leftChars="0" w:firstLine="219" w:firstLineChars="84"/>
        <w:rPr>
          <w:rFonts w:hint="default" w:ascii="Times New Roman" w:hAnsi="Times New Roman" w:cs="Times New Roman"/>
          <w:color w:val="000000"/>
          <w:sz w:val="26"/>
          <w:szCs w:val="26"/>
          <w:lang w:val="ru-RU"/>
        </w:rPr>
      </w:pPr>
      <w:r>
        <w:rPr>
          <w:rStyle w:val="7"/>
          <w:rFonts w:hint="default" w:ascii="Times New Roman" w:hAnsi="Times New Roman" w:cs="Times New Roman"/>
          <w:b/>
          <w:bCs/>
          <w:color w:val="000000"/>
          <w:sz w:val="26"/>
          <w:szCs w:val="26"/>
        </w:rPr>
        <w:t>Тема:</w:t>
      </w:r>
      <w:r>
        <w:rPr>
          <w:rStyle w:val="8"/>
          <w:rFonts w:hint="default" w:ascii="Times New Roman" w:hAnsi="Times New Roman" w:cs="Times New Roman"/>
          <w:color w:val="000000"/>
          <w:sz w:val="26"/>
          <w:szCs w:val="26"/>
        </w:rPr>
        <w:t xml:space="preserve"> «Здравствуй, гостья зима. Просим милости к нам!»</w:t>
      </w:r>
      <w:r>
        <w:rPr>
          <w:rStyle w:val="8"/>
          <w:rFonts w:hint="default" w:ascii="Times New Roman" w:hAnsi="Times New Roman" w:cs="Times New Roman"/>
          <w:color w:val="000000"/>
          <w:sz w:val="26"/>
          <w:szCs w:val="26"/>
          <w:lang w:val="ru-RU"/>
        </w:rPr>
        <w:t xml:space="preserve"> с 04.12 по 08.12</w:t>
      </w:r>
    </w:p>
    <w:p>
      <w:pPr>
        <w:pStyle w:val="6"/>
        <w:shd w:val="clear" w:color="auto" w:fill="FFFFFF" w:themeFill="background1"/>
        <w:spacing w:before="0" w:beforeAutospacing="0" w:after="0" w:afterAutospacing="0"/>
        <w:ind w:left="0" w:leftChars="0" w:firstLine="219" w:firstLineChars="84"/>
        <w:rPr>
          <w:rFonts w:hint="default" w:ascii="Times New Roman" w:hAnsi="Times New Roman" w:cs="Times New Roman"/>
          <w:color w:val="000000"/>
          <w:sz w:val="26"/>
          <w:szCs w:val="26"/>
        </w:rPr>
      </w:pPr>
      <w:r>
        <w:rPr>
          <w:rStyle w:val="7"/>
          <w:rFonts w:hint="default" w:ascii="Times New Roman" w:hAnsi="Times New Roman" w:cs="Times New Roman"/>
          <w:b/>
          <w:bCs/>
          <w:color w:val="000000"/>
          <w:sz w:val="26"/>
          <w:szCs w:val="26"/>
        </w:rPr>
        <w:t>Цель:</w:t>
      </w:r>
      <w:r>
        <w:rPr>
          <w:rStyle w:val="8"/>
          <w:rFonts w:hint="default" w:ascii="Times New Roman" w:hAnsi="Times New Roman" w:cs="Times New Roman"/>
          <w:color w:val="000000"/>
          <w:sz w:val="26"/>
          <w:szCs w:val="26"/>
        </w:rPr>
        <w:t> 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t>Расширять элементарные знания о зиме (сезонных изменениях в природе, одежде людей)</w:t>
      </w:r>
    </w:p>
    <w:p>
      <w:pPr>
        <w:pStyle w:val="6"/>
        <w:shd w:val="clear" w:color="auto" w:fill="FFFFFF" w:themeFill="background1"/>
        <w:spacing w:before="0" w:beforeAutospacing="0" w:after="0" w:afterAutospacing="0"/>
        <w:ind w:left="0" w:leftChars="0" w:firstLine="219" w:firstLineChars="84"/>
        <w:rPr>
          <w:rFonts w:hint="default" w:ascii="Times New Roman" w:hAnsi="Times New Roman" w:cs="Times New Roman"/>
          <w:color w:val="000000"/>
          <w:sz w:val="26"/>
          <w:szCs w:val="26"/>
        </w:rPr>
      </w:pPr>
      <w:r>
        <w:rPr>
          <w:rStyle w:val="7"/>
          <w:rFonts w:hint="default" w:ascii="Times New Roman" w:hAnsi="Times New Roman" w:cs="Times New Roman"/>
          <w:b/>
          <w:bCs/>
          <w:color w:val="000000"/>
          <w:sz w:val="26"/>
          <w:szCs w:val="26"/>
        </w:rPr>
        <w:t>Итоговое мероприятие</w:t>
      </w:r>
      <w:r>
        <w:rPr>
          <w:rStyle w:val="8"/>
          <w:rFonts w:hint="default" w:ascii="Times New Roman" w:hAnsi="Times New Roman" w:cs="Times New Roman"/>
          <w:color w:val="000000"/>
          <w:sz w:val="26"/>
          <w:szCs w:val="26"/>
        </w:rPr>
        <w:t xml:space="preserve">: </w:t>
      </w:r>
      <w:r>
        <w:rPr>
          <w:rStyle w:val="8"/>
          <w:rFonts w:hint="default" w:ascii="Times New Roman" w:hAnsi="Times New Roman" w:cs="Times New Roman"/>
          <w:color w:val="000000"/>
          <w:sz w:val="26"/>
          <w:szCs w:val="26"/>
          <w:lang w:val="ru-RU"/>
        </w:rPr>
        <w:t>изготовление объемных снежинок</w:t>
      </w:r>
      <w:r>
        <w:rPr>
          <w:rStyle w:val="8"/>
          <w:rFonts w:hint="default" w:ascii="Times New Roman" w:hAnsi="Times New Roman" w:cs="Times New Roman"/>
          <w:color w:val="000000"/>
          <w:sz w:val="26"/>
          <w:szCs w:val="26"/>
        </w:rPr>
        <w:t>.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"/>
        <w:gridCol w:w="2904"/>
        <w:gridCol w:w="6852"/>
        <w:gridCol w:w="2316"/>
        <w:gridCol w:w="2040"/>
        <w:gridCol w:w="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852" w:hRule="atLeast"/>
        </w:trPr>
        <w:tc>
          <w:tcPr>
            <w:tcW w:w="439" w:type="dxa"/>
            <w:textDirection w:val="btLr"/>
          </w:tcPr>
          <w:p>
            <w:pPr>
              <w:spacing w:after="0" w:line="240" w:lineRule="auto"/>
              <w:ind w:left="0" w:leftChars="0" w:right="113" w:firstLine="201" w:firstLineChars="8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Дни недели.</w:t>
            </w:r>
          </w:p>
        </w:tc>
        <w:tc>
          <w:tcPr>
            <w:tcW w:w="2904" w:type="dxa"/>
          </w:tcPr>
          <w:p>
            <w:pPr>
              <w:spacing w:after="0" w:line="240" w:lineRule="auto"/>
              <w:ind w:left="0" w:leftChars="0" w:firstLine="201" w:firstLineChars="84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НОД</w:t>
            </w:r>
          </w:p>
        </w:tc>
        <w:tc>
          <w:tcPr>
            <w:tcW w:w="6852" w:type="dxa"/>
            <w:vAlign w:val="top"/>
          </w:tcPr>
          <w:p>
            <w:pPr>
              <w:spacing w:after="0" w:line="240" w:lineRule="auto"/>
              <w:ind w:left="0" w:leftChars="0" w:firstLine="201" w:firstLineChars="84"/>
              <w:jc w:val="both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Образовательная деятельность в режимных моментах.</w:t>
            </w:r>
          </w:p>
        </w:tc>
        <w:tc>
          <w:tcPr>
            <w:tcW w:w="2316" w:type="dxa"/>
            <w:vAlign w:val="top"/>
          </w:tcPr>
          <w:p>
            <w:pPr>
              <w:spacing w:after="0" w:line="240" w:lineRule="auto"/>
              <w:ind w:left="0" w:leftChars="0" w:right="-99" w:rightChars="-45" w:firstLine="0" w:firstLineChars="0"/>
              <w:jc w:val="both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Организация развивающей среды для самостоятельной деятельности детей </w:t>
            </w:r>
          </w:p>
        </w:tc>
        <w:tc>
          <w:tcPr>
            <w:tcW w:w="2040" w:type="dxa"/>
            <w:vAlign w:val="top"/>
          </w:tcPr>
          <w:p>
            <w:pPr>
              <w:spacing w:after="0" w:line="240" w:lineRule="auto"/>
              <w:ind w:left="0" w:leftChars="0" w:firstLine="201" w:firstLineChars="84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Взаимодействие с родителями/ соц. партнерами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cantSplit/>
          <w:trHeight w:val="1134" w:hRule="atLeast"/>
        </w:trPr>
        <w:tc>
          <w:tcPr>
            <w:tcW w:w="439" w:type="dxa"/>
            <w:textDirection w:val="btLr"/>
          </w:tcPr>
          <w:p>
            <w:pPr>
              <w:spacing w:after="0" w:line="240" w:lineRule="auto"/>
              <w:ind w:left="0" w:leftChars="0" w:right="113" w:firstLine="219" w:firstLineChars="84"/>
              <w:jc w:val="center"/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  <w:t xml:space="preserve">Понедельник 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lang w:val="ru-RU"/>
              </w:rPr>
              <w:t>04.12.2023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  <w:t>г.</w:t>
            </w:r>
          </w:p>
        </w:tc>
        <w:tc>
          <w:tcPr>
            <w:tcW w:w="2904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9.00-9.30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  <w:t>физическая культура</w:t>
            </w:r>
          </w:p>
          <w:p>
            <w:pPr>
              <w:spacing w:after="0" w:line="240" w:lineRule="auto"/>
              <w:ind w:left="0" w:leftChars="0" w:firstLine="218" w:firstLineChars="84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spacing w:after="0" w:line="240" w:lineRule="auto"/>
              <w:ind w:left="0" w:leftChars="0" w:firstLine="218" w:firstLineChars="84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9.40-10.10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10.20-10.50</w:t>
            </w:r>
          </w:p>
          <w:p>
            <w:pPr>
              <w:spacing w:after="0" w:line="240" w:lineRule="auto"/>
              <w:ind w:right="-108"/>
              <w:jc w:val="center"/>
              <w:rPr>
                <w:rFonts w:hint="default" w:ascii="Times New Roman" w:hAnsi="Times New Roman" w:cs="Times New Roman"/>
                <w:b w:val="0"/>
                <w:bCs/>
                <w:i/>
                <w:iCs w:val="0"/>
                <w:sz w:val="25"/>
                <w:szCs w:val="25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/>
                <w:iCs w:val="0"/>
                <w:sz w:val="25"/>
                <w:szCs w:val="25"/>
              </w:rPr>
              <w:t>РЭП №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 w:val="0"/>
                <w:sz w:val="25"/>
                <w:szCs w:val="25"/>
                <w:lang w:val="ru-RU"/>
              </w:rPr>
              <w:t xml:space="preserve"> 11</w:t>
            </w:r>
          </w:p>
          <w:p>
            <w:pPr>
              <w:spacing w:after="0" w:line="240" w:lineRule="auto"/>
              <w:ind w:left="0" w:leftChars="0" w:firstLine="210" w:firstLineChars="84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5"/>
                <w:szCs w:val="25"/>
                <w:lang w:val="ru-RU"/>
              </w:rPr>
              <w:t>Условия жизни в природных зонах</w:t>
            </w:r>
          </w:p>
        </w:tc>
        <w:tc>
          <w:tcPr>
            <w:tcW w:w="6852" w:type="dxa"/>
          </w:tcPr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половина дня: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Утренняя гимнастика.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Индивидуальная работа: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 xml:space="preserve"> з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акрепление знания примет зимы (Д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ru-RU"/>
              </w:rPr>
              <w:t>аша Ш., Алиса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).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КГН:</w:t>
            </w: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ru-RU"/>
              </w:rPr>
              <w:t>с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овершенствов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6"/>
                <w:szCs w:val="26"/>
              </w:rPr>
              <w:t>ать умения в использовании столовых приборов.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Игровая ситуация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: «Зубная щетка в гостях у Тюбика» - зачем чистим зубы.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Чтение: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«Если бы не было зимой снега» - учить отвечать на вопросы.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Дежурство по столовой: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сервировка стола – закрепить правила сервировки.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С/р игра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«Семья»: сюжет «На зимней прогулке» - развивать игровую линию.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Прогулка: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i w:val="0"/>
                <w:iCs/>
                <w:sz w:val="26"/>
                <w:szCs w:val="26"/>
                <w:u w:val="none"/>
                <w:lang w:val="ru-RU"/>
              </w:rPr>
              <w:t xml:space="preserve">наблюдение </w:t>
            </w:r>
            <w:r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6"/>
                <w:szCs w:val="26"/>
                <w:u w:val="none"/>
                <w:lang w:val="ru-RU"/>
              </w:rPr>
              <w:t>за и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н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е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>м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- предложить рассмотреть и описать увиденное.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jc w:val="both"/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П/И: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«Северный и Южный ветер» - продолжать учить бегать в колонне, не мешая друг другу.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Индивидуальная работа: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Ведение мяча клюшкой – учить работать в паре (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>Данил, Ваня Т.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).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Трудовая дея-ть: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>расчистка дорожек - развивать трудолюбие, доводить начатое дело до конца.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Точечный массаж по Уманской.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</w:p>
        </w:tc>
        <w:tc>
          <w:tcPr>
            <w:tcW w:w="2316" w:type="dxa"/>
          </w:tcPr>
          <w:p>
            <w:pPr>
              <w:pStyle w:val="6"/>
              <w:spacing w:before="0" w:beforeAutospacing="0" w:after="0" w:afterAutospacing="0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Иллюстрации на тему «Зима», календарь погоды.</w:t>
            </w:r>
          </w:p>
          <w:p>
            <w:pPr>
              <w:pStyle w:val="6"/>
              <w:spacing w:before="0" w:beforeAutospacing="0" w:after="0" w:afterAutospacing="0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Атрибуты для самостоятельных игр.</w:t>
            </w:r>
          </w:p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Создать условия для сюжетной игры «Семья».</w:t>
            </w:r>
          </w:p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0" w:type="dxa"/>
          </w:tcPr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Папка-передвижка</w:t>
            </w:r>
          </w:p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«Декабрь».</w:t>
            </w:r>
          </w:p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Индивидуальные беседы с родителями о поведении в группе.</w:t>
            </w:r>
          </w:p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" w:type="dxa"/>
          </w:tcPr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4" w:type="dxa"/>
          </w:tcPr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2" w:type="dxa"/>
          </w:tcPr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val="en-US" w:eastAsia="ru-RU"/>
              </w:rPr>
              <w:t>II</w:t>
            </w: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 xml:space="preserve"> половина дня.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Бодрящая гимнастика.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>Дидактические игры: 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«Далеко и близко, высоко и низко» - развивать пространственную ориентацию.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 xml:space="preserve">Слушание муз. произведений: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П.И. Чайковский. Времена года. Зима. Декабрь.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>Чтение</w:t>
            </w: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none"/>
                <w:shd w:val="clear" w:color="auto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 обсуждение пословиц и поговорок о зиме учить детей понимать смысл пословиц.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leftChars="0" w:right="0" w:firstLine="219" w:firstLineChars="84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</w:rPr>
              <w:t>С/р игра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«Магазин»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развивать речь, воспитывать дружеские отношения в группе.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leftChars="0" w:right="0" w:firstLine="219" w:firstLineChars="84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  <w:u w:val="single"/>
                <w:lang w:val="ru-RU"/>
              </w:rPr>
              <w:t>Индивидуальная работа: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Д/и «Найди различия и сходства»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 у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точнить главные отличительные признаки,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>р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азвивать речь, умение сравнивать.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</w:rPr>
              <w:t>Пальчиков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lang w:val="ru-RU"/>
              </w:rPr>
              <w:t>ая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</w:rPr>
              <w:t xml:space="preserve"> гимнастик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lang w:val="ru-RU"/>
              </w:rPr>
              <w:t>а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«Кулачки-ладошки»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- развивать речь, закрепить соотнесение слов с движением.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spacing w:val="0"/>
                <w:sz w:val="26"/>
                <w:szCs w:val="26"/>
                <w:u w:val="single"/>
                <w:shd w:val="clear" w:fill="FFFFFF"/>
                <w:lang w:val="ru-RU"/>
              </w:rPr>
              <w:t>П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lang w:val="ru-RU"/>
              </w:rPr>
              <w:t>рогулка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.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 xml:space="preserve">Наблюдение 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за тучами и облаками на вечернем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небе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-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учить детей выделять снеговые тучи.                                                                       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>П/И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"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  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"1,2,3 к дереву беги". "Вороны" -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 xml:space="preserve"> развивать ловкость, быстроту. 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</w:pPr>
            <w:r>
              <w:rPr>
                <w:rStyle w:val="14"/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Словесная игра  «Опасно-безопасно»</w:t>
            </w:r>
            <w:r>
              <w:rPr>
                <w:rStyle w:val="10"/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-</w:t>
            </w:r>
            <w:r>
              <w:rPr>
                <w:rStyle w:val="10"/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 </w:t>
            </w:r>
            <w:r>
              <w:rPr>
                <w:rStyle w:val="14"/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закреплять правила поведения на улице в зимней период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181818"/>
                <w:spacing w:val="0"/>
                <w:sz w:val="26"/>
                <w:szCs w:val="26"/>
                <w:shd w:val="clear" w:fill="FFFFFF"/>
                <w:lang w:val="ru"/>
              </w:rPr>
              <w:t>Индивидуальная работа по развитию движений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181818"/>
                <w:spacing w:val="0"/>
                <w:sz w:val="26"/>
                <w:szCs w:val="26"/>
                <w:shd w:val="clear" w:fill="FFFFFF"/>
                <w:lang w:val="ru-RU"/>
              </w:rPr>
              <w:t xml:space="preserve"> -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181818"/>
                <w:spacing w:val="0"/>
                <w:sz w:val="26"/>
                <w:szCs w:val="26"/>
                <w:shd w:val="clear" w:fill="FFFFFF"/>
                <w:lang w:val="ru"/>
              </w:rPr>
              <w:t>улучшать технику прыжков с места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181818"/>
                <w:spacing w:val="0"/>
                <w:sz w:val="26"/>
                <w:szCs w:val="26"/>
                <w:shd w:val="clear" w:fill="FFFFFF"/>
                <w:lang w:val="ru-RU"/>
              </w:rPr>
              <w:t xml:space="preserve"> (Дария, Данислав).</w:t>
            </w:r>
          </w:p>
          <w:p>
            <w:pPr>
              <w:spacing w:after="0" w:line="240" w:lineRule="auto"/>
              <w:ind w:left="0" w:leftChars="0" w:firstLine="219" w:firstLineChars="84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>Трудовое поручение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 xml:space="preserve">: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-RU"/>
              </w:rPr>
              <w:t>с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>обрать игрушки после  прогулки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-RU"/>
              </w:rPr>
              <w:t>.</w:t>
            </w:r>
          </w:p>
        </w:tc>
        <w:tc>
          <w:tcPr>
            <w:tcW w:w="2316" w:type="dxa"/>
          </w:tcPr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Обновить наглядную информацию в зоне познания на зимнюю тематику</w:t>
            </w:r>
          </w:p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Внести аудио музыку П.И. Чайковского.</w:t>
            </w:r>
          </w:p>
        </w:tc>
        <w:tc>
          <w:tcPr>
            <w:tcW w:w="2052" w:type="dxa"/>
            <w:gridSpan w:val="2"/>
          </w:tcPr>
          <w:p>
            <w:pPr>
              <w:spacing w:after="0" w:line="240" w:lineRule="auto"/>
              <w:ind w:left="0" w:leftChars="0" w:firstLine="218" w:firstLineChars="84"/>
              <w:jc w:val="both"/>
              <w:rPr>
                <w:rFonts w:hint="default"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Предложить родителям принять участие в конкурс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е «Живи елочка»</w:t>
            </w:r>
          </w:p>
        </w:tc>
      </w:tr>
    </w:tbl>
    <w:p>
      <w:pPr>
        <w:ind w:left="0" w:leftChars="0" w:firstLine="218" w:firstLineChars="84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br w:type="page"/>
      </w:r>
    </w:p>
    <w:tbl>
      <w:tblPr>
        <w:tblStyle w:val="5"/>
        <w:tblW w:w="145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"/>
        <w:gridCol w:w="2904"/>
        <w:gridCol w:w="6852"/>
        <w:gridCol w:w="2309"/>
        <w:gridCol w:w="20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439" w:type="dxa"/>
            <w:textDirection w:val="btLr"/>
          </w:tcPr>
          <w:p>
            <w:pPr>
              <w:spacing w:after="0" w:line="240" w:lineRule="auto"/>
              <w:ind w:left="0" w:leftChars="0" w:right="113" w:firstLine="219" w:firstLineChars="84"/>
              <w:jc w:val="center"/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  <w:t xml:space="preserve">Вторник 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lang w:val="ru-RU"/>
              </w:rPr>
              <w:t>05.12.2023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  <w:t>г.</w:t>
            </w:r>
          </w:p>
        </w:tc>
        <w:tc>
          <w:tcPr>
            <w:tcW w:w="2904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9.00-9.30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  <w:t>Основы безопасности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5"/>
                <w:szCs w:val="25"/>
              </w:rPr>
              <w:t>«</w:t>
            </w:r>
            <w:r>
              <w:rPr>
                <w:rStyle w:val="17"/>
                <w:rFonts w:hint="default" w:ascii="Times New Roman" w:hAnsi="Times New Roman" w:cs="Times New Roman"/>
                <w:b/>
                <w:bCs/>
                <w:sz w:val="25"/>
                <w:szCs w:val="25"/>
              </w:rPr>
              <w:t>Зебра», светофор и другие дорожные знаки для пешеходов</w:t>
            </w:r>
            <w:r>
              <w:rPr>
                <w:rFonts w:hint="default" w:ascii="Times New Roman" w:hAnsi="Times New Roman" w:cs="Times New Roman"/>
                <w:b/>
                <w:bCs/>
                <w:sz w:val="25"/>
                <w:szCs w:val="25"/>
              </w:rPr>
              <w:t>»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/>
                <w:bCs/>
                <w:sz w:val="25"/>
                <w:szCs w:val="25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9.40-10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  <w:t>развитие музыкальности</w:t>
            </w:r>
          </w:p>
        </w:tc>
        <w:tc>
          <w:tcPr>
            <w:tcW w:w="6852" w:type="dxa"/>
          </w:tcPr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en-US"/>
              </w:rPr>
              <w:t xml:space="preserve">I 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половина дня: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Утренняя гимнастика.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Индивидуальная работа:</w:t>
            </w:r>
            <w:r>
              <w:rPr>
                <w:rStyle w:val="7"/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Д/И «Я начну, а ты закончи» - 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>п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>оиск соответствующего понятия (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>Матвей, Артем Ш.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>).   </w:t>
            </w:r>
            <w:r>
              <w:rPr>
                <w:rStyle w:val="11"/>
                <w:rFonts w:hint="default" w:ascii="Times New Roman" w:hAnsi="Times New Roman" w:cs="Times New Roman"/>
                <w:color w:val="333333"/>
                <w:sz w:val="26"/>
                <w:szCs w:val="26"/>
              </w:rPr>
              <w:t> 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 xml:space="preserve">Беседа с детьми «Чем зима нас удивляет»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-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 закреплять знания детей о зиме.</w:t>
            </w:r>
          </w:p>
          <w:p>
            <w:pPr>
              <w:pStyle w:val="6"/>
              <w:spacing w:before="0" w:beforeAutospacing="0" w:after="0" w:afterAutospacing="0"/>
              <w:ind w:left="0" w:leftChars="0" w:firstLine="218" w:firstLineChars="84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FF0000"/>
                <w:spacing w:val="0"/>
                <w:sz w:val="26"/>
                <w:szCs w:val="26"/>
                <w:lang w:val="ru"/>
              </w:rPr>
              <w:t> 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 xml:space="preserve">Д/и :«Кто как зимует?»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з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а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креплять знания детей о том, как зимуют дикие звери, птицы.  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Чтение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рассказа Скребицкого Г. «Кто как зимует» - развивать память, мышление.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 xml:space="preserve">Дежурство по столовой: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оказание помощи в сервировке стола.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Дидактическая игра: 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«Снежинки» - знакомить детей с разнообразием форм снежинок и их условным обозначением.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6"/>
                <w:szCs w:val="26"/>
                <w:lang w:val="ru-RU"/>
              </w:rPr>
              <w:t>Труд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 xml:space="preserve">: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>Опрыскивание растений водой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-RU"/>
              </w:rPr>
              <w:t xml:space="preserve"> - 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-RU"/>
              </w:rPr>
              <w:t>п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>родолжать знакомить с правильным уходом за растениями; воспитывать заботливое отношение к природе.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FF0000"/>
                <w:spacing w:val="0"/>
                <w:sz w:val="26"/>
                <w:szCs w:val="26"/>
                <w:shd w:val="clear" w:fill="F7F7F6"/>
                <w:lang w:val="ru"/>
              </w:rPr>
              <w:t> 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Прогулка: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8"/>
                <w:rFonts w:hint="default" w:ascii="Times New Roman" w:hAnsi="Times New Roman" w:cs="Times New Roman"/>
                <w:b/>
                <w:bCs/>
                <w:color w:val="000000"/>
                <w:sz w:val="26"/>
                <w:szCs w:val="26"/>
                <w:lang w:val="ru-RU"/>
              </w:rPr>
              <w:t xml:space="preserve">наблюдение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за птицами умение различать птиц, описывать их и рассказывать о поведении. 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</w:pPr>
            <w:r>
              <w:rPr>
                <w:rStyle w:val="10"/>
                <w:rFonts w:hint="default" w:ascii="Times New Roman" w:hAnsi="Times New Roman" w:cs="Times New Roman"/>
                <w:b/>
                <w:i/>
                <w:color w:val="auto"/>
                <w:sz w:val="26"/>
                <w:szCs w:val="26"/>
                <w:u w:val="single"/>
                <w:shd w:val="clear" w:color="auto" w:fill="FFFFFF"/>
              </w:rPr>
              <w:t>П/игра:</w:t>
            </w:r>
            <w:r>
              <w:rPr>
                <w:rStyle w:val="10"/>
                <w:rFonts w:hint="default" w:ascii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> 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shd w:val="clear" w:color="auto" w:fill="FFFFFF"/>
              </w:rPr>
              <w:t>«Два мороза» - прививать умение выполнять характерные движения согласно тексту.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auto"/>
                <w:sz w:val="26"/>
                <w:szCs w:val="26"/>
                <w:u w:val="single"/>
              </w:rPr>
              <w:t xml:space="preserve">Индивид. </w:t>
            </w:r>
            <w:r>
              <w:rPr>
                <w:rStyle w:val="8"/>
                <w:rFonts w:hint="default" w:ascii="Times New Roman" w:hAnsi="Times New Roman" w:cs="Times New Roman"/>
                <w:b/>
                <w:i/>
                <w:color w:val="auto"/>
                <w:sz w:val="26"/>
                <w:szCs w:val="26"/>
                <w:u w:val="single"/>
                <w:lang w:val="ru-RU"/>
              </w:rPr>
              <w:t>р</w:t>
            </w:r>
            <w:r>
              <w:rPr>
                <w:rStyle w:val="8"/>
                <w:rFonts w:hint="default" w:ascii="Times New Roman" w:hAnsi="Times New Roman" w:cs="Times New Roman"/>
                <w:b/>
                <w:i/>
                <w:color w:val="auto"/>
                <w:sz w:val="26"/>
                <w:szCs w:val="26"/>
                <w:u w:val="single"/>
              </w:rPr>
              <w:t>абота:</w:t>
            </w:r>
            <w:r>
              <w:rPr>
                <w:rStyle w:val="8"/>
                <w:rFonts w:hint="default"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>
              <w:rPr>
                <w:rStyle w:val="8"/>
                <w:rFonts w:hint="default" w:ascii="Times New Roman" w:hAnsi="Times New Roman" w:cs="Times New Roman"/>
                <w:color w:val="auto"/>
                <w:sz w:val="26"/>
                <w:szCs w:val="26"/>
                <w:lang w:val="ru-RU"/>
              </w:rPr>
              <w:t>п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6"/>
                <w:szCs w:val="26"/>
                <w:lang w:eastAsia="ru-RU"/>
              </w:rPr>
              <w:t>рыжки на одной ноге на месте – развивать ловкость (Маша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6"/>
                <w:szCs w:val="26"/>
                <w:lang w:val="en-US" w:eastAsia="ru-RU"/>
              </w:rPr>
              <w:t>, Арсений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6"/>
                <w:szCs w:val="26"/>
                <w:lang w:eastAsia="ru-RU"/>
              </w:rPr>
              <w:t>).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color w:val="auto"/>
                <w:sz w:val="26"/>
                <w:szCs w:val="26"/>
                <w:u w:val="single"/>
              </w:rPr>
              <w:t>Трудовая деятельность</w:t>
            </w:r>
            <w:r>
              <w:rPr>
                <w:rFonts w:hint="default" w:ascii="Times New Roman" w:hAnsi="Times New Roman" w:cs="Times New Roman"/>
                <w:b/>
                <w:bCs/>
                <w:i/>
                <w:color w:val="auto"/>
                <w:sz w:val="26"/>
                <w:szCs w:val="26"/>
                <w:u w:val="single"/>
                <w:lang w:val="ru-RU"/>
              </w:rPr>
              <w:t xml:space="preserve">: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 xml:space="preserve"> насыпать корм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ru-RU"/>
              </w:rPr>
              <w:t xml:space="preserve"> для птиц.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Точечный массаж по Уманской.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9" w:type="dxa"/>
          </w:tcPr>
          <w:p>
            <w:pPr>
              <w:pStyle w:val="6"/>
              <w:spacing w:before="0" w:beforeAutospacing="0" w:after="0" w:afterAutospacing="0"/>
              <w:ind w:left="0" w:leftChars="0" w:firstLine="218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Разместить в книжном уголке выставку книг о зиме.</w:t>
            </w:r>
          </w:p>
          <w:p>
            <w:pPr>
              <w:pStyle w:val="6"/>
              <w:spacing w:before="0" w:beforeAutospacing="0" w:after="0" w:afterAutospacing="0"/>
              <w:ind w:left="0" w:leftChars="0" w:firstLine="218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Создать условия для рассматривания иллюстраций и картин по сказке И. Соколова-Микитова «Зима в лесу».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9" w:type="dxa"/>
            <w:shd w:val="clear" w:color="auto" w:fill="auto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Консультация «Одежда ребенка на зимней прогулке»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Беседы с родителями по интересующим вопросам.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4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15.15-15.45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16.55-16.25</w:t>
            </w:r>
            <w:r>
              <w:rPr>
                <w:rFonts w:hint="default" w:ascii="Times New Roman" w:hAnsi="Times New Roman" w:cs="Times New Roman"/>
                <w:i/>
                <w:sz w:val="25"/>
                <w:szCs w:val="25"/>
              </w:rPr>
              <w:t xml:space="preserve"> 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  <w:t>ИЗО (рисование)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Моя любимая сказка</w:t>
            </w:r>
          </w:p>
        </w:tc>
        <w:tc>
          <w:tcPr>
            <w:tcW w:w="6852" w:type="dxa"/>
          </w:tcPr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en-US"/>
              </w:rPr>
              <w:t xml:space="preserve">II 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половина дня.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Бодрящая гимнастика.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Ситуативная беседа «Посмотрим на себя со стороны»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-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 закреплять умение правильно оценивать свои поступки.                            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Чтение художественнной литературы по выбору детей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приобщать детей к художественной литературе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>Сюжетно – ролевая игра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: «Мы в гости пришли» - учить играть сообща, развивать коммуникативные способности.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>Дидактические игры: 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«Исправь ошибку» - учить находить ошибки в рисунках.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>Слушание песни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: «Что нам нравится зимой» - развивать слух.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 xml:space="preserve">Чтение: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сказки «Снегурочка» - познакомить детей с новой сказкой.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leftChars="0" w:right="0" w:firstLine="0" w:firstLineChars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  <w:u w:val="single"/>
                <w:lang w:val="ru-RU"/>
              </w:rPr>
              <w:t>Прогулка</w:t>
            </w: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Наблюдение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за одеждой взрослых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формировать умение устанавливать простейшие связи между изменениями в неживой и живой природе.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</w:rPr>
              <w:t>П/и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«Угадай и догони»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развивать внимание и быстроту реакции.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  <w:lang w:val="ru-RU"/>
              </w:rPr>
              <w:t>Индивидуальная работа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ru-RU"/>
              </w:rPr>
              <w:t xml:space="preserve"> - с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кольжение по ледяной дорожке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формировать умение удерживать равновесие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(Каролина)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</w:rPr>
              <w:t>Труд</w:t>
            </w:r>
            <w:r>
              <w:rPr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: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почистить дорожки от снега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воспитывать желание помогать взрослым.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  <w:lang w:val="ru-RU"/>
              </w:rPr>
            </w:pP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9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Атрибуты для с/р игры, материалы для свободной художественной деятельности.</w:t>
            </w:r>
          </w:p>
        </w:tc>
        <w:tc>
          <w:tcPr>
            <w:tcW w:w="2059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Индивидуальные беседы с родителями о профилактике простудных заболеваний.</w:t>
            </w:r>
          </w:p>
        </w:tc>
      </w:tr>
    </w:tbl>
    <w:p>
      <w:pPr>
        <w:ind w:left="0" w:leftChars="0" w:firstLine="218" w:firstLineChars="84"/>
        <w:rPr>
          <w:rFonts w:hint="default" w:ascii="Times New Roman" w:hAnsi="Times New Roman" w:cs="Times New Roman"/>
          <w:sz w:val="26"/>
          <w:szCs w:val="26"/>
        </w:rPr>
      </w:pPr>
    </w:p>
    <w:p>
      <w:pPr>
        <w:ind w:left="0" w:leftChars="0" w:firstLine="218" w:firstLineChars="84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br w:type="page"/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"/>
        <w:gridCol w:w="2904"/>
        <w:gridCol w:w="6852"/>
        <w:gridCol w:w="2304"/>
        <w:gridCol w:w="2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439" w:type="dxa"/>
            <w:textDirection w:val="btLr"/>
          </w:tcPr>
          <w:p>
            <w:pPr>
              <w:spacing w:after="0" w:line="240" w:lineRule="auto"/>
              <w:ind w:left="0" w:leftChars="0" w:right="113" w:firstLine="219" w:firstLineChars="84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  <w:t>Среда 0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lang w:val="ru-RU"/>
              </w:rPr>
              <w:t>6.12.2023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  <w:t>г</w:t>
            </w:r>
          </w:p>
        </w:tc>
        <w:tc>
          <w:tcPr>
            <w:tcW w:w="2904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9.00-9.30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9.40-10.10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i/>
                <w:iCs w:val="0"/>
                <w:sz w:val="25"/>
                <w:szCs w:val="25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/>
                <w:iCs w:val="0"/>
                <w:sz w:val="25"/>
                <w:szCs w:val="25"/>
              </w:rPr>
              <w:t xml:space="preserve"> ОПГ №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 w:val="0"/>
                <w:sz w:val="25"/>
                <w:szCs w:val="25"/>
                <w:lang w:val="ru-RU"/>
              </w:rPr>
              <w:t>13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/>
                <w:bCs/>
                <w:sz w:val="25"/>
                <w:szCs w:val="25"/>
                <w:lang w:val="ru-RU"/>
              </w:rPr>
            </w:pPr>
            <w:r>
              <w:rPr>
                <w:rFonts w:hint="default" w:ascii="Times New Roman" w:hAnsi="Times New Roman" w:cs="Times New Roman"/>
                <w:sz w:val="25"/>
                <w:szCs w:val="25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5"/>
                <w:szCs w:val="25"/>
                <w:lang w:val="ru-RU"/>
              </w:rPr>
              <w:t>звуковой анализ слов «Таня», «Денис»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/>
                <w:bCs/>
                <w:sz w:val="25"/>
                <w:szCs w:val="25"/>
                <w:lang w:val="ru-RU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10.20-10.50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/>
                <w:bCs/>
                <w:sz w:val="25"/>
                <w:szCs w:val="25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  <w:t>физическая культура</w:t>
            </w:r>
          </w:p>
        </w:tc>
        <w:tc>
          <w:tcPr>
            <w:tcW w:w="6852" w:type="dxa"/>
          </w:tcPr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en-US"/>
              </w:rPr>
              <w:t xml:space="preserve">I 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половина дня: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Утренняя гимнастика.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Индивидуальная работа:</w:t>
            </w:r>
            <w:r>
              <w:rPr>
                <w:rStyle w:val="7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Д/и: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«Один и много» (снег -много снега, снежинка – много снежинок и т.д) - учить детей называть предметы во множественном числе (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>Аня, Дарина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).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Беседа: 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«Можно ли зимой есть снег?» - учить высказывать свое мнение.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Чтение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русской народной сказки «Зимовье» -  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>п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омочь детям вспомнить известные им русские народные сказки. Познакомить со сказкой «Зимовье»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КГН</w:t>
            </w:r>
            <w:r>
              <w:rPr>
                <w:rFonts w:hint="default" w:ascii="Times New Roman" w:hAnsi="Times New Roman" w:cs="Times New Roman"/>
                <w:b/>
                <w:bCs/>
                <w:i/>
                <w:color w:val="000000"/>
                <w:sz w:val="26"/>
                <w:szCs w:val="26"/>
                <w:u w:val="single"/>
              </w:rPr>
              <w:t>: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Формировать умение просушивать и чистить свою одежду после прогулки. 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Прогулка:</w:t>
            </w:r>
            <w:r>
              <w:rPr>
                <w:rStyle w:val="7"/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7"/>
                <w:rFonts w:hint="default" w:ascii="Times New Roman" w:hAnsi="Times New Roman" w:cs="Times New Roman"/>
                <w:b/>
                <w:bCs/>
                <w:color w:val="000000"/>
                <w:sz w:val="26"/>
                <w:szCs w:val="26"/>
                <w:u w:val="single"/>
                <w:lang w:val="ru-RU"/>
              </w:rPr>
              <w:t xml:space="preserve">наблюдение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за деревьями зимой, рассказать, как сберечь их от сильных морозов - способствовать овладению знаниями о сохранении деревьев в холодный период.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>П/и: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“Сказочная фигура, замри” - развивать фантазию, творчество в придумывании сказочных фигур.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>Трудовая деятельность: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ремонт птичьих кормушек.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>Индивидуальная работа: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ru-RU"/>
              </w:rPr>
              <w:t>р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азвитие движений - развивать глазомер при метании снежков (мячей) в цель, добиваясь активного движения кисти руки при броске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ru-RU"/>
              </w:rPr>
              <w:t xml:space="preserve"> (Милана, Егор)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Точечный массаж по Уманской.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</w:p>
        </w:tc>
        <w:tc>
          <w:tcPr>
            <w:tcW w:w="230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Предложить для рассматривания книжки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>,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 предметные картинки- воспитывать желание вместе любоваться красотой </w:t>
            </w:r>
          </w:p>
        </w:tc>
        <w:tc>
          <w:tcPr>
            <w:tcW w:w="206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Рекомендовать родителям почитать детям сказки на зимнюю тематику.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Сделать подборку стихов о зиме в рубрику «Выучите вместе с детьми»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4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15.15-15.45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16.55-16.25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  <w:t>Чтение ХЛ и РР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  <w:t>№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  <w:lang w:val="ru-RU"/>
              </w:rPr>
              <w:t xml:space="preserve"> 11 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sz w:val="25"/>
                <w:szCs w:val="25"/>
                <w:lang w:val="ru-RU"/>
              </w:rPr>
              <w:t>Сочинение сказки на тему «День рождения зайца»</w:t>
            </w:r>
          </w:p>
        </w:tc>
        <w:tc>
          <w:tcPr>
            <w:tcW w:w="6852" w:type="dxa"/>
          </w:tcPr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val="en-US" w:eastAsia="ru-RU"/>
              </w:rPr>
              <w:t>II</w:t>
            </w: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 xml:space="preserve"> половина дня.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Бодрящая гимнастика.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val="ru-RU"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  <w:lang w:val="ru-RU"/>
              </w:rPr>
              <w:t xml:space="preserve">ндивидуальная работа.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Д/и «Что сначала, что потом»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 -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работать над развитием логики у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Софии, Вани Ж.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Дидактические игры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: «Оденем куклу на прогулку», «Времена года» - развивать внимание, память.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</w:rPr>
              <w:t>С/р игра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«Салон красоты»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формировать умение распределять роли.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Экологическая викторина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: «Зимние загадки» -закреплять и систематизировать знания об окружающем мире и мире природы.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 xml:space="preserve">Заучивание стихотворения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>И. Сурикова «Зима» - совершенствовать умение выразительно читать наизусть стихотворение.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u w:val="single"/>
                <w:lang w:val="ru-RU"/>
              </w:rPr>
              <w:t>Прогулка. Наблюдение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 xml:space="preserve"> за снежинкой - формировать представления детей о том, что форма снежинок разная.</w:t>
            </w:r>
          </w:p>
          <w:p>
            <w:pPr>
              <w:pStyle w:val="6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>Разучивание зимних примет:      </w:t>
            </w:r>
          </w:p>
          <w:p>
            <w:pPr>
              <w:pStyle w:val="6"/>
              <w:numPr>
                <w:ilvl w:val="0"/>
                <w:numId w:val="1"/>
              </w:numPr>
              <w:spacing w:before="0" w:beforeAutospacing="0" w:after="0" w:afterAutospacing="0"/>
              <w:ind w:left="0" w:leftChars="0" w:firstLine="218" w:firstLineChars="84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>Если вороны сидят на макушках деревьев, усиленно каркают и чистятся зимой – к снегу.  </w:t>
            </w:r>
          </w:p>
          <w:p>
            <w:pPr>
              <w:pStyle w:val="6"/>
              <w:numPr>
                <w:ilvl w:val="0"/>
                <w:numId w:val="1"/>
              </w:numPr>
              <w:spacing w:before="0" w:beforeAutospacing="0" w:after="0" w:afterAutospacing="0"/>
              <w:ind w:left="0" w:leftChars="0" w:firstLine="218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>Вьются вороны зимой в воздухе – к снегу. </w:t>
            </w:r>
          </w:p>
          <w:p>
            <w:pPr>
              <w:pStyle w:val="6"/>
              <w:numPr>
                <w:ilvl w:val="0"/>
                <w:numId w:val="0"/>
              </w:numPr>
              <w:spacing w:before="0" w:beforeAutospacing="0" w:after="0" w:afterAutospacing="0"/>
              <w:ind w:leftChars="84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lang w:val="ru"/>
              </w:rPr>
              <w:t>Д/И «</w:t>
            </w:r>
            <w:r>
              <w:rPr>
                <w:rFonts w:hint="default" w:ascii="Times New Roman" w:hAnsi="Times New Roman" w:eastAsia="sans-serif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lang w:val="ru"/>
              </w:rPr>
              <w:t>Узнай по описанию»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-RU"/>
              </w:rPr>
              <w:t xml:space="preserve"> -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>развивать речь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-RU"/>
              </w:rPr>
              <w:t xml:space="preserve">,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"/>
              </w:rPr>
              <w:t>воображение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-RU"/>
              </w:rPr>
              <w:t>.</w:t>
            </w:r>
          </w:p>
          <w:p>
            <w:pPr>
              <w:pStyle w:val="6"/>
              <w:numPr>
                <w:ilvl w:val="0"/>
                <w:numId w:val="0"/>
              </w:numPr>
              <w:spacing w:before="0" w:beforeAutospacing="0" w:after="0" w:afterAutospacing="0"/>
              <w:ind w:leftChars="84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М.П.И. «Поезд» 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умение ходить друг за другом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.</w:t>
            </w:r>
          </w:p>
          <w:p>
            <w:pPr>
              <w:pStyle w:val="6"/>
              <w:numPr>
                <w:ilvl w:val="0"/>
                <w:numId w:val="0"/>
              </w:numPr>
              <w:spacing w:before="0" w:beforeAutospacing="0" w:after="0" w:afterAutospacing="0"/>
              <w:ind w:left="5" w:leftChars="0" w:firstLine="179" w:firstLineChars="69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П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/и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«Снежки»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-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 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повышать двигательную активность;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быстро действовать по сигналу воспитателя.</w:t>
            </w:r>
          </w:p>
          <w:p>
            <w:pPr>
              <w:pStyle w:val="6"/>
              <w:numPr>
                <w:ilvl w:val="0"/>
                <w:numId w:val="0"/>
              </w:numPr>
              <w:spacing w:before="0" w:beforeAutospacing="0" w:after="0" w:afterAutospacing="0"/>
              <w:ind w:left="5" w:leftChars="0" w:firstLine="179" w:firstLineChars="69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Т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руд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.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Очистка участка от снега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-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 воспитывать желание коллективно облагораживать свой участок.</w:t>
            </w:r>
          </w:p>
          <w:p>
            <w:pPr>
              <w:pStyle w:val="6"/>
              <w:numPr>
                <w:ilvl w:val="0"/>
                <w:numId w:val="0"/>
              </w:numPr>
              <w:spacing w:before="0" w:beforeAutospacing="0" w:after="0" w:afterAutospacing="0"/>
              <w:ind w:left="5" w:leftChars="0" w:firstLine="179" w:firstLineChars="69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И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>ндивидуальная работа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с Каролиной, Артемом З.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Развитие движений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-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 отрабатывать прыжки на двух ногах с продвижением вперед на расстояние 2—3 м.</w:t>
            </w:r>
          </w:p>
          <w:p>
            <w:pPr>
              <w:pStyle w:val="6"/>
              <w:spacing w:before="0" w:beforeAutospacing="0" w:after="0" w:afterAutospacing="0"/>
              <w:ind w:left="0" w:leftChars="0" w:firstLine="218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04" w:type="dxa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Атрибуты к теневому театру, настольная лампа (источник света для театра), настольные игры.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Материалы для свободной художественной деятельности.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</w:tr>
    </w:tbl>
    <w:p>
      <w:pPr>
        <w:ind w:left="0" w:leftChars="0" w:firstLine="218" w:firstLineChars="84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br w:type="page"/>
      </w:r>
    </w:p>
    <w:tbl>
      <w:tblPr>
        <w:tblStyle w:val="5"/>
        <w:tblW w:w="145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3540"/>
        <w:gridCol w:w="6228"/>
        <w:gridCol w:w="2304"/>
        <w:gridCol w:w="2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427" w:type="dxa"/>
            <w:textDirection w:val="btLr"/>
          </w:tcPr>
          <w:p>
            <w:pPr>
              <w:spacing w:after="0" w:line="240" w:lineRule="auto"/>
              <w:ind w:left="0" w:leftChars="0" w:right="113" w:firstLine="219" w:firstLineChars="84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  <w:t xml:space="preserve">Четверг 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lang w:val="en-US"/>
              </w:rPr>
              <w:t>07.12.2023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  <w:t>г</w:t>
            </w:r>
          </w:p>
        </w:tc>
        <w:tc>
          <w:tcPr>
            <w:tcW w:w="354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9.00-9.30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9.40-10.10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5"/>
                <w:szCs w:val="25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5"/>
                <w:szCs w:val="25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 w:val="0"/>
                <w:sz w:val="25"/>
                <w:szCs w:val="25"/>
              </w:rPr>
              <w:t>РЭ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 w:val="0"/>
                <w:sz w:val="25"/>
                <w:szCs w:val="25"/>
                <w:lang w:val="ru-RU"/>
              </w:rPr>
              <w:t>М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 w:val="0"/>
                <w:sz w:val="25"/>
                <w:szCs w:val="25"/>
              </w:rPr>
              <w:t xml:space="preserve">П № 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 w:val="0"/>
                <w:sz w:val="25"/>
                <w:szCs w:val="25"/>
                <w:lang w:val="ru-RU"/>
              </w:rPr>
              <w:t>13</w:t>
            </w:r>
            <w:r>
              <w:rPr>
                <w:rFonts w:hint="default" w:ascii="Times New Roman" w:hAnsi="Times New Roman" w:cs="Times New Roman"/>
                <w:sz w:val="25"/>
                <w:szCs w:val="25"/>
                <w:lang w:val="ru-RU"/>
              </w:rPr>
              <w:t xml:space="preserve"> 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/>
                <w:bCs/>
                <w:sz w:val="25"/>
                <w:szCs w:val="25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5"/>
                <w:szCs w:val="25"/>
                <w:lang w:val="ru-RU"/>
              </w:rPr>
              <w:t>состав числа 10 ( продолжение)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/>
                <w:bCs/>
                <w:sz w:val="25"/>
                <w:szCs w:val="25"/>
                <w:lang w:val="ru-RU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5"/>
                <w:szCs w:val="25"/>
              </w:rPr>
              <w:t>12.00-12.30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/>
                <w:bCs/>
                <w:sz w:val="25"/>
                <w:szCs w:val="25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  <w:t>физическая культура на свежем воздухе</w:t>
            </w:r>
          </w:p>
        </w:tc>
        <w:tc>
          <w:tcPr>
            <w:tcW w:w="6228" w:type="dxa"/>
          </w:tcPr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половина дня: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Утренняя гимнастика.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Индивидуальная работа: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азови фигуру, которой не стало -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>развитие памяти, умения называть правильно геометрические тела (Артем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С., Степа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>).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Беседа: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 xml:space="preserve"> «Как бы вы поступили в данной ситуации».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>Цель: моделирование проблемных ситуаций.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КГН: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 xml:space="preserve"> «Носовой платок»</w:t>
            </w: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 - 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>обсудить с детьми, в каких случаях необходим носовой платок, закрепить навыки его использования в общественном месте; формировать кгн, осознанное стремление следить за своим видом.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Прогулка: </w:t>
            </w:r>
            <w:r>
              <w:rPr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Экскурсия по территории дет. сада: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>«Экологическая тропа. Деревья и кустарники».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sz w:val="26"/>
                <w:szCs w:val="26"/>
                <w:u w:val="single"/>
                <w:lang w:eastAsia="ru-RU"/>
              </w:rPr>
              <w:t>И/у:</w:t>
            </w:r>
            <w:r>
              <w:rPr>
                <w:rFonts w:hint="default" w:ascii="Times New Roman" w:hAnsi="Times New Roman" w:eastAsia="Times New Roman" w:cs="Times New Roman"/>
                <w:i/>
                <w:iCs/>
                <w:sz w:val="26"/>
                <w:szCs w:val="26"/>
                <w:shd w:val="clear" w:color="auto" w:fill="FFFFFF"/>
                <w:lang w:eastAsia="ru-RU"/>
              </w:rPr>
              <w:t> </w:t>
            </w:r>
            <w:r>
              <w:rPr>
                <w:rFonts w:hint="default" w:ascii="Times New Roman" w:hAnsi="Times New Roman" w:eastAsia="Times New Roman" w:cs="Times New Roman"/>
                <w:sz w:val="26"/>
                <w:szCs w:val="26"/>
                <w:shd w:val="clear" w:color="auto" w:fill="FFFFFF"/>
                <w:lang w:eastAsia="ru-RU"/>
              </w:rPr>
              <w:t>«Змейка»</w:t>
            </w:r>
            <w:r>
              <w:rPr>
                <w:rFonts w:hint="default" w:ascii="Times New Roman" w:hAnsi="Times New Roman" w:eastAsia="Times New Roman" w:cs="Times New Roman"/>
                <w:sz w:val="26"/>
                <w:szCs w:val="26"/>
                <w:shd w:val="clear" w:color="auto" w:fill="FFFFFF"/>
                <w:lang w:val="en-US" w:eastAsia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>
              <w:rPr>
                <w:rFonts w:hint="default" w:ascii="Times New Roman" w:hAnsi="Times New Roman" w:eastAsia="Times New Roman" w:cs="Times New Roman"/>
                <w:sz w:val="26"/>
                <w:szCs w:val="26"/>
                <w:shd w:val="clear" w:color="auto" w:fill="FFFFFF"/>
                <w:lang w:eastAsia="ru-RU"/>
              </w:rPr>
              <w:t>развивать детей в беге; учить ориентироваться в пространстве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sz w:val="26"/>
                <w:szCs w:val="26"/>
                <w:u w:val="single"/>
                <w:lang w:eastAsia="ru-RU"/>
              </w:rPr>
              <w:t>Д/и:</w:t>
            </w:r>
            <w:r>
              <w:rPr>
                <w:rFonts w:hint="default" w:ascii="Times New Roman" w:hAnsi="Times New Roman" w:eastAsia="Times New Roman" w:cs="Times New Roman"/>
                <w:sz w:val="26"/>
                <w:szCs w:val="26"/>
                <w:lang w:eastAsia="ru-RU"/>
              </w:rPr>
              <w:t xml:space="preserve"> «Кто где живет?»</w:t>
            </w:r>
            <w:r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ru-RU"/>
              </w:rPr>
              <w:t xml:space="preserve"> -</w:t>
            </w:r>
            <w:r>
              <w:rPr>
                <w:rFonts w:hint="default" w:ascii="Times New Roman" w:hAnsi="Times New Roman" w:eastAsia="Times New Roman" w:cs="Times New Roman"/>
                <w:sz w:val="26"/>
                <w:szCs w:val="26"/>
                <w:lang w:eastAsia="ru-RU"/>
              </w:rPr>
              <w:t xml:space="preserve"> закрепить умение группировать растения по их строению (кустарники, деревья).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Индивидуальная работа: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«Не сбей флажок» </w:t>
            </w:r>
            <w:r>
              <w:rPr>
                <w:rFonts w:hint="default" w:ascii="Times New Roman" w:hAnsi="Times New Roman" w:cs="Times New Roman"/>
                <w:sz w:val="26"/>
                <w:szCs w:val="26"/>
                <w:shd w:val="clear" w:color="auto" w:fill="FFFFFF"/>
                <w:lang w:val="ru-RU"/>
              </w:rPr>
              <w:t>-</w:t>
            </w:r>
            <w:r>
              <w:rPr>
                <w:rFonts w:hint="default"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учить ходить 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змейкой между предметами, соблюдая правила безопасности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ru-RU"/>
              </w:rPr>
              <w:t xml:space="preserve"> (Артем Ш., Рома)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Трудовая деятельность: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none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продолжать убирать опавшие листья и ветки.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Поощрение коллективных игр с целью формирования умения играть дружно.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Точечный массаж по Уманской.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Сюжетные картинки на тему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 xml:space="preserve">«Признаки </w:t>
            </w:r>
            <w:r>
              <w:rPr>
                <w:rFonts w:hint="default" w:ascii="Times New Roman" w:hAnsi="Times New Roman" w:cs="Times New Roman"/>
                <w:sz w:val="26"/>
                <w:szCs w:val="26"/>
                <w:lang w:val="ru-RU"/>
              </w:rPr>
              <w:t>зимы</w:t>
            </w:r>
            <w:r>
              <w:rPr>
                <w:rFonts w:hint="default" w:ascii="Times New Roman" w:hAnsi="Times New Roman" w:cs="Times New Roman"/>
                <w:sz w:val="26"/>
                <w:szCs w:val="26"/>
              </w:rPr>
              <w:t>».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>Самостоятельная игровая деятельность в центрах занятости.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444444"/>
                <w:sz w:val="26"/>
                <w:szCs w:val="26"/>
                <w:lang w:eastAsia="ru-RU"/>
              </w:rPr>
              <w:t>Обогащение игрового материала с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444444"/>
                <w:sz w:val="26"/>
                <w:szCs w:val="26"/>
                <w:lang w:eastAsia="ru-RU"/>
              </w:rPr>
              <w:t>целью поощрения самостоятельной деятельности детей, направленной на тему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444444"/>
                <w:sz w:val="26"/>
                <w:szCs w:val="26"/>
                <w:lang w:eastAsia="ru-RU"/>
              </w:rPr>
              <w:t>«Времена года».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Работа с родителями: консультация «Пожарная безопасность в быту».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7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15.15-15.45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i/>
                <w:iCs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/>
                <w:iCs/>
                <w:sz w:val="25"/>
                <w:szCs w:val="25"/>
              </w:rPr>
              <w:t>Подготовка руки к письму.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5"/>
                <w:szCs w:val="25"/>
              </w:rPr>
              <w:t xml:space="preserve">Буква </w:t>
            </w:r>
            <w:r>
              <w:rPr>
                <w:rFonts w:hint="default" w:ascii="Times New Roman" w:hAnsi="Times New Roman" w:cs="Times New Roman"/>
                <w:b/>
                <w:bCs/>
                <w:sz w:val="25"/>
                <w:szCs w:val="25"/>
                <w:lang w:val="ru-RU"/>
              </w:rPr>
              <w:t>М</w:t>
            </w:r>
          </w:p>
        </w:tc>
        <w:tc>
          <w:tcPr>
            <w:tcW w:w="6228" w:type="dxa"/>
          </w:tcPr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val="en-US" w:eastAsia="ru-RU"/>
              </w:rPr>
              <w:t>II</w:t>
            </w: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 xml:space="preserve"> половина дня.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Бодрящая гимнастика.</w:t>
            </w:r>
          </w:p>
          <w:p>
            <w:pPr>
              <w:shd w:val="clear" w:color="auto" w:fill="FFFFFF"/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Д/ упражнение:</w:t>
            </w: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>«Дорисуй зимнюю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>картинку»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val="en-US" w:eastAsia="ru-RU"/>
              </w:rPr>
              <w:t xml:space="preserve"> - о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6"/>
                <w:szCs w:val="26"/>
                <w:lang w:eastAsia="ru-RU"/>
              </w:rPr>
              <w:t>богащение игровыми материалами познавательной зоны с целью самостоятельной деятельности детей, направленной на понимание темы «Зима».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Закреплять навыки общественного поведения: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первыми здороваться с взрослыми, вежливо прощаться, благодарить за оказанную помощь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10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Ситуативный разговор:</w:t>
            </w:r>
            <w:r>
              <w:rPr>
                <w:rStyle w:val="15"/>
                <w:rFonts w:hint="default"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>«Как тебя называют»</w:t>
            </w:r>
            <w:r>
              <w:rPr>
                <w:rStyle w:val="8"/>
                <w:rFonts w:hint="default" w:cs="Times New Roman"/>
                <w:color w:val="000000"/>
                <w:sz w:val="26"/>
                <w:szCs w:val="26"/>
                <w:lang w:val="ru-RU"/>
              </w:rPr>
              <w:t xml:space="preserve"> -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>воспитывать вежливое обращение друг к другу.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leftChars="0" w:right="0" w:firstLine="219" w:firstLineChars="84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181818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ru-RU"/>
              </w:rPr>
              <w:t xml:space="preserve">Прогулка.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Наблюдение за погодой в начале зимы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-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kern w:val="0"/>
                <w:sz w:val="26"/>
                <w:szCs w:val="26"/>
                <w:shd w:val="clear" w:fill="FFFFFF"/>
                <w:lang w:val="ru" w:eastAsia="zh-CN" w:bidi="ar"/>
              </w:rPr>
              <w:t>продолжать знакомить с природными явлениями,     формировать интерес к неживым объектам природы в начале зимы.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leftChars="0" w:right="0" w:firstLine="219" w:firstLineChars="84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FF0000"/>
                <w:spacing w:val="0"/>
                <w:sz w:val="26"/>
                <w:szCs w:val="26"/>
                <w:shd w:val="clear" w:fill="FFFFFF"/>
                <w:lang w:val="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lang w:val="ru"/>
              </w:rPr>
              <w:t>П/И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 «Кто тише?» -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 упражнять детей в ходьбе на носках в указанном направлении.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FF0000"/>
                <w:spacing w:val="0"/>
                <w:sz w:val="26"/>
                <w:szCs w:val="26"/>
                <w:shd w:val="clear" w:fill="FFFFFF"/>
                <w:lang w:val="ru"/>
              </w:rPr>
              <w:t>                  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leftChars="0" w:right="0" w:firstLine="219" w:firstLineChars="84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kern w:val="0"/>
                <w:sz w:val="26"/>
                <w:szCs w:val="26"/>
                <w:shd w:val="clear" w:fill="FFFFFF"/>
                <w:lang w:val="ru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lang w:val="ru"/>
              </w:rPr>
              <w:t>Д/И 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«Перечислить как можно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больше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 xml:space="preserve"> признаков зимы»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-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kern w:val="0"/>
                <w:sz w:val="26"/>
                <w:szCs w:val="26"/>
                <w:u w:val="none"/>
                <w:shd w:val="clear" w:fill="FFFFFF"/>
                <w:lang w:val="ru" w:eastAsia="zh-CN" w:bidi="ar"/>
              </w:rPr>
              <w:t> 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kern w:val="0"/>
                <w:sz w:val="26"/>
                <w:szCs w:val="26"/>
                <w:shd w:val="clear" w:fill="FFFFFF"/>
                <w:lang w:val="ru" w:eastAsia="zh-CN" w:bidi="ar"/>
              </w:rPr>
              <w:t>развивать воображение,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kern w:val="0"/>
                <w:sz w:val="26"/>
                <w:szCs w:val="26"/>
                <w:u w:val="none"/>
                <w:shd w:val="clear" w:fill="FFFFFF"/>
                <w:lang w:val="ru" w:eastAsia="zh-CN" w:bidi="ar"/>
              </w:rPr>
              <w:t> 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kern w:val="0"/>
                <w:sz w:val="26"/>
                <w:szCs w:val="26"/>
                <w:shd w:val="clear" w:fill="FFFFFF"/>
                <w:lang w:val="ru" w:eastAsia="zh-CN" w:bidi="ar"/>
              </w:rPr>
              <w:t>логическое мышление.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leftChars="0" w:right="0" w:firstLine="219" w:firstLineChars="84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kern w:val="0"/>
                <w:sz w:val="26"/>
                <w:szCs w:val="26"/>
                <w:shd w:val="clear" w:fill="FFFFFF"/>
                <w:lang w:val="ru-RU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olor w:val="000000"/>
                <w:spacing w:val="0"/>
                <w:kern w:val="0"/>
                <w:sz w:val="26"/>
                <w:szCs w:val="26"/>
                <w:shd w:val="clear" w:fill="FFFFFF"/>
                <w:lang w:val="ru-RU" w:eastAsia="zh-CN" w:bidi="ar"/>
              </w:rPr>
              <w:t>Т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6"/>
                <w:szCs w:val="26"/>
                <w:shd w:val="clear" w:fill="FFFFFF"/>
                <w:lang w:val="ru-RU" w:eastAsia="zh-CN" w:bidi="ar"/>
              </w:rPr>
              <w:t>руд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kern w:val="0"/>
                <w:sz w:val="26"/>
                <w:szCs w:val="26"/>
                <w:shd w:val="clear" w:fill="FFFFFF"/>
                <w:lang w:val="ru-RU" w:eastAsia="zh-CN" w:bidi="ar"/>
              </w:rPr>
              <w:t xml:space="preserve">.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Расчистка дорожек от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снега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-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 воспитывать трудолюбие.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Инд. работа по р/р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.по теме Зима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.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"/>
              </w:rPr>
              <w:t>«Один-много» - формировать умение образовывать множественное число имен существительных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(Ваня Ж., Матвей)</w:t>
            </w:r>
          </w:p>
        </w:tc>
        <w:tc>
          <w:tcPr>
            <w:tcW w:w="230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Настольные игры, шнуровки, материалы для свободной художественной деятельности (в том числе и бросовый материал)</w:t>
            </w:r>
          </w:p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</w:tr>
    </w:tbl>
    <w:p>
      <w:pPr>
        <w:ind w:left="0" w:leftChars="0" w:firstLine="218" w:firstLineChars="84"/>
        <w:rPr>
          <w:rFonts w:hint="default" w:ascii="Times New Roman" w:hAnsi="Times New Roman" w:cs="Times New Roman"/>
          <w:sz w:val="26"/>
          <w:szCs w:val="26"/>
        </w:rPr>
      </w:pPr>
    </w:p>
    <w:p>
      <w:pPr>
        <w:ind w:left="0" w:leftChars="0" w:firstLine="218" w:firstLineChars="84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br w:type="page"/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"/>
        <w:gridCol w:w="3516"/>
        <w:gridCol w:w="6228"/>
        <w:gridCol w:w="2304"/>
        <w:gridCol w:w="2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451" w:type="dxa"/>
            <w:textDirection w:val="btLr"/>
          </w:tcPr>
          <w:p>
            <w:pPr>
              <w:spacing w:after="0" w:line="240" w:lineRule="auto"/>
              <w:ind w:left="0" w:leftChars="0" w:right="113" w:firstLine="219" w:firstLineChars="84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  <w:t xml:space="preserve">Пятница 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lang w:val="en-US"/>
              </w:rPr>
              <w:t>08.12.2023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</w:rPr>
              <w:t>г</w:t>
            </w:r>
          </w:p>
        </w:tc>
        <w:tc>
          <w:tcPr>
            <w:tcW w:w="3516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9.00-9.30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  <w:t>развитие музыкальности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</w:pP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9.40-10.10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>10.20-10.50</w:t>
            </w:r>
          </w:p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  <w:t>ИЗО (аппликация)</w:t>
            </w:r>
            <w:r>
              <w:rPr>
                <w:rFonts w:hint="default" w:ascii="Times New Roman" w:hAnsi="Times New Roman" w:cs="Times New Roman"/>
                <w:b/>
                <w:sz w:val="25"/>
                <w:szCs w:val="25"/>
              </w:rPr>
              <w:t xml:space="preserve"> </w:t>
            </w:r>
          </w:p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b w:val="0"/>
                <w:bCs/>
                <w:i/>
                <w:iCs/>
                <w:sz w:val="25"/>
                <w:szCs w:val="25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>Сквозные звездочки</w:t>
            </w:r>
          </w:p>
        </w:tc>
        <w:tc>
          <w:tcPr>
            <w:tcW w:w="6228" w:type="dxa"/>
          </w:tcPr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половина дня: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Утренняя гимнастика.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Индивидуальная работа: 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>«Штриховка в заданном направлении»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 xml:space="preserve"> -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> продолжать учить штриховать фигуры в заданном направлении (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>Артем Ш., Даша Ш.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>).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>Загадывание загадок о</w:t>
            </w:r>
            <w:r>
              <w:rPr>
                <w:rStyle w:val="8"/>
                <w:rFonts w:hint="default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  <w:lang w:val="ru-RU"/>
              </w:rPr>
              <w:t xml:space="preserve"> зиме</w:t>
            </w: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</w:rPr>
              <w:t xml:space="preserve">  </w:t>
            </w: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shd w:val="clear" w:color="auto" w:fill="FFFFFF"/>
                <w:lang w:val="ru-RU"/>
              </w:rPr>
              <w:t>-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уметь выделять в загадке характерные признаки </w:t>
            </w:r>
            <w:r>
              <w:rPr>
                <w:rStyle w:val="8"/>
                <w:rFonts w:hint="default" w:cs="Times New Roman"/>
                <w:color w:val="000000"/>
                <w:sz w:val="26"/>
                <w:szCs w:val="26"/>
                <w:shd w:val="clear" w:color="auto" w:fill="FFFFFF"/>
                <w:lang w:val="ru-RU"/>
              </w:rPr>
              <w:t>зимы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, логически мыслить; объяснять, как отгадал загадку.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Style w:val="11"/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Style w:val="11"/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  <w:t>Д/и:</w:t>
            </w:r>
            <w:r>
              <w:rPr>
                <w:rStyle w:val="11"/>
                <w:rFonts w:hint="default"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«Отгадай, что я ем (конфеты, лимон, перец)» - уточнить представления детей о многообразии продуктов питания; формировать умения обобщать по существенным признакам и отражать результат обобщения в развёрнутом речевом суждении.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11"/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shd w:val="clear" w:color="auto" w:fill="FFFFFF"/>
              </w:rPr>
              <w:t>Прогулка:</w:t>
            </w:r>
            <w:r>
              <w:rPr>
                <w:rStyle w:val="11"/>
                <w:rFonts w:hint="default"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Style w:val="8"/>
                <w:rFonts w:hint="default" w:ascii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FFFFFF"/>
              </w:rPr>
              <w:t xml:space="preserve">Наблюдение 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за небом (побуждать к высказыванию собственных догадок, предположений о причинах тех или иных явлений; закреплять знания о неживой природе)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Style w:val="14"/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П/и:</w:t>
            </w:r>
            <w:r>
              <w:rPr>
                <w:rStyle w:val="14"/>
                <w:rFonts w:hint="default" w:ascii="Times New Roman" w:hAnsi="Times New Roman" w:cs="Times New Roman"/>
                <w:sz w:val="26"/>
                <w:szCs w:val="26"/>
              </w:rPr>
              <w:t xml:space="preserve"> «К дереву беги»</w:t>
            </w:r>
            <w:r>
              <w:rPr>
                <w:rStyle w:val="14"/>
                <w:rFonts w:hint="default" w:ascii="Times New Roman" w:hAnsi="Times New Roman" w:cs="Times New Roman"/>
                <w:sz w:val="26"/>
                <w:szCs w:val="26"/>
                <w:lang w:val="ru-RU"/>
              </w:rPr>
              <w:t xml:space="preserve"> -</w:t>
            </w:r>
            <w:r>
              <w:rPr>
                <w:rStyle w:val="14"/>
                <w:rFonts w:hint="default" w:ascii="Times New Roman" w:hAnsi="Times New Roman" w:cs="Times New Roman"/>
                <w:sz w:val="26"/>
                <w:szCs w:val="26"/>
              </w:rPr>
              <w:t xml:space="preserve"> закрепить названия деревьев.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>Индивид</w:t>
            </w:r>
            <w:r>
              <w:rPr>
                <w:rFonts w:hint="default" w:cs="Times New Roman"/>
                <w:b/>
                <w:i/>
                <w:sz w:val="26"/>
                <w:szCs w:val="26"/>
                <w:u w:val="single"/>
                <w:lang w:val="ru-RU"/>
              </w:rPr>
              <w:t>уальная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 работа:</w:t>
            </w:r>
            <w:r>
              <w:rPr>
                <w:rFonts w:hint="default" w:ascii="Times New Roman" w:hAnsi="Times New Roman" w:cs="Times New Roman"/>
                <w:b/>
                <w:i/>
                <w:sz w:val="26"/>
                <w:szCs w:val="26"/>
                <w:u w:val="single"/>
                <w:lang w:val="ru-RU"/>
              </w:rPr>
              <w:t xml:space="preserve"> 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«Пройди по мостику» - </w:t>
            </w:r>
            <w:r>
              <w:rPr>
                <w:rStyle w:val="10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развивать умение перешагивать предметы и не терять равновесия (</w:t>
            </w:r>
            <w:r>
              <w:rPr>
                <w:rStyle w:val="10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ru-RU"/>
              </w:rPr>
              <w:t>София, Егор</w:t>
            </w:r>
            <w:r>
              <w:rPr>
                <w:rStyle w:val="10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).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346" w:firstLineChars="133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Труд: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Подметание веничками дорожек на участке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 xml:space="preserve"> -</w:t>
            </w:r>
            <w:r>
              <w:rPr>
                <w:rStyle w:val="9"/>
                <w:rFonts w:hint="default" w:ascii="Times New Roman" w:hAnsi="Times New Roman" w:cs="Times New Roman"/>
                <w:color w:val="000000"/>
                <w:sz w:val="26"/>
                <w:szCs w:val="26"/>
              </w:rPr>
              <w:t>приучать к чистоте и порядку; закреплять умение трудиться в коллективе.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8" w:firstLineChars="84"/>
              <w:rPr>
                <w:rFonts w:hint="default"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Style w:val="9"/>
                <w:rFonts w:hint="default" w:ascii="Times New Roman" w:hAnsi="Times New Roman" w:cs="Times New Roman"/>
                <w:color w:val="000000"/>
                <w:sz w:val="26"/>
                <w:szCs w:val="26"/>
              </w:rPr>
              <w:t>Самостоятельная двигательная активность детей на участке.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Точечный массаж по Уманской.</w:t>
            </w:r>
          </w:p>
          <w:p>
            <w:pPr>
              <w:pStyle w:val="6"/>
              <w:shd w:val="clear" w:color="auto" w:fill="FFFFFF"/>
              <w:spacing w:before="0" w:beforeAutospacing="0" w:after="0" w:afterAutospacing="0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Style w:val="10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Подобрать книги о природе для самостоятельного чтения и рассматривания иллюстраций на тему </w:t>
            </w:r>
            <w:r>
              <w:rPr>
                <w:rStyle w:val="10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val="ru-RU"/>
              </w:rPr>
              <w:t>зимы</w:t>
            </w:r>
            <w:r>
              <w:rPr>
                <w:rStyle w:val="10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. 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br w:type="textWrapping"/>
            </w:r>
            <w:r>
              <w:rPr>
                <w:rStyle w:val="10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• Книги энциклопедического содержания </w:t>
            </w: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br w:type="textWrapping"/>
            </w:r>
            <w:r>
              <w:rPr>
                <w:rStyle w:val="10"/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• Серия демонстрационных картин «Круглый год». </w:t>
            </w:r>
          </w:p>
        </w:tc>
        <w:tc>
          <w:tcPr>
            <w:tcW w:w="206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Работа с родителями: консультация «Соблюдаем правила вместе с детьми».</w:t>
            </w:r>
          </w:p>
        </w:tc>
      </w:tr>
    </w:tbl>
    <w:p>
      <w:pPr>
        <w:ind w:left="0" w:leftChars="0" w:firstLine="218" w:firstLineChars="84"/>
        <w:rPr>
          <w:rFonts w:hint="default" w:ascii="Times New Roman" w:hAnsi="Times New Roman" w:cs="Times New Roman"/>
          <w:sz w:val="26"/>
          <w:szCs w:val="26"/>
        </w:rPr>
      </w:pPr>
    </w:p>
    <w:p>
      <w:pPr>
        <w:ind w:left="0" w:leftChars="0" w:firstLine="218" w:firstLineChars="84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br w:type="page"/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"/>
        <w:gridCol w:w="3516"/>
        <w:gridCol w:w="6228"/>
        <w:gridCol w:w="2304"/>
        <w:gridCol w:w="2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6" w:type="dxa"/>
          </w:tcPr>
          <w:p>
            <w:pPr>
              <w:spacing w:after="0" w:line="240" w:lineRule="auto"/>
              <w:ind w:left="0" w:leftChars="0" w:firstLine="210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5"/>
                <w:szCs w:val="25"/>
              </w:rPr>
              <w:t>Клубный час</w:t>
            </w:r>
          </w:p>
        </w:tc>
        <w:tc>
          <w:tcPr>
            <w:tcW w:w="6228" w:type="dxa"/>
          </w:tcPr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val="en-US" w:eastAsia="ru-RU"/>
              </w:rPr>
              <w:t xml:space="preserve">II </w:t>
            </w: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половина дня.</w:t>
            </w:r>
          </w:p>
          <w:p>
            <w:pPr>
              <w:spacing w:after="0" w:line="240" w:lineRule="auto"/>
              <w:ind w:left="0" w:leftChars="0" w:firstLine="219" w:firstLineChars="84"/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i/>
                <w:color w:val="000000"/>
                <w:sz w:val="26"/>
                <w:szCs w:val="26"/>
                <w:u w:val="single"/>
                <w:lang w:eastAsia="ru-RU"/>
              </w:rPr>
              <w:t>Бодрящая гимнастика.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leftChars="0" w:right="0" w:firstLine="219" w:firstLineChars="84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</w:rPr>
              <w:t xml:space="preserve">С/р игра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«Дом, семья»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Style w:val="11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 xml:space="preserve"> развивать диалоговую речь, подбирать атрибуты для игр.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leftChars="0" w:right="0" w:firstLine="219" w:firstLineChars="84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lang w:val="ru-RU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  <w:lang w:val="ru-RU"/>
              </w:rPr>
              <w:t>Индивидуальная работа.</w:t>
            </w:r>
            <w:r>
              <w:rPr>
                <w:rStyle w:val="8"/>
                <w:rFonts w:hint="default" w:ascii="Times New Roman" w:hAnsi="Times New Roman" w:cs="Times New Roman"/>
                <w:b w:val="0"/>
                <w:bCs/>
                <w:i w:val="0"/>
                <w:iCs/>
                <w:color w:val="000000"/>
                <w:sz w:val="26"/>
                <w:szCs w:val="26"/>
                <w:u w:val="none"/>
                <w:lang w:val="ru-RU"/>
              </w:rPr>
              <w:t xml:space="preserve"> Ш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шнуровка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Style w:val="11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 xml:space="preserve"> развивать мелкую моторику, внимание</w:t>
            </w:r>
            <w:r>
              <w:rPr>
                <w:rStyle w:val="11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  <w:lang w:val="ru-RU"/>
              </w:rPr>
              <w:t xml:space="preserve"> (Маша, Артем З.)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leftChars="0" w:right="0" w:firstLine="219" w:firstLineChars="84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</w:rPr>
              <w:t>Д/и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«Чего не стало?»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развивать внимание, память.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Предложить детям сделать из коробков и пластилина  транспортные средства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воспитывать любовь 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творчеству.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Драматизация сказки «Кот, петух и лиса» (пальчиковый театр)</w:t>
            </w:r>
          </w:p>
          <w:p>
            <w:pPr>
              <w:pStyle w:val="6"/>
              <w:shd w:val="clear" w:color="auto" w:fill="FFFFFF" w:themeFill="background1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111111"/>
                <w:spacing w:val="0"/>
                <w:sz w:val="26"/>
                <w:szCs w:val="26"/>
                <w:shd w:val="clear" w:fill="FFFFFF"/>
              </w:rPr>
            </w:pPr>
            <w:r>
              <w:rPr>
                <w:rStyle w:val="8"/>
                <w:rFonts w:hint="default" w:ascii="Times New Roman" w:hAnsi="Times New Roman" w:cs="Times New Roman"/>
                <w:b/>
                <w:i/>
                <w:color w:val="000000"/>
                <w:sz w:val="26"/>
                <w:szCs w:val="26"/>
                <w:u w:val="single"/>
              </w:rPr>
              <w:t>Итоговое мероприятие: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8"/>
                <w:rFonts w:hint="default" w:ascii="Times New Roman" w:hAnsi="Times New Roman" w:cs="Times New Roman"/>
                <w:color w:val="000000"/>
                <w:sz w:val="26"/>
                <w:szCs w:val="26"/>
                <w:lang w:val="ru-RU"/>
              </w:rPr>
              <w:t>изготовление объемных снежинок - с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111111"/>
                <w:spacing w:val="0"/>
                <w:sz w:val="26"/>
                <w:szCs w:val="26"/>
                <w:shd w:val="clear" w:fill="FFFFFF"/>
              </w:rPr>
              <w:t>оздать объемную поделку «Снежинка» из бумаги для украшения групповой комнаты к новогоднему празднику.</w:t>
            </w:r>
          </w:p>
          <w:p>
            <w:pPr>
              <w:pStyle w:val="6"/>
              <w:shd w:val="clear" w:color="auto" w:fill="FFFFFF" w:themeFill="background1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  <w:lang w:val="ru-RU"/>
              </w:rPr>
              <w:t>Прогулка</w:t>
            </w: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Наблюдение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за погодой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уточнить, конкретизировать представления о зиме.</w:t>
            </w:r>
          </w:p>
          <w:p>
            <w:pPr>
              <w:pStyle w:val="6"/>
              <w:shd w:val="clear" w:color="auto" w:fill="FFFFFF" w:themeFill="background1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</w:rPr>
              <w:t>П/и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«Воробьи-попрыгунчики»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 р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азвивать ловкость, быстроту реакции.</w:t>
            </w:r>
          </w:p>
          <w:p>
            <w:pPr>
              <w:pStyle w:val="6"/>
              <w:shd w:val="clear" w:color="auto" w:fill="FFFFFF" w:themeFill="background1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  <w:lang w:val="ru-RU"/>
              </w:rPr>
              <w:t>И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  <w:lang w:val="ru-RU"/>
              </w:rPr>
              <w:t>ндивидуальная работа.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Лаз под деревянной планкой с девочками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развитие внимания, ловкости и координации движений.</w:t>
            </w:r>
          </w:p>
          <w:p>
            <w:pPr>
              <w:pStyle w:val="6"/>
              <w:shd w:val="clear" w:color="auto" w:fill="FFFFFF" w:themeFill="background1"/>
              <w:spacing w:before="0" w:beforeAutospacing="0" w:after="0" w:afterAutospacing="0"/>
              <w:ind w:left="0" w:leftChars="0" w:firstLine="219" w:firstLineChars="84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  <w:lang w:val="ru-RU"/>
              </w:rPr>
              <w:t>Т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caps w:val="0"/>
                <w:color w:val="000000"/>
                <w:spacing w:val="0"/>
                <w:sz w:val="26"/>
                <w:szCs w:val="26"/>
                <w:u w:val="single"/>
                <w:shd w:val="clear" w:fill="FFFFFF"/>
                <w:vertAlign w:val="baseline"/>
                <w:lang w:val="ru-RU"/>
              </w:rPr>
              <w:t>руд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>Формирование горки из снега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  <w:t xml:space="preserve"> -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</w:rPr>
              <w:t xml:space="preserve"> вызвать желание помогать воспитателю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2" w:lineRule="atLeast"/>
              <w:ind w:left="0" w:right="0" w:firstLine="0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u w:val="none"/>
                <w:shd w:val="clear" w:fill="FFFFFF"/>
                <w:vertAlign w:val="baseline"/>
                <w:lang w:val="ru-RU"/>
              </w:rPr>
            </w:pPr>
          </w:p>
        </w:tc>
        <w:tc>
          <w:tcPr>
            <w:tcW w:w="230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aps w:val="0"/>
                <w:color w:val="000000"/>
                <w:spacing w:val="0"/>
                <w:sz w:val="26"/>
                <w:szCs w:val="26"/>
                <w:shd w:val="clear" w:fill="FFFFFF"/>
              </w:rPr>
              <w:t>Атрибуты для с/р игры, настольные игры, материалы для свободной художественной деятельности детей.</w:t>
            </w:r>
          </w:p>
        </w:tc>
        <w:tc>
          <w:tcPr>
            <w:tcW w:w="2064" w:type="dxa"/>
          </w:tcPr>
          <w:p>
            <w:pPr>
              <w:spacing w:after="0" w:line="240" w:lineRule="auto"/>
              <w:ind w:left="0" w:leftChars="0" w:firstLine="218" w:firstLineChars="84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</w:tr>
    </w:tbl>
    <w:p>
      <w:pPr>
        <w:ind w:left="0" w:leftChars="0" w:firstLine="218" w:firstLineChars="84"/>
        <w:rPr>
          <w:rFonts w:hint="default" w:ascii="Times New Roman" w:hAnsi="Times New Roman" w:cs="Times New Roman"/>
          <w:sz w:val="26"/>
          <w:szCs w:val="26"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5D1299"/>
    <w:multiLevelType w:val="singleLevel"/>
    <w:tmpl w:val="0E5D129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735"/>
    <w:rsid w:val="000500FC"/>
    <w:rsid w:val="00094DA3"/>
    <w:rsid w:val="000D6BF3"/>
    <w:rsid w:val="0012214A"/>
    <w:rsid w:val="001A1B57"/>
    <w:rsid w:val="001B1F57"/>
    <w:rsid w:val="00215DC9"/>
    <w:rsid w:val="002719BB"/>
    <w:rsid w:val="002D1A4B"/>
    <w:rsid w:val="002F0DD8"/>
    <w:rsid w:val="002F7C80"/>
    <w:rsid w:val="00344E15"/>
    <w:rsid w:val="004213E7"/>
    <w:rsid w:val="00430AC1"/>
    <w:rsid w:val="00460C0C"/>
    <w:rsid w:val="00470001"/>
    <w:rsid w:val="00496B70"/>
    <w:rsid w:val="004A6BBF"/>
    <w:rsid w:val="0058154A"/>
    <w:rsid w:val="005E37AC"/>
    <w:rsid w:val="00614B0A"/>
    <w:rsid w:val="0062771B"/>
    <w:rsid w:val="00656CB2"/>
    <w:rsid w:val="006639D7"/>
    <w:rsid w:val="006D674C"/>
    <w:rsid w:val="0070172A"/>
    <w:rsid w:val="00772AED"/>
    <w:rsid w:val="00780A75"/>
    <w:rsid w:val="00831BD7"/>
    <w:rsid w:val="00871212"/>
    <w:rsid w:val="00894C76"/>
    <w:rsid w:val="008D1631"/>
    <w:rsid w:val="008D52D0"/>
    <w:rsid w:val="00902360"/>
    <w:rsid w:val="0092764E"/>
    <w:rsid w:val="00945735"/>
    <w:rsid w:val="009D59B1"/>
    <w:rsid w:val="00A02FA6"/>
    <w:rsid w:val="00A304B0"/>
    <w:rsid w:val="00A364D8"/>
    <w:rsid w:val="00A709C5"/>
    <w:rsid w:val="00AB63CD"/>
    <w:rsid w:val="00B07787"/>
    <w:rsid w:val="00B21858"/>
    <w:rsid w:val="00BC341A"/>
    <w:rsid w:val="00C21BA7"/>
    <w:rsid w:val="00CB1FF2"/>
    <w:rsid w:val="00CC360E"/>
    <w:rsid w:val="00D13572"/>
    <w:rsid w:val="00D41054"/>
    <w:rsid w:val="00D719C3"/>
    <w:rsid w:val="00D753A5"/>
    <w:rsid w:val="00DF42BE"/>
    <w:rsid w:val="00EC3883"/>
    <w:rsid w:val="00ED2019"/>
    <w:rsid w:val="00EE5672"/>
    <w:rsid w:val="00FA7C2B"/>
    <w:rsid w:val="00FC60D6"/>
    <w:rsid w:val="00FD2A88"/>
    <w:rsid w:val="023B569F"/>
    <w:rsid w:val="23202A7A"/>
    <w:rsid w:val="6F63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5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c1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c17"/>
    <w:basedOn w:val="2"/>
    <w:uiPriority w:val="0"/>
  </w:style>
  <w:style w:type="character" w:customStyle="1" w:styleId="8">
    <w:name w:val="c3"/>
    <w:basedOn w:val="2"/>
    <w:qFormat/>
    <w:uiPriority w:val="0"/>
  </w:style>
  <w:style w:type="character" w:customStyle="1" w:styleId="9">
    <w:name w:val="c24"/>
    <w:basedOn w:val="2"/>
    <w:uiPriority w:val="0"/>
  </w:style>
  <w:style w:type="character" w:customStyle="1" w:styleId="10">
    <w:name w:val="c16"/>
    <w:basedOn w:val="2"/>
    <w:qFormat/>
    <w:uiPriority w:val="0"/>
  </w:style>
  <w:style w:type="character" w:customStyle="1" w:styleId="11">
    <w:name w:val="c25"/>
    <w:basedOn w:val="2"/>
    <w:qFormat/>
    <w:uiPriority w:val="0"/>
  </w:style>
  <w:style w:type="character" w:customStyle="1" w:styleId="12">
    <w:name w:val="c4"/>
    <w:basedOn w:val="2"/>
    <w:qFormat/>
    <w:uiPriority w:val="0"/>
  </w:style>
  <w:style w:type="character" w:customStyle="1" w:styleId="13">
    <w:name w:val="c7"/>
    <w:basedOn w:val="2"/>
    <w:uiPriority w:val="0"/>
  </w:style>
  <w:style w:type="character" w:customStyle="1" w:styleId="14">
    <w:name w:val="c11"/>
    <w:basedOn w:val="2"/>
    <w:qFormat/>
    <w:uiPriority w:val="0"/>
  </w:style>
  <w:style w:type="character" w:customStyle="1" w:styleId="15">
    <w:name w:val="c55"/>
    <w:basedOn w:val="2"/>
    <w:qFormat/>
    <w:uiPriority w:val="0"/>
  </w:style>
  <w:style w:type="character" w:customStyle="1" w:styleId="16">
    <w:name w:val="c28"/>
    <w:basedOn w:val="2"/>
    <w:qFormat/>
    <w:uiPriority w:val="0"/>
  </w:style>
  <w:style w:type="character" w:customStyle="1" w:styleId="17">
    <w:name w:val="fontstyle01"/>
    <w:basedOn w:val="2"/>
    <w:qFormat/>
    <w:uiPriority w:val="0"/>
    <w:rPr>
      <w:rFonts w:hint="default" w:ascii="TimesNewRomanPSMT" w:hAnsi="TimesNewRomanPSMT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10</Pages>
  <Words>1877</Words>
  <Characters>10700</Characters>
  <Lines>89</Lines>
  <Paragraphs>25</Paragraphs>
  <TotalTime>19</TotalTime>
  <ScaleCrop>false</ScaleCrop>
  <LinksUpToDate>false</LinksUpToDate>
  <CharactersWithSpaces>12552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2021-10-15T03:32:00Z</dcterms:created>
  <dc:creator>Lenovo</dc:creator>
  <cp:lastModifiedBy>Татьяна Ганеева</cp:lastModifiedBy>
  <cp:lastPrinted>2023-12-02T09:43:07Z</cp:lastPrinted>
  <dcterms:modified xsi:type="dcterms:W3CDTF">2023-12-02T09:49:33Z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F74DF2691FB04A1BB686D1D3F9831E57_13</vt:lpwstr>
  </property>
</Properties>
</file>