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s="Times New Roman"/>
          <w:b w:val="0"/>
          <w:bCs w:val="0"/>
          <w:color w:val="000000" w:themeColor="text1"/>
          <w:sz w:val="22"/>
          <w:szCs w:val="22"/>
          <w:lang w:eastAsia="en-US"/>
        </w:rPr>
        <w:id w:val="861171246"/>
        <w:docPartObj>
          <w:docPartGallery w:val="Table of Contents"/>
          <w:docPartUnique/>
        </w:docPartObj>
      </w:sdtPr>
      <w:sdtEndPr>
        <w:rPr>
          <w:rFonts w:asciiTheme="minorHAnsi" w:hAnsiTheme="minorHAnsi" w:cstheme="minorBidi"/>
          <w:color w:val="auto"/>
        </w:rPr>
      </w:sdtEndPr>
      <w:sdtContent>
        <w:p w:rsidR="008128F9" w:rsidRPr="007A4A33" w:rsidRDefault="007A4A33" w:rsidP="007A4A33">
          <w:pPr>
            <w:pStyle w:val="aa"/>
            <w:jc w:val="center"/>
            <w:rPr>
              <w:rFonts w:ascii="Times New Roman" w:hAnsi="Times New Roman" w:cs="Times New Roman"/>
              <w:color w:val="000000" w:themeColor="text1"/>
            </w:rPr>
          </w:pPr>
          <w:r w:rsidRPr="007A4A33">
            <w:rPr>
              <w:rFonts w:ascii="Times New Roman" w:hAnsi="Times New Roman" w:cs="Times New Roman"/>
              <w:color w:val="000000" w:themeColor="text1"/>
            </w:rPr>
            <w:t>ОГЛАВЛЕНИЕ</w:t>
          </w:r>
        </w:p>
        <w:p w:rsidR="007A4A33" w:rsidRPr="007A4A33" w:rsidRDefault="002A3AC1">
          <w:pPr>
            <w:pStyle w:val="11"/>
            <w:tabs>
              <w:tab w:val="right" w:leader="dot" w:pos="9911"/>
            </w:tabs>
            <w:rPr>
              <w:rFonts w:ascii="Times New Roman" w:eastAsiaTheme="minorEastAsia" w:hAnsi="Times New Roman" w:cs="Times New Roman"/>
              <w:noProof/>
              <w:sz w:val="28"/>
              <w:szCs w:val="28"/>
              <w:lang w:eastAsia="ru-RU"/>
            </w:rPr>
          </w:pPr>
          <w:r w:rsidRPr="007A4A33">
            <w:rPr>
              <w:rFonts w:ascii="Times New Roman" w:hAnsi="Times New Roman" w:cs="Times New Roman"/>
              <w:color w:val="000000" w:themeColor="text1"/>
              <w:sz w:val="28"/>
              <w:szCs w:val="28"/>
            </w:rPr>
            <w:fldChar w:fldCharType="begin"/>
          </w:r>
          <w:r w:rsidR="008128F9" w:rsidRPr="007A4A33">
            <w:rPr>
              <w:rFonts w:ascii="Times New Roman" w:hAnsi="Times New Roman" w:cs="Times New Roman"/>
              <w:color w:val="000000" w:themeColor="text1"/>
              <w:sz w:val="28"/>
              <w:szCs w:val="28"/>
            </w:rPr>
            <w:instrText xml:space="preserve"> TOC \o "1-3" \h \z \u </w:instrText>
          </w:r>
          <w:r w:rsidRPr="007A4A33">
            <w:rPr>
              <w:rFonts w:ascii="Times New Roman" w:hAnsi="Times New Roman" w:cs="Times New Roman"/>
              <w:color w:val="000000" w:themeColor="text1"/>
              <w:sz w:val="28"/>
              <w:szCs w:val="28"/>
            </w:rPr>
            <w:fldChar w:fldCharType="separate"/>
          </w:r>
          <w:hyperlink w:anchor="_Toc74048768" w:history="1">
            <w:r w:rsidR="007A4A33" w:rsidRPr="007A4A33">
              <w:rPr>
                <w:rStyle w:val="a9"/>
                <w:rFonts w:ascii="Times New Roman" w:hAnsi="Times New Roman" w:cs="Times New Roman"/>
                <w:noProof/>
                <w:sz w:val="28"/>
                <w:szCs w:val="28"/>
              </w:rPr>
              <w:t>ВВЕДЕНИЕ</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_Toc74048768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3</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11"/>
            <w:tabs>
              <w:tab w:val="right" w:leader="dot" w:pos="9911"/>
            </w:tabs>
            <w:rPr>
              <w:rFonts w:ascii="Times New Roman" w:eastAsiaTheme="minorEastAsia" w:hAnsi="Times New Roman" w:cs="Times New Roman"/>
              <w:noProof/>
              <w:sz w:val="28"/>
              <w:szCs w:val="28"/>
              <w:lang w:eastAsia="ru-RU"/>
            </w:rPr>
          </w:pPr>
          <w:hyperlink w:anchor="_Toc74048769" w:history="1">
            <w:r w:rsidR="007A4A33" w:rsidRPr="007A4A33">
              <w:rPr>
                <w:rStyle w:val="a9"/>
                <w:rFonts w:ascii="Times New Roman" w:hAnsi="Times New Roman" w:cs="Times New Roman"/>
                <w:noProof/>
                <w:sz w:val="28"/>
                <w:szCs w:val="28"/>
              </w:rPr>
              <w:t>ГЛАВА 1 ИСПОЛЬЗОВАНИЕ ИНФОРМАЦИОННЫХ ТЕХНОЛОГИЙ В ПРЕПОДАВАНИИ МАТЕМАТИКИ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_Toc74048769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6</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70" w:history="1">
            <w:r w:rsidR="007A4A33" w:rsidRPr="007A4A33">
              <w:rPr>
                <w:rStyle w:val="a9"/>
                <w:rFonts w:ascii="Times New Roman" w:hAnsi="Times New Roman" w:cs="Times New Roman"/>
                <w:noProof/>
                <w:sz w:val="28"/>
                <w:szCs w:val="28"/>
              </w:rPr>
              <w:t>1.1 Виды компьютерных  средств обучения</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_Toc74048770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6</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71" w:history="1">
            <w:r w:rsidR="007A4A33" w:rsidRPr="007A4A33">
              <w:rPr>
                <w:rStyle w:val="a9"/>
                <w:rFonts w:ascii="Times New Roman" w:hAnsi="Times New Roman" w:cs="Times New Roman"/>
                <w:noProof/>
                <w:sz w:val="28"/>
                <w:szCs w:val="28"/>
              </w:rPr>
              <w:t>1.2 Влияние ИКТ на развитие учебно-познавательной мотивации при изучении математики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_Toc74048771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8</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72" w:history="1">
            <w:r w:rsidR="007A4A33" w:rsidRPr="007A4A33">
              <w:rPr>
                <w:rStyle w:val="a9"/>
                <w:rFonts w:ascii="Times New Roman" w:hAnsi="Times New Roman" w:cs="Times New Roman"/>
                <w:noProof/>
                <w:sz w:val="28"/>
                <w:szCs w:val="28"/>
              </w:rPr>
              <w:t>1.3 Возможности ИКТ для индивидуализации процесса изучения математики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_Toc74048772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9</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11"/>
            <w:tabs>
              <w:tab w:val="right" w:leader="dot" w:pos="9911"/>
            </w:tabs>
            <w:rPr>
              <w:rFonts w:ascii="Times New Roman" w:eastAsiaTheme="minorEastAsia" w:hAnsi="Times New Roman" w:cs="Times New Roman"/>
              <w:noProof/>
              <w:sz w:val="28"/>
              <w:szCs w:val="28"/>
              <w:lang w:eastAsia="ru-RU"/>
            </w:rPr>
          </w:pPr>
          <w:hyperlink w:anchor="_Toc74048773" w:history="1">
            <w:r w:rsidR="007A4A33" w:rsidRPr="007A4A33">
              <w:rPr>
                <w:rStyle w:val="a9"/>
                <w:rFonts w:ascii="Times New Roman" w:hAnsi="Times New Roman" w:cs="Times New Roman"/>
                <w:noProof/>
                <w:sz w:val="28"/>
                <w:szCs w:val="28"/>
              </w:rPr>
              <w:t>ГЛАВА 2 ВОЗМОЖНОСТИ GEOGEBRA</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_Toc74048773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13</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74" w:history="1">
            <w:r w:rsidR="007A4A33" w:rsidRPr="007A4A33">
              <w:rPr>
                <w:rStyle w:val="a9"/>
                <w:rFonts w:ascii="Times New Roman" w:hAnsi="Times New Roman" w:cs="Times New Roman"/>
                <w:noProof/>
                <w:sz w:val="28"/>
                <w:szCs w:val="28"/>
              </w:rPr>
              <w:t>2.1. Общая характеристика GeoGebra</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_Toc74048774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13</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75" w:history="1">
            <w:r w:rsidR="007A4A33" w:rsidRPr="007A4A33">
              <w:rPr>
                <w:rStyle w:val="a9"/>
                <w:rFonts w:ascii="Times New Roman" w:hAnsi="Times New Roman" w:cs="Times New Roman"/>
                <w:noProof/>
                <w:sz w:val="28"/>
                <w:szCs w:val="28"/>
              </w:rPr>
              <w:t>2.2 Инструменты GeoGebra</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_Toc74048775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14</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76" w:history="1">
            <w:r w:rsidR="007A4A33" w:rsidRPr="007A4A33">
              <w:rPr>
                <w:rStyle w:val="a9"/>
                <w:rFonts w:ascii="Times New Roman" w:hAnsi="Times New Roman" w:cs="Times New Roman"/>
                <w:noProof/>
                <w:sz w:val="28"/>
                <w:szCs w:val="28"/>
              </w:rPr>
              <w:t>2.3 Педагогические возможности GeoGebra</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_Toc74048776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17</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11"/>
            <w:tabs>
              <w:tab w:val="right" w:leader="dot" w:pos="9911"/>
            </w:tabs>
            <w:rPr>
              <w:rFonts w:ascii="Times New Roman" w:eastAsiaTheme="minorEastAsia" w:hAnsi="Times New Roman" w:cs="Times New Roman"/>
              <w:noProof/>
              <w:sz w:val="28"/>
              <w:szCs w:val="28"/>
              <w:lang w:eastAsia="ru-RU"/>
            </w:rPr>
          </w:pPr>
          <w:hyperlink w:anchor="_Toc74048777" w:history="1">
            <w:r w:rsidR="007A4A33" w:rsidRPr="007A4A33">
              <w:rPr>
                <w:rStyle w:val="a9"/>
                <w:rFonts w:ascii="Times New Roman" w:hAnsi="Times New Roman" w:cs="Times New Roman"/>
                <w:noProof/>
                <w:sz w:val="28"/>
                <w:szCs w:val="28"/>
              </w:rPr>
              <w:t>ГЛАВА 3. ИСПОЛЬЗОВАНИЕ GEOGEBRA В ОБУЧЕНИИ ГЕОМЕТРИИ В 7 КЛАССЕ</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_Toc74048777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24</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78" w:history="1">
            <w:r w:rsidR="007A4A33" w:rsidRPr="007A4A33">
              <w:rPr>
                <w:rStyle w:val="a9"/>
                <w:rFonts w:ascii="Times New Roman" w:hAnsi="Times New Roman" w:cs="Times New Roman"/>
                <w:noProof/>
                <w:sz w:val="28"/>
                <w:szCs w:val="28"/>
              </w:rPr>
              <w:t>3.1 Простейшие геометрические фигуры и их свойства</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_Toc74048778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24</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79" w:history="1">
            <w:r w:rsidR="007A4A33" w:rsidRPr="007A4A33">
              <w:rPr>
                <w:rStyle w:val="a9"/>
                <w:rFonts w:ascii="Times New Roman" w:hAnsi="Times New Roman" w:cs="Times New Roman"/>
                <w:noProof/>
                <w:sz w:val="28"/>
                <w:szCs w:val="28"/>
              </w:rPr>
              <w:t>3.1.1 Конспекты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_Toc74048779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24</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0" w:history="1">
            <w:r w:rsidR="007A4A33" w:rsidRPr="007A4A33">
              <w:rPr>
                <w:rStyle w:val="a9"/>
                <w:rFonts w:ascii="Times New Roman" w:hAnsi="Times New Roman" w:cs="Times New Roman"/>
                <w:noProof/>
                <w:sz w:val="28"/>
                <w:szCs w:val="28"/>
              </w:rPr>
              <w:t>3.1.2 Анализ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_Toc74048780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27</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1" w:history="1">
            <w:r w:rsidR="007A4A33" w:rsidRPr="007A4A33">
              <w:rPr>
                <w:rStyle w:val="a9"/>
                <w:rFonts w:ascii="Times New Roman" w:hAnsi="Times New Roman" w:cs="Times New Roman"/>
                <w:noProof/>
                <w:sz w:val="28"/>
                <w:szCs w:val="28"/>
              </w:rPr>
              <w:t>3.1.3 Методические рекомендации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_Toc74048781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28</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82" w:history="1">
            <w:r w:rsidR="007A4A33" w:rsidRPr="007A4A33">
              <w:rPr>
                <w:rStyle w:val="a9"/>
                <w:rFonts w:ascii="Times New Roman" w:hAnsi="Times New Roman" w:cs="Times New Roman"/>
                <w:noProof/>
                <w:sz w:val="28"/>
                <w:szCs w:val="28"/>
              </w:rPr>
              <w:t>3.2 Треугольники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_Toc74048782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30</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3" w:history="1">
            <w:r w:rsidR="007A4A33" w:rsidRPr="007A4A33">
              <w:rPr>
                <w:rStyle w:val="a9"/>
                <w:rFonts w:ascii="Times New Roman" w:hAnsi="Times New Roman" w:cs="Times New Roman"/>
                <w:noProof/>
                <w:sz w:val="28"/>
                <w:szCs w:val="28"/>
              </w:rPr>
              <w:t>3.2.1 Конспекты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_Toc74048783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30</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4" w:history="1">
            <w:r w:rsidR="007A4A33" w:rsidRPr="007A4A33">
              <w:rPr>
                <w:rStyle w:val="a9"/>
                <w:rFonts w:ascii="Times New Roman" w:hAnsi="Times New Roman" w:cs="Times New Roman"/>
                <w:noProof/>
                <w:sz w:val="28"/>
                <w:szCs w:val="28"/>
              </w:rPr>
              <w:t>3.2.2 Анализ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_Toc74048784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36</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5" w:history="1">
            <w:r w:rsidR="007A4A33" w:rsidRPr="007A4A33">
              <w:rPr>
                <w:rStyle w:val="a9"/>
                <w:rFonts w:ascii="Times New Roman" w:hAnsi="Times New Roman" w:cs="Times New Roman"/>
                <w:noProof/>
                <w:sz w:val="28"/>
                <w:szCs w:val="28"/>
              </w:rPr>
              <w:t>3.2.3 Методические рекомендации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_Toc74048785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38</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86" w:history="1">
            <w:r w:rsidR="007A4A33" w:rsidRPr="007A4A33">
              <w:rPr>
                <w:rStyle w:val="a9"/>
                <w:rFonts w:ascii="Times New Roman" w:hAnsi="Times New Roman" w:cs="Times New Roman"/>
                <w:noProof/>
                <w:sz w:val="28"/>
                <w:szCs w:val="28"/>
              </w:rPr>
              <w:t>3.3 Параллельные прямые. Сумма углов треугольника</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_Toc74048786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46</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7" w:history="1">
            <w:r w:rsidR="007A4A33" w:rsidRPr="007A4A33">
              <w:rPr>
                <w:rStyle w:val="a9"/>
                <w:rFonts w:ascii="Times New Roman" w:hAnsi="Times New Roman" w:cs="Times New Roman"/>
                <w:noProof/>
                <w:sz w:val="28"/>
                <w:szCs w:val="28"/>
              </w:rPr>
              <w:t>3.3.1 Конспекты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_Toc74048787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46</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8" w:history="1">
            <w:r w:rsidR="007A4A33" w:rsidRPr="007A4A33">
              <w:rPr>
                <w:rStyle w:val="a9"/>
                <w:rFonts w:ascii="Times New Roman" w:hAnsi="Times New Roman" w:cs="Times New Roman"/>
                <w:noProof/>
                <w:sz w:val="28"/>
                <w:szCs w:val="28"/>
              </w:rPr>
              <w:t>3.3.2 Анализ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_Toc74048788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56</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89" w:history="1">
            <w:r w:rsidR="007A4A33" w:rsidRPr="007A4A33">
              <w:rPr>
                <w:rStyle w:val="a9"/>
                <w:rFonts w:ascii="Times New Roman" w:hAnsi="Times New Roman" w:cs="Times New Roman"/>
                <w:noProof/>
                <w:sz w:val="28"/>
                <w:szCs w:val="28"/>
              </w:rPr>
              <w:t>3.3.3 Методические рекомендации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_Toc74048789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60</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21"/>
            <w:tabs>
              <w:tab w:val="right" w:leader="dot" w:pos="9911"/>
            </w:tabs>
            <w:rPr>
              <w:rFonts w:ascii="Times New Roman" w:eastAsiaTheme="minorEastAsia" w:hAnsi="Times New Roman" w:cs="Times New Roman"/>
              <w:noProof/>
              <w:sz w:val="28"/>
              <w:szCs w:val="28"/>
              <w:lang w:eastAsia="ru-RU"/>
            </w:rPr>
          </w:pPr>
          <w:hyperlink w:anchor="_Toc74048790" w:history="1">
            <w:r w:rsidR="007A4A33" w:rsidRPr="007A4A33">
              <w:rPr>
                <w:rStyle w:val="a9"/>
                <w:rFonts w:ascii="Times New Roman" w:hAnsi="Times New Roman" w:cs="Times New Roman"/>
                <w:noProof/>
                <w:sz w:val="28"/>
                <w:szCs w:val="28"/>
              </w:rPr>
              <w:t>3.4 Окружность и круг. Геометрические построения</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_Toc74048790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64</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91" w:history="1">
            <w:r w:rsidR="007A4A33" w:rsidRPr="007A4A33">
              <w:rPr>
                <w:rStyle w:val="a9"/>
                <w:rFonts w:ascii="Times New Roman" w:hAnsi="Times New Roman" w:cs="Times New Roman"/>
                <w:noProof/>
                <w:sz w:val="28"/>
                <w:szCs w:val="28"/>
              </w:rPr>
              <w:t>3.4.1 Конспекты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_Toc74048791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64</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92" w:history="1">
            <w:r w:rsidR="007A4A33" w:rsidRPr="007A4A33">
              <w:rPr>
                <w:rStyle w:val="a9"/>
                <w:rFonts w:ascii="Times New Roman" w:hAnsi="Times New Roman" w:cs="Times New Roman"/>
                <w:noProof/>
                <w:sz w:val="28"/>
                <w:szCs w:val="28"/>
              </w:rPr>
              <w:t>3.4.2 Анализ проведенных уроков</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_Toc74048792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69</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31"/>
            <w:tabs>
              <w:tab w:val="right" w:leader="dot" w:pos="9911"/>
            </w:tabs>
            <w:rPr>
              <w:rFonts w:ascii="Times New Roman" w:eastAsiaTheme="minorEastAsia" w:hAnsi="Times New Roman" w:cs="Times New Roman"/>
              <w:noProof/>
              <w:sz w:val="28"/>
              <w:szCs w:val="28"/>
              <w:lang w:eastAsia="ru-RU"/>
            </w:rPr>
          </w:pPr>
          <w:hyperlink w:anchor="_Toc74048793" w:history="1">
            <w:r w:rsidR="007A4A33" w:rsidRPr="007A4A33">
              <w:rPr>
                <w:rStyle w:val="a9"/>
                <w:rFonts w:ascii="Times New Roman" w:hAnsi="Times New Roman" w:cs="Times New Roman"/>
                <w:noProof/>
                <w:sz w:val="28"/>
                <w:szCs w:val="28"/>
              </w:rPr>
              <w:t>3.4.3 Методические рекомендации</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_Toc74048793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72</w:t>
            </w:r>
            <w:r w:rsidR="007A4A33" w:rsidRPr="007A4A33">
              <w:rPr>
                <w:rFonts w:ascii="Times New Roman" w:hAnsi="Times New Roman" w:cs="Times New Roman"/>
                <w:noProof/>
                <w:webHidden/>
                <w:sz w:val="28"/>
                <w:szCs w:val="28"/>
              </w:rPr>
              <w:fldChar w:fldCharType="end"/>
            </w:r>
          </w:hyperlink>
        </w:p>
        <w:p w:rsidR="00216B3E" w:rsidRDefault="002E4E13">
          <w:pPr>
            <w:pStyle w:val="21"/>
            <w:tabs>
              <w:tab w:val="right" w:leader="dot" w:pos="9911"/>
            </w:tabs>
            <w:rPr>
              <w:rStyle w:val="a9"/>
              <w:rFonts w:ascii="Times New Roman" w:hAnsi="Times New Roman" w:cs="Times New Roman"/>
              <w:noProof/>
              <w:sz w:val="28"/>
              <w:szCs w:val="28"/>
            </w:rPr>
            <w:sectPr w:rsidR="00216B3E" w:rsidSect="00216B3E">
              <w:footerReference w:type="default" r:id="rId9"/>
              <w:pgSz w:w="11906" w:h="16838"/>
              <w:pgMar w:top="1134" w:right="567" w:bottom="1134" w:left="1418" w:header="709" w:footer="709" w:gutter="0"/>
              <w:pgNumType w:start="2"/>
              <w:cols w:space="708"/>
              <w:titlePg/>
              <w:docGrid w:linePitch="360"/>
            </w:sectPr>
          </w:pPr>
          <w:hyperlink w:anchor="_Toc74048794" w:history="1">
            <w:r w:rsidR="007A4A33" w:rsidRPr="007A4A33">
              <w:rPr>
                <w:rStyle w:val="a9"/>
                <w:rFonts w:ascii="Times New Roman" w:hAnsi="Times New Roman" w:cs="Times New Roman"/>
                <w:noProof/>
                <w:sz w:val="28"/>
                <w:szCs w:val="28"/>
              </w:rPr>
              <w:t>3.5 Апробация разработанных методических рекомендаций</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_Toc74048794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79</w:t>
            </w:r>
            <w:r w:rsidR="007A4A33" w:rsidRPr="007A4A33">
              <w:rPr>
                <w:rFonts w:ascii="Times New Roman" w:hAnsi="Times New Roman" w:cs="Times New Roman"/>
                <w:noProof/>
                <w:webHidden/>
                <w:sz w:val="28"/>
                <w:szCs w:val="28"/>
              </w:rPr>
              <w:fldChar w:fldCharType="end"/>
            </w:r>
          </w:hyperlink>
        </w:p>
        <w:p w:rsidR="007A4A33" w:rsidRPr="007A4A33" w:rsidRDefault="007A4A33">
          <w:pPr>
            <w:pStyle w:val="21"/>
            <w:tabs>
              <w:tab w:val="right" w:leader="dot" w:pos="9911"/>
            </w:tabs>
            <w:rPr>
              <w:rFonts w:ascii="Times New Roman" w:eastAsiaTheme="minorEastAsia" w:hAnsi="Times New Roman" w:cs="Times New Roman"/>
              <w:noProof/>
              <w:sz w:val="28"/>
              <w:szCs w:val="28"/>
              <w:lang w:eastAsia="ru-RU"/>
            </w:rPr>
          </w:pPr>
        </w:p>
        <w:p w:rsidR="007A4A33" w:rsidRPr="007A4A33" w:rsidRDefault="002E4E13">
          <w:pPr>
            <w:pStyle w:val="11"/>
            <w:tabs>
              <w:tab w:val="right" w:leader="dot" w:pos="9911"/>
            </w:tabs>
            <w:rPr>
              <w:rFonts w:ascii="Times New Roman" w:eastAsiaTheme="minorEastAsia" w:hAnsi="Times New Roman" w:cs="Times New Roman"/>
              <w:noProof/>
              <w:sz w:val="28"/>
              <w:szCs w:val="28"/>
              <w:lang w:eastAsia="ru-RU"/>
            </w:rPr>
          </w:pPr>
          <w:hyperlink w:anchor="_Toc74048795" w:history="1">
            <w:r w:rsidR="007A4A33" w:rsidRPr="007A4A33">
              <w:rPr>
                <w:rStyle w:val="a9"/>
                <w:rFonts w:ascii="Times New Roman" w:hAnsi="Times New Roman" w:cs="Times New Roman"/>
                <w:noProof/>
                <w:sz w:val="28"/>
                <w:szCs w:val="28"/>
              </w:rPr>
              <w:t>ЗАКЛЮЧЕНИЕ</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_Toc74048795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80</w:t>
            </w:r>
            <w:r w:rsidR="007A4A33" w:rsidRPr="007A4A33">
              <w:rPr>
                <w:rFonts w:ascii="Times New Roman" w:hAnsi="Times New Roman" w:cs="Times New Roman"/>
                <w:noProof/>
                <w:webHidden/>
                <w:sz w:val="28"/>
                <w:szCs w:val="28"/>
              </w:rPr>
              <w:fldChar w:fldCharType="end"/>
            </w:r>
          </w:hyperlink>
        </w:p>
        <w:p w:rsidR="007A4A33" w:rsidRPr="007A4A33" w:rsidRDefault="002E4E13">
          <w:pPr>
            <w:pStyle w:val="11"/>
            <w:tabs>
              <w:tab w:val="right" w:leader="dot" w:pos="9911"/>
            </w:tabs>
            <w:rPr>
              <w:rFonts w:ascii="Times New Roman" w:eastAsiaTheme="minorEastAsia" w:hAnsi="Times New Roman" w:cs="Times New Roman"/>
              <w:noProof/>
              <w:sz w:val="28"/>
              <w:szCs w:val="28"/>
              <w:lang w:eastAsia="ru-RU"/>
            </w:rPr>
          </w:pPr>
          <w:hyperlink w:anchor="_Toc74048796" w:history="1">
            <w:r w:rsidR="007A4A33" w:rsidRPr="007A4A33">
              <w:rPr>
                <w:rStyle w:val="a9"/>
                <w:rFonts w:ascii="Times New Roman" w:hAnsi="Times New Roman" w:cs="Times New Roman"/>
                <w:noProof/>
                <w:sz w:val="28"/>
                <w:szCs w:val="28"/>
              </w:rPr>
              <w:t>БИБЛИОГРАФИЧЕСКИЙ СПИСОК</w:t>
            </w:r>
            <w:r w:rsidR="007A4A33" w:rsidRPr="007A4A33">
              <w:rPr>
                <w:rFonts w:ascii="Times New Roman" w:hAnsi="Times New Roman" w:cs="Times New Roman"/>
                <w:noProof/>
                <w:webHidden/>
                <w:sz w:val="28"/>
                <w:szCs w:val="28"/>
              </w:rPr>
              <w:tab/>
            </w:r>
            <w:r w:rsidR="007A4A33" w:rsidRPr="007A4A33">
              <w:rPr>
                <w:rFonts w:ascii="Times New Roman" w:hAnsi="Times New Roman" w:cs="Times New Roman"/>
                <w:noProof/>
                <w:webHidden/>
                <w:sz w:val="28"/>
                <w:szCs w:val="28"/>
              </w:rPr>
              <w:fldChar w:fldCharType="begin"/>
            </w:r>
            <w:r w:rsidR="007A4A33" w:rsidRPr="007A4A33">
              <w:rPr>
                <w:rFonts w:ascii="Times New Roman" w:hAnsi="Times New Roman" w:cs="Times New Roman"/>
                <w:noProof/>
                <w:webHidden/>
                <w:sz w:val="28"/>
                <w:szCs w:val="28"/>
              </w:rPr>
              <w:instrText xml:space="preserve"> PAGEREF _Toc74048796 \h </w:instrText>
            </w:r>
            <w:r w:rsidR="007A4A33" w:rsidRPr="007A4A33">
              <w:rPr>
                <w:rFonts w:ascii="Times New Roman" w:hAnsi="Times New Roman" w:cs="Times New Roman"/>
                <w:noProof/>
                <w:webHidden/>
                <w:sz w:val="28"/>
                <w:szCs w:val="28"/>
              </w:rPr>
            </w:r>
            <w:r w:rsidR="007A4A33" w:rsidRPr="007A4A33">
              <w:rPr>
                <w:rFonts w:ascii="Times New Roman" w:hAnsi="Times New Roman" w:cs="Times New Roman"/>
                <w:noProof/>
                <w:webHidden/>
                <w:sz w:val="28"/>
                <w:szCs w:val="28"/>
              </w:rPr>
              <w:fldChar w:fldCharType="separate"/>
            </w:r>
            <w:r w:rsidR="00216B3E">
              <w:rPr>
                <w:rFonts w:ascii="Times New Roman" w:hAnsi="Times New Roman" w:cs="Times New Roman"/>
                <w:noProof/>
                <w:webHidden/>
                <w:sz w:val="28"/>
                <w:szCs w:val="28"/>
              </w:rPr>
              <w:t>81</w:t>
            </w:r>
            <w:r w:rsidR="007A4A33" w:rsidRPr="007A4A33">
              <w:rPr>
                <w:rFonts w:ascii="Times New Roman" w:hAnsi="Times New Roman" w:cs="Times New Roman"/>
                <w:noProof/>
                <w:webHidden/>
                <w:sz w:val="28"/>
                <w:szCs w:val="28"/>
              </w:rPr>
              <w:fldChar w:fldCharType="end"/>
            </w:r>
          </w:hyperlink>
        </w:p>
        <w:p w:rsidR="008128F9" w:rsidRDefault="002A3AC1">
          <w:r w:rsidRPr="007A4A33">
            <w:rPr>
              <w:rFonts w:ascii="Times New Roman" w:hAnsi="Times New Roman" w:cs="Times New Roman"/>
              <w:b/>
              <w:bCs/>
              <w:color w:val="000000" w:themeColor="text1"/>
              <w:sz w:val="28"/>
              <w:szCs w:val="28"/>
            </w:rPr>
            <w:fldChar w:fldCharType="end"/>
          </w:r>
        </w:p>
      </w:sdtContent>
    </w:sdt>
    <w:p w:rsidR="00216B3E" w:rsidRDefault="00216B3E" w:rsidP="007A4A33">
      <w:pPr>
        <w:pStyle w:val="1"/>
        <w:jc w:val="center"/>
        <w:rPr>
          <w:rFonts w:ascii="Times New Roman" w:hAnsi="Times New Roman" w:cs="Times New Roman"/>
          <w:color w:val="000000" w:themeColor="text1"/>
        </w:rPr>
      </w:pPr>
      <w:bookmarkStart w:id="0" w:name="_Toc64119881"/>
      <w:bookmarkStart w:id="1" w:name="_Toc74048768"/>
      <w:r>
        <w:rPr>
          <w:rFonts w:ascii="Times New Roman" w:hAnsi="Times New Roman" w:cs="Times New Roman"/>
          <w:color w:val="000000" w:themeColor="text1"/>
        </w:rPr>
        <w:br w:type="page"/>
      </w:r>
    </w:p>
    <w:p w:rsidR="005371B0" w:rsidRPr="007A4A33" w:rsidRDefault="00690C62" w:rsidP="007A4A33">
      <w:pPr>
        <w:pStyle w:val="1"/>
        <w:jc w:val="center"/>
        <w:rPr>
          <w:rFonts w:ascii="Times New Roman" w:hAnsi="Times New Roman" w:cs="Times New Roman"/>
          <w:color w:val="000000" w:themeColor="text1"/>
        </w:rPr>
      </w:pPr>
      <w:r w:rsidRPr="007A4A33">
        <w:rPr>
          <w:rFonts w:ascii="Times New Roman" w:hAnsi="Times New Roman" w:cs="Times New Roman"/>
          <w:color w:val="000000" w:themeColor="text1"/>
        </w:rPr>
        <w:lastRenderedPageBreak/>
        <w:t>ВВЕДЕНИЕ</w:t>
      </w:r>
      <w:bookmarkEnd w:id="0"/>
      <w:bookmarkEnd w:id="1"/>
    </w:p>
    <w:p w:rsidR="00DF5DCB" w:rsidRPr="0054266E" w:rsidRDefault="0054266E" w:rsidP="0054266E">
      <w:pPr>
        <w:spacing w:after="0" w:line="360" w:lineRule="auto"/>
        <w:ind w:firstLine="709"/>
        <w:jc w:val="both"/>
        <w:rPr>
          <w:rFonts w:ascii="Times New Roman" w:hAnsi="Times New Roman" w:cs="Times New Roman"/>
          <w:sz w:val="28"/>
        </w:rPr>
      </w:pPr>
      <w:r>
        <w:rPr>
          <w:rFonts w:ascii="Times New Roman" w:hAnsi="Times New Roman" w:cs="Times New Roman"/>
          <w:b/>
          <w:sz w:val="28"/>
        </w:rPr>
        <w:t xml:space="preserve">Актуальность </w:t>
      </w:r>
      <w:r w:rsidRPr="0054266E">
        <w:rPr>
          <w:rFonts w:ascii="Times New Roman" w:hAnsi="Times New Roman" w:cs="Times New Roman"/>
          <w:sz w:val="28"/>
        </w:rPr>
        <w:t xml:space="preserve">данного исследования связана с задачей преподавателя наглядно </w:t>
      </w:r>
      <w:proofErr w:type="gramStart"/>
      <w:r w:rsidRPr="0054266E">
        <w:rPr>
          <w:rFonts w:ascii="Times New Roman" w:hAnsi="Times New Roman" w:cs="Times New Roman"/>
          <w:sz w:val="28"/>
        </w:rPr>
        <w:t>предоставить</w:t>
      </w:r>
      <w:proofErr w:type="gramEnd"/>
      <w:r w:rsidRPr="0054266E">
        <w:rPr>
          <w:rFonts w:ascii="Times New Roman" w:hAnsi="Times New Roman" w:cs="Times New Roman"/>
          <w:sz w:val="28"/>
        </w:rPr>
        <w:t xml:space="preserve"> изучаемый материал, который </w:t>
      </w:r>
      <w:r>
        <w:rPr>
          <w:rFonts w:ascii="Times New Roman" w:hAnsi="Times New Roman" w:cs="Times New Roman"/>
          <w:sz w:val="28"/>
        </w:rPr>
        <w:t xml:space="preserve">направлен на </w:t>
      </w:r>
      <w:r w:rsidRPr="0054266E">
        <w:rPr>
          <w:rFonts w:ascii="Times New Roman" w:hAnsi="Times New Roman" w:cs="Times New Roman"/>
          <w:sz w:val="28"/>
        </w:rPr>
        <w:t>улучш</w:t>
      </w:r>
      <w:r>
        <w:rPr>
          <w:rFonts w:ascii="Times New Roman" w:hAnsi="Times New Roman" w:cs="Times New Roman"/>
          <w:sz w:val="28"/>
        </w:rPr>
        <w:t>ение обучения</w:t>
      </w:r>
      <w:r w:rsidRPr="0054266E">
        <w:rPr>
          <w:rFonts w:ascii="Times New Roman" w:hAnsi="Times New Roman" w:cs="Times New Roman"/>
          <w:sz w:val="28"/>
        </w:rPr>
        <w:t xml:space="preserve"> школьников. На сегодняшний день для достижения этой цели существует множество программных продуктов, которые помогают учителю математики в создании иллюстраций к изучению материала. Примером такой программы является </w:t>
      </w:r>
      <w:r w:rsidRPr="0054266E">
        <w:rPr>
          <w:rFonts w:ascii="Times New Roman" w:hAnsi="Times New Roman" w:cs="Times New Roman"/>
          <w:sz w:val="28"/>
          <w:lang w:val="en-US"/>
        </w:rPr>
        <w:t>GeoGebra</w:t>
      </w:r>
      <w:r w:rsidRPr="0054266E">
        <w:rPr>
          <w:rFonts w:ascii="Times New Roman" w:hAnsi="Times New Roman" w:cs="Times New Roman"/>
          <w:sz w:val="28"/>
        </w:rPr>
        <w:t>.</w:t>
      </w:r>
    </w:p>
    <w:p w:rsidR="0054266E" w:rsidRPr="0054266E" w:rsidRDefault="0054266E" w:rsidP="0054266E">
      <w:pPr>
        <w:spacing w:after="0" w:line="360" w:lineRule="auto"/>
        <w:ind w:firstLine="709"/>
        <w:jc w:val="both"/>
        <w:rPr>
          <w:rFonts w:ascii="Times New Roman" w:hAnsi="Times New Roman" w:cs="Times New Roman"/>
          <w:sz w:val="28"/>
        </w:rPr>
      </w:pPr>
      <w:r w:rsidRPr="0054266E">
        <w:rPr>
          <w:rFonts w:ascii="Times New Roman" w:hAnsi="Times New Roman" w:cs="Times New Roman"/>
          <w:sz w:val="28"/>
        </w:rPr>
        <w:t>Однако GeoGebra – это не только красочные иллюстрации к урокам геометрии и алгебры, это еще и мощнейший инструмент для организации исследовательской работы учащихся.</w:t>
      </w:r>
    </w:p>
    <w:p w:rsidR="0054266E" w:rsidRDefault="0054266E" w:rsidP="0054266E">
      <w:pPr>
        <w:spacing w:after="0" w:line="360" w:lineRule="auto"/>
        <w:ind w:firstLine="709"/>
        <w:jc w:val="both"/>
        <w:rPr>
          <w:rFonts w:ascii="Times New Roman" w:hAnsi="Times New Roman" w:cs="Times New Roman"/>
          <w:sz w:val="28"/>
        </w:rPr>
      </w:pPr>
      <w:r w:rsidRPr="0054266E">
        <w:rPr>
          <w:rFonts w:ascii="Times New Roman" w:hAnsi="Times New Roman" w:cs="Times New Roman"/>
          <w:sz w:val="28"/>
        </w:rPr>
        <w:t xml:space="preserve">В школьном курсе математики есть множество тем, изучение которых можно превратить в небольшое исследование, </w:t>
      </w:r>
      <w:r w:rsidR="00EB10E4">
        <w:rPr>
          <w:rFonts w:ascii="Times New Roman" w:hAnsi="Times New Roman" w:cs="Times New Roman"/>
          <w:sz w:val="28"/>
        </w:rPr>
        <w:t xml:space="preserve">где </w:t>
      </w:r>
      <w:r w:rsidRPr="0054266E">
        <w:rPr>
          <w:rFonts w:ascii="Times New Roman" w:hAnsi="Times New Roman" w:cs="Times New Roman"/>
          <w:sz w:val="28"/>
        </w:rPr>
        <w:t xml:space="preserve">выдвигаются гипотезы, проводятся эксперименты, делаются </w:t>
      </w:r>
      <w:r>
        <w:rPr>
          <w:rFonts w:ascii="Times New Roman" w:hAnsi="Times New Roman" w:cs="Times New Roman"/>
          <w:sz w:val="28"/>
        </w:rPr>
        <w:t xml:space="preserve">выводы. </w:t>
      </w:r>
    </w:p>
    <w:p w:rsidR="0054266E" w:rsidRPr="0054266E" w:rsidRDefault="0054266E" w:rsidP="0054266E">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Использование </w:t>
      </w:r>
      <w:r w:rsidRPr="0054266E">
        <w:rPr>
          <w:rFonts w:ascii="Times New Roman" w:hAnsi="Times New Roman" w:cs="Times New Roman"/>
          <w:sz w:val="28"/>
        </w:rPr>
        <w:t>GeoGebra на уроках</w:t>
      </w:r>
      <w:r w:rsidR="00EB10E4">
        <w:rPr>
          <w:rFonts w:ascii="Times New Roman" w:hAnsi="Times New Roman" w:cs="Times New Roman"/>
          <w:sz w:val="28"/>
        </w:rPr>
        <w:t xml:space="preserve"> математики</w:t>
      </w:r>
      <w:r w:rsidRPr="0054266E">
        <w:rPr>
          <w:rFonts w:ascii="Times New Roman" w:hAnsi="Times New Roman" w:cs="Times New Roman"/>
          <w:sz w:val="28"/>
        </w:rPr>
        <w:t xml:space="preserve"> помог</w:t>
      </w:r>
      <w:r>
        <w:rPr>
          <w:rFonts w:ascii="Times New Roman" w:hAnsi="Times New Roman" w:cs="Times New Roman"/>
          <w:sz w:val="28"/>
        </w:rPr>
        <w:t>ает</w:t>
      </w:r>
      <w:r w:rsidRPr="0054266E">
        <w:rPr>
          <w:rFonts w:ascii="Times New Roman" w:hAnsi="Times New Roman" w:cs="Times New Roman"/>
          <w:sz w:val="28"/>
        </w:rPr>
        <w:t xml:space="preserve"> учащимся лучше усвоить материал, развить абстрактное и логическое мышление, а также сделать уроки более интересными.</w:t>
      </w:r>
    </w:p>
    <w:p w:rsidR="00FF1363" w:rsidRPr="00D67792" w:rsidRDefault="002F66B0" w:rsidP="00910DC3">
      <w:pPr>
        <w:spacing w:after="0" w:line="360" w:lineRule="auto"/>
        <w:ind w:firstLine="709"/>
        <w:jc w:val="both"/>
        <w:rPr>
          <w:rFonts w:ascii="Times New Roman" w:hAnsi="Times New Roman" w:cs="Times New Roman"/>
          <w:sz w:val="28"/>
        </w:rPr>
      </w:pPr>
      <w:r w:rsidRPr="002F66B0">
        <w:rPr>
          <w:rFonts w:ascii="Times New Roman" w:hAnsi="Times New Roman" w:cs="Times New Roman"/>
          <w:b/>
          <w:sz w:val="28"/>
        </w:rPr>
        <w:t>Изученность.</w:t>
      </w:r>
      <w:r>
        <w:rPr>
          <w:rFonts w:ascii="Times New Roman" w:hAnsi="Times New Roman" w:cs="Times New Roman"/>
          <w:sz w:val="28"/>
        </w:rPr>
        <w:t xml:space="preserve"> </w:t>
      </w:r>
      <w:r w:rsidR="005371B0" w:rsidRPr="00D67792">
        <w:rPr>
          <w:rFonts w:ascii="Times New Roman" w:hAnsi="Times New Roman" w:cs="Times New Roman"/>
          <w:sz w:val="28"/>
        </w:rPr>
        <w:t xml:space="preserve">Вопросами обучения школьников при помощи </w:t>
      </w:r>
      <w:r w:rsidR="00DF5DCB" w:rsidRPr="00D67792">
        <w:rPr>
          <w:rFonts w:ascii="Times New Roman" w:hAnsi="Times New Roman" w:cs="Times New Roman"/>
          <w:sz w:val="28"/>
        </w:rPr>
        <w:t>математической</w:t>
      </w:r>
      <w:r w:rsidR="005371B0" w:rsidRPr="00D67792">
        <w:rPr>
          <w:rFonts w:ascii="Times New Roman" w:hAnsi="Times New Roman" w:cs="Times New Roman"/>
          <w:sz w:val="28"/>
        </w:rPr>
        <w:t xml:space="preserve"> сред</w:t>
      </w:r>
      <w:r w:rsidR="001A6D24" w:rsidRPr="00D67792">
        <w:rPr>
          <w:rFonts w:ascii="Times New Roman" w:hAnsi="Times New Roman" w:cs="Times New Roman"/>
          <w:sz w:val="28"/>
        </w:rPr>
        <w:t>ы</w:t>
      </w:r>
      <w:r w:rsidR="005371B0" w:rsidRPr="00D67792">
        <w:rPr>
          <w:rFonts w:ascii="Times New Roman" w:hAnsi="Times New Roman" w:cs="Times New Roman"/>
          <w:sz w:val="28"/>
        </w:rPr>
        <w:t xml:space="preserve"> </w:t>
      </w:r>
      <w:r w:rsidR="00DF5DCB" w:rsidRPr="00D67792">
        <w:rPr>
          <w:rFonts w:ascii="Times New Roman" w:hAnsi="Times New Roman" w:cs="Times New Roman"/>
          <w:sz w:val="28"/>
          <w:lang w:val="en-US"/>
        </w:rPr>
        <w:t>GeoGebra</w:t>
      </w:r>
      <w:r w:rsidR="00DF5DCB" w:rsidRPr="00D67792">
        <w:rPr>
          <w:rFonts w:ascii="Times New Roman" w:hAnsi="Times New Roman" w:cs="Times New Roman"/>
          <w:sz w:val="28"/>
        </w:rPr>
        <w:t xml:space="preserve"> </w:t>
      </w:r>
      <w:r w:rsidR="005371B0" w:rsidRPr="00D67792">
        <w:rPr>
          <w:rFonts w:ascii="Times New Roman" w:hAnsi="Times New Roman" w:cs="Times New Roman"/>
          <w:sz w:val="28"/>
        </w:rPr>
        <w:t>занимались такие исследователи как Овсянникова</w:t>
      </w:r>
      <w:r w:rsidR="00CF1C2E">
        <w:rPr>
          <w:rFonts w:ascii="Times New Roman" w:hAnsi="Times New Roman" w:cs="Times New Roman"/>
          <w:sz w:val="28"/>
        </w:rPr>
        <w:t> </w:t>
      </w:r>
      <w:r w:rsidR="005371B0" w:rsidRPr="00D67792">
        <w:rPr>
          <w:rFonts w:ascii="Times New Roman" w:hAnsi="Times New Roman" w:cs="Times New Roman"/>
          <w:sz w:val="28"/>
        </w:rPr>
        <w:t>Т.Л</w:t>
      </w:r>
      <w:r w:rsidR="00CF1C2E">
        <w:rPr>
          <w:rFonts w:ascii="Times New Roman" w:hAnsi="Times New Roman" w:cs="Times New Roman"/>
          <w:sz w:val="28"/>
        </w:rPr>
        <w:t>.</w:t>
      </w:r>
      <w:r w:rsidR="005371B0" w:rsidRPr="00D67792">
        <w:rPr>
          <w:rFonts w:ascii="Times New Roman" w:hAnsi="Times New Roman" w:cs="Times New Roman"/>
          <w:sz w:val="28"/>
        </w:rPr>
        <w:t xml:space="preserve">, </w:t>
      </w:r>
      <w:proofErr w:type="spellStart"/>
      <w:r w:rsidR="005371B0" w:rsidRPr="00D67792">
        <w:rPr>
          <w:rFonts w:ascii="Times New Roman" w:hAnsi="Times New Roman" w:cs="Times New Roman"/>
          <w:sz w:val="28"/>
        </w:rPr>
        <w:t>Люблинская</w:t>
      </w:r>
      <w:proofErr w:type="spellEnd"/>
      <w:r w:rsidR="00CF1C2E">
        <w:rPr>
          <w:rFonts w:ascii="Times New Roman" w:hAnsi="Times New Roman" w:cs="Times New Roman"/>
          <w:sz w:val="28"/>
        </w:rPr>
        <w:t> </w:t>
      </w:r>
      <w:r w:rsidR="005371B0" w:rsidRPr="00D67792">
        <w:rPr>
          <w:rFonts w:ascii="Times New Roman" w:hAnsi="Times New Roman" w:cs="Times New Roman"/>
          <w:sz w:val="28"/>
        </w:rPr>
        <w:t xml:space="preserve">И.Е. </w:t>
      </w:r>
      <w:r w:rsidR="00DF5DCB" w:rsidRPr="00D67792">
        <w:rPr>
          <w:rFonts w:ascii="Times New Roman" w:hAnsi="Times New Roman" w:cs="Times New Roman"/>
          <w:sz w:val="28"/>
        </w:rPr>
        <w:t xml:space="preserve">В своих работах они рассматривали идеи использования </w:t>
      </w:r>
      <w:r w:rsidR="00DF5DCB" w:rsidRPr="00D67792">
        <w:rPr>
          <w:rFonts w:ascii="Times New Roman" w:hAnsi="Times New Roman" w:cs="Times New Roman"/>
          <w:sz w:val="28"/>
          <w:lang w:val="en-US"/>
        </w:rPr>
        <w:t>GeoGebra</w:t>
      </w:r>
      <w:r w:rsidR="00DF5DCB" w:rsidRPr="00D67792">
        <w:rPr>
          <w:rFonts w:ascii="Times New Roman" w:hAnsi="Times New Roman" w:cs="Times New Roman"/>
          <w:sz w:val="28"/>
        </w:rPr>
        <w:t xml:space="preserve"> на уроках геометрии. В учебном пособии В.А.</w:t>
      </w:r>
      <w:r w:rsidR="00CF1C2E">
        <w:rPr>
          <w:rFonts w:ascii="Times New Roman" w:hAnsi="Times New Roman" w:cs="Times New Roman"/>
          <w:sz w:val="28"/>
        </w:rPr>
        <w:t> </w:t>
      </w:r>
      <w:r w:rsidR="00DF5DCB" w:rsidRPr="00D67792">
        <w:rPr>
          <w:rFonts w:ascii="Times New Roman" w:hAnsi="Times New Roman" w:cs="Times New Roman"/>
          <w:sz w:val="28"/>
        </w:rPr>
        <w:t>Смирнова и И.М.</w:t>
      </w:r>
      <w:r w:rsidR="00CF1C2E">
        <w:rPr>
          <w:rFonts w:ascii="Times New Roman" w:hAnsi="Times New Roman" w:cs="Times New Roman"/>
          <w:sz w:val="28"/>
        </w:rPr>
        <w:t> </w:t>
      </w:r>
      <w:r w:rsidR="00DF5DCB" w:rsidRPr="00D67792">
        <w:rPr>
          <w:rFonts w:ascii="Times New Roman" w:hAnsi="Times New Roman" w:cs="Times New Roman"/>
          <w:sz w:val="28"/>
        </w:rPr>
        <w:t>Смирновой, которое называется «Планим</w:t>
      </w:r>
      <w:r w:rsidR="00910DC3">
        <w:rPr>
          <w:rFonts w:ascii="Times New Roman" w:hAnsi="Times New Roman" w:cs="Times New Roman"/>
          <w:sz w:val="28"/>
        </w:rPr>
        <w:t xml:space="preserve">етрия», рассмотрены возможности </w:t>
      </w:r>
      <w:r w:rsidR="00DF5DCB" w:rsidRPr="00D67792">
        <w:rPr>
          <w:rFonts w:ascii="Times New Roman" w:hAnsi="Times New Roman" w:cs="Times New Roman"/>
          <w:sz w:val="28"/>
        </w:rPr>
        <w:t xml:space="preserve">GeoGebra для использования её в обучении геометрии в школе, предложены задачи для самостоятельного решения, а также представлены решения этих задач. Что касается учебных пособий для студентов, Казанским университетом было </w:t>
      </w:r>
      <w:r w:rsidR="002E4E13">
        <w:rPr>
          <w:rFonts w:ascii="Times New Roman" w:hAnsi="Times New Roman" w:cs="Times New Roman"/>
          <w:sz w:val="28"/>
        </w:rPr>
        <w:t>выпущено</w:t>
      </w:r>
      <w:r w:rsidR="00DF5DCB" w:rsidRPr="00D67792">
        <w:rPr>
          <w:rFonts w:ascii="Times New Roman" w:hAnsi="Times New Roman" w:cs="Times New Roman"/>
          <w:sz w:val="28"/>
        </w:rPr>
        <w:t xml:space="preserve"> пособие, в котором </w:t>
      </w:r>
      <w:r w:rsidR="002B3960" w:rsidRPr="00D67792">
        <w:rPr>
          <w:rFonts w:ascii="Times New Roman" w:hAnsi="Times New Roman" w:cs="Times New Roman"/>
          <w:sz w:val="28"/>
        </w:rPr>
        <w:t xml:space="preserve">описаны основы работы в </w:t>
      </w:r>
      <w:r w:rsidR="002B3960" w:rsidRPr="00D67792">
        <w:rPr>
          <w:rFonts w:ascii="Times New Roman" w:hAnsi="Times New Roman" w:cs="Times New Roman"/>
          <w:sz w:val="28"/>
          <w:lang w:val="en-US"/>
        </w:rPr>
        <w:t>GeoGebra</w:t>
      </w:r>
      <w:r w:rsidR="002B3960" w:rsidRPr="00D67792">
        <w:rPr>
          <w:rFonts w:ascii="Times New Roman" w:hAnsi="Times New Roman" w:cs="Times New Roman"/>
          <w:sz w:val="28"/>
        </w:rPr>
        <w:t>, а также представлены задания, по которым можно создать тот или иной чертеж.</w:t>
      </w:r>
    </w:p>
    <w:p w:rsidR="005371B0" w:rsidRPr="00D67792" w:rsidRDefault="005371B0" w:rsidP="00FF1363">
      <w:pPr>
        <w:spacing w:after="0" w:line="360" w:lineRule="auto"/>
        <w:ind w:firstLine="709"/>
        <w:jc w:val="both"/>
        <w:rPr>
          <w:rFonts w:ascii="Times New Roman" w:hAnsi="Times New Roman" w:cs="Times New Roman"/>
          <w:sz w:val="28"/>
        </w:rPr>
      </w:pPr>
      <w:r w:rsidRPr="00D67792">
        <w:rPr>
          <w:rFonts w:ascii="Times New Roman" w:hAnsi="Times New Roman" w:cs="Times New Roman"/>
          <w:sz w:val="28"/>
        </w:rPr>
        <w:t xml:space="preserve">Помимо отечественных авторов, также есть и зарубежные, которые создали электронный ресурс «Введение в </w:t>
      </w:r>
      <w:r w:rsidRPr="00D67792">
        <w:rPr>
          <w:rFonts w:ascii="Times New Roman" w:hAnsi="Times New Roman" w:cs="Times New Roman"/>
          <w:sz w:val="28"/>
          <w:lang w:val="en-US"/>
        </w:rPr>
        <w:t>GeoGebra</w:t>
      </w:r>
      <w:r w:rsidRPr="00D67792">
        <w:rPr>
          <w:rFonts w:ascii="Times New Roman" w:hAnsi="Times New Roman" w:cs="Times New Roman"/>
          <w:sz w:val="28"/>
        </w:rPr>
        <w:t xml:space="preserve">» - </w:t>
      </w:r>
      <w:proofErr w:type="spellStart"/>
      <w:r w:rsidRPr="00D67792">
        <w:rPr>
          <w:rFonts w:ascii="Times New Roman" w:hAnsi="Times New Roman" w:cs="Times New Roman"/>
          <w:sz w:val="28"/>
        </w:rPr>
        <w:t>Джудит</w:t>
      </w:r>
      <w:proofErr w:type="spellEnd"/>
      <w:r w:rsidRPr="00D67792">
        <w:rPr>
          <w:rFonts w:ascii="Times New Roman" w:hAnsi="Times New Roman" w:cs="Times New Roman"/>
          <w:sz w:val="28"/>
        </w:rPr>
        <w:t xml:space="preserve"> и </w:t>
      </w:r>
      <w:proofErr w:type="spellStart"/>
      <w:r w:rsidRPr="00D67792">
        <w:rPr>
          <w:rFonts w:ascii="Times New Roman" w:hAnsi="Times New Roman" w:cs="Times New Roman"/>
          <w:sz w:val="28"/>
        </w:rPr>
        <w:t>Маркус</w:t>
      </w:r>
      <w:proofErr w:type="spellEnd"/>
      <w:r w:rsidRPr="00D67792">
        <w:rPr>
          <w:rFonts w:ascii="Times New Roman" w:hAnsi="Times New Roman" w:cs="Times New Roman"/>
          <w:sz w:val="28"/>
        </w:rPr>
        <w:t xml:space="preserve"> </w:t>
      </w:r>
      <w:proofErr w:type="spellStart"/>
      <w:r w:rsidRPr="00D67792">
        <w:rPr>
          <w:rFonts w:ascii="Times New Roman" w:hAnsi="Times New Roman" w:cs="Times New Roman"/>
          <w:sz w:val="28"/>
        </w:rPr>
        <w:t>Хохенварторы</w:t>
      </w:r>
      <w:proofErr w:type="spellEnd"/>
      <w:r w:rsidRPr="00D67792">
        <w:rPr>
          <w:rFonts w:ascii="Times New Roman" w:hAnsi="Times New Roman" w:cs="Times New Roman"/>
          <w:sz w:val="28"/>
        </w:rPr>
        <w:t xml:space="preserve">. </w:t>
      </w:r>
      <w:r w:rsidR="00FF1363" w:rsidRPr="00D67792">
        <w:rPr>
          <w:rFonts w:ascii="Times New Roman" w:hAnsi="Times New Roman" w:cs="Times New Roman"/>
          <w:sz w:val="28"/>
        </w:rPr>
        <w:t xml:space="preserve">Эта книга охватывает основные возможности динамической </w:t>
      </w:r>
      <w:r w:rsidR="00EB10E4">
        <w:rPr>
          <w:rFonts w:ascii="Times New Roman" w:hAnsi="Times New Roman" w:cs="Times New Roman"/>
          <w:sz w:val="28"/>
        </w:rPr>
        <w:t xml:space="preserve">среды </w:t>
      </w:r>
      <w:r w:rsidR="00FF1363" w:rsidRPr="00D67792">
        <w:rPr>
          <w:rFonts w:ascii="Times New Roman" w:hAnsi="Times New Roman" w:cs="Times New Roman"/>
          <w:sz w:val="28"/>
        </w:rPr>
        <w:t xml:space="preserve">GeoGebra </w:t>
      </w:r>
      <w:r w:rsidR="00EB10E4">
        <w:rPr>
          <w:rFonts w:ascii="Times New Roman" w:hAnsi="Times New Roman" w:cs="Times New Roman"/>
          <w:sz w:val="28"/>
        </w:rPr>
        <w:t xml:space="preserve">как </w:t>
      </w:r>
      <w:r w:rsidR="00FF1363" w:rsidRPr="00D67792">
        <w:rPr>
          <w:rFonts w:ascii="Times New Roman" w:hAnsi="Times New Roman" w:cs="Times New Roman"/>
          <w:sz w:val="28"/>
        </w:rPr>
        <w:lastRenderedPageBreak/>
        <w:t xml:space="preserve">программного обеспечения математики. Она может быть использована как для семинаров, так и для самостоятельного обучения. </w:t>
      </w:r>
      <w:r w:rsidRPr="00D67792">
        <w:rPr>
          <w:rFonts w:ascii="Times New Roman" w:hAnsi="Times New Roman" w:cs="Times New Roman"/>
          <w:sz w:val="28"/>
        </w:rPr>
        <w:t xml:space="preserve">Однако </w:t>
      </w:r>
      <w:r w:rsidR="00FF1363" w:rsidRPr="00D67792">
        <w:rPr>
          <w:rFonts w:ascii="Times New Roman" w:hAnsi="Times New Roman" w:cs="Times New Roman"/>
          <w:sz w:val="28"/>
        </w:rPr>
        <w:t>методических рекомендаций по использованию</w:t>
      </w:r>
      <w:r w:rsidRPr="00D67792">
        <w:rPr>
          <w:rFonts w:ascii="Times New Roman" w:hAnsi="Times New Roman" w:cs="Times New Roman"/>
          <w:sz w:val="28"/>
        </w:rPr>
        <w:t xml:space="preserve"> данной среды в школьном курсе геометрии не существует.</w:t>
      </w:r>
    </w:p>
    <w:p w:rsidR="005371B0" w:rsidRPr="00CF1C2E" w:rsidRDefault="005371B0" w:rsidP="005371B0">
      <w:pPr>
        <w:spacing w:after="0" w:line="360" w:lineRule="auto"/>
        <w:ind w:firstLine="709"/>
        <w:jc w:val="both"/>
        <w:rPr>
          <w:rFonts w:ascii="Times New Roman" w:hAnsi="Times New Roman" w:cs="Times New Roman"/>
          <w:strike/>
          <w:sz w:val="28"/>
        </w:rPr>
      </w:pPr>
      <w:r w:rsidRPr="00690C62">
        <w:rPr>
          <w:rFonts w:ascii="Times New Roman" w:hAnsi="Times New Roman" w:cs="Times New Roman"/>
          <w:b/>
          <w:sz w:val="28"/>
        </w:rPr>
        <w:t>Цель выпускной работы</w:t>
      </w:r>
      <w:r w:rsidRPr="00D67792">
        <w:rPr>
          <w:rFonts w:ascii="Times New Roman" w:hAnsi="Times New Roman" w:cs="Times New Roman"/>
          <w:sz w:val="28"/>
        </w:rPr>
        <w:t xml:space="preserve"> – </w:t>
      </w:r>
      <w:r w:rsidR="008E00FC">
        <w:rPr>
          <w:rFonts w:ascii="Times New Roman" w:hAnsi="Times New Roman" w:cs="Times New Roman"/>
          <w:sz w:val="28"/>
        </w:rPr>
        <w:t>о</w:t>
      </w:r>
      <w:r w:rsidR="008E00FC" w:rsidRPr="008E00FC">
        <w:rPr>
          <w:rFonts w:ascii="Times New Roman" w:hAnsi="Times New Roman" w:cs="Times New Roman"/>
          <w:sz w:val="28"/>
        </w:rPr>
        <w:t xml:space="preserve">бобщить собственный опыт использования среды </w:t>
      </w:r>
      <w:r w:rsidR="008E00FC" w:rsidRPr="00D67792">
        <w:rPr>
          <w:rFonts w:ascii="Times New Roman" w:hAnsi="Times New Roman" w:cs="Times New Roman"/>
          <w:sz w:val="28"/>
          <w:lang w:val="en-US"/>
        </w:rPr>
        <w:t>GeoGebra</w:t>
      </w:r>
      <w:r w:rsidR="008E00FC" w:rsidRPr="008E00FC">
        <w:rPr>
          <w:rFonts w:ascii="Times New Roman" w:hAnsi="Times New Roman" w:cs="Times New Roman"/>
          <w:sz w:val="28"/>
        </w:rPr>
        <w:t xml:space="preserve"> как средства обучения геометрии в 7 классе</w:t>
      </w:r>
      <w:r w:rsidR="008E00FC">
        <w:rPr>
          <w:rFonts w:ascii="Times New Roman" w:hAnsi="Times New Roman" w:cs="Times New Roman"/>
          <w:sz w:val="28"/>
        </w:rPr>
        <w:t>.</w:t>
      </w:r>
    </w:p>
    <w:p w:rsidR="005371B0" w:rsidRPr="00D67792" w:rsidRDefault="005371B0" w:rsidP="005371B0">
      <w:pPr>
        <w:spacing w:after="0" w:line="360" w:lineRule="auto"/>
        <w:ind w:firstLine="709"/>
        <w:jc w:val="both"/>
        <w:rPr>
          <w:rFonts w:ascii="Times New Roman" w:hAnsi="Times New Roman" w:cs="Times New Roman"/>
          <w:b/>
          <w:i/>
          <w:sz w:val="28"/>
        </w:rPr>
      </w:pPr>
      <w:r w:rsidRPr="00D67792">
        <w:rPr>
          <w:rFonts w:ascii="Times New Roman" w:hAnsi="Times New Roman" w:cs="Times New Roman"/>
          <w:sz w:val="28"/>
        </w:rPr>
        <w:t xml:space="preserve">Для достижения цели были поставлены определённые </w:t>
      </w:r>
      <w:r w:rsidRPr="00D67792">
        <w:rPr>
          <w:rFonts w:ascii="Times New Roman" w:hAnsi="Times New Roman" w:cs="Times New Roman"/>
          <w:b/>
          <w:i/>
          <w:sz w:val="28"/>
        </w:rPr>
        <w:t>задачи:</w:t>
      </w:r>
    </w:p>
    <w:p w:rsidR="005371B0" w:rsidRPr="00D67792" w:rsidRDefault="005371B0" w:rsidP="005371B0">
      <w:pPr>
        <w:pStyle w:val="a3"/>
        <w:numPr>
          <w:ilvl w:val="0"/>
          <w:numId w:val="2"/>
        </w:numPr>
        <w:spacing w:after="0" w:line="360" w:lineRule="auto"/>
        <w:jc w:val="both"/>
        <w:rPr>
          <w:rFonts w:ascii="Times New Roman" w:hAnsi="Times New Roman" w:cs="Times New Roman"/>
          <w:sz w:val="28"/>
        </w:rPr>
      </w:pPr>
      <w:r w:rsidRPr="00D67792">
        <w:rPr>
          <w:rFonts w:ascii="Times New Roman" w:hAnsi="Times New Roman" w:cs="Times New Roman"/>
          <w:sz w:val="28"/>
        </w:rPr>
        <w:t>рассмотреть виды компьютерных средств обучения;</w:t>
      </w:r>
    </w:p>
    <w:p w:rsidR="005371B0" w:rsidRPr="00D67792" w:rsidRDefault="005371B0" w:rsidP="005371B0">
      <w:pPr>
        <w:pStyle w:val="a3"/>
        <w:numPr>
          <w:ilvl w:val="0"/>
          <w:numId w:val="2"/>
        </w:numPr>
        <w:spacing w:after="0" w:line="360" w:lineRule="auto"/>
        <w:jc w:val="both"/>
        <w:rPr>
          <w:rFonts w:ascii="Times New Roman" w:hAnsi="Times New Roman" w:cs="Times New Roman"/>
          <w:sz w:val="28"/>
        </w:rPr>
      </w:pPr>
      <w:r w:rsidRPr="00D67792">
        <w:rPr>
          <w:rFonts w:ascii="Times New Roman" w:hAnsi="Times New Roman" w:cs="Times New Roman"/>
          <w:sz w:val="28"/>
        </w:rPr>
        <w:t>изучить использование И</w:t>
      </w:r>
      <w:proofErr w:type="gramStart"/>
      <w:r w:rsidRPr="00D67792">
        <w:rPr>
          <w:rFonts w:ascii="Times New Roman" w:hAnsi="Times New Roman" w:cs="Times New Roman"/>
          <w:sz w:val="28"/>
        </w:rPr>
        <w:t>КТ в пр</w:t>
      </w:r>
      <w:proofErr w:type="gramEnd"/>
      <w:r w:rsidRPr="00D67792">
        <w:rPr>
          <w:rFonts w:ascii="Times New Roman" w:hAnsi="Times New Roman" w:cs="Times New Roman"/>
          <w:sz w:val="28"/>
        </w:rPr>
        <w:t>еподавании курса «Математика» по литера</w:t>
      </w:r>
      <w:r w:rsidR="00FF1363" w:rsidRPr="00D67792">
        <w:rPr>
          <w:rFonts w:ascii="Times New Roman" w:hAnsi="Times New Roman" w:cs="Times New Roman"/>
          <w:sz w:val="28"/>
        </w:rPr>
        <w:t>турным и электронным источникам;</w:t>
      </w:r>
    </w:p>
    <w:p w:rsidR="005371B0" w:rsidRPr="00D67792" w:rsidRDefault="005371B0" w:rsidP="005371B0">
      <w:pPr>
        <w:pStyle w:val="a3"/>
        <w:numPr>
          <w:ilvl w:val="0"/>
          <w:numId w:val="2"/>
        </w:numPr>
        <w:spacing w:after="0" w:line="360" w:lineRule="auto"/>
        <w:jc w:val="both"/>
        <w:rPr>
          <w:rFonts w:ascii="Times New Roman" w:hAnsi="Times New Roman" w:cs="Times New Roman"/>
          <w:sz w:val="28"/>
        </w:rPr>
      </w:pPr>
      <w:r w:rsidRPr="00D67792">
        <w:rPr>
          <w:rFonts w:ascii="Times New Roman" w:hAnsi="Times New Roman" w:cs="Times New Roman"/>
          <w:sz w:val="28"/>
        </w:rPr>
        <w:t xml:space="preserve">дать общую характеристику по среде </w:t>
      </w:r>
      <w:r w:rsidRPr="00D67792">
        <w:rPr>
          <w:rFonts w:ascii="Times New Roman" w:hAnsi="Times New Roman" w:cs="Times New Roman"/>
          <w:sz w:val="28"/>
          <w:lang w:val="en-US"/>
        </w:rPr>
        <w:t>GeoGebra</w:t>
      </w:r>
      <w:r w:rsidRPr="00D67792">
        <w:rPr>
          <w:rFonts w:ascii="Times New Roman" w:hAnsi="Times New Roman" w:cs="Times New Roman"/>
          <w:sz w:val="28"/>
        </w:rPr>
        <w:t>, рассмотреть ее инструменты;</w:t>
      </w:r>
    </w:p>
    <w:p w:rsidR="005371B0" w:rsidRPr="00D67792" w:rsidRDefault="005371B0" w:rsidP="005371B0">
      <w:pPr>
        <w:pStyle w:val="a3"/>
        <w:numPr>
          <w:ilvl w:val="0"/>
          <w:numId w:val="2"/>
        </w:numPr>
        <w:spacing w:after="0" w:line="360" w:lineRule="auto"/>
        <w:jc w:val="both"/>
        <w:rPr>
          <w:rFonts w:ascii="Times New Roman" w:hAnsi="Times New Roman" w:cs="Times New Roman"/>
          <w:sz w:val="28"/>
        </w:rPr>
      </w:pPr>
      <w:r w:rsidRPr="00D67792">
        <w:rPr>
          <w:rFonts w:ascii="Times New Roman" w:hAnsi="Times New Roman" w:cs="Times New Roman"/>
          <w:sz w:val="28"/>
        </w:rPr>
        <w:t>рассмотреть педагогические возможности сре</w:t>
      </w:r>
      <w:r w:rsidR="00FF1363" w:rsidRPr="00D67792">
        <w:rPr>
          <w:rFonts w:ascii="Times New Roman" w:hAnsi="Times New Roman" w:cs="Times New Roman"/>
          <w:sz w:val="28"/>
        </w:rPr>
        <w:t>ды</w:t>
      </w:r>
      <w:r w:rsidRPr="00D67792">
        <w:rPr>
          <w:rFonts w:ascii="Times New Roman" w:hAnsi="Times New Roman" w:cs="Times New Roman"/>
          <w:sz w:val="28"/>
        </w:rPr>
        <w:t xml:space="preserve"> </w:t>
      </w:r>
      <w:r w:rsidRPr="00D67792">
        <w:rPr>
          <w:rFonts w:ascii="Times New Roman" w:hAnsi="Times New Roman" w:cs="Times New Roman"/>
          <w:sz w:val="28"/>
          <w:lang w:val="en-US"/>
        </w:rPr>
        <w:t>GeoGebra</w:t>
      </w:r>
      <w:r w:rsidRPr="00D67792">
        <w:rPr>
          <w:rFonts w:ascii="Times New Roman" w:hAnsi="Times New Roman" w:cs="Times New Roman"/>
          <w:sz w:val="28"/>
        </w:rPr>
        <w:t>;</w:t>
      </w:r>
    </w:p>
    <w:p w:rsidR="005371B0" w:rsidRPr="00D67792" w:rsidRDefault="005371B0" w:rsidP="005371B0">
      <w:pPr>
        <w:pStyle w:val="a3"/>
        <w:numPr>
          <w:ilvl w:val="0"/>
          <w:numId w:val="2"/>
        </w:numPr>
        <w:spacing w:after="0" w:line="360" w:lineRule="auto"/>
        <w:jc w:val="both"/>
        <w:rPr>
          <w:rFonts w:ascii="Times New Roman" w:hAnsi="Times New Roman" w:cs="Times New Roman"/>
          <w:sz w:val="28"/>
        </w:rPr>
      </w:pPr>
      <w:r w:rsidRPr="00D67792">
        <w:rPr>
          <w:rFonts w:ascii="Times New Roman" w:hAnsi="Times New Roman" w:cs="Times New Roman"/>
          <w:sz w:val="28"/>
        </w:rPr>
        <w:t>разобрать задачи по геометрии</w:t>
      </w:r>
      <w:r w:rsidR="008E00FC">
        <w:rPr>
          <w:rFonts w:ascii="Times New Roman" w:hAnsi="Times New Roman" w:cs="Times New Roman"/>
          <w:sz w:val="28"/>
        </w:rPr>
        <w:t xml:space="preserve"> и </w:t>
      </w:r>
      <w:r w:rsidR="008E00FC" w:rsidRPr="00D67792">
        <w:rPr>
          <w:rFonts w:ascii="Times New Roman" w:hAnsi="Times New Roman" w:cs="Times New Roman"/>
          <w:sz w:val="28"/>
        </w:rPr>
        <w:t>дать методически</w:t>
      </w:r>
      <w:r w:rsidR="008E00FC">
        <w:rPr>
          <w:rFonts w:ascii="Times New Roman" w:hAnsi="Times New Roman" w:cs="Times New Roman"/>
          <w:sz w:val="28"/>
        </w:rPr>
        <w:t>е рекомендации по их построению</w:t>
      </w:r>
      <w:r w:rsidRPr="00D67792">
        <w:rPr>
          <w:rFonts w:ascii="Times New Roman" w:hAnsi="Times New Roman" w:cs="Times New Roman"/>
          <w:sz w:val="28"/>
        </w:rPr>
        <w:t xml:space="preserve"> в математической среде </w:t>
      </w:r>
      <w:r w:rsidRPr="00D67792">
        <w:rPr>
          <w:rFonts w:ascii="Times New Roman" w:hAnsi="Times New Roman" w:cs="Times New Roman"/>
          <w:sz w:val="28"/>
          <w:lang w:val="en-US"/>
        </w:rPr>
        <w:t>GeoGebra</w:t>
      </w:r>
      <w:r w:rsidR="008E00FC">
        <w:rPr>
          <w:rFonts w:ascii="Times New Roman" w:hAnsi="Times New Roman" w:cs="Times New Roman"/>
          <w:sz w:val="28"/>
        </w:rPr>
        <w:t>.</w:t>
      </w:r>
    </w:p>
    <w:p w:rsidR="005371B0" w:rsidRPr="00D67792" w:rsidRDefault="006342B8" w:rsidP="005371B0">
      <w:pPr>
        <w:spacing w:after="0" w:line="360" w:lineRule="auto"/>
        <w:ind w:firstLine="709"/>
        <w:jc w:val="both"/>
        <w:rPr>
          <w:rFonts w:ascii="Times New Roman" w:hAnsi="Times New Roman" w:cs="Times New Roman"/>
          <w:sz w:val="28"/>
        </w:rPr>
      </w:pPr>
      <w:r w:rsidRPr="00690C62">
        <w:rPr>
          <w:rFonts w:ascii="Times New Roman" w:hAnsi="Times New Roman" w:cs="Times New Roman"/>
          <w:b/>
          <w:sz w:val="28"/>
        </w:rPr>
        <w:t>Объект исследования</w:t>
      </w:r>
      <w:r w:rsidRPr="006342B8">
        <w:rPr>
          <w:rFonts w:ascii="Times New Roman" w:hAnsi="Times New Roman" w:cs="Times New Roman"/>
          <w:b/>
          <w:i/>
          <w:sz w:val="28"/>
        </w:rPr>
        <w:t xml:space="preserve"> – </w:t>
      </w:r>
      <w:r w:rsidRPr="006342B8">
        <w:rPr>
          <w:rFonts w:ascii="Times New Roman" w:hAnsi="Times New Roman" w:cs="Times New Roman"/>
          <w:sz w:val="28"/>
        </w:rPr>
        <w:t>использование информационных технологий в обучении математике.</w:t>
      </w:r>
    </w:p>
    <w:p w:rsidR="005371B0" w:rsidRPr="00D67792" w:rsidRDefault="005371B0" w:rsidP="005371B0">
      <w:pPr>
        <w:spacing w:after="0" w:line="360" w:lineRule="auto"/>
        <w:ind w:firstLine="709"/>
        <w:jc w:val="both"/>
        <w:rPr>
          <w:rFonts w:ascii="Times New Roman" w:hAnsi="Times New Roman" w:cs="Times New Roman"/>
          <w:sz w:val="28"/>
        </w:rPr>
      </w:pPr>
      <w:r w:rsidRPr="00690C62">
        <w:rPr>
          <w:rFonts w:ascii="Times New Roman" w:hAnsi="Times New Roman" w:cs="Times New Roman"/>
          <w:b/>
          <w:sz w:val="28"/>
        </w:rPr>
        <w:t>Предмет исследования</w:t>
      </w:r>
      <w:r w:rsidRPr="00D67792">
        <w:rPr>
          <w:rFonts w:ascii="Times New Roman" w:hAnsi="Times New Roman" w:cs="Times New Roman"/>
          <w:sz w:val="28"/>
        </w:rPr>
        <w:t xml:space="preserve"> - применение </w:t>
      </w:r>
      <w:r w:rsidR="006342B8">
        <w:rPr>
          <w:rFonts w:ascii="Times New Roman" w:hAnsi="Times New Roman" w:cs="Times New Roman"/>
          <w:sz w:val="28"/>
        </w:rPr>
        <w:t xml:space="preserve">среды </w:t>
      </w:r>
      <w:r w:rsidRPr="00D67792">
        <w:rPr>
          <w:rFonts w:ascii="Times New Roman" w:hAnsi="Times New Roman" w:cs="Times New Roman"/>
          <w:sz w:val="28"/>
        </w:rPr>
        <w:t xml:space="preserve">GeoGebra </w:t>
      </w:r>
      <w:r w:rsidR="00FF1363" w:rsidRPr="00D67792">
        <w:rPr>
          <w:rFonts w:ascii="Times New Roman" w:hAnsi="Times New Roman" w:cs="Times New Roman"/>
          <w:sz w:val="28"/>
        </w:rPr>
        <w:t>в решении задач по геометрии в 7 классе.</w:t>
      </w:r>
    </w:p>
    <w:p w:rsidR="00FF1363" w:rsidRPr="00D67792" w:rsidRDefault="005371B0" w:rsidP="00FF1363">
      <w:pPr>
        <w:spacing w:after="0" w:line="360" w:lineRule="auto"/>
        <w:ind w:firstLine="709"/>
        <w:jc w:val="both"/>
        <w:rPr>
          <w:rFonts w:ascii="Times New Roman" w:hAnsi="Times New Roman" w:cs="Times New Roman"/>
          <w:sz w:val="28"/>
        </w:rPr>
      </w:pPr>
      <w:r w:rsidRPr="00690C62">
        <w:rPr>
          <w:rFonts w:ascii="Times New Roman" w:hAnsi="Times New Roman" w:cs="Times New Roman"/>
          <w:b/>
          <w:sz w:val="28"/>
        </w:rPr>
        <w:t>Методы  исследования</w:t>
      </w:r>
      <w:r w:rsidRPr="00D67792">
        <w:rPr>
          <w:rFonts w:ascii="Times New Roman" w:hAnsi="Times New Roman" w:cs="Times New Roman"/>
          <w:sz w:val="28"/>
        </w:rPr>
        <w:t xml:space="preserve"> - </w:t>
      </w:r>
      <w:r w:rsidR="00FF1363" w:rsidRPr="00D67792">
        <w:rPr>
          <w:rFonts w:ascii="Times New Roman" w:hAnsi="Times New Roman" w:cs="Times New Roman"/>
          <w:sz w:val="28"/>
        </w:rPr>
        <w:t>изучение литературы школьного курса математики, педагогический эксперимент, анализ результатов исследования.</w:t>
      </w:r>
    </w:p>
    <w:p w:rsidR="005371B0" w:rsidRPr="00D67792" w:rsidRDefault="005371B0" w:rsidP="005371B0">
      <w:pPr>
        <w:spacing w:after="0" w:line="360" w:lineRule="auto"/>
        <w:ind w:firstLine="709"/>
        <w:jc w:val="both"/>
        <w:rPr>
          <w:rFonts w:ascii="Times New Roman" w:hAnsi="Times New Roman" w:cs="Times New Roman"/>
          <w:sz w:val="28"/>
        </w:rPr>
      </w:pPr>
      <w:r w:rsidRPr="00690C62">
        <w:rPr>
          <w:rFonts w:ascii="Times New Roman" w:hAnsi="Times New Roman" w:cs="Times New Roman"/>
          <w:b/>
          <w:sz w:val="28"/>
        </w:rPr>
        <w:t>Практическая значимость</w:t>
      </w:r>
      <w:r w:rsidRPr="00D67792">
        <w:rPr>
          <w:rFonts w:ascii="Times New Roman" w:hAnsi="Times New Roman" w:cs="Times New Roman"/>
          <w:sz w:val="28"/>
        </w:rPr>
        <w:t xml:space="preserve"> заключается в использовании информационных технологий в обучении геометрии.</w:t>
      </w:r>
    </w:p>
    <w:p w:rsidR="00FF1363" w:rsidRPr="00D67792" w:rsidRDefault="00FF1363" w:rsidP="00FF1363">
      <w:pPr>
        <w:spacing w:after="0" w:line="360" w:lineRule="auto"/>
        <w:ind w:firstLine="709"/>
        <w:jc w:val="both"/>
        <w:rPr>
          <w:rFonts w:ascii="Times New Roman" w:hAnsi="Times New Roman" w:cs="Times New Roman"/>
          <w:sz w:val="28"/>
        </w:rPr>
      </w:pPr>
      <w:r w:rsidRPr="00690C62">
        <w:rPr>
          <w:rFonts w:ascii="Times New Roman" w:hAnsi="Times New Roman" w:cs="Times New Roman"/>
          <w:b/>
          <w:sz w:val="28"/>
        </w:rPr>
        <w:t>Гипотеза:</w:t>
      </w:r>
      <w:r w:rsidRPr="00D67792">
        <w:rPr>
          <w:rFonts w:ascii="Times New Roman" w:hAnsi="Times New Roman" w:cs="Times New Roman"/>
          <w:sz w:val="28"/>
        </w:rPr>
        <w:t xml:space="preserve"> применение ИКТ в рамках динамической математики и GeoGebra способствует формированию навыков решения задач, связанных со свойствами квадратичной функции.</w:t>
      </w:r>
    </w:p>
    <w:p w:rsidR="005371B0" w:rsidRPr="00D67792" w:rsidRDefault="005371B0" w:rsidP="005371B0">
      <w:pPr>
        <w:spacing w:after="0" w:line="360" w:lineRule="auto"/>
        <w:ind w:firstLine="709"/>
        <w:jc w:val="both"/>
        <w:rPr>
          <w:rFonts w:ascii="Times New Roman" w:hAnsi="Times New Roman" w:cs="Times New Roman"/>
          <w:sz w:val="28"/>
        </w:rPr>
      </w:pPr>
      <w:r w:rsidRPr="00690C62">
        <w:rPr>
          <w:rFonts w:ascii="Times New Roman" w:hAnsi="Times New Roman" w:cs="Times New Roman"/>
          <w:b/>
          <w:sz w:val="28"/>
        </w:rPr>
        <w:t>Структура работы.</w:t>
      </w:r>
      <w:r w:rsidRPr="00D67792">
        <w:rPr>
          <w:rFonts w:ascii="Times New Roman" w:hAnsi="Times New Roman" w:cs="Times New Roman"/>
          <w:sz w:val="28"/>
        </w:rPr>
        <w:t xml:space="preserve"> Выпускная квалификационная работа состоит из введения, трех глав, заключения, списка литературы.</w:t>
      </w:r>
    </w:p>
    <w:p w:rsidR="005371B0" w:rsidRPr="00D67792" w:rsidRDefault="005371B0" w:rsidP="005371B0">
      <w:pPr>
        <w:spacing w:after="0" w:line="360" w:lineRule="auto"/>
        <w:ind w:firstLine="709"/>
        <w:jc w:val="both"/>
        <w:rPr>
          <w:rFonts w:ascii="Times New Roman" w:hAnsi="Times New Roman" w:cs="Times New Roman"/>
          <w:sz w:val="28"/>
        </w:rPr>
      </w:pPr>
      <w:r w:rsidRPr="00D67792">
        <w:rPr>
          <w:rFonts w:ascii="Times New Roman" w:hAnsi="Times New Roman" w:cs="Times New Roman"/>
          <w:sz w:val="28"/>
        </w:rPr>
        <w:t>В первой главе «Использование информационных технологий в преподавании математики» изуча</w:t>
      </w:r>
      <w:r w:rsidR="002E4E13">
        <w:rPr>
          <w:rFonts w:ascii="Times New Roman" w:hAnsi="Times New Roman" w:cs="Times New Roman"/>
          <w:sz w:val="28"/>
        </w:rPr>
        <w:t>е</w:t>
      </w:r>
      <w:r w:rsidRPr="00D67792">
        <w:rPr>
          <w:rFonts w:ascii="Times New Roman" w:hAnsi="Times New Roman" w:cs="Times New Roman"/>
          <w:sz w:val="28"/>
        </w:rPr>
        <w:t xml:space="preserve">тся понятие информационных технологий, </w:t>
      </w:r>
      <w:r w:rsidRPr="00D67792">
        <w:rPr>
          <w:rFonts w:ascii="Times New Roman" w:hAnsi="Times New Roman" w:cs="Times New Roman"/>
          <w:sz w:val="28"/>
        </w:rPr>
        <w:lastRenderedPageBreak/>
        <w:t xml:space="preserve">какое место занимают они в процессе обучения, рассмотрены виды компьютерных средств обучения. </w:t>
      </w:r>
    </w:p>
    <w:p w:rsidR="005371B0" w:rsidRPr="00D67792" w:rsidRDefault="005371B0" w:rsidP="005371B0">
      <w:pPr>
        <w:spacing w:after="0" w:line="360" w:lineRule="auto"/>
        <w:ind w:firstLine="709"/>
        <w:jc w:val="both"/>
        <w:rPr>
          <w:rFonts w:ascii="Times New Roman" w:hAnsi="Times New Roman" w:cs="Times New Roman"/>
          <w:sz w:val="28"/>
        </w:rPr>
      </w:pPr>
      <w:r w:rsidRPr="00D67792">
        <w:rPr>
          <w:rFonts w:ascii="Times New Roman" w:hAnsi="Times New Roman" w:cs="Times New Roman"/>
          <w:sz w:val="28"/>
        </w:rPr>
        <w:t xml:space="preserve">Во второй главе «Возможности </w:t>
      </w:r>
      <w:r w:rsidRPr="00D67792">
        <w:rPr>
          <w:rFonts w:ascii="Times New Roman" w:hAnsi="Times New Roman" w:cs="Times New Roman"/>
          <w:sz w:val="28"/>
          <w:lang w:val="en-US"/>
        </w:rPr>
        <w:t>GeoGebra</w:t>
      </w:r>
      <w:r w:rsidRPr="00D67792">
        <w:rPr>
          <w:rFonts w:ascii="Times New Roman" w:hAnsi="Times New Roman" w:cs="Times New Roman"/>
          <w:sz w:val="28"/>
        </w:rPr>
        <w:t xml:space="preserve">» дана характеристика среде </w:t>
      </w:r>
      <w:r w:rsidRPr="00D67792">
        <w:rPr>
          <w:rFonts w:ascii="Times New Roman" w:hAnsi="Times New Roman" w:cs="Times New Roman"/>
          <w:sz w:val="28"/>
          <w:lang w:val="en-US"/>
        </w:rPr>
        <w:t>GeoGebra</w:t>
      </w:r>
      <w:r w:rsidRPr="00D67792">
        <w:rPr>
          <w:rFonts w:ascii="Times New Roman" w:hAnsi="Times New Roman" w:cs="Times New Roman"/>
          <w:sz w:val="28"/>
        </w:rPr>
        <w:t xml:space="preserve">, рассмотрен интерфейс </w:t>
      </w:r>
      <w:r w:rsidR="006342B8">
        <w:rPr>
          <w:rFonts w:ascii="Times New Roman" w:hAnsi="Times New Roman" w:cs="Times New Roman"/>
          <w:sz w:val="28"/>
        </w:rPr>
        <w:t>программы</w:t>
      </w:r>
      <w:r w:rsidRPr="00D67792">
        <w:rPr>
          <w:rFonts w:ascii="Times New Roman" w:hAnsi="Times New Roman" w:cs="Times New Roman"/>
          <w:sz w:val="28"/>
        </w:rPr>
        <w:t xml:space="preserve">, также представлены инструменты данной программы и изучены педагогические возможности в обучении математики с использованием среды </w:t>
      </w:r>
      <w:r w:rsidRPr="00D67792">
        <w:rPr>
          <w:rFonts w:ascii="Times New Roman" w:hAnsi="Times New Roman" w:cs="Times New Roman"/>
          <w:sz w:val="28"/>
          <w:lang w:val="en-US"/>
        </w:rPr>
        <w:t>GeoGebra</w:t>
      </w:r>
      <w:r w:rsidRPr="00D67792">
        <w:rPr>
          <w:rFonts w:ascii="Times New Roman" w:hAnsi="Times New Roman" w:cs="Times New Roman"/>
          <w:sz w:val="28"/>
        </w:rPr>
        <w:t>.</w:t>
      </w:r>
    </w:p>
    <w:p w:rsidR="005371B0" w:rsidRPr="00D67792" w:rsidRDefault="005371B0" w:rsidP="005371B0">
      <w:pPr>
        <w:spacing w:after="0" w:line="360" w:lineRule="auto"/>
        <w:ind w:firstLine="709"/>
        <w:jc w:val="both"/>
        <w:rPr>
          <w:rFonts w:ascii="Times New Roman" w:hAnsi="Times New Roman" w:cs="Times New Roman"/>
          <w:sz w:val="28"/>
        </w:rPr>
      </w:pPr>
      <w:r w:rsidRPr="00D67792">
        <w:rPr>
          <w:rFonts w:ascii="Times New Roman" w:hAnsi="Times New Roman" w:cs="Times New Roman"/>
          <w:sz w:val="28"/>
        </w:rPr>
        <w:t xml:space="preserve">В третьей главе </w:t>
      </w:r>
      <w:r w:rsidR="006342B8">
        <w:rPr>
          <w:rFonts w:ascii="Times New Roman" w:hAnsi="Times New Roman" w:cs="Times New Roman"/>
          <w:sz w:val="28"/>
        </w:rPr>
        <w:t>«</w:t>
      </w:r>
      <w:r w:rsidR="006342B8" w:rsidRPr="006342B8">
        <w:rPr>
          <w:rFonts w:ascii="Times New Roman" w:hAnsi="Times New Roman" w:cs="Times New Roman"/>
          <w:sz w:val="28"/>
        </w:rPr>
        <w:t>Использование GeoGebra в обучении геометрии в 7 классе</w:t>
      </w:r>
      <w:r w:rsidR="006342B8">
        <w:rPr>
          <w:rFonts w:ascii="Times New Roman" w:hAnsi="Times New Roman" w:cs="Times New Roman"/>
          <w:sz w:val="28"/>
        </w:rPr>
        <w:t xml:space="preserve">» представлены конспекты уроков, которые были проведены при помощи математической среды </w:t>
      </w:r>
      <w:r w:rsidR="006342B8" w:rsidRPr="006342B8">
        <w:rPr>
          <w:rFonts w:ascii="Times New Roman" w:hAnsi="Times New Roman" w:cs="Times New Roman"/>
          <w:sz w:val="28"/>
        </w:rPr>
        <w:t>GeoGebra</w:t>
      </w:r>
      <w:r w:rsidR="006342B8">
        <w:rPr>
          <w:rFonts w:ascii="Times New Roman" w:hAnsi="Times New Roman" w:cs="Times New Roman"/>
          <w:sz w:val="28"/>
        </w:rPr>
        <w:t>, также проведен самоанализ проведенных уроков. Разработаны методические рекомендации по построению чертежей задач для курса геометрии в 7 классе.</w:t>
      </w:r>
    </w:p>
    <w:p w:rsidR="00D30890" w:rsidRDefault="005371B0" w:rsidP="00D30890">
      <w:pPr>
        <w:spacing w:after="0" w:line="360" w:lineRule="auto"/>
        <w:ind w:firstLine="709"/>
        <w:jc w:val="both"/>
        <w:rPr>
          <w:rFonts w:ascii="Times New Roman" w:hAnsi="Times New Roman" w:cs="Times New Roman"/>
          <w:sz w:val="28"/>
        </w:rPr>
      </w:pPr>
      <w:r w:rsidRPr="00D67792">
        <w:rPr>
          <w:rFonts w:ascii="Times New Roman" w:hAnsi="Times New Roman" w:cs="Times New Roman"/>
          <w:sz w:val="28"/>
        </w:rPr>
        <w:t xml:space="preserve">В заключении обобщаются выводы, </w:t>
      </w:r>
      <w:r w:rsidR="00D30890">
        <w:rPr>
          <w:rFonts w:ascii="Times New Roman" w:hAnsi="Times New Roman" w:cs="Times New Roman"/>
          <w:sz w:val="28"/>
        </w:rPr>
        <w:t xml:space="preserve">полученные </w:t>
      </w:r>
      <w:r w:rsidR="00D30890" w:rsidRPr="00D30890">
        <w:rPr>
          <w:rFonts w:ascii="Times New Roman" w:hAnsi="Times New Roman" w:cs="Times New Roman"/>
          <w:sz w:val="28"/>
        </w:rPr>
        <w:t>в ходе исследования по обучению</w:t>
      </w:r>
      <w:r w:rsidR="00D30890">
        <w:rPr>
          <w:rFonts w:ascii="Times New Roman" w:hAnsi="Times New Roman" w:cs="Times New Roman"/>
          <w:sz w:val="28"/>
        </w:rPr>
        <w:t xml:space="preserve"> геометрии 7 класс при помощи математической среды </w:t>
      </w:r>
      <w:r w:rsidR="00D30890">
        <w:rPr>
          <w:rFonts w:ascii="Times New Roman" w:hAnsi="Times New Roman" w:cs="Times New Roman"/>
          <w:sz w:val="28"/>
          <w:lang w:val="en-US"/>
        </w:rPr>
        <w:t>GeoGebra</w:t>
      </w:r>
      <w:r w:rsidR="00D30890">
        <w:rPr>
          <w:rFonts w:ascii="Times New Roman" w:hAnsi="Times New Roman" w:cs="Times New Roman"/>
          <w:sz w:val="28"/>
        </w:rPr>
        <w:t>.</w:t>
      </w:r>
    </w:p>
    <w:p w:rsidR="005371B0" w:rsidRPr="00D67792" w:rsidRDefault="005371B0" w:rsidP="00D30890">
      <w:pPr>
        <w:spacing w:after="0" w:line="360" w:lineRule="auto"/>
        <w:ind w:firstLine="709"/>
        <w:jc w:val="both"/>
        <w:rPr>
          <w:rFonts w:ascii="Times New Roman" w:hAnsi="Times New Roman" w:cs="Times New Roman"/>
          <w:sz w:val="28"/>
        </w:rPr>
      </w:pPr>
      <w:r w:rsidRPr="00D67792">
        <w:rPr>
          <w:rFonts w:ascii="Times New Roman" w:hAnsi="Times New Roman" w:cs="Times New Roman"/>
          <w:sz w:val="28"/>
        </w:rPr>
        <w:t xml:space="preserve">Работа изложена на </w:t>
      </w:r>
      <w:r w:rsidR="00216B3E">
        <w:rPr>
          <w:rFonts w:ascii="Times New Roman" w:hAnsi="Times New Roman" w:cs="Times New Roman"/>
          <w:sz w:val="28"/>
        </w:rPr>
        <w:t>83</w:t>
      </w:r>
      <w:r w:rsidRPr="00D67792">
        <w:rPr>
          <w:rFonts w:ascii="Times New Roman" w:hAnsi="Times New Roman" w:cs="Times New Roman"/>
          <w:sz w:val="28"/>
        </w:rPr>
        <w:t xml:space="preserve"> страницах, содержит </w:t>
      </w:r>
      <w:r w:rsidR="00D30890">
        <w:rPr>
          <w:rFonts w:ascii="Times New Roman" w:hAnsi="Times New Roman" w:cs="Times New Roman"/>
          <w:sz w:val="28"/>
        </w:rPr>
        <w:t>83</w:t>
      </w:r>
      <w:r w:rsidRPr="00D67792">
        <w:rPr>
          <w:rFonts w:ascii="Times New Roman" w:hAnsi="Times New Roman" w:cs="Times New Roman"/>
          <w:sz w:val="28"/>
        </w:rPr>
        <w:t xml:space="preserve"> иллюстраций в виде </w:t>
      </w:r>
      <w:r w:rsidR="00D30890">
        <w:rPr>
          <w:rFonts w:ascii="Times New Roman" w:hAnsi="Times New Roman" w:cs="Times New Roman"/>
          <w:sz w:val="28"/>
        </w:rPr>
        <w:t>82</w:t>
      </w:r>
      <w:r w:rsidRPr="00D67792">
        <w:rPr>
          <w:rFonts w:ascii="Times New Roman" w:hAnsi="Times New Roman" w:cs="Times New Roman"/>
          <w:sz w:val="28"/>
        </w:rPr>
        <w:t xml:space="preserve"> рисунков и </w:t>
      </w:r>
      <w:r w:rsidR="00D30890">
        <w:rPr>
          <w:rFonts w:ascii="Times New Roman" w:hAnsi="Times New Roman" w:cs="Times New Roman"/>
          <w:sz w:val="28"/>
        </w:rPr>
        <w:t>1</w:t>
      </w:r>
      <w:r w:rsidRPr="00D67792">
        <w:rPr>
          <w:rFonts w:ascii="Times New Roman" w:hAnsi="Times New Roman" w:cs="Times New Roman"/>
          <w:sz w:val="28"/>
        </w:rPr>
        <w:t xml:space="preserve"> таблиц</w:t>
      </w:r>
      <w:r w:rsidR="00D30890">
        <w:rPr>
          <w:rFonts w:ascii="Times New Roman" w:hAnsi="Times New Roman" w:cs="Times New Roman"/>
          <w:sz w:val="28"/>
        </w:rPr>
        <w:t>ы</w:t>
      </w:r>
      <w:r w:rsidRPr="00D67792">
        <w:rPr>
          <w:rFonts w:ascii="Times New Roman" w:hAnsi="Times New Roman" w:cs="Times New Roman"/>
          <w:sz w:val="28"/>
        </w:rPr>
        <w:t>.</w:t>
      </w:r>
    </w:p>
    <w:p w:rsidR="00FF1363" w:rsidRPr="00D67792" w:rsidRDefault="00FF1363" w:rsidP="005371B0">
      <w:pPr>
        <w:spacing w:after="0" w:line="360" w:lineRule="auto"/>
        <w:jc w:val="both"/>
        <w:rPr>
          <w:rFonts w:ascii="Times New Roman" w:hAnsi="Times New Roman" w:cs="Times New Roman"/>
          <w:sz w:val="28"/>
        </w:rPr>
      </w:pPr>
      <w:r w:rsidRPr="00D67792">
        <w:rPr>
          <w:rFonts w:ascii="Times New Roman" w:hAnsi="Times New Roman" w:cs="Times New Roman"/>
          <w:sz w:val="28"/>
        </w:rPr>
        <w:br w:type="page"/>
      </w:r>
    </w:p>
    <w:p w:rsidR="009B7950" w:rsidRPr="008E00FC" w:rsidRDefault="00690C62" w:rsidP="008E00FC">
      <w:pPr>
        <w:pStyle w:val="1"/>
        <w:jc w:val="center"/>
        <w:rPr>
          <w:rFonts w:ascii="Times New Roman" w:hAnsi="Times New Roman" w:cs="Times New Roman"/>
          <w:color w:val="000000" w:themeColor="text1"/>
        </w:rPr>
      </w:pPr>
      <w:bookmarkStart w:id="2" w:name="_Toc64119882"/>
      <w:bookmarkStart w:id="3" w:name="_Toc74048769"/>
      <w:r w:rsidRPr="008E00FC">
        <w:rPr>
          <w:rFonts w:ascii="Times New Roman" w:hAnsi="Times New Roman" w:cs="Times New Roman"/>
          <w:color w:val="000000" w:themeColor="text1"/>
        </w:rPr>
        <w:lastRenderedPageBreak/>
        <w:t>ГЛАВА 1 ИСПОЛЬЗОВАНИЕ ИНФОРМАЦИОННЫХ ТЕХНОЛОГИЙ В ПРЕПОДАВАНИИ МАТЕМАТИКИ</w:t>
      </w:r>
      <w:bookmarkEnd w:id="2"/>
      <w:bookmarkEnd w:id="3"/>
    </w:p>
    <w:p w:rsidR="009B7950" w:rsidRPr="008E00FC" w:rsidRDefault="008128F9" w:rsidP="009F1E29">
      <w:pPr>
        <w:pStyle w:val="2"/>
        <w:spacing w:line="360" w:lineRule="auto"/>
        <w:ind w:firstLine="709"/>
        <w:rPr>
          <w:rFonts w:ascii="Times New Roman" w:hAnsi="Times New Roman" w:cs="Times New Roman"/>
          <w:color w:val="000000" w:themeColor="text1"/>
          <w:sz w:val="28"/>
        </w:rPr>
      </w:pPr>
      <w:bookmarkStart w:id="4" w:name="_Toc71195869"/>
      <w:bookmarkStart w:id="5" w:name="_Toc74048770"/>
      <w:r w:rsidRPr="008E00FC">
        <w:rPr>
          <w:rFonts w:ascii="Times New Roman" w:hAnsi="Times New Roman" w:cs="Times New Roman"/>
          <w:color w:val="000000" w:themeColor="text1"/>
          <w:sz w:val="28"/>
        </w:rPr>
        <w:t xml:space="preserve">1.1 </w:t>
      </w:r>
      <w:r w:rsidR="009B7950" w:rsidRPr="008E00FC">
        <w:rPr>
          <w:rFonts w:ascii="Times New Roman" w:hAnsi="Times New Roman" w:cs="Times New Roman"/>
          <w:color w:val="000000" w:themeColor="text1"/>
          <w:sz w:val="28"/>
        </w:rPr>
        <w:t>Виды компьютерных  средств обучения</w:t>
      </w:r>
      <w:bookmarkEnd w:id="4"/>
      <w:bookmarkEnd w:id="5"/>
    </w:p>
    <w:p w:rsidR="009B7950" w:rsidRPr="00216B3E" w:rsidRDefault="005421CB" w:rsidP="008E00FC">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16B3E">
        <w:rPr>
          <w:rFonts w:ascii="Times New Roman" w:eastAsia="Times New Roman" w:hAnsi="Times New Roman" w:cs="Times New Roman"/>
          <w:color w:val="000000"/>
          <w:sz w:val="28"/>
          <w:szCs w:val="28"/>
          <w:lang w:eastAsia="ru-RU"/>
        </w:rPr>
        <w:t>«</w:t>
      </w:r>
      <w:r w:rsidR="009B7950" w:rsidRPr="00216B3E">
        <w:rPr>
          <w:rFonts w:ascii="Times New Roman" w:eastAsia="Times New Roman" w:hAnsi="Times New Roman" w:cs="Times New Roman"/>
          <w:color w:val="000000"/>
          <w:sz w:val="28"/>
          <w:szCs w:val="28"/>
          <w:lang w:eastAsia="ru-RU"/>
        </w:rPr>
        <w:t>Компьютерные средства обучения (КСО) – программно-аппаратные средства, отвечающие основным дидактическим принципам организации и функционирования образовательного процесса, базирующиеся на современных достижениях наук (психологии, педагогики, информатики и др.),</w:t>
      </w:r>
      <w:r w:rsidR="00CF1C2E" w:rsidRPr="00216B3E">
        <w:rPr>
          <w:rFonts w:ascii="Times New Roman" w:eastAsia="Times New Roman" w:hAnsi="Times New Roman" w:cs="Times New Roman"/>
          <w:color w:val="000000"/>
          <w:sz w:val="28"/>
          <w:szCs w:val="28"/>
          <w:lang w:eastAsia="ru-RU"/>
        </w:rPr>
        <w:t xml:space="preserve"> </w:t>
      </w:r>
      <w:r w:rsidR="009B7950" w:rsidRPr="00216B3E">
        <w:rPr>
          <w:rFonts w:ascii="Times New Roman" w:eastAsia="Times New Roman" w:hAnsi="Times New Roman" w:cs="Times New Roman"/>
          <w:color w:val="000000"/>
          <w:sz w:val="28"/>
          <w:szCs w:val="28"/>
          <w:lang w:eastAsia="ru-RU"/>
        </w:rPr>
        <w:t>реализующие часть функций педагога и обеспечивающие интерактивное управление/организацию познавате</w:t>
      </w:r>
      <w:r w:rsidRPr="00216B3E">
        <w:rPr>
          <w:rFonts w:ascii="Times New Roman" w:eastAsia="Times New Roman" w:hAnsi="Times New Roman" w:cs="Times New Roman"/>
          <w:color w:val="000000"/>
          <w:sz w:val="28"/>
          <w:szCs w:val="28"/>
          <w:lang w:eastAsia="ru-RU"/>
        </w:rPr>
        <w:t>льной деятельностью обучающихся».</w:t>
      </w:r>
      <w:r w:rsidR="009B7950" w:rsidRPr="00216B3E">
        <w:rPr>
          <w:rFonts w:ascii="Times New Roman" w:eastAsia="Times New Roman" w:hAnsi="Times New Roman" w:cs="Times New Roman"/>
          <w:color w:val="000000"/>
          <w:sz w:val="28"/>
          <w:szCs w:val="28"/>
          <w:lang w:eastAsia="ru-RU"/>
        </w:rPr>
        <w:t xml:space="preserve"> [</w:t>
      </w:r>
      <w:r w:rsidRPr="00216B3E">
        <w:rPr>
          <w:rFonts w:ascii="Times New Roman" w:eastAsia="Times New Roman" w:hAnsi="Times New Roman" w:cs="Times New Roman"/>
          <w:color w:val="000000"/>
          <w:sz w:val="28"/>
          <w:szCs w:val="28"/>
          <w:lang w:eastAsia="ru-RU"/>
        </w:rPr>
        <w:t>13</w:t>
      </w:r>
      <w:r w:rsidR="009B7950" w:rsidRPr="00216B3E">
        <w:rPr>
          <w:rFonts w:ascii="Times New Roman" w:eastAsia="Times New Roman" w:hAnsi="Times New Roman" w:cs="Times New Roman"/>
          <w:color w:val="000000"/>
          <w:sz w:val="28"/>
          <w:szCs w:val="28"/>
          <w:lang w:eastAsia="ru-RU"/>
        </w:rPr>
        <w:t>]</w:t>
      </w:r>
      <w:r w:rsidR="007164E8" w:rsidRPr="00216B3E">
        <w:rPr>
          <w:rFonts w:ascii="Times New Roman" w:eastAsia="Times New Roman" w:hAnsi="Times New Roman" w:cs="Times New Roman"/>
          <w:color w:val="000000"/>
          <w:sz w:val="28"/>
          <w:szCs w:val="28"/>
          <w:lang w:eastAsia="ru-RU"/>
        </w:rPr>
        <w:t xml:space="preserve"> </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Выделяют </w:t>
      </w:r>
      <w:r w:rsidR="001D7013">
        <w:rPr>
          <w:rFonts w:ascii="Times New Roman" w:hAnsi="Times New Roman" w:cs="Times New Roman"/>
          <w:color w:val="000000" w:themeColor="text1"/>
          <w:sz w:val="28"/>
          <w:szCs w:val="28"/>
        </w:rPr>
        <w:t>несколько</w:t>
      </w:r>
      <w:r w:rsidRPr="009B7950">
        <w:rPr>
          <w:rFonts w:ascii="Times New Roman" w:hAnsi="Times New Roman" w:cs="Times New Roman"/>
          <w:color w:val="000000" w:themeColor="text1"/>
          <w:sz w:val="28"/>
          <w:szCs w:val="28"/>
        </w:rPr>
        <w:t xml:space="preserve"> типов компьютерных средств</w:t>
      </w:r>
      <w:r w:rsidR="001D7013">
        <w:rPr>
          <w:rFonts w:ascii="Times New Roman" w:hAnsi="Times New Roman" w:cs="Times New Roman"/>
          <w:color w:val="000000" w:themeColor="text1"/>
          <w:sz w:val="28"/>
          <w:szCs w:val="28"/>
        </w:rPr>
        <w:t>,</w:t>
      </w:r>
      <w:r w:rsidRPr="009B7950">
        <w:rPr>
          <w:rFonts w:ascii="Times New Roman" w:hAnsi="Times New Roman" w:cs="Times New Roman"/>
          <w:color w:val="000000" w:themeColor="text1"/>
          <w:sz w:val="28"/>
          <w:szCs w:val="28"/>
        </w:rPr>
        <w:t xml:space="preserve"> используемых в обучении на основании их функционального назначения:</w:t>
      </w:r>
    </w:p>
    <w:p w:rsidR="009B7950" w:rsidRPr="009B7950" w:rsidRDefault="001D7013"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9B7950" w:rsidRPr="009B7950">
        <w:rPr>
          <w:rFonts w:ascii="Times New Roman" w:hAnsi="Times New Roman" w:cs="Times New Roman"/>
          <w:color w:val="000000" w:themeColor="text1"/>
          <w:sz w:val="28"/>
          <w:szCs w:val="28"/>
        </w:rPr>
        <w:t>Презентации – это электронные диафильмы, которые могут включать в себя анимацию, аудио- и видеофрагменты, элементы интерактивности. Для создания презентаций используются такие программные средства, как PowerPoint или Open Impress. Эти компьютерные средства интересны тем, что их может создать любой учитель, имеющий доступ к персональному компьютеру, причем с минимальными затратами времени на освоение средств создания презентации. Применение презентаций расширяет диапазон условий для креативной деятельности учащихся и психологического роста личности, развивая самостоятельность и повышая самооценку. Презентации активно используются и для представления ученических проектов.</w:t>
      </w:r>
    </w:p>
    <w:p w:rsidR="009B7950" w:rsidRPr="009B7950" w:rsidRDefault="009B7950"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Электронные энциклопедии – являются аналогами обычных справочно-информационных изданий – энциклопедий, словарей, справочников и т.д. Для создания таких энциклопедий используются гипертекстовые системы и языки гипертекстовой разметки, например, HTML. В отличие от своих бумажных аналогов они обладают дополнительными свойствами и возможностями:</w:t>
      </w:r>
    </w:p>
    <w:p w:rsidR="009B7950" w:rsidRPr="009B7950" w:rsidRDefault="009B7950" w:rsidP="00CF1C2E">
      <w:pPr>
        <w:numPr>
          <w:ilvl w:val="0"/>
          <w:numId w:val="43"/>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они обычно поддерживают удобную систему поиска по ключевым словам и понятиям;</w:t>
      </w:r>
    </w:p>
    <w:p w:rsidR="009B7950" w:rsidRPr="009B7950" w:rsidRDefault="009B7950" w:rsidP="00CF1C2E">
      <w:pPr>
        <w:numPr>
          <w:ilvl w:val="0"/>
          <w:numId w:val="43"/>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удобная система навигации на основе гиперссылок;</w:t>
      </w:r>
    </w:p>
    <w:p w:rsidR="009B7950" w:rsidRPr="009B7950" w:rsidRDefault="009B7950" w:rsidP="00CF1C2E">
      <w:pPr>
        <w:numPr>
          <w:ilvl w:val="0"/>
          <w:numId w:val="43"/>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возможность включать в себя аудио- и видеофрагменты.</w:t>
      </w:r>
    </w:p>
    <w:p w:rsidR="009B7950" w:rsidRPr="009B7950" w:rsidRDefault="009B7950"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lastRenderedPageBreak/>
        <w:t xml:space="preserve">Дидактические материалы – сборники задач, диктантов, упражнений, а также примеров рефератов и сочинений, представленных в электронном виде, обычно в виде простого набора текстовых файлов в форматах </w:t>
      </w:r>
      <w:proofErr w:type="spellStart"/>
      <w:r w:rsidRPr="009B7950">
        <w:rPr>
          <w:rFonts w:ascii="Times New Roman" w:hAnsi="Times New Roman" w:cs="Times New Roman"/>
          <w:color w:val="000000" w:themeColor="text1"/>
          <w:sz w:val="28"/>
          <w:szCs w:val="28"/>
        </w:rPr>
        <w:t>doc</w:t>
      </w:r>
      <w:proofErr w:type="spellEnd"/>
      <w:r w:rsidRPr="009B7950">
        <w:rPr>
          <w:rFonts w:ascii="Times New Roman" w:hAnsi="Times New Roman" w:cs="Times New Roman"/>
          <w:color w:val="000000" w:themeColor="text1"/>
          <w:sz w:val="28"/>
          <w:szCs w:val="28"/>
        </w:rPr>
        <w:t xml:space="preserve">, </w:t>
      </w:r>
      <w:proofErr w:type="spellStart"/>
      <w:r w:rsidRPr="009B7950">
        <w:rPr>
          <w:rFonts w:ascii="Times New Roman" w:hAnsi="Times New Roman" w:cs="Times New Roman"/>
          <w:color w:val="000000" w:themeColor="text1"/>
          <w:sz w:val="28"/>
          <w:szCs w:val="28"/>
        </w:rPr>
        <w:t>txt</w:t>
      </w:r>
      <w:proofErr w:type="spellEnd"/>
      <w:r w:rsidRPr="009B7950">
        <w:rPr>
          <w:rFonts w:ascii="Times New Roman" w:hAnsi="Times New Roman" w:cs="Times New Roman"/>
          <w:color w:val="000000" w:themeColor="text1"/>
          <w:sz w:val="28"/>
          <w:szCs w:val="28"/>
        </w:rPr>
        <w:t xml:space="preserve"> и объединенных в логическую структуру средствами гипертекста.</w:t>
      </w:r>
    </w:p>
    <w:p w:rsidR="009B7950" w:rsidRPr="009B7950" w:rsidRDefault="009B7950"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Программы-тренажеры выполняют функции дидактических материалов и могут отслеживать ход решения и сообщать об ошибках.</w:t>
      </w:r>
    </w:p>
    <w:p w:rsidR="009B7950" w:rsidRPr="009B7950" w:rsidRDefault="009B7950"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Системы виртуального эксперимента – это программные </w:t>
      </w:r>
      <w:proofErr w:type="gramStart"/>
      <w:r w:rsidRPr="009B7950">
        <w:rPr>
          <w:rFonts w:ascii="Times New Roman" w:hAnsi="Times New Roman" w:cs="Times New Roman"/>
          <w:color w:val="000000" w:themeColor="text1"/>
          <w:sz w:val="28"/>
          <w:szCs w:val="28"/>
        </w:rPr>
        <w:t>комплексы</w:t>
      </w:r>
      <w:proofErr w:type="gramEnd"/>
      <w:r w:rsidRPr="009B7950">
        <w:rPr>
          <w:rFonts w:ascii="Times New Roman" w:hAnsi="Times New Roman" w:cs="Times New Roman"/>
          <w:color w:val="000000" w:themeColor="text1"/>
          <w:sz w:val="28"/>
          <w:szCs w:val="28"/>
        </w:rPr>
        <w:t xml:space="preserve"> позволяющие обучаемому проводить эксперименты в “виртуальной лаборатории”. Главное их преимущество – они позволяют </w:t>
      </w:r>
      <w:proofErr w:type="gramStart"/>
      <w:r w:rsidRPr="009B7950">
        <w:rPr>
          <w:rFonts w:ascii="Times New Roman" w:hAnsi="Times New Roman" w:cs="Times New Roman"/>
          <w:color w:val="000000" w:themeColor="text1"/>
          <w:sz w:val="28"/>
          <w:szCs w:val="28"/>
        </w:rPr>
        <w:t>обучаемому</w:t>
      </w:r>
      <w:proofErr w:type="gramEnd"/>
      <w:r w:rsidRPr="009B7950">
        <w:rPr>
          <w:rFonts w:ascii="Times New Roman" w:hAnsi="Times New Roman" w:cs="Times New Roman"/>
          <w:color w:val="000000" w:themeColor="text1"/>
          <w:sz w:val="28"/>
          <w:szCs w:val="28"/>
        </w:rPr>
        <w:t xml:space="preserve"> проводить такие эксперименты, которые в реальности были бы невозможны по соображениям безопасности, временным характеристикам и т.п. Главный недостаток подобных программ – естественная ограниченность заложенной в них модели, за пределы которой обучаемый выйти не может в рамках своего виртуального эксперимента.</w:t>
      </w:r>
    </w:p>
    <w:p w:rsidR="009B7950" w:rsidRPr="009B7950" w:rsidRDefault="009B7950"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Программные системы контроля знаний, к которым относятся опросники и тесты. Главное их достоинство – быстрая удобная, беспристрастная и автоматизированная обработка полученных результатов. Главный недостаток – негибкая система ответов, не позволяющая испытуемому проявить свои творческие способности.</w:t>
      </w:r>
    </w:p>
    <w:p w:rsidR="009B7950" w:rsidRPr="009B7950" w:rsidRDefault="009B7950"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Электронные учебники и учебные курсы – объединяют в единый комплекс все или несколько вышеописанных типов. Например, </w:t>
      </w:r>
      <w:proofErr w:type="gramStart"/>
      <w:r w:rsidRPr="009B7950">
        <w:rPr>
          <w:rFonts w:ascii="Times New Roman" w:hAnsi="Times New Roman" w:cs="Times New Roman"/>
          <w:color w:val="000000" w:themeColor="text1"/>
          <w:sz w:val="28"/>
          <w:szCs w:val="28"/>
        </w:rPr>
        <w:t>обучаемому</w:t>
      </w:r>
      <w:proofErr w:type="gramEnd"/>
      <w:r w:rsidRPr="009B7950">
        <w:rPr>
          <w:rFonts w:ascii="Times New Roman" w:hAnsi="Times New Roman" w:cs="Times New Roman"/>
          <w:color w:val="000000" w:themeColor="text1"/>
          <w:sz w:val="28"/>
          <w:szCs w:val="28"/>
        </w:rPr>
        <w:t xml:space="preserve"> сначала предлагается просмотреть обучающий курс (презентация), затем проставить виртуальный эксперимент на основе знаний, полученных при просмотре обучающего курса (система виртуального эксперимента). Часто на этом этапе учащемуся доступен также электронный справочник/энциклопедия по изучаемому курсу, и в завершение он должен ответить на набор вопросов и/или решить несколько задач (программные системы контроля знаний).</w:t>
      </w:r>
    </w:p>
    <w:p w:rsidR="009B7950" w:rsidRDefault="009B7950" w:rsidP="009B7950">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Обучающие игры и развивающие программы – это интерактивные программы с игровым сценарием. Выполняя разнообразные задания в процессе игры, дети развивают тонкие двигательные навыки, пространственное </w:t>
      </w:r>
      <w:r w:rsidRPr="009B7950">
        <w:rPr>
          <w:rFonts w:ascii="Times New Roman" w:hAnsi="Times New Roman" w:cs="Times New Roman"/>
          <w:color w:val="000000" w:themeColor="text1"/>
          <w:sz w:val="28"/>
          <w:szCs w:val="28"/>
        </w:rPr>
        <w:lastRenderedPageBreak/>
        <w:t>воображение, память и, возможно, получают дополнительные навыки, например, обучаются работать на клавиатуре</w:t>
      </w:r>
      <w:r w:rsidR="005421CB">
        <w:rPr>
          <w:rFonts w:ascii="Times New Roman" w:hAnsi="Times New Roman" w:cs="Times New Roman"/>
          <w:color w:val="000000" w:themeColor="text1"/>
          <w:sz w:val="28"/>
          <w:szCs w:val="28"/>
        </w:rPr>
        <w:t>»</w:t>
      </w:r>
      <w:r w:rsidRPr="009B7950">
        <w:rPr>
          <w:rFonts w:ascii="Times New Roman" w:hAnsi="Times New Roman" w:cs="Times New Roman"/>
          <w:color w:val="000000" w:themeColor="text1"/>
          <w:sz w:val="28"/>
          <w:szCs w:val="28"/>
        </w:rPr>
        <w:t>. [</w:t>
      </w:r>
      <w:r w:rsidR="005421CB">
        <w:rPr>
          <w:rFonts w:ascii="Times New Roman" w:hAnsi="Times New Roman" w:cs="Times New Roman"/>
          <w:color w:val="000000" w:themeColor="text1"/>
          <w:sz w:val="28"/>
          <w:szCs w:val="28"/>
        </w:rPr>
        <w:t>10</w:t>
      </w:r>
      <w:r w:rsidRPr="009B7950">
        <w:rPr>
          <w:rFonts w:ascii="Times New Roman" w:hAnsi="Times New Roman" w:cs="Times New Roman"/>
          <w:color w:val="000000" w:themeColor="text1"/>
          <w:sz w:val="28"/>
          <w:szCs w:val="28"/>
        </w:rPr>
        <w:t>]</w:t>
      </w:r>
      <w:r w:rsidR="001D7013">
        <w:rPr>
          <w:rFonts w:ascii="Times New Roman" w:hAnsi="Times New Roman" w:cs="Times New Roman"/>
          <w:color w:val="000000" w:themeColor="text1"/>
          <w:sz w:val="28"/>
          <w:szCs w:val="28"/>
        </w:rPr>
        <w:t>.</w:t>
      </w:r>
    </w:p>
    <w:p w:rsidR="004B0FE5" w:rsidRDefault="003F55DF" w:rsidP="004B0FE5">
      <w:pPr>
        <w:numPr>
          <w:ilvl w:val="0"/>
          <w:numId w:val="40"/>
        </w:numPr>
        <w:spacing w:after="0" w:line="360" w:lineRule="auto"/>
        <w:ind w:left="0" w:firstLine="0"/>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Учебно-компьютерные модели -  </w:t>
      </w:r>
      <w:r w:rsidR="004B0FE5">
        <w:rPr>
          <w:rFonts w:ascii="Times New Roman" w:hAnsi="Times New Roman" w:cs="Times New Roman"/>
          <w:color w:val="000000" w:themeColor="text1"/>
          <w:sz w:val="28"/>
          <w:szCs w:val="28"/>
        </w:rPr>
        <w:t>это модели объектов, про</w:t>
      </w:r>
      <w:r w:rsidR="004B0FE5" w:rsidRPr="004B0FE5">
        <w:rPr>
          <w:rFonts w:ascii="Times New Roman" w:hAnsi="Times New Roman" w:cs="Times New Roman"/>
          <w:color w:val="000000" w:themeColor="text1"/>
          <w:sz w:val="28"/>
          <w:szCs w:val="28"/>
        </w:rPr>
        <w:t>цессов, явлений средствами специальных</w:t>
      </w:r>
      <w:r w:rsidR="004B0FE5">
        <w:rPr>
          <w:rFonts w:ascii="Times New Roman" w:hAnsi="Times New Roman" w:cs="Times New Roman"/>
          <w:color w:val="000000" w:themeColor="text1"/>
          <w:sz w:val="28"/>
          <w:szCs w:val="28"/>
        </w:rPr>
        <w:t xml:space="preserve"> компьютерных программ: графиче</w:t>
      </w:r>
      <w:r w:rsidR="004B0FE5" w:rsidRPr="004B0FE5">
        <w:rPr>
          <w:rFonts w:ascii="Times New Roman" w:hAnsi="Times New Roman" w:cs="Times New Roman"/>
          <w:color w:val="000000" w:themeColor="text1"/>
          <w:sz w:val="28"/>
          <w:szCs w:val="28"/>
        </w:rPr>
        <w:t>ских редакторов, анимационных редакто</w:t>
      </w:r>
      <w:r w:rsidR="004B0FE5">
        <w:rPr>
          <w:rFonts w:ascii="Times New Roman" w:hAnsi="Times New Roman" w:cs="Times New Roman"/>
          <w:color w:val="000000" w:themeColor="text1"/>
          <w:sz w:val="28"/>
          <w:szCs w:val="28"/>
        </w:rPr>
        <w:t>ров, табличных процессоров, про</w:t>
      </w:r>
      <w:r w:rsidR="004B0FE5" w:rsidRPr="004B0FE5">
        <w:rPr>
          <w:rFonts w:ascii="Times New Roman" w:hAnsi="Times New Roman" w:cs="Times New Roman"/>
          <w:color w:val="000000" w:themeColor="text1"/>
          <w:sz w:val="28"/>
          <w:szCs w:val="28"/>
        </w:rPr>
        <w:t>грамм для создания баз данных, спец</w:t>
      </w:r>
      <w:r w:rsidR="004B0FE5">
        <w:rPr>
          <w:rFonts w:ascii="Times New Roman" w:hAnsi="Times New Roman" w:cs="Times New Roman"/>
          <w:color w:val="000000" w:themeColor="text1"/>
          <w:sz w:val="28"/>
          <w:szCs w:val="28"/>
        </w:rPr>
        <w:t>иальных компьютерных тренажеров-</w:t>
      </w:r>
      <w:r w:rsidR="004B0FE5" w:rsidRPr="004B0FE5">
        <w:rPr>
          <w:rFonts w:ascii="Times New Roman" w:hAnsi="Times New Roman" w:cs="Times New Roman"/>
          <w:color w:val="000000" w:themeColor="text1"/>
          <w:sz w:val="28"/>
          <w:szCs w:val="28"/>
        </w:rPr>
        <w:t>симуляторов, виртуальных лабораторий.</w:t>
      </w:r>
      <w:r w:rsidR="00D53939">
        <w:rPr>
          <w:rFonts w:ascii="Times New Roman" w:hAnsi="Times New Roman" w:cs="Times New Roman"/>
          <w:color w:val="000000" w:themeColor="text1"/>
          <w:sz w:val="28"/>
          <w:szCs w:val="28"/>
        </w:rPr>
        <w:t xml:space="preserve"> Именно к этой категории относится математическая среда </w:t>
      </w:r>
      <w:r w:rsidR="00D53939">
        <w:rPr>
          <w:rFonts w:ascii="Times New Roman" w:hAnsi="Times New Roman" w:cs="Times New Roman"/>
          <w:color w:val="000000" w:themeColor="text1"/>
          <w:sz w:val="28"/>
          <w:szCs w:val="28"/>
          <w:lang w:val="en-US"/>
        </w:rPr>
        <w:t>GeoGebra</w:t>
      </w:r>
      <w:r w:rsidR="00D53939">
        <w:rPr>
          <w:rFonts w:ascii="Times New Roman" w:hAnsi="Times New Roman" w:cs="Times New Roman"/>
          <w:color w:val="000000" w:themeColor="text1"/>
          <w:sz w:val="28"/>
          <w:szCs w:val="28"/>
        </w:rPr>
        <w:t>.</w:t>
      </w:r>
    </w:p>
    <w:p w:rsidR="009B7950" w:rsidRPr="005421CB" w:rsidRDefault="008128F9" w:rsidP="009F1E29">
      <w:pPr>
        <w:pStyle w:val="2"/>
        <w:spacing w:line="360" w:lineRule="auto"/>
        <w:ind w:firstLine="709"/>
        <w:rPr>
          <w:rFonts w:ascii="Times New Roman" w:hAnsi="Times New Roman" w:cs="Times New Roman"/>
          <w:color w:val="000000" w:themeColor="text1"/>
          <w:sz w:val="28"/>
        </w:rPr>
      </w:pPr>
      <w:bookmarkStart w:id="6" w:name="_Toc71195870"/>
      <w:bookmarkStart w:id="7" w:name="_Toc74048771"/>
      <w:r>
        <w:rPr>
          <w:rFonts w:ascii="Times New Roman" w:hAnsi="Times New Roman" w:cs="Times New Roman"/>
          <w:color w:val="000000" w:themeColor="text1"/>
          <w:sz w:val="28"/>
        </w:rPr>
        <w:t xml:space="preserve">1.2 </w:t>
      </w:r>
      <w:r w:rsidR="009B7950" w:rsidRPr="008128F9">
        <w:rPr>
          <w:rFonts w:ascii="Times New Roman" w:hAnsi="Times New Roman" w:cs="Times New Roman"/>
          <w:color w:val="000000" w:themeColor="text1"/>
          <w:sz w:val="28"/>
        </w:rPr>
        <w:t>Влияние ИКТ на развитие учебно-познавательной мотивации при изучении математики</w:t>
      </w:r>
      <w:bookmarkEnd w:id="6"/>
      <w:bookmarkEnd w:id="7"/>
    </w:p>
    <w:p w:rsidR="009B7950" w:rsidRPr="009B7950" w:rsidRDefault="005421CB" w:rsidP="005421C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009B7950" w:rsidRPr="009B7950">
        <w:rPr>
          <w:rFonts w:ascii="Times New Roman" w:hAnsi="Times New Roman" w:cs="Times New Roman"/>
          <w:sz w:val="28"/>
          <w:szCs w:val="28"/>
        </w:rPr>
        <w:t xml:space="preserve">абота </w:t>
      </w:r>
      <w:r>
        <w:rPr>
          <w:rFonts w:ascii="Times New Roman" w:hAnsi="Times New Roman" w:cs="Times New Roman"/>
          <w:sz w:val="28"/>
          <w:szCs w:val="28"/>
        </w:rPr>
        <w:t>за</w:t>
      </w:r>
      <w:r w:rsidR="009B7950" w:rsidRPr="009B7950">
        <w:rPr>
          <w:rFonts w:ascii="Times New Roman" w:hAnsi="Times New Roman" w:cs="Times New Roman"/>
          <w:sz w:val="28"/>
          <w:szCs w:val="28"/>
        </w:rPr>
        <w:t xml:space="preserve"> компьютер</w:t>
      </w:r>
      <w:r>
        <w:rPr>
          <w:rFonts w:ascii="Times New Roman" w:hAnsi="Times New Roman" w:cs="Times New Roman"/>
          <w:sz w:val="28"/>
          <w:szCs w:val="28"/>
        </w:rPr>
        <w:t>ом</w:t>
      </w:r>
      <w:r w:rsidR="009B7950" w:rsidRPr="009B7950">
        <w:rPr>
          <w:rFonts w:ascii="Times New Roman" w:hAnsi="Times New Roman" w:cs="Times New Roman"/>
          <w:sz w:val="28"/>
          <w:szCs w:val="28"/>
        </w:rPr>
        <w:t xml:space="preserve"> вызывает у учащихся интерес. Интерактивные задания интересны ученикам тем, что: вводят в диалог с компьютерной программой; включают в исследовательскую деятельность, (например, по выявлению влияния изменения переменной на значение выражения, влияния времени движения объекта на его скорость и т.п.); направлены на открытие новых знаний или на обобщение; позволяют реализовать потребность в творческой деятельности; позволяют фиксировать результаты отдельных этапов экспериментов, что помогает их проанализировать, обобщить, подвести к формулировке выводов</w:t>
      </w:r>
      <w:r>
        <w:rPr>
          <w:rFonts w:ascii="Times New Roman" w:hAnsi="Times New Roman" w:cs="Times New Roman"/>
          <w:sz w:val="28"/>
          <w:szCs w:val="28"/>
        </w:rPr>
        <w:t>». [26</w:t>
      </w:r>
      <w:r w:rsidR="009B7950" w:rsidRPr="009B7950">
        <w:rPr>
          <w:rFonts w:ascii="Times New Roman" w:hAnsi="Times New Roman" w:cs="Times New Roman"/>
          <w:sz w:val="28"/>
          <w:szCs w:val="28"/>
        </w:rPr>
        <w:t>]</w:t>
      </w:r>
    </w:p>
    <w:p w:rsidR="009B7950" w:rsidRPr="009B7950" w:rsidRDefault="009B7950" w:rsidP="009B7950">
      <w:pPr>
        <w:spacing w:after="0" w:line="360" w:lineRule="auto"/>
        <w:ind w:firstLine="709"/>
        <w:jc w:val="both"/>
        <w:rPr>
          <w:rFonts w:ascii="Times New Roman" w:hAnsi="Times New Roman" w:cs="Times New Roman"/>
          <w:sz w:val="28"/>
          <w:szCs w:val="28"/>
        </w:rPr>
      </w:pPr>
      <w:r w:rsidRPr="009B7950">
        <w:rPr>
          <w:rFonts w:ascii="Times New Roman" w:hAnsi="Times New Roman" w:cs="Times New Roman"/>
          <w:sz w:val="28"/>
          <w:szCs w:val="28"/>
        </w:rPr>
        <w:t xml:space="preserve"> Учебная анимация выполняет мотивационную функцию тем, что: позволяет показать в динамике процессы, сложные для понимания, например, моделировать десятичное преобразование чисел в виде анимации при изучении устных и письменных приемов вычислений с несколькими переходами через разряд; создает зрительный и эмоциональный образ формальных математических правил, например, алгоритм вычисления значения выражения, содержащего действия разных ступеней, может предстать в виде спуска выражения по ступеням крыльца; делает изучаемые процессы ближе к жизни и понятнее; позволяет быть свидетелями и участниками рождения правил, алгоритмов, выявления различных зависимостей. </w:t>
      </w:r>
    </w:p>
    <w:p w:rsidR="009B7950" w:rsidRPr="009B7950" w:rsidRDefault="005421CB" w:rsidP="005421C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009B7950" w:rsidRPr="009B7950">
        <w:rPr>
          <w:rFonts w:ascii="Times New Roman" w:hAnsi="Times New Roman" w:cs="Times New Roman"/>
          <w:sz w:val="28"/>
          <w:szCs w:val="28"/>
        </w:rPr>
        <w:t>Тестовые задания могут вызвать интерес тем, что позволяют: выбирать уровень сложности; эмоционально реагировать на правильное выполнение заданий, корректно указывать на ошибки; обращаться к справочным материалам (в режиме тренинга), не ограничивать время выполнения задания. Успешность, как один из основных мотивов, обеспечивается тем, что компьютерные программы позволяют сделать обучение интересным и разнообразным по форме; выделить шаги изучаемого алгоритма, акцентировать внимание на важных моментах; обеспечить объективную оперативную обратную связь за счет получения информации о каждом собственном действии; использовать разные виды моделирования (графического, аналитического, вербального), воспринимать и обрабатывать информацию с помощью различных анализаторов, подключая не только логическое, но и образное мышление, индивидуализировать процесс обучения</w:t>
      </w:r>
      <w:r w:rsidR="00690C62">
        <w:rPr>
          <w:rFonts w:ascii="Times New Roman" w:hAnsi="Times New Roman" w:cs="Times New Roman"/>
          <w:sz w:val="28"/>
          <w:szCs w:val="28"/>
        </w:rPr>
        <w:t>». [20</w:t>
      </w:r>
      <w:r>
        <w:rPr>
          <w:rFonts w:ascii="Times New Roman" w:hAnsi="Times New Roman" w:cs="Times New Roman"/>
          <w:sz w:val="28"/>
          <w:szCs w:val="28"/>
        </w:rPr>
        <w:t>]</w:t>
      </w:r>
    </w:p>
    <w:p w:rsidR="009B7950" w:rsidRPr="005421CB" w:rsidRDefault="008128F9" w:rsidP="009F1E29">
      <w:pPr>
        <w:pStyle w:val="2"/>
        <w:spacing w:line="360" w:lineRule="auto"/>
        <w:ind w:firstLine="709"/>
        <w:jc w:val="both"/>
        <w:rPr>
          <w:rFonts w:ascii="Times New Roman" w:hAnsi="Times New Roman" w:cs="Times New Roman"/>
          <w:color w:val="000000" w:themeColor="text1"/>
          <w:sz w:val="28"/>
        </w:rPr>
      </w:pPr>
      <w:bookmarkStart w:id="8" w:name="_Toc71195871"/>
      <w:bookmarkStart w:id="9" w:name="_Toc74048772"/>
      <w:r w:rsidRPr="005421CB">
        <w:rPr>
          <w:rFonts w:ascii="Times New Roman" w:hAnsi="Times New Roman" w:cs="Times New Roman"/>
          <w:color w:val="000000" w:themeColor="text1"/>
          <w:sz w:val="28"/>
        </w:rPr>
        <w:t xml:space="preserve">1.3 </w:t>
      </w:r>
      <w:r w:rsidR="009B7950" w:rsidRPr="005421CB">
        <w:rPr>
          <w:rFonts w:ascii="Times New Roman" w:hAnsi="Times New Roman" w:cs="Times New Roman"/>
          <w:color w:val="000000" w:themeColor="text1"/>
          <w:sz w:val="28"/>
        </w:rPr>
        <w:t>Возможности ИКТ для индивидуализации процесса изучения математики</w:t>
      </w:r>
      <w:bookmarkEnd w:id="8"/>
      <w:bookmarkEnd w:id="9"/>
    </w:p>
    <w:p w:rsidR="009B7950" w:rsidRPr="009B7950" w:rsidRDefault="009B7950" w:rsidP="005421CB">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Индивидуализация – это обучение, при котором его способы, приемы и темпы согласуются с индивидуальными возможностями ребенка, с уровнем развития его способностей; учет в процессе обучения индивидуальных особенностей учащихся во всех его формах и методах, независимо от того, какие особенности и в к</w:t>
      </w:r>
      <w:r w:rsidR="005421CB">
        <w:rPr>
          <w:rFonts w:ascii="Times New Roman" w:hAnsi="Times New Roman" w:cs="Times New Roman"/>
          <w:color w:val="000000" w:themeColor="text1"/>
          <w:sz w:val="28"/>
          <w:szCs w:val="28"/>
        </w:rPr>
        <w:t>акой мере учитываются». [14</w:t>
      </w:r>
      <w:r w:rsidRPr="009B7950">
        <w:rPr>
          <w:rFonts w:ascii="Times New Roman" w:hAnsi="Times New Roman" w:cs="Times New Roman"/>
          <w:color w:val="000000" w:themeColor="text1"/>
          <w:sz w:val="28"/>
          <w:szCs w:val="28"/>
        </w:rPr>
        <w:t>]</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Информационно-коммуникационные технологии предоставляют возможность выбора, они позволяют: </w:t>
      </w:r>
    </w:p>
    <w:p w:rsidR="009B7950" w:rsidRPr="009B7950" w:rsidRDefault="009B7950" w:rsidP="009B7950">
      <w:pPr>
        <w:numPr>
          <w:ilvl w:val="0"/>
          <w:numId w:val="41"/>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воспринимать и перерабатывать информацию удобным для каждого способом с учетом особенностей познавательных стилей за счет использования различных средств ее предъявления (аудиальных, визуальных, кинестетических); </w:t>
      </w:r>
    </w:p>
    <w:p w:rsidR="009B7950" w:rsidRPr="009B7950" w:rsidRDefault="009B7950" w:rsidP="009B7950">
      <w:pPr>
        <w:numPr>
          <w:ilvl w:val="0"/>
          <w:numId w:val="41"/>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выбирать сложность заданий, темп выполнения, характер и степень помощи; использовать информационные материалы неограниченное число </w:t>
      </w:r>
      <w:r w:rsidRPr="009B7950">
        <w:rPr>
          <w:rFonts w:ascii="Times New Roman" w:hAnsi="Times New Roman" w:cs="Times New Roman"/>
          <w:color w:val="000000" w:themeColor="text1"/>
          <w:sz w:val="28"/>
          <w:szCs w:val="28"/>
        </w:rPr>
        <w:lastRenderedPageBreak/>
        <w:t xml:space="preserve">раз (например, просмотреть анимации с новыми вычислительными приемами, или выполнить интерактивные задания, подставляя данные); </w:t>
      </w:r>
    </w:p>
    <w:p w:rsidR="009B7950" w:rsidRPr="009B7950" w:rsidRDefault="009B7950" w:rsidP="009B7950">
      <w:pPr>
        <w:numPr>
          <w:ilvl w:val="0"/>
          <w:numId w:val="41"/>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использовать информационные материалы во внеурочное время (в случае пропуска и т.п.); </w:t>
      </w:r>
    </w:p>
    <w:p w:rsidR="009B7950" w:rsidRPr="009B7950" w:rsidRDefault="009B7950" w:rsidP="009B7950">
      <w:pPr>
        <w:numPr>
          <w:ilvl w:val="0"/>
          <w:numId w:val="41"/>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осуществлять работу над своими (а не «типичными») ошибками </w:t>
      </w:r>
      <w:proofErr w:type="gramStart"/>
      <w:r w:rsidRPr="009B7950">
        <w:rPr>
          <w:rFonts w:ascii="Times New Roman" w:hAnsi="Times New Roman" w:cs="Times New Roman"/>
          <w:color w:val="000000" w:themeColor="text1"/>
          <w:sz w:val="28"/>
          <w:szCs w:val="28"/>
        </w:rPr>
        <w:t>в</w:t>
      </w:r>
      <w:proofErr w:type="gramEnd"/>
      <w:r w:rsidRPr="009B7950">
        <w:rPr>
          <w:rFonts w:ascii="Times New Roman" w:hAnsi="Times New Roman" w:cs="Times New Roman"/>
          <w:color w:val="000000" w:themeColor="text1"/>
          <w:sz w:val="28"/>
          <w:szCs w:val="28"/>
        </w:rPr>
        <w:t xml:space="preserve"> </w:t>
      </w:r>
      <w:proofErr w:type="gramStart"/>
      <w:r w:rsidRPr="009B7950">
        <w:rPr>
          <w:rFonts w:ascii="Times New Roman" w:hAnsi="Times New Roman" w:cs="Times New Roman"/>
          <w:color w:val="000000" w:themeColor="text1"/>
          <w:sz w:val="28"/>
          <w:szCs w:val="28"/>
        </w:rPr>
        <w:t>тестовых</w:t>
      </w:r>
      <w:proofErr w:type="gramEnd"/>
      <w:r w:rsidRPr="009B7950">
        <w:rPr>
          <w:rFonts w:ascii="Times New Roman" w:hAnsi="Times New Roman" w:cs="Times New Roman"/>
          <w:color w:val="000000" w:themeColor="text1"/>
          <w:sz w:val="28"/>
          <w:szCs w:val="28"/>
        </w:rPr>
        <w:t xml:space="preserve"> заданий, т.к. программы могут фиксировать неверные ответы каждого ученика и предлагать ему соответствующие упражнения; </w:t>
      </w:r>
    </w:p>
    <w:p w:rsidR="009B7950" w:rsidRPr="009B7950" w:rsidRDefault="009B7950" w:rsidP="009B7950">
      <w:pPr>
        <w:numPr>
          <w:ilvl w:val="0"/>
          <w:numId w:val="41"/>
        </w:numPr>
        <w:spacing w:after="0" w:line="360" w:lineRule="auto"/>
        <w:contextualSpacing/>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испытывать ощущение собственного управления своей учебной деятельностью. </w:t>
      </w:r>
    </w:p>
    <w:p w:rsidR="009B7950" w:rsidRPr="009B7950" w:rsidRDefault="005421CB" w:rsidP="009B7950">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9B7950" w:rsidRPr="009B7950">
        <w:rPr>
          <w:rFonts w:ascii="Times New Roman" w:hAnsi="Times New Roman" w:cs="Times New Roman"/>
          <w:color w:val="000000" w:themeColor="text1"/>
          <w:sz w:val="28"/>
          <w:szCs w:val="28"/>
        </w:rPr>
        <w:t>Компьютерные программы позволяют зафиксировать элементы реальной действительности (видео или анимационные фрагменты), наблюдение которых ложится в основу создания математической модели. После работы с моделью ученики могут увидеть некоторые их интерпретации, а затем создать свои; включение учеников в процесс создания/рождения алгоритмов и правил с опорой на предметные наглядные пособия, которые не реально использовать в классе (например, алгоритмы действий с многозначными числами, иллюстрируемые сотнями палочек или квадратиков)</w:t>
      </w:r>
      <w:r>
        <w:rPr>
          <w:rFonts w:ascii="Times New Roman" w:hAnsi="Times New Roman" w:cs="Times New Roman"/>
          <w:color w:val="000000" w:themeColor="text1"/>
          <w:sz w:val="28"/>
          <w:szCs w:val="28"/>
        </w:rPr>
        <w:t>». [28</w:t>
      </w:r>
      <w:r w:rsidR="009B7950" w:rsidRPr="009B7950">
        <w:rPr>
          <w:rFonts w:ascii="Times New Roman" w:hAnsi="Times New Roman" w:cs="Times New Roman"/>
          <w:color w:val="000000" w:themeColor="text1"/>
          <w:sz w:val="28"/>
          <w:szCs w:val="28"/>
        </w:rPr>
        <w:t>]</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Работа за персональным компьютером выполняется каждым учеником самостоятельно. Информационные технологии позволяют осуществлять итоговый контроль и самоконтроль. Для того чтобы выбрать сложность теста, ученик должен оценить свои возможности, свою готовность к проверке усвоения конкретной темы. Информационные технологии позволяют осуществлять текущий контроль и самоконтроль. Выполнение заданий в режиме тренинга не ограничивается во времени, есть возможность использовать помощь, неверный ответ не «встает» на место. Важно, что ученик при этом получает информацию не только о том, сколько заданий он выполнил верно, но и в каких заданиях он ошибся. При обращении за помощью ученик может выбрать ее форму – вербальную (предъявленную текстом или голосом), графическую, символическую. Для этого он должен понимать, каким способом ему легче воспринять и перерабатывать информацию. Ученик приобретает опыт </w:t>
      </w:r>
      <w:r w:rsidRPr="009B7950">
        <w:rPr>
          <w:rFonts w:ascii="Times New Roman" w:hAnsi="Times New Roman" w:cs="Times New Roman"/>
          <w:color w:val="000000" w:themeColor="text1"/>
          <w:sz w:val="28"/>
          <w:szCs w:val="28"/>
        </w:rPr>
        <w:lastRenderedPageBreak/>
        <w:t xml:space="preserve">самостоятельного поиска информации в различных источниках. Применение информационно коммуникационных технологий вместе с другими технологиями при обучении школьников математике может способствовать приобщению учеников к математической составляющей духовной культуры, а также овладению самими информационно коммуникационными технологиями и формированию у школьников представления о компьютере как о важном средстве познания. </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Математика – абстрактная наука, поэтому многим дается с трудом, вследствие чего понижается и мотивация к изучаемому предмету. Одними из средств повышения мотивации, могут стать цифровые образовательные ресурсы. Конечно, цифровые образовательные ресурсы не призваны стать единственными средствами обучения, однако правильное и разумное их применение в сочетании с другими средствами способно повысить мотивацию, и, как следствие, качество обучения. </w:t>
      </w:r>
    </w:p>
    <w:p w:rsidR="005421CB"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Использование на уроках математики цифровых образовательных ресурсов (ЦОР) - ключ к формированию творческой личности ученика. Без использования современных средств информационно-коммуникационных технологий уже невозможно представить образовательный процесс, отвечающий требованиям современного информационного общества. В «Концепции модернизации российского образования» роль информационно коммуникационных технологий в обеспечении современного качества образования рассматривается как ключевой элемент развития современной школы. </w:t>
      </w:r>
    </w:p>
    <w:p w:rsidR="009B7950" w:rsidRPr="009B7950" w:rsidRDefault="005421CB" w:rsidP="009B7950">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9B7950" w:rsidRPr="009B7950">
        <w:rPr>
          <w:rFonts w:ascii="Times New Roman" w:hAnsi="Times New Roman" w:cs="Times New Roman"/>
          <w:color w:val="000000" w:themeColor="text1"/>
          <w:sz w:val="28"/>
          <w:szCs w:val="28"/>
        </w:rPr>
        <w:t xml:space="preserve">Рассмотрим типы цифровых образовательных ресурсов, представляющих интерес учителей школьного курса. </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1.</w:t>
      </w:r>
      <w:r w:rsidRPr="009B7950">
        <w:rPr>
          <w:rFonts w:ascii="Times New Roman" w:hAnsi="Times New Roman" w:cs="Times New Roman"/>
          <w:color w:val="000000" w:themeColor="text1"/>
          <w:sz w:val="28"/>
          <w:szCs w:val="28"/>
        </w:rPr>
        <w:tab/>
        <w:t xml:space="preserve">Единая коллекция цифровых образовательных ресурсов, расширяющие учебники/УМК (http://school-collection.edu.ru/) Единая коллекция цифровых образовательных ресурсов для учреждений общего образования создается в ходе проекта "Информатизация системы образования" и реализуется Национальным фондом подготовки кадров по поручению Министерства образования и науки Российской Федерации. Ресурсы Единой коллекции </w:t>
      </w:r>
      <w:r w:rsidRPr="009B7950">
        <w:rPr>
          <w:rFonts w:ascii="Times New Roman" w:hAnsi="Times New Roman" w:cs="Times New Roman"/>
          <w:color w:val="000000" w:themeColor="text1"/>
          <w:sz w:val="28"/>
          <w:szCs w:val="28"/>
        </w:rPr>
        <w:lastRenderedPageBreak/>
        <w:t xml:space="preserve">доступны и бесплатны для всех образовательных учреждений. Коллекция предлагает различные типы цифровых образовательных ресурсов, представляющих интерес учителей для преподавания различных предметов школьного курса от отдельно представленных в цифровой форме фотографий, видеофрагментов, статических и динамических моделей, объектов виртуальной реальности и интерактивного моделирования, до полного набора средств обучения, необходимых для организации и проведения учебного процесса. </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2.</w:t>
      </w:r>
      <w:r w:rsidRPr="009B7950">
        <w:rPr>
          <w:rFonts w:ascii="Times New Roman" w:hAnsi="Times New Roman" w:cs="Times New Roman"/>
          <w:color w:val="000000" w:themeColor="text1"/>
          <w:sz w:val="28"/>
          <w:szCs w:val="28"/>
        </w:rPr>
        <w:tab/>
        <w:t xml:space="preserve">Цифровые образовательные ресурсы на CD и DVD. Электронные ресурсы на CD и DVD, предлагаемые на рынке различными издательствами, можно условно разделить на несколько типов: Уроки, Практикумы, Репетиторы. Содержание на дисках виртуальных лабораторий, инструментов, интерактивных заданий, автоматической проверки результатов решения, богатого теоретического материала позволят научиться уверенно решать различные задания по различным дисциплинам школьного курса. </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3.</w:t>
      </w:r>
      <w:r w:rsidRPr="009B7950">
        <w:rPr>
          <w:rFonts w:ascii="Times New Roman" w:hAnsi="Times New Roman" w:cs="Times New Roman"/>
          <w:color w:val="000000" w:themeColor="text1"/>
          <w:sz w:val="28"/>
          <w:szCs w:val="28"/>
        </w:rPr>
        <w:tab/>
        <w:t xml:space="preserve">Цифровые образовательные ресурсы, созданные учителями школы. В настоящее время современный учитель является автором-разработчиком </w:t>
      </w:r>
      <w:proofErr w:type="gramStart"/>
      <w:r w:rsidRPr="009B7950">
        <w:rPr>
          <w:rFonts w:ascii="Times New Roman" w:hAnsi="Times New Roman" w:cs="Times New Roman"/>
          <w:color w:val="000000" w:themeColor="text1"/>
          <w:sz w:val="28"/>
          <w:szCs w:val="28"/>
        </w:rPr>
        <w:t>собственных</w:t>
      </w:r>
      <w:proofErr w:type="gramEnd"/>
      <w:r w:rsidRPr="009B7950">
        <w:rPr>
          <w:rFonts w:ascii="Times New Roman" w:hAnsi="Times New Roman" w:cs="Times New Roman"/>
          <w:color w:val="000000" w:themeColor="text1"/>
          <w:sz w:val="28"/>
          <w:szCs w:val="28"/>
        </w:rPr>
        <w:t xml:space="preserve"> ЦОР</w:t>
      </w:r>
      <w:r w:rsidR="005421CB">
        <w:rPr>
          <w:rFonts w:ascii="Times New Roman" w:hAnsi="Times New Roman" w:cs="Times New Roman"/>
          <w:color w:val="000000" w:themeColor="text1"/>
          <w:sz w:val="28"/>
          <w:szCs w:val="28"/>
        </w:rPr>
        <w:t>». [26</w:t>
      </w:r>
      <w:r w:rsidRPr="009B7950">
        <w:rPr>
          <w:rFonts w:ascii="Times New Roman" w:hAnsi="Times New Roman" w:cs="Times New Roman"/>
          <w:color w:val="000000" w:themeColor="text1"/>
          <w:sz w:val="28"/>
          <w:szCs w:val="28"/>
        </w:rPr>
        <w:t>]</w:t>
      </w:r>
    </w:p>
    <w:p w:rsidR="009B7950" w:rsidRPr="009B7950" w:rsidRDefault="009B7950" w:rsidP="009B7950">
      <w:pPr>
        <w:spacing w:after="0" w:line="360" w:lineRule="auto"/>
        <w:ind w:firstLine="709"/>
        <w:jc w:val="both"/>
        <w:rPr>
          <w:rFonts w:ascii="Times New Roman" w:hAnsi="Times New Roman" w:cs="Times New Roman"/>
          <w:color w:val="000000" w:themeColor="text1"/>
          <w:sz w:val="28"/>
          <w:szCs w:val="28"/>
        </w:rPr>
      </w:pPr>
      <w:r w:rsidRPr="009B7950">
        <w:rPr>
          <w:rFonts w:ascii="Times New Roman" w:hAnsi="Times New Roman" w:cs="Times New Roman"/>
          <w:color w:val="000000" w:themeColor="text1"/>
          <w:sz w:val="28"/>
          <w:szCs w:val="28"/>
        </w:rPr>
        <w:t xml:space="preserve">Таким образом, информационные технологии имеют ряд преимуществ. Во-первых, при использовании их повышается интерес учащихся к обучению, во-вторых, наглядность позволяет лучше понять учащимся изучаемый материал. В-третьих, используя возможность электронно-образовательных ресурсов, учащиеся имеют возможность расширить свои знания, и самостоятельно найти сведения не входящие в рамки школьной программы. </w:t>
      </w:r>
    </w:p>
    <w:p w:rsidR="00D67792" w:rsidRPr="00D67792" w:rsidRDefault="00D67792" w:rsidP="005371B0">
      <w:pPr>
        <w:spacing w:after="0" w:line="360" w:lineRule="auto"/>
        <w:jc w:val="both"/>
        <w:rPr>
          <w:rFonts w:ascii="Times New Roman" w:hAnsi="Times New Roman" w:cs="Times New Roman"/>
          <w:sz w:val="28"/>
        </w:rPr>
      </w:pPr>
      <w:r w:rsidRPr="00D67792">
        <w:rPr>
          <w:rFonts w:ascii="Times New Roman" w:hAnsi="Times New Roman" w:cs="Times New Roman"/>
          <w:sz w:val="28"/>
        </w:rPr>
        <w:br w:type="page"/>
      </w:r>
    </w:p>
    <w:p w:rsidR="00841FA5" w:rsidRPr="005421CB" w:rsidRDefault="00690C62" w:rsidP="005421CB">
      <w:pPr>
        <w:pStyle w:val="1"/>
        <w:spacing w:line="360" w:lineRule="auto"/>
        <w:jc w:val="center"/>
        <w:rPr>
          <w:rFonts w:ascii="Times New Roman" w:hAnsi="Times New Roman" w:cs="Times New Roman"/>
          <w:color w:val="000000" w:themeColor="text1"/>
        </w:rPr>
      </w:pPr>
      <w:bookmarkStart w:id="10" w:name="_Toc64119886"/>
      <w:bookmarkStart w:id="11" w:name="_Toc74048773"/>
      <w:r w:rsidRPr="005421CB">
        <w:rPr>
          <w:rFonts w:ascii="Times New Roman" w:hAnsi="Times New Roman" w:cs="Times New Roman"/>
          <w:color w:val="000000" w:themeColor="text1"/>
        </w:rPr>
        <w:lastRenderedPageBreak/>
        <w:t>ГЛАВА 2 ВОЗМОЖНОСТИ GEOGEBRA</w:t>
      </w:r>
      <w:bookmarkEnd w:id="10"/>
      <w:bookmarkEnd w:id="11"/>
    </w:p>
    <w:p w:rsidR="00841FA5" w:rsidRPr="005421CB" w:rsidRDefault="00841FA5" w:rsidP="009F1E29">
      <w:pPr>
        <w:pStyle w:val="2"/>
        <w:spacing w:line="360" w:lineRule="auto"/>
        <w:ind w:firstLine="709"/>
        <w:rPr>
          <w:rFonts w:ascii="Times New Roman" w:hAnsi="Times New Roman" w:cs="Times New Roman"/>
          <w:color w:val="000000" w:themeColor="text1"/>
          <w:sz w:val="28"/>
        </w:rPr>
      </w:pPr>
      <w:bookmarkStart w:id="12" w:name="_Toc71195873"/>
      <w:bookmarkStart w:id="13" w:name="_Toc74048774"/>
      <w:r w:rsidRPr="005421CB">
        <w:rPr>
          <w:rFonts w:ascii="Times New Roman" w:hAnsi="Times New Roman" w:cs="Times New Roman"/>
          <w:color w:val="000000" w:themeColor="text1"/>
          <w:sz w:val="28"/>
        </w:rPr>
        <w:t>2.1. Общая характеристика GeoGebra</w:t>
      </w:r>
      <w:bookmarkEnd w:id="12"/>
      <w:bookmarkEnd w:id="13"/>
    </w:p>
    <w:p w:rsidR="00841FA5" w:rsidRPr="00B93236" w:rsidRDefault="00841FA5" w:rsidP="00A00243">
      <w:pPr>
        <w:spacing w:after="0" w:line="360" w:lineRule="auto"/>
        <w:ind w:firstLine="709"/>
        <w:jc w:val="both"/>
        <w:rPr>
          <w:rFonts w:ascii="Times New Roman" w:hAnsi="Times New Roman" w:cs="Times New Roman"/>
          <w:sz w:val="28"/>
          <w:szCs w:val="28"/>
        </w:rPr>
      </w:pPr>
      <w:r w:rsidRPr="00B93236">
        <w:rPr>
          <w:rFonts w:ascii="Times New Roman" w:hAnsi="Times New Roman" w:cs="Times New Roman"/>
          <w:sz w:val="28"/>
          <w:szCs w:val="28"/>
        </w:rPr>
        <w:t xml:space="preserve">На сегодняшний день существуют различные математические пакеты и программы, </w:t>
      </w:r>
      <w:r w:rsidR="00A00243" w:rsidRPr="00B93236">
        <w:rPr>
          <w:rFonts w:ascii="Times New Roman" w:hAnsi="Times New Roman" w:cs="Times New Roman"/>
          <w:sz w:val="28"/>
          <w:szCs w:val="28"/>
        </w:rPr>
        <w:t>позволяющие рассмотреть</w:t>
      </w:r>
      <w:r w:rsidR="00A00243">
        <w:rPr>
          <w:rFonts w:ascii="Times New Roman" w:hAnsi="Times New Roman" w:cs="Times New Roman"/>
          <w:sz w:val="28"/>
          <w:szCs w:val="28"/>
        </w:rPr>
        <w:t xml:space="preserve"> </w:t>
      </w:r>
      <w:r w:rsidR="00A00243" w:rsidRPr="00B93236">
        <w:rPr>
          <w:rFonts w:ascii="Times New Roman" w:hAnsi="Times New Roman" w:cs="Times New Roman"/>
          <w:sz w:val="28"/>
          <w:szCs w:val="28"/>
        </w:rPr>
        <w:t>специфические особенности</w:t>
      </w:r>
      <w:r w:rsidR="00A00243">
        <w:rPr>
          <w:rFonts w:ascii="Times New Roman" w:hAnsi="Times New Roman" w:cs="Times New Roman"/>
          <w:sz w:val="28"/>
          <w:szCs w:val="28"/>
        </w:rPr>
        <w:t xml:space="preserve"> </w:t>
      </w:r>
      <w:r w:rsidR="00A00243" w:rsidRPr="00B93236">
        <w:rPr>
          <w:rFonts w:ascii="Times New Roman" w:hAnsi="Times New Roman" w:cs="Times New Roman"/>
          <w:sz w:val="28"/>
          <w:szCs w:val="28"/>
        </w:rPr>
        <w:t>тем курса</w:t>
      </w:r>
      <w:r w:rsidR="00A00243">
        <w:rPr>
          <w:rFonts w:ascii="Times New Roman" w:hAnsi="Times New Roman" w:cs="Times New Roman"/>
          <w:sz w:val="28"/>
          <w:szCs w:val="28"/>
        </w:rPr>
        <w:t xml:space="preserve"> </w:t>
      </w:r>
      <w:r w:rsidR="00A00243" w:rsidRPr="00B93236">
        <w:rPr>
          <w:rFonts w:ascii="Times New Roman" w:hAnsi="Times New Roman" w:cs="Times New Roman"/>
          <w:sz w:val="28"/>
          <w:szCs w:val="28"/>
        </w:rPr>
        <w:t>более глубоко и разносторонне</w:t>
      </w:r>
      <w:r w:rsidR="00A00243">
        <w:rPr>
          <w:rFonts w:ascii="Times New Roman" w:hAnsi="Times New Roman" w:cs="Times New Roman"/>
          <w:sz w:val="28"/>
          <w:szCs w:val="28"/>
        </w:rPr>
        <w:t xml:space="preserve">. </w:t>
      </w:r>
      <w:r w:rsidRPr="00B93236">
        <w:rPr>
          <w:rFonts w:ascii="Times New Roman" w:hAnsi="Times New Roman" w:cs="Times New Roman"/>
          <w:sz w:val="28"/>
          <w:szCs w:val="28"/>
        </w:rPr>
        <w:t>Эти программы постоянно обновляются и улучшаются. Так, наиболее известными программами, для наглядного изучения геометрии и алгебры, являются динамическ</w:t>
      </w:r>
      <w:r w:rsidR="001C5924">
        <w:rPr>
          <w:rFonts w:ascii="Times New Roman" w:hAnsi="Times New Roman" w:cs="Times New Roman"/>
          <w:sz w:val="28"/>
          <w:szCs w:val="28"/>
        </w:rPr>
        <w:t>ие</w:t>
      </w:r>
      <w:r w:rsidRPr="00B93236">
        <w:rPr>
          <w:rFonts w:ascii="Times New Roman" w:hAnsi="Times New Roman" w:cs="Times New Roman"/>
          <w:sz w:val="28"/>
          <w:szCs w:val="28"/>
        </w:rPr>
        <w:t xml:space="preserve"> геометрическ</w:t>
      </w:r>
      <w:r w:rsidR="001C5924">
        <w:rPr>
          <w:rFonts w:ascii="Times New Roman" w:hAnsi="Times New Roman" w:cs="Times New Roman"/>
          <w:sz w:val="28"/>
          <w:szCs w:val="28"/>
        </w:rPr>
        <w:t>ие</w:t>
      </w:r>
      <w:r w:rsidRPr="00B93236">
        <w:rPr>
          <w:rFonts w:ascii="Times New Roman" w:hAnsi="Times New Roman" w:cs="Times New Roman"/>
          <w:sz w:val="28"/>
          <w:szCs w:val="28"/>
        </w:rPr>
        <w:t xml:space="preserve"> сред</w:t>
      </w:r>
      <w:r w:rsidR="001C5924">
        <w:rPr>
          <w:rFonts w:ascii="Times New Roman" w:hAnsi="Times New Roman" w:cs="Times New Roman"/>
          <w:sz w:val="28"/>
          <w:szCs w:val="28"/>
        </w:rPr>
        <w:t>ы</w:t>
      </w:r>
      <w:r w:rsidRPr="00B93236">
        <w:rPr>
          <w:rFonts w:ascii="Times New Roman" w:hAnsi="Times New Roman" w:cs="Times New Roman"/>
          <w:sz w:val="28"/>
          <w:szCs w:val="28"/>
        </w:rPr>
        <w:t xml:space="preserve"> «GeoGebra», «Живая геометрия», «Математический конструктор». Неоспорим тот факт, что при изучении в курсе математики тем, которые требуют сложных графических иллюстраций, скрупулёзных вспомогательных вычислений и моделирования различных процессов при меняющихся исходных данных, компьютерная поддержка приносит ощутимую пользу.</w:t>
      </w:r>
    </w:p>
    <w:p w:rsidR="001C5924" w:rsidRPr="00A97863" w:rsidRDefault="00841FA5" w:rsidP="00B93236">
      <w:pPr>
        <w:spacing w:after="0" w:line="360" w:lineRule="auto"/>
        <w:ind w:firstLine="709"/>
        <w:jc w:val="both"/>
        <w:rPr>
          <w:rFonts w:ascii="Times New Roman" w:hAnsi="Times New Roman" w:cs="Times New Roman"/>
          <w:color w:val="000000" w:themeColor="text1"/>
          <w:sz w:val="28"/>
          <w:szCs w:val="28"/>
        </w:rPr>
      </w:pPr>
      <w:r w:rsidRPr="00B93236">
        <w:rPr>
          <w:rFonts w:ascii="Times New Roman" w:hAnsi="Times New Roman" w:cs="Times New Roman"/>
          <w:sz w:val="28"/>
          <w:szCs w:val="28"/>
        </w:rPr>
        <w:t xml:space="preserve">Одной из популярных и доступных программ для решения математических задачи является математическая среда </w:t>
      </w:r>
      <w:r w:rsidRPr="00B93236">
        <w:rPr>
          <w:rFonts w:ascii="Times New Roman" w:hAnsi="Times New Roman" w:cs="Times New Roman"/>
          <w:color w:val="000000" w:themeColor="text1"/>
          <w:sz w:val="28"/>
          <w:szCs w:val="28"/>
          <w:lang w:val="en-US"/>
        </w:rPr>
        <w:t>GeoGebra</w:t>
      </w:r>
      <w:r w:rsidRPr="00B93236">
        <w:rPr>
          <w:rFonts w:ascii="Times New Roman" w:hAnsi="Times New Roman" w:cs="Times New Roman"/>
          <w:color w:val="000000" w:themeColor="text1"/>
          <w:sz w:val="28"/>
          <w:szCs w:val="28"/>
        </w:rPr>
        <w:t xml:space="preserve">. Одним из достоинством данной программы является то, что ее можно не только </w:t>
      </w:r>
      <w:r w:rsidR="001C5924">
        <w:rPr>
          <w:rFonts w:ascii="Times New Roman" w:hAnsi="Times New Roman" w:cs="Times New Roman"/>
          <w:color w:val="000000" w:themeColor="text1"/>
          <w:sz w:val="28"/>
          <w:szCs w:val="28"/>
        </w:rPr>
        <w:t>установить локально</w:t>
      </w:r>
      <w:r w:rsidRPr="00B93236">
        <w:rPr>
          <w:rFonts w:ascii="Times New Roman" w:hAnsi="Times New Roman" w:cs="Times New Roman"/>
          <w:color w:val="000000" w:themeColor="text1"/>
          <w:sz w:val="28"/>
          <w:szCs w:val="28"/>
        </w:rPr>
        <w:t xml:space="preserve">, </w:t>
      </w:r>
      <w:r w:rsidR="001C5924">
        <w:rPr>
          <w:rFonts w:ascii="Times New Roman" w:hAnsi="Times New Roman" w:cs="Times New Roman"/>
          <w:color w:val="000000" w:themeColor="text1"/>
          <w:sz w:val="28"/>
          <w:szCs w:val="28"/>
        </w:rPr>
        <w:t xml:space="preserve">но и </w:t>
      </w:r>
      <w:r w:rsidR="007164E8">
        <w:rPr>
          <w:rFonts w:ascii="Times New Roman" w:hAnsi="Times New Roman" w:cs="Times New Roman"/>
          <w:color w:val="000000" w:themeColor="text1"/>
          <w:sz w:val="28"/>
          <w:szCs w:val="28"/>
        </w:rPr>
        <w:t>работать</w:t>
      </w:r>
      <w:r w:rsidR="001C5924">
        <w:rPr>
          <w:rFonts w:ascii="Times New Roman" w:hAnsi="Times New Roman" w:cs="Times New Roman"/>
          <w:color w:val="000000" w:themeColor="text1"/>
          <w:sz w:val="28"/>
          <w:szCs w:val="28"/>
        </w:rPr>
        <w:t xml:space="preserve"> </w:t>
      </w:r>
      <w:r w:rsidRPr="00B93236">
        <w:rPr>
          <w:rFonts w:ascii="Times New Roman" w:hAnsi="Times New Roman" w:cs="Times New Roman"/>
          <w:color w:val="000000" w:themeColor="text1"/>
          <w:sz w:val="28"/>
          <w:szCs w:val="28"/>
        </w:rPr>
        <w:t>в онлайн-режиме (</w:t>
      </w:r>
      <w:r w:rsidR="001C5924">
        <w:rPr>
          <w:rFonts w:ascii="Times New Roman" w:hAnsi="Times New Roman" w:cs="Times New Roman"/>
          <w:color w:val="000000" w:themeColor="text1"/>
          <w:sz w:val="28"/>
          <w:szCs w:val="28"/>
        </w:rPr>
        <w:t>причем эти два режима идентичны по интерфейсу</w:t>
      </w:r>
      <w:r w:rsidRPr="00B93236">
        <w:rPr>
          <w:rFonts w:ascii="Times New Roman" w:hAnsi="Times New Roman" w:cs="Times New Roman"/>
          <w:color w:val="000000" w:themeColor="text1"/>
          <w:sz w:val="28"/>
          <w:szCs w:val="28"/>
        </w:rPr>
        <w:t xml:space="preserve">), что облегчает </w:t>
      </w:r>
      <w:r w:rsidR="007164E8">
        <w:rPr>
          <w:rFonts w:ascii="Times New Roman" w:hAnsi="Times New Roman" w:cs="Times New Roman"/>
          <w:color w:val="000000" w:themeColor="text1"/>
          <w:sz w:val="28"/>
          <w:szCs w:val="28"/>
        </w:rPr>
        <w:t>работу</w:t>
      </w:r>
      <w:r w:rsidRPr="00B93236">
        <w:rPr>
          <w:rFonts w:ascii="Times New Roman" w:hAnsi="Times New Roman" w:cs="Times New Roman"/>
          <w:color w:val="000000" w:themeColor="text1"/>
          <w:sz w:val="28"/>
          <w:szCs w:val="28"/>
        </w:rPr>
        <w:t xml:space="preserve"> учеников в решении задач</w:t>
      </w:r>
      <w:r w:rsidR="007164E8">
        <w:rPr>
          <w:rFonts w:ascii="Times New Roman" w:hAnsi="Times New Roman" w:cs="Times New Roman"/>
          <w:color w:val="000000" w:themeColor="text1"/>
          <w:sz w:val="28"/>
          <w:szCs w:val="28"/>
        </w:rPr>
        <w:t xml:space="preserve"> в данной программе</w:t>
      </w:r>
      <w:r w:rsidRPr="00B93236">
        <w:rPr>
          <w:rFonts w:ascii="Times New Roman" w:hAnsi="Times New Roman" w:cs="Times New Roman"/>
          <w:color w:val="000000" w:themeColor="text1"/>
          <w:sz w:val="28"/>
          <w:szCs w:val="28"/>
        </w:rPr>
        <w:t xml:space="preserve">. </w:t>
      </w:r>
      <w:r w:rsidR="00A85C9C">
        <w:rPr>
          <w:rFonts w:ascii="Times New Roman" w:hAnsi="Times New Roman" w:cs="Times New Roman"/>
          <w:color w:val="000000" w:themeColor="text1"/>
          <w:sz w:val="28"/>
          <w:szCs w:val="28"/>
        </w:rPr>
        <w:t xml:space="preserve">Также удобство данной программы заключается в том, что независимо от того, скачены программа или открыта онлайн, сохранять работы можно как на </w:t>
      </w:r>
      <w:r w:rsidR="00F156AC">
        <w:rPr>
          <w:rFonts w:ascii="Times New Roman" w:hAnsi="Times New Roman" w:cs="Times New Roman"/>
          <w:color w:val="000000" w:themeColor="text1"/>
          <w:sz w:val="28"/>
          <w:szCs w:val="28"/>
        </w:rPr>
        <w:t>компьютер</w:t>
      </w:r>
      <w:r w:rsidR="00A85C9C">
        <w:rPr>
          <w:rFonts w:ascii="Times New Roman" w:hAnsi="Times New Roman" w:cs="Times New Roman"/>
          <w:color w:val="000000" w:themeColor="text1"/>
          <w:sz w:val="28"/>
          <w:szCs w:val="28"/>
        </w:rPr>
        <w:t>, так и в хранилище сре</w:t>
      </w:r>
      <w:r w:rsidR="00F156AC">
        <w:rPr>
          <w:rFonts w:ascii="Times New Roman" w:hAnsi="Times New Roman" w:cs="Times New Roman"/>
          <w:color w:val="000000" w:themeColor="text1"/>
          <w:sz w:val="28"/>
          <w:szCs w:val="28"/>
        </w:rPr>
        <w:t>д</w:t>
      </w:r>
      <w:r w:rsidR="00A97863">
        <w:rPr>
          <w:rFonts w:ascii="Times New Roman" w:hAnsi="Times New Roman" w:cs="Times New Roman"/>
          <w:color w:val="000000" w:themeColor="text1"/>
          <w:sz w:val="28"/>
          <w:szCs w:val="28"/>
        </w:rPr>
        <w:t xml:space="preserve">ы, где хранятся работы других людей </w:t>
      </w:r>
      <w:r w:rsidR="00A97863" w:rsidRPr="00A97863">
        <w:rPr>
          <w:rFonts w:ascii="Times New Roman" w:hAnsi="Times New Roman" w:cs="Times New Roman"/>
          <w:color w:val="000000" w:themeColor="text1"/>
          <w:sz w:val="28"/>
          <w:szCs w:val="28"/>
        </w:rPr>
        <w:t>[</w:t>
      </w:r>
      <w:r w:rsidR="00A97863">
        <w:rPr>
          <w:rFonts w:ascii="Times New Roman" w:hAnsi="Times New Roman" w:cs="Times New Roman"/>
          <w:color w:val="000000" w:themeColor="text1"/>
          <w:sz w:val="28"/>
          <w:szCs w:val="28"/>
        </w:rPr>
        <w:t>31</w:t>
      </w:r>
      <w:r w:rsidR="00A97863" w:rsidRPr="00A97863">
        <w:rPr>
          <w:rFonts w:ascii="Times New Roman" w:hAnsi="Times New Roman" w:cs="Times New Roman"/>
          <w:color w:val="000000" w:themeColor="text1"/>
          <w:sz w:val="28"/>
          <w:szCs w:val="28"/>
        </w:rPr>
        <w:t>]</w:t>
      </w:r>
      <w:r w:rsidR="00A97863">
        <w:rPr>
          <w:rFonts w:ascii="Times New Roman" w:hAnsi="Times New Roman" w:cs="Times New Roman"/>
          <w:color w:val="000000" w:themeColor="text1"/>
          <w:sz w:val="28"/>
          <w:szCs w:val="28"/>
        </w:rPr>
        <w:t>.</w:t>
      </w:r>
    </w:p>
    <w:p w:rsidR="00841FA5" w:rsidRPr="00B93236" w:rsidRDefault="00841FA5" w:rsidP="00B93236">
      <w:pPr>
        <w:spacing w:after="0" w:line="360" w:lineRule="auto"/>
        <w:ind w:firstLine="709"/>
        <w:jc w:val="both"/>
        <w:rPr>
          <w:rFonts w:ascii="Times New Roman" w:hAnsi="Times New Roman" w:cs="Times New Roman"/>
          <w:color w:val="000000" w:themeColor="text1"/>
          <w:sz w:val="28"/>
          <w:szCs w:val="28"/>
        </w:rPr>
      </w:pPr>
      <w:r w:rsidRPr="00B93236">
        <w:rPr>
          <w:rFonts w:ascii="Times New Roman" w:hAnsi="Times New Roman" w:cs="Times New Roman"/>
          <w:color w:val="000000" w:themeColor="text1"/>
          <w:sz w:val="28"/>
          <w:szCs w:val="28"/>
        </w:rPr>
        <w:t xml:space="preserve">Рассмотрим подробнее </w:t>
      </w:r>
      <w:r w:rsidRPr="00B93236">
        <w:rPr>
          <w:rFonts w:ascii="Times New Roman" w:hAnsi="Times New Roman" w:cs="Times New Roman"/>
          <w:color w:val="000000" w:themeColor="text1"/>
          <w:sz w:val="28"/>
          <w:szCs w:val="28"/>
          <w:lang w:val="en-US"/>
        </w:rPr>
        <w:t>GeoGebra</w:t>
      </w:r>
      <w:r w:rsidRPr="00B93236">
        <w:rPr>
          <w:rFonts w:ascii="Times New Roman" w:hAnsi="Times New Roman" w:cs="Times New Roman"/>
          <w:color w:val="000000" w:themeColor="text1"/>
          <w:sz w:val="28"/>
          <w:szCs w:val="28"/>
        </w:rPr>
        <w:t>, ее функции, инструменты и педагогические возможности.</w:t>
      </w:r>
    </w:p>
    <w:p w:rsidR="00841FA5" w:rsidRPr="00B93236" w:rsidRDefault="00841FA5" w:rsidP="00B93236">
      <w:pPr>
        <w:spacing w:after="0" w:line="360" w:lineRule="auto"/>
        <w:ind w:firstLine="709"/>
        <w:jc w:val="both"/>
        <w:rPr>
          <w:rFonts w:ascii="Times New Roman" w:hAnsi="Times New Roman" w:cs="Times New Roman"/>
          <w:color w:val="000000" w:themeColor="text1"/>
          <w:sz w:val="28"/>
          <w:szCs w:val="28"/>
        </w:rPr>
      </w:pPr>
      <w:proofErr w:type="gramStart"/>
      <w:r w:rsidRPr="00B93236">
        <w:rPr>
          <w:rFonts w:ascii="Times New Roman" w:hAnsi="Times New Roman" w:cs="Times New Roman"/>
          <w:color w:val="000000" w:themeColor="text1"/>
          <w:sz w:val="28"/>
          <w:szCs w:val="28"/>
          <w:lang w:val="en-US"/>
        </w:rPr>
        <w:t>GeoGebra</w:t>
      </w:r>
      <w:r w:rsidRPr="00B93236">
        <w:rPr>
          <w:rFonts w:ascii="Times New Roman" w:hAnsi="Times New Roman" w:cs="Times New Roman"/>
          <w:color w:val="000000" w:themeColor="text1"/>
          <w:sz w:val="28"/>
          <w:szCs w:val="28"/>
        </w:rPr>
        <w:t xml:space="preserve"> – бесплатная математическая среда, при помощи которой можно решать зада</w:t>
      </w:r>
      <w:r w:rsidR="00216127">
        <w:rPr>
          <w:rFonts w:ascii="Times New Roman" w:hAnsi="Times New Roman" w:cs="Times New Roman"/>
          <w:color w:val="000000" w:themeColor="text1"/>
          <w:sz w:val="28"/>
          <w:szCs w:val="28"/>
        </w:rPr>
        <w:t>чи из курса алгебры и геометрии.</w:t>
      </w:r>
      <w:proofErr w:type="gramEnd"/>
      <w:r w:rsidR="00216127">
        <w:rPr>
          <w:rFonts w:ascii="Times New Roman" w:hAnsi="Times New Roman" w:cs="Times New Roman"/>
          <w:color w:val="000000" w:themeColor="text1"/>
          <w:sz w:val="28"/>
          <w:szCs w:val="28"/>
        </w:rPr>
        <w:t xml:space="preserve"> С</w:t>
      </w:r>
      <w:r w:rsidRPr="00B93236">
        <w:rPr>
          <w:rFonts w:ascii="Times New Roman" w:hAnsi="Times New Roman" w:cs="Times New Roman"/>
          <w:color w:val="000000" w:themeColor="text1"/>
          <w:sz w:val="28"/>
          <w:szCs w:val="28"/>
        </w:rPr>
        <w:t>реда дает, во-первых наглядное представление о задаче (чертеж), помогает сформулировать точное решение задачи, а также в конце задачи можно проверить правильность решения.</w:t>
      </w:r>
    </w:p>
    <w:p w:rsidR="00841FA5" w:rsidRPr="00B93236" w:rsidRDefault="00841FA5" w:rsidP="00B93236">
      <w:pPr>
        <w:spacing w:after="0" w:line="360" w:lineRule="auto"/>
        <w:ind w:firstLine="709"/>
        <w:jc w:val="both"/>
        <w:rPr>
          <w:rFonts w:ascii="Times New Roman" w:hAnsi="Times New Roman" w:cs="Times New Roman"/>
          <w:sz w:val="28"/>
          <w:szCs w:val="28"/>
        </w:rPr>
      </w:pPr>
      <w:r w:rsidRPr="00B93236">
        <w:rPr>
          <w:rFonts w:ascii="Times New Roman" w:hAnsi="Times New Roman" w:cs="Times New Roman"/>
          <w:sz w:val="28"/>
          <w:szCs w:val="28"/>
        </w:rPr>
        <w:t xml:space="preserve">Рассмотрим пользовательский интерфейс системы </w:t>
      </w:r>
      <w:r w:rsidRPr="00B93236">
        <w:rPr>
          <w:rFonts w:ascii="Times New Roman" w:hAnsi="Times New Roman" w:cs="Times New Roman"/>
          <w:sz w:val="28"/>
          <w:szCs w:val="28"/>
          <w:lang w:val="en-US"/>
        </w:rPr>
        <w:t>GeoGebra</w:t>
      </w:r>
      <w:r w:rsidR="001D7013">
        <w:rPr>
          <w:rFonts w:ascii="Times New Roman" w:hAnsi="Times New Roman" w:cs="Times New Roman"/>
          <w:sz w:val="28"/>
          <w:szCs w:val="28"/>
        </w:rPr>
        <w:t xml:space="preserve"> </w:t>
      </w:r>
      <w:r w:rsidR="00A90F06">
        <w:rPr>
          <w:rFonts w:ascii="Times New Roman" w:hAnsi="Times New Roman" w:cs="Times New Roman"/>
          <w:sz w:val="28"/>
          <w:szCs w:val="28"/>
        </w:rPr>
        <w:t>(</w:t>
      </w:r>
      <w:r w:rsidR="00690C62">
        <w:rPr>
          <w:rFonts w:ascii="Times New Roman" w:hAnsi="Times New Roman" w:cs="Times New Roman"/>
          <w:sz w:val="28"/>
          <w:szCs w:val="28"/>
        </w:rPr>
        <w:t xml:space="preserve">рисунок </w:t>
      </w:r>
      <w:r w:rsidR="001D7013">
        <w:rPr>
          <w:rFonts w:ascii="Times New Roman" w:hAnsi="Times New Roman" w:cs="Times New Roman"/>
          <w:sz w:val="28"/>
          <w:szCs w:val="28"/>
        </w:rPr>
        <w:t>1</w:t>
      </w:r>
      <w:r w:rsidR="00A90F06">
        <w:rPr>
          <w:rFonts w:ascii="Times New Roman" w:hAnsi="Times New Roman" w:cs="Times New Roman"/>
          <w:sz w:val="28"/>
          <w:szCs w:val="28"/>
        </w:rPr>
        <w:t>)</w:t>
      </w:r>
      <w:r w:rsidR="009D4457">
        <w:rPr>
          <w:rFonts w:ascii="Times New Roman" w:hAnsi="Times New Roman" w:cs="Times New Roman"/>
          <w:sz w:val="28"/>
          <w:szCs w:val="28"/>
        </w:rPr>
        <w:t>.</w:t>
      </w:r>
    </w:p>
    <w:p w:rsidR="00841FA5" w:rsidRDefault="00841FA5" w:rsidP="00690C62">
      <w:pPr>
        <w:spacing w:after="0" w:line="360" w:lineRule="auto"/>
        <w:jc w:val="center"/>
        <w:rPr>
          <w:rFonts w:ascii="Times New Roman" w:hAnsi="Times New Roman" w:cs="Times New Roman"/>
          <w:sz w:val="28"/>
          <w:szCs w:val="28"/>
        </w:rPr>
      </w:pPr>
      <w:r w:rsidRPr="00B93236">
        <w:rPr>
          <w:rFonts w:ascii="Times New Roman" w:hAnsi="Times New Roman" w:cs="Times New Roman"/>
          <w:noProof/>
          <w:sz w:val="28"/>
          <w:szCs w:val="28"/>
          <w:lang w:eastAsia="ru-RU"/>
        </w:rPr>
        <w:lastRenderedPageBreak/>
        <w:drawing>
          <wp:inline distT="0" distB="0" distL="0" distR="0" wp14:anchorId="4E996069" wp14:editId="6D148C16">
            <wp:extent cx="4982624" cy="3524034"/>
            <wp:effectExtent l="19050" t="19050" r="8890"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0">
                      <a:extLst>
                        <a:ext uri="{28A0092B-C50C-407E-A947-70E740481C1C}">
                          <a14:useLocalDpi xmlns:a14="http://schemas.microsoft.com/office/drawing/2010/main" val="0"/>
                        </a:ext>
                      </a:extLst>
                    </a:blip>
                    <a:stretch>
                      <a:fillRect/>
                    </a:stretch>
                  </pic:blipFill>
                  <pic:spPr>
                    <a:xfrm>
                      <a:off x="0" y="0"/>
                      <a:ext cx="4986293" cy="3526629"/>
                    </a:xfrm>
                    <a:prstGeom prst="rect">
                      <a:avLst/>
                    </a:prstGeom>
                    <a:ln>
                      <a:solidFill>
                        <a:schemeClr val="tx1"/>
                      </a:solidFill>
                    </a:ln>
                  </pic:spPr>
                </pic:pic>
              </a:graphicData>
            </a:graphic>
          </wp:inline>
        </w:drawing>
      </w:r>
    </w:p>
    <w:p w:rsidR="00BB7DF6" w:rsidRPr="00183B46" w:rsidRDefault="00BB7DF6"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Рисунок  1</w:t>
      </w:r>
      <w:r w:rsidR="001C5924" w:rsidRPr="00690C62">
        <w:rPr>
          <w:rFonts w:cs="Times New Roman"/>
          <w:b w:val="0"/>
          <w:color w:val="000000" w:themeColor="text1"/>
          <w:sz w:val="28"/>
          <w:szCs w:val="28"/>
        </w:rPr>
        <w:t>.</w:t>
      </w:r>
      <w:r w:rsidRPr="00690C62">
        <w:rPr>
          <w:rFonts w:cs="Times New Roman"/>
          <w:b w:val="0"/>
          <w:color w:val="000000" w:themeColor="text1"/>
          <w:sz w:val="28"/>
          <w:szCs w:val="28"/>
        </w:rPr>
        <w:t xml:space="preserve"> Интерфейс математической среды </w:t>
      </w:r>
      <w:r w:rsidRPr="00690C62">
        <w:rPr>
          <w:rFonts w:cs="Times New Roman"/>
          <w:b w:val="0"/>
          <w:color w:val="000000" w:themeColor="text1"/>
          <w:sz w:val="28"/>
          <w:szCs w:val="28"/>
          <w:lang w:val="en-US"/>
        </w:rPr>
        <w:t>GeoGebra</w:t>
      </w:r>
      <w:r w:rsidR="00183B46">
        <w:rPr>
          <w:rFonts w:cs="Times New Roman"/>
          <w:b w:val="0"/>
          <w:color w:val="000000" w:themeColor="text1"/>
          <w:sz w:val="28"/>
          <w:szCs w:val="28"/>
        </w:rPr>
        <w:t>.</w:t>
      </w:r>
    </w:p>
    <w:p w:rsidR="00841FA5" w:rsidRDefault="00841FA5" w:rsidP="00640519">
      <w:pPr>
        <w:spacing w:after="0" w:line="360" w:lineRule="auto"/>
        <w:ind w:firstLine="709"/>
        <w:jc w:val="both"/>
        <w:rPr>
          <w:rFonts w:ascii="Times New Roman" w:hAnsi="Times New Roman" w:cs="Times New Roman"/>
          <w:sz w:val="28"/>
          <w:szCs w:val="28"/>
        </w:rPr>
      </w:pPr>
      <w:r w:rsidRPr="00B93236">
        <w:rPr>
          <w:rFonts w:ascii="Times New Roman" w:hAnsi="Times New Roman" w:cs="Times New Roman"/>
          <w:sz w:val="28"/>
          <w:szCs w:val="28"/>
        </w:rPr>
        <w:t>С помощью предоставленных инструментов геометрии в панели инструментов вы можете создавать геометрические построения на графическом виде полотна с помощью мыши. В то же время соответствующие координаты и уравнения, которые отображаются в алгебраическом представлении. С другой стороны, вы можете напрямую ввести алгебраические данные, команды и функции в строке ввода с помощью клавиатуры. В то время как графический вид всех объектов выведено на экран в Графическом Виде, их алгебраическое числовое представление показано в Представлении Алгебры. В GeoGebra, геометрия и алгебра работают очень тесно друг с другом.</w:t>
      </w:r>
    </w:p>
    <w:p w:rsidR="001C5924" w:rsidRPr="005421CB" w:rsidRDefault="00640519" w:rsidP="009F1E29">
      <w:pPr>
        <w:pStyle w:val="2"/>
        <w:spacing w:line="360" w:lineRule="auto"/>
        <w:ind w:firstLine="709"/>
        <w:rPr>
          <w:rFonts w:ascii="Times New Roman" w:hAnsi="Times New Roman" w:cs="Times New Roman"/>
          <w:color w:val="000000" w:themeColor="text1"/>
          <w:sz w:val="28"/>
        </w:rPr>
      </w:pPr>
      <w:bookmarkStart w:id="14" w:name="_Toc74048775"/>
      <w:r w:rsidRPr="005421CB">
        <w:rPr>
          <w:rFonts w:ascii="Times New Roman" w:hAnsi="Times New Roman" w:cs="Times New Roman"/>
          <w:color w:val="000000" w:themeColor="text1"/>
          <w:sz w:val="28"/>
        </w:rPr>
        <w:t>2.2 Инструменты GeoGebra</w:t>
      </w:r>
      <w:bookmarkEnd w:id="14"/>
    </w:p>
    <w:p w:rsidR="00640519" w:rsidRPr="00640519" w:rsidRDefault="00640519" w:rsidP="005421CB">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Среда GeoGebra имеет большое количество инструментов. Все они делятся на категории (таблица 1): </w:t>
      </w:r>
      <w:proofErr w:type="gramStart"/>
      <w:r w:rsidRPr="00640519">
        <w:rPr>
          <w:rFonts w:ascii="Times New Roman" w:hAnsi="Times New Roman" w:cs="Times New Roman"/>
          <w:color w:val="000000" w:themeColor="text1"/>
          <w:sz w:val="28"/>
          <w:szCs w:val="28"/>
        </w:rPr>
        <w:t>«Движение», «Точки», «Прямые по двум точкам», «Прямые линии», «Многоугольники», «Окружности и дуги», «Кривые второго порядка», «Измерения», «Преобразования», «Дополнительные элементы», «Действия над объектами».</w:t>
      </w:r>
      <w:proofErr w:type="gramEnd"/>
      <w:r w:rsidRPr="00640519">
        <w:rPr>
          <w:rFonts w:ascii="Times New Roman" w:hAnsi="Times New Roman" w:cs="Times New Roman"/>
          <w:color w:val="000000" w:themeColor="text1"/>
          <w:sz w:val="28"/>
          <w:szCs w:val="28"/>
        </w:rPr>
        <w:t xml:space="preserve"> Мы рассмотрим только те, которые были использованы в разработке рекомендаций.</w:t>
      </w:r>
    </w:p>
    <w:p w:rsidR="00640519" w:rsidRPr="00690C62" w:rsidRDefault="00640519" w:rsidP="00690C62">
      <w:pPr>
        <w:spacing w:after="0" w:line="360" w:lineRule="auto"/>
        <w:jc w:val="right"/>
        <w:rPr>
          <w:rFonts w:ascii="Times New Roman" w:hAnsi="Times New Roman" w:cs="Times New Roman"/>
          <w:color w:val="000000" w:themeColor="text1"/>
          <w:sz w:val="28"/>
          <w:szCs w:val="28"/>
        </w:rPr>
      </w:pPr>
      <w:r w:rsidRPr="00690C62">
        <w:rPr>
          <w:rFonts w:ascii="Times New Roman" w:hAnsi="Times New Roman" w:cs="Times New Roman"/>
          <w:color w:val="000000" w:themeColor="text1"/>
          <w:sz w:val="28"/>
          <w:szCs w:val="28"/>
        </w:rPr>
        <w:lastRenderedPageBreak/>
        <w:t>Таблица 1</w:t>
      </w:r>
      <w:r w:rsidR="001D7013" w:rsidRPr="00690C62">
        <w:rPr>
          <w:rFonts w:ascii="Times New Roman" w:hAnsi="Times New Roman" w:cs="Times New Roman"/>
          <w:color w:val="000000" w:themeColor="text1"/>
          <w:sz w:val="28"/>
          <w:szCs w:val="28"/>
        </w:rPr>
        <w:t xml:space="preserve"> – </w:t>
      </w:r>
      <w:r w:rsidRPr="00690C62">
        <w:rPr>
          <w:rFonts w:ascii="Times New Roman" w:hAnsi="Times New Roman" w:cs="Times New Roman"/>
          <w:color w:val="000000" w:themeColor="text1"/>
          <w:sz w:val="28"/>
          <w:szCs w:val="28"/>
        </w:rPr>
        <w:t>Инструменты среды GeoGebra.</w:t>
      </w:r>
    </w:p>
    <w:tbl>
      <w:tblPr>
        <w:tblStyle w:val="a6"/>
        <w:tblW w:w="9606" w:type="dxa"/>
        <w:jc w:val="center"/>
        <w:tblLayout w:type="fixed"/>
        <w:tblCellMar>
          <w:left w:w="57" w:type="dxa"/>
          <w:right w:w="57" w:type="dxa"/>
        </w:tblCellMar>
        <w:tblLook w:val="04A0" w:firstRow="1" w:lastRow="0" w:firstColumn="1" w:lastColumn="0" w:noHBand="0" w:noVBand="1"/>
      </w:tblPr>
      <w:tblGrid>
        <w:gridCol w:w="2467"/>
        <w:gridCol w:w="3402"/>
        <w:gridCol w:w="3737"/>
      </w:tblGrid>
      <w:tr w:rsidR="00640519" w:rsidRPr="005421CB" w:rsidTr="00BB7DF6">
        <w:trPr>
          <w:tblHeader/>
          <w:jc w:val="center"/>
        </w:trPr>
        <w:tc>
          <w:tcPr>
            <w:tcW w:w="2467" w:type="dxa"/>
          </w:tcPr>
          <w:p w:rsidR="00640519" w:rsidRPr="005421CB" w:rsidRDefault="00640519" w:rsidP="005421CB">
            <w:pPr>
              <w:jc w:val="center"/>
              <w:rPr>
                <w:rFonts w:ascii="Times New Roman" w:hAnsi="Times New Roman" w:cs="Times New Roman"/>
                <w:b/>
                <w:color w:val="000000" w:themeColor="text1"/>
                <w:sz w:val="24"/>
                <w:szCs w:val="28"/>
              </w:rPr>
            </w:pPr>
            <w:r w:rsidRPr="005421CB">
              <w:rPr>
                <w:rFonts w:ascii="Times New Roman" w:hAnsi="Times New Roman" w:cs="Times New Roman"/>
                <w:b/>
                <w:color w:val="000000" w:themeColor="text1"/>
                <w:sz w:val="24"/>
                <w:szCs w:val="28"/>
              </w:rPr>
              <w:t>Категория</w:t>
            </w:r>
          </w:p>
        </w:tc>
        <w:tc>
          <w:tcPr>
            <w:tcW w:w="3402" w:type="dxa"/>
          </w:tcPr>
          <w:p w:rsidR="00640519" w:rsidRPr="005421CB" w:rsidRDefault="00640519" w:rsidP="005421CB">
            <w:pPr>
              <w:jc w:val="center"/>
              <w:rPr>
                <w:rFonts w:ascii="Times New Roman" w:hAnsi="Times New Roman" w:cs="Times New Roman"/>
                <w:b/>
                <w:color w:val="000000" w:themeColor="text1"/>
                <w:sz w:val="24"/>
                <w:szCs w:val="28"/>
              </w:rPr>
            </w:pPr>
            <w:r w:rsidRPr="005421CB">
              <w:rPr>
                <w:rFonts w:ascii="Times New Roman" w:hAnsi="Times New Roman" w:cs="Times New Roman"/>
                <w:b/>
                <w:color w:val="000000" w:themeColor="text1"/>
                <w:sz w:val="24"/>
                <w:szCs w:val="28"/>
              </w:rPr>
              <w:t>Инструмент</w:t>
            </w:r>
          </w:p>
        </w:tc>
        <w:tc>
          <w:tcPr>
            <w:tcW w:w="3737" w:type="dxa"/>
          </w:tcPr>
          <w:p w:rsidR="00640519" w:rsidRPr="005421CB" w:rsidRDefault="00640519" w:rsidP="005421CB">
            <w:pPr>
              <w:jc w:val="center"/>
              <w:rPr>
                <w:rFonts w:ascii="Times New Roman" w:hAnsi="Times New Roman" w:cs="Times New Roman"/>
                <w:b/>
                <w:color w:val="000000" w:themeColor="text1"/>
                <w:sz w:val="24"/>
                <w:szCs w:val="28"/>
              </w:rPr>
            </w:pPr>
            <w:r w:rsidRPr="005421CB">
              <w:rPr>
                <w:rFonts w:ascii="Times New Roman" w:hAnsi="Times New Roman" w:cs="Times New Roman"/>
                <w:b/>
                <w:color w:val="000000" w:themeColor="text1"/>
                <w:sz w:val="24"/>
                <w:szCs w:val="28"/>
              </w:rPr>
              <w:t>Вид</w:t>
            </w:r>
          </w:p>
        </w:tc>
      </w:tr>
      <w:tr w:rsidR="00640519" w:rsidRPr="005421CB" w:rsidTr="00BB7DF6">
        <w:trPr>
          <w:jc w:val="center"/>
        </w:trPr>
        <w:tc>
          <w:tcPr>
            <w:tcW w:w="2467" w:type="dxa"/>
          </w:tcPr>
          <w:p w:rsidR="00640519" w:rsidRPr="005421CB" w:rsidRDefault="00BB7DF6"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Движение»</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Перемещать</w:t>
            </w:r>
          </w:p>
        </w:tc>
        <w:tc>
          <w:tcPr>
            <w:tcW w:w="3737"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484F1011" wp14:editId="1C28418E">
                  <wp:extent cx="1121799" cy="712382"/>
                  <wp:effectExtent l="0" t="0" r="2540" b="0"/>
                  <wp:docPr id="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205" t="9979" r="84615" b="76264"/>
                          <a:stretch/>
                        </pic:blipFill>
                        <pic:spPr bwMode="auto">
                          <a:xfrm>
                            <a:off x="0" y="0"/>
                            <a:ext cx="1121799" cy="712382"/>
                          </a:xfrm>
                          <a:prstGeom prst="rect">
                            <a:avLst/>
                          </a:prstGeom>
                          <a:ln>
                            <a:noFill/>
                          </a:ln>
                          <a:extLst>
                            <a:ext uri="{53640926-AAD7-44D8-BBD7-CCE9431645EC}">
                              <a14:shadowObscured xmlns:a14="http://schemas.microsoft.com/office/drawing/2010/main"/>
                            </a:ext>
                          </a:extLst>
                        </pic:spPr>
                      </pic:pic>
                    </a:graphicData>
                  </a:graphic>
                </wp:inline>
              </w:drawing>
            </w:r>
          </w:p>
        </w:tc>
      </w:tr>
      <w:tr w:rsidR="00640519" w:rsidRPr="005421CB" w:rsidTr="00BB7DF6">
        <w:trPr>
          <w:jc w:val="center"/>
        </w:trPr>
        <w:tc>
          <w:tcPr>
            <w:tcW w:w="2467" w:type="dxa"/>
            <w:vMerge w:val="restart"/>
          </w:tcPr>
          <w:p w:rsidR="00640519" w:rsidRPr="005421CB" w:rsidRDefault="005421CB"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Точки</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Точка</w:t>
            </w:r>
          </w:p>
        </w:tc>
        <w:tc>
          <w:tcPr>
            <w:tcW w:w="3737" w:type="dxa"/>
            <w:vMerge w:val="restart"/>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4F67B535" wp14:editId="589F9D2D">
                  <wp:extent cx="1509822" cy="1486231"/>
                  <wp:effectExtent l="0" t="0" r="0" b="0"/>
                  <wp:docPr id="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6090" t="9692" r="73718" b="54952"/>
                          <a:stretch/>
                        </pic:blipFill>
                        <pic:spPr bwMode="auto">
                          <a:xfrm>
                            <a:off x="0" y="0"/>
                            <a:ext cx="1514503" cy="1490839"/>
                          </a:xfrm>
                          <a:prstGeom prst="rect">
                            <a:avLst/>
                          </a:prstGeom>
                          <a:ln>
                            <a:noFill/>
                          </a:ln>
                          <a:extLst>
                            <a:ext uri="{53640926-AAD7-44D8-BBD7-CCE9431645EC}">
                              <a14:shadowObscured xmlns:a14="http://schemas.microsoft.com/office/drawing/2010/main"/>
                            </a:ext>
                          </a:extLst>
                        </pic:spPr>
                      </pic:pic>
                    </a:graphicData>
                  </a:graphic>
                </wp:inline>
              </w:drawing>
            </w: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Точка на объекте</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Прикрепить</w:t>
            </w:r>
            <w:proofErr w:type="gramStart"/>
            <w:r w:rsidRPr="005421CB">
              <w:rPr>
                <w:rFonts w:ascii="Times New Roman" w:hAnsi="Times New Roman" w:cs="Times New Roman"/>
                <w:color w:val="000000" w:themeColor="text1"/>
                <w:sz w:val="24"/>
                <w:szCs w:val="28"/>
              </w:rPr>
              <w:t xml:space="preserve"> / С</w:t>
            </w:r>
            <w:proofErr w:type="gramEnd"/>
            <w:r w:rsidRPr="005421CB">
              <w:rPr>
                <w:rFonts w:ascii="Times New Roman" w:hAnsi="Times New Roman" w:cs="Times New Roman"/>
                <w:color w:val="000000" w:themeColor="text1"/>
                <w:sz w:val="24"/>
                <w:szCs w:val="28"/>
              </w:rPr>
              <w:t>нять точку</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Пересечение</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Середина или центр</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val="restart"/>
          </w:tcPr>
          <w:p w:rsidR="00640519" w:rsidRPr="005421CB" w:rsidRDefault="005421CB" w:rsidP="005421CB">
            <w:pPr>
              <w:rPr>
                <w:rFonts w:ascii="Times New Roman" w:hAnsi="Times New Roman" w:cs="Times New Roman"/>
                <w:color w:val="000000" w:themeColor="text1"/>
                <w:sz w:val="24"/>
                <w:szCs w:val="28"/>
              </w:rPr>
            </w:pPr>
            <w:proofErr w:type="gramStart"/>
            <w:r w:rsidRPr="005421CB">
              <w:rPr>
                <w:rFonts w:ascii="Times New Roman" w:hAnsi="Times New Roman" w:cs="Times New Roman"/>
                <w:color w:val="000000" w:themeColor="text1"/>
                <w:sz w:val="24"/>
                <w:szCs w:val="28"/>
              </w:rPr>
              <w:t>Прямые</w:t>
            </w:r>
            <w:proofErr w:type="gramEnd"/>
            <w:r w:rsidRPr="005421CB">
              <w:rPr>
                <w:rFonts w:ascii="Times New Roman" w:hAnsi="Times New Roman" w:cs="Times New Roman"/>
                <w:color w:val="000000" w:themeColor="text1"/>
                <w:sz w:val="24"/>
                <w:szCs w:val="28"/>
              </w:rPr>
              <w:t xml:space="preserve"> по двум точкам</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Прямая</w:t>
            </w:r>
          </w:p>
        </w:tc>
        <w:tc>
          <w:tcPr>
            <w:tcW w:w="3737" w:type="dxa"/>
            <w:vMerge w:val="restart"/>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7E5DA8E7" wp14:editId="6A2592C9">
                  <wp:extent cx="1775637" cy="1131254"/>
                  <wp:effectExtent l="0" t="0" r="0" b="0"/>
                  <wp:docPr id="6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9775" t="9122" r="68269" b="65997"/>
                          <a:stretch/>
                        </pic:blipFill>
                        <pic:spPr bwMode="auto">
                          <a:xfrm>
                            <a:off x="0" y="0"/>
                            <a:ext cx="1778218" cy="1132898"/>
                          </a:xfrm>
                          <a:prstGeom prst="rect">
                            <a:avLst/>
                          </a:prstGeom>
                          <a:ln>
                            <a:noFill/>
                          </a:ln>
                          <a:extLst>
                            <a:ext uri="{53640926-AAD7-44D8-BBD7-CCE9431645EC}">
                              <a14:shadowObscured xmlns:a14="http://schemas.microsoft.com/office/drawing/2010/main"/>
                            </a:ext>
                          </a:extLst>
                        </pic:spPr>
                      </pic:pic>
                    </a:graphicData>
                  </a:graphic>
                </wp:inline>
              </w:drawing>
            </w: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Отрезок</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Отрезок с фиксированной длиной</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val="restart"/>
          </w:tcPr>
          <w:p w:rsidR="00640519" w:rsidRPr="005421CB" w:rsidRDefault="005421CB"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Прямые линии</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Перпендикулярная прямая</w:t>
            </w:r>
          </w:p>
        </w:tc>
        <w:tc>
          <w:tcPr>
            <w:tcW w:w="3737" w:type="dxa"/>
            <w:vMerge w:val="restart"/>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3E7D2660" wp14:editId="6236064B">
                  <wp:extent cx="1371600" cy="1222744"/>
                  <wp:effectExtent l="0" t="0" r="0" b="0"/>
                  <wp:docPr id="6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2981" t="9407" r="68109" b="60607"/>
                          <a:stretch/>
                        </pic:blipFill>
                        <pic:spPr bwMode="auto">
                          <a:xfrm>
                            <a:off x="0" y="0"/>
                            <a:ext cx="1378052" cy="1228496"/>
                          </a:xfrm>
                          <a:prstGeom prst="rect">
                            <a:avLst/>
                          </a:prstGeom>
                          <a:ln>
                            <a:noFill/>
                          </a:ln>
                          <a:extLst>
                            <a:ext uri="{53640926-AAD7-44D8-BBD7-CCE9431645EC}">
                              <a14:shadowObscured xmlns:a14="http://schemas.microsoft.com/office/drawing/2010/main"/>
                            </a:ext>
                          </a:extLst>
                        </pic:spPr>
                      </pic:pic>
                    </a:graphicData>
                  </a:graphic>
                </wp:inline>
              </w:drawing>
            </w: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Параллельная прямая</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Срединный перпендикуляр</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Биссектриса угла</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tcPr>
          <w:p w:rsidR="00640519" w:rsidRPr="005421CB" w:rsidRDefault="005421CB"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Многоугольники</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Многоугольник</w:t>
            </w:r>
          </w:p>
        </w:tc>
        <w:tc>
          <w:tcPr>
            <w:tcW w:w="3737"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4D9C47C8" wp14:editId="7F7AAA01">
                  <wp:extent cx="1499190" cy="636416"/>
                  <wp:effectExtent l="0" t="0" r="6350" b="0"/>
                  <wp:docPr id="7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6346" t="9407" r="64744" b="76314"/>
                          <a:stretch/>
                        </pic:blipFill>
                        <pic:spPr bwMode="auto">
                          <a:xfrm>
                            <a:off x="0" y="0"/>
                            <a:ext cx="1509074" cy="640612"/>
                          </a:xfrm>
                          <a:prstGeom prst="rect">
                            <a:avLst/>
                          </a:prstGeom>
                          <a:ln>
                            <a:noFill/>
                          </a:ln>
                          <a:extLst>
                            <a:ext uri="{53640926-AAD7-44D8-BBD7-CCE9431645EC}">
                              <a14:shadowObscured xmlns:a14="http://schemas.microsoft.com/office/drawing/2010/main"/>
                            </a:ext>
                          </a:extLst>
                        </pic:spPr>
                      </pic:pic>
                    </a:graphicData>
                  </a:graphic>
                </wp:inline>
              </w:drawing>
            </w:r>
          </w:p>
        </w:tc>
      </w:tr>
      <w:tr w:rsidR="00640519" w:rsidRPr="005421CB" w:rsidTr="00BB7DF6">
        <w:trPr>
          <w:jc w:val="center"/>
        </w:trPr>
        <w:tc>
          <w:tcPr>
            <w:tcW w:w="2467" w:type="dxa"/>
            <w:vMerge w:val="restart"/>
          </w:tcPr>
          <w:p w:rsidR="00640519" w:rsidRPr="005421CB" w:rsidRDefault="005421CB"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Окружности и дуги</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Окружность по центру и точке</w:t>
            </w:r>
          </w:p>
        </w:tc>
        <w:tc>
          <w:tcPr>
            <w:tcW w:w="3737" w:type="dxa"/>
            <w:vMerge w:val="restart"/>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1FD8ED37" wp14:editId="60110C67">
                  <wp:extent cx="1728481" cy="829339"/>
                  <wp:effectExtent l="0" t="0" r="5080" b="8890"/>
                  <wp:docPr id="7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9551" t="9407" r="58493" b="71855"/>
                          <a:stretch/>
                        </pic:blipFill>
                        <pic:spPr bwMode="auto">
                          <a:xfrm>
                            <a:off x="0" y="0"/>
                            <a:ext cx="1724232" cy="827300"/>
                          </a:xfrm>
                          <a:prstGeom prst="rect">
                            <a:avLst/>
                          </a:prstGeom>
                          <a:ln>
                            <a:noFill/>
                          </a:ln>
                          <a:extLst>
                            <a:ext uri="{53640926-AAD7-44D8-BBD7-CCE9431645EC}">
                              <a14:shadowObscured xmlns:a14="http://schemas.microsoft.com/office/drawing/2010/main"/>
                            </a:ext>
                          </a:extLst>
                        </pic:spPr>
                      </pic:pic>
                    </a:graphicData>
                  </a:graphic>
                </wp:inline>
              </w:drawing>
            </w: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Окружность по центру и радиусу</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val="restart"/>
          </w:tcPr>
          <w:p w:rsidR="00640519" w:rsidRPr="005421CB" w:rsidRDefault="005421CB"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Измерения</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Угол</w:t>
            </w:r>
          </w:p>
        </w:tc>
        <w:tc>
          <w:tcPr>
            <w:tcW w:w="3737" w:type="dxa"/>
            <w:vMerge w:val="restart"/>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0915B8D1" wp14:editId="215FE4E6">
                  <wp:extent cx="1311884" cy="1052623"/>
                  <wp:effectExtent l="0" t="0" r="3175" b="0"/>
                  <wp:docPr id="7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6173" t="9366" r="56326" b="65657"/>
                          <a:stretch/>
                        </pic:blipFill>
                        <pic:spPr bwMode="auto">
                          <a:xfrm>
                            <a:off x="0" y="0"/>
                            <a:ext cx="1315344" cy="1055399"/>
                          </a:xfrm>
                          <a:prstGeom prst="rect">
                            <a:avLst/>
                          </a:prstGeom>
                          <a:ln>
                            <a:noFill/>
                          </a:ln>
                          <a:extLst>
                            <a:ext uri="{53640926-AAD7-44D8-BBD7-CCE9431645EC}">
                              <a14:shadowObscured xmlns:a14="http://schemas.microsoft.com/office/drawing/2010/main"/>
                            </a:ext>
                          </a:extLst>
                        </pic:spPr>
                      </pic:pic>
                    </a:graphicData>
                  </a:graphic>
                </wp:inline>
              </w:drawing>
            </w: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Угол заданной величины</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vMerge/>
          </w:tcPr>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Расстояние или длина</w:t>
            </w:r>
          </w:p>
        </w:tc>
        <w:tc>
          <w:tcPr>
            <w:tcW w:w="3737" w:type="dxa"/>
            <w:vMerge/>
          </w:tcPr>
          <w:p w:rsidR="00640519" w:rsidRPr="005421CB" w:rsidRDefault="00640519" w:rsidP="005421CB">
            <w:pPr>
              <w:rPr>
                <w:rFonts w:ascii="Times New Roman" w:hAnsi="Times New Roman" w:cs="Times New Roman"/>
                <w:color w:val="000000" w:themeColor="text1"/>
                <w:sz w:val="24"/>
                <w:szCs w:val="28"/>
              </w:rPr>
            </w:pPr>
          </w:p>
        </w:tc>
      </w:tr>
      <w:tr w:rsidR="00640519" w:rsidRPr="005421CB" w:rsidTr="00BB7DF6">
        <w:trPr>
          <w:jc w:val="center"/>
        </w:trPr>
        <w:tc>
          <w:tcPr>
            <w:tcW w:w="2467" w:type="dxa"/>
          </w:tcPr>
          <w:p w:rsidR="00640519" w:rsidRPr="005421CB" w:rsidRDefault="005421CB"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Дополнительные элементы</w:t>
            </w:r>
          </w:p>
          <w:p w:rsidR="00640519" w:rsidRPr="005421CB" w:rsidRDefault="00640519" w:rsidP="005421CB">
            <w:pPr>
              <w:jc w:val="center"/>
              <w:rPr>
                <w:rFonts w:ascii="Times New Roman" w:hAnsi="Times New Roman" w:cs="Times New Roman"/>
                <w:color w:val="000000" w:themeColor="text1"/>
                <w:sz w:val="24"/>
                <w:szCs w:val="28"/>
              </w:rPr>
            </w:pPr>
          </w:p>
        </w:tc>
        <w:tc>
          <w:tcPr>
            <w:tcW w:w="3402"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color w:val="000000" w:themeColor="text1"/>
                <w:sz w:val="24"/>
                <w:szCs w:val="28"/>
              </w:rPr>
              <w:t>Текст</w:t>
            </w:r>
          </w:p>
        </w:tc>
        <w:tc>
          <w:tcPr>
            <w:tcW w:w="3737" w:type="dxa"/>
          </w:tcPr>
          <w:p w:rsidR="00640519" w:rsidRPr="005421CB" w:rsidRDefault="00640519" w:rsidP="005421CB">
            <w:pPr>
              <w:rPr>
                <w:rFonts w:ascii="Times New Roman" w:hAnsi="Times New Roman" w:cs="Times New Roman"/>
                <w:color w:val="000000" w:themeColor="text1"/>
                <w:sz w:val="24"/>
                <w:szCs w:val="28"/>
              </w:rPr>
            </w:pPr>
            <w:r w:rsidRPr="005421CB">
              <w:rPr>
                <w:rFonts w:ascii="Times New Roman" w:hAnsi="Times New Roman" w:cs="Times New Roman"/>
                <w:noProof/>
                <w:color w:val="000000" w:themeColor="text1"/>
                <w:sz w:val="24"/>
                <w:szCs w:val="28"/>
                <w:lang w:eastAsia="ru-RU"/>
              </w:rPr>
              <w:drawing>
                <wp:inline distT="0" distB="0" distL="0" distR="0" wp14:anchorId="76DCFD27" wp14:editId="16E8CAD0">
                  <wp:extent cx="1222744" cy="1116418"/>
                  <wp:effectExtent l="0" t="0" r="0" b="7620"/>
                  <wp:docPr id="7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2833" t="9917" r="56326" b="72477"/>
                          <a:stretch/>
                        </pic:blipFill>
                        <pic:spPr bwMode="auto">
                          <a:xfrm>
                            <a:off x="0" y="0"/>
                            <a:ext cx="1231375" cy="1124298"/>
                          </a:xfrm>
                          <a:prstGeom prst="rect">
                            <a:avLst/>
                          </a:prstGeom>
                          <a:ln>
                            <a:noFill/>
                          </a:ln>
                          <a:extLst>
                            <a:ext uri="{53640926-AAD7-44D8-BBD7-CCE9431645EC}">
                              <a14:shadowObscured xmlns:a14="http://schemas.microsoft.com/office/drawing/2010/main"/>
                            </a:ext>
                          </a:extLst>
                        </pic:spPr>
                      </pic:pic>
                    </a:graphicData>
                  </a:graphic>
                </wp:inline>
              </w:drawing>
            </w:r>
          </w:p>
        </w:tc>
      </w:tr>
    </w:tbl>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lastRenderedPageBreak/>
        <w:t>Для того чтобы активировать инструмент, нужно нажать на соответствующую кнопку с иконкой в панели инструментов. Можно работать с этим инструментом не нажимая каждый раз на иконку, а если нужно сменить его, то проделываем те же действия, нажимая на соответствующую иконку. Также под каждой иконкой есть пояснение, как пользоваться инструментом. А если открыть протокол построения (Меню → Вид → Протокол), то можно увидеть подробную информацию о шагах построения.</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Первый инструмент – это инструмент «Перемещать». Он относится к категории «Движение». Данный инструмент позволяет перемещать объекты на полотне. Он используется всегда дл</w:t>
      </w:r>
      <w:r w:rsidR="00857132">
        <w:rPr>
          <w:rFonts w:ascii="Times New Roman" w:hAnsi="Times New Roman" w:cs="Times New Roman"/>
          <w:color w:val="000000" w:themeColor="text1"/>
          <w:sz w:val="28"/>
          <w:szCs w:val="28"/>
        </w:rPr>
        <w:t xml:space="preserve">я перемещения букв, цифр, </w:t>
      </w:r>
      <w:r w:rsidRPr="00640519">
        <w:rPr>
          <w:rFonts w:ascii="Times New Roman" w:hAnsi="Times New Roman" w:cs="Times New Roman"/>
          <w:color w:val="000000" w:themeColor="text1"/>
          <w:sz w:val="28"/>
          <w:szCs w:val="28"/>
        </w:rPr>
        <w:t xml:space="preserve">фигур. </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Следующие инструменты – это «Точка», «Пересечение» и «Середина или центр». Инструменты относятся к категории «Точка». Рассмотрим каждый из них. В принципе при построении каждого чертежа используются точки (вершины треугольника, начало и конец отрезка, центр окружности и т.д.). Поэтому это один из важных инструментов в </w:t>
      </w:r>
      <w:r w:rsidRPr="00640519">
        <w:rPr>
          <w:rFonts w:ascii="Times New Roman" w:hAnsi="Times New Roman" w:cs="Times New Roman"/>
          <w:color w:val="000000" w:themeColor="text1"/>
          <w:sz w:val="28"/>
          <w:szCs w:val="28"/>
          <w:lang w:val="en-US"/>
        </w:rPr>
        <w:t>GeoGebra</w:t>
      </w:r>
      <w:r w:rsidRPr="00640519">
        <w:rPr>
          <w:rFonts w:ascii="Times New Roman" w:hAnsi="Times New Roman" w:cs="Times New Roman"/>
          <w:color w:val="000000" w:themeColor="text1"/>
          <w:sz w:val="28"/>
          <w:szCs w:val="28"/>
        </w:rPr>
        <w:t xml:space="preserve">. Следующий </w:t>
      </w:r>
      <w:r w:rsidR="003652E2">
        <w:rPr>
          <w:rFonts w:ascii="Times New Roman" w:hAnsi="Times New Roman" w:cs="Times New Roman"/>
          <w:color w:val="000000" w:themeColor="text1"/>
          <w:sz w:val="28"/>
          <w:szCs w:val="28"/>
        </w:rPr>
        <w:t xml:space="preserve">инструмент – это «Пересечение», </w:t>
      </w:r>
      <w:r w:rsidRPr="00640519">
        <w:rPr>
          <w:rFonts w:ascii="Times New Roman" w:hAnsi="Times New Roman" w:cs="Times New Roman"/>
          <w:color w:val="000000" w:themeColor="text1"/>
          <w:sz w:val="28"/>
          <w:szCs w:val="28"/>
        </w:rPr>
        <w:t>который дает четкие координаты пересечения двух прямых или окружностей. «Середина или центр» также используется в построении чертежей. Инструмент позволяет без лишних построений найти и обозначить середину стороны (нахождение медианы).</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Следующую ка</w:t>
      </w:r>
      <w:r w:rsidR="00183B46">
        <w:rPr>
          <w:rFonts w:ascii="Times New Roman" w:hAnsi="Times New Roman" w:cs="Times New Roman"/>
          <w:color w:val="000000" w:themeColor="text1"/>
          <w:sz w:val="28"/>
          <w:szCs w:val="28"/>
        </w:rPr>
        <w:t>тегорию инструментов, которую</w:t>
      </w:r>
      <w:r w:rsidRPr="00640519">
        <w:rPr>
          <w:rFonts w:ascii="Times New Roman" w:hAnsi="Times New Roman" w:cs="Times New Roman"/>
          <w:color w:val="000000" w:themeColor="text1"/>
          <w:sz w:val="28"/>
          <w:szCs w:val="28"/>
        </w:rPr>
        <w:t xml:space="preserve"> рассмотрим, является категория «</w:t>
      </w:r>
      <w:proofErr w:type="gramStart"/>
      <w:r w:rsidRPr="00640519">
        <w:rPr>
          <w:rFonts w:ascii="Times New Roman" w:hAnsi="Times New Roman" w:cs="Times New Roman"/>
          <w:color w:val="000000" w:themeColor="text1"/>
          <w:sz w:val="28"/>
          <w:szCs w:val="28"/>
        </w:rPr>
        <w:t>Прямые</w:t>
      </w:r>
      <w:proofErr w:type="gramEnd"/>
      <w:r w:rsidRPr="00640519">
        <w:rPr>
          <w:rFonts w:ascii="Times New Roman" w:hAnsi="Times New Roman" w:cs="Times New Roman"/>
          <w:color w:val="000000" w:themeColor="text1"/>
          <w:sz w:val="28"/>
          <w:szCs w:val="28"/>
        </w:rPr>
        <w:t xml:space="preserve"> по двум точкам». Такие инструменты как «Прямая», «Отрезок» и «Отрезок с фиксированной точкой». Практически во всех задач</w:t>
      </w:r>
      <w:r w:rsidR="00183B46">
        <w:rPr>
          <w:rFonts w:ascii="Times New Roman" w:hAnsi="Times New Roman" w:cs="Times New Roman"/>
          <w:color w:val="000000" w:themeColor="text1"/>
          <w:sz w:val="28"/>
          <w:szCs w:val="28"/>
        </w:rPr>
        <w:t>ах</w:t>
      </w:r>
      <w:r w:rsidRPr="00640519">
        <w:rPr>
          <w:rFonts w:ascii="Times New Roman" w:hAnsi="Times New Roman" w:cs="Times New Roman"/>
          <w:color w:val="000000" w:themeColor="text1"/>
          <w:sz w:val="28"/>
          <w:szCs w:val="28"/>
        </w:rPr>
        <w:t xml:space="preserve"> используются </w:t>
      </w:r>
      <w:proofErr w:type="gramStart"/>
      <w:r w:rsidRPr="00640519">
        <w:rPr>
          <w:rFonts w:ascii="Times New Roman" w:hAnsi="Times New Roman" w:cs="Times New Roman"/>
          <w:color w:val="000000" w:themeColor="text1"/>
          <w:sz w:val="28"/>
          <w:szCs w:val="28"/>
        </w:rPr>
        <w:t>прямая</w:t>
      </w:r>
      <w:proofErr w:type="gramEnd"/>
      <w:r w:rsidRPr="00640519">
        <w:rPr>
          <w:rFonts w:ascii="Times New Roman" w:hAnsi="Times New Roman" w:cs="Times New Roman"/>
          <w:color w:val="000000" w:themeColor="text1"/>
          <w:sz w:val="28"/>
          <w:szCs w:val="28"/>
        </w:rPr>
        <w:t xml:space="preserve"> и отрезок. Отрезок ограничивает </w:t>
      </w:r>
      <w:proofErr w:type="gramStart"/>
      <w:r w:rsidRPr="00640519">
        <w:rPr>
          <w:rFonts w:ascii="Times New Roman" w:hAnsi="Times New Roman" w:cs="Times New Roman"/>
          <w:color w:val="000000" w:themeColor="text1"/>
          <w:sz w:val="28"/>
          <w:szCs w:val="28"/>
        </w:rPr>
        <w:t>прямую</w:t>
      </w:r>
      <w:proofErr w:type="gramEnd"/>
      <w:r w:rsidRPr="00640519">
        <w:rPr>
          <w:rFonts w:ascii="Times New Roman" w:hAnsi="Times New Roman" w:cs="Times New Roman"/>
          <w:color w:val="000000" w:themeColor="text1"/>
          <w:sz w:val="28"/>
          <w:szCs w:val="28"/>
        </w:rPr>
        <w:t xml:space="preserve"> точками начала и конца. В задачах, где даны фиксированные стороны треугольника, прямой, радиуса окружности, то используется инструмент «О</w:t>
      </w:r>
      <w:r w:rsidR="00857132">
        <w:rPr>
          <w:rFonts w:ascii="Times New Roman" w:hAnsi="Times New Roman" w:cs="Times New Roman"/>
          <w:color w:val="000000" w:themeColor="text1"/>
          <w:sz w:val="28"/>
          <w:szCs w:val="28"/>
        </w:rPr>
        <w:t>трезок с фиксированной точкой», при помощи которой можно задать длину отрезка.</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После категории «Прямые по двум точкам» следует категория «Прямые линии». Из данной категории мы использовали инструменты «Перпендикулярная прямая», «Параллельная прямая», «Срединный перпендикуляр» и «Биссектриса угла». В основном все инструменты используются для решения задач. Чтобы </w:t>
      </w:r>
      <w:r w:rsidRPr="00640519">
        <w:rPr>
          <w:rFonts w:ascii="Times New Roman" w:hAnsi="Times New Roman" w:cs="Times New Roman"/>
          <w:color w:val="000000" w:themeColor="text1"/>
          <w:sz w:val="28"/>
          <w:szCs w:val="28"/>
        </w:rPr>
        <w:lastRenderedPageBreak/>
        <w:t>построить «Перпендикулярную прямую» нужно указать точку, через которую она проходит и прямую, которой она будет перпендикулярна. «</w:t>
      </w:r>
      <w:proofErr w:type="gramStart"/>
      <w:r w:rsidRPr="00640519">
        <w:rPr>
          <w:rFonts w:ascii="Times New Roman" w:hAnsi="Times New Roman" w:cs="Times New Roman"/>
          <w:color w:val="000000" w:themeColor="text1"/>
          <w:sz w:val="28"/>
          <w:szCs w:val="28"/>
        </w:rPr>
        <w:t>Параллельная</w:t>
      </w:r>
      <w:proofErr w:type="gramEnd"/>
      <w:r w:rsidRPr="00640519">
        <w:rPr>
          <w:rFonts w:ascii="Times New Roman" w:hAnsi="Times New Roman" w:cs="Times New Roman"/>
          <w:color w:val="000000" w:themeColor="text1"/>
          <w:sz w:val="28"/>
          <w:szCs w:val="28"/>
        </w:rPr>
        <w:t xml:space="preserve"> прямая» и «Срединный перпендикуляр» строится таким же способом. Что касается биссектрисы угла, то для построения достаточно указать две точки или две прямые, между которыми будет </w:t>
      </w:r>
      <w:proofErr w:type="gramStart"/>
      <w:r w:rsidRPr="00640519">
        <w:rPr>
          <w:rFonts w:ascii="Times New Roman" w:hAnsi="Times New Roman" w:cs="Times New Roman"/>
          <w:color w:val="000000" w:themeColor="text1"/>
          <w:sz w:val="28"/>
          <w:szCs w:val="28"/>
        </w:rPr>
        <w:t>строится</w:t>
      </w:r>
      <w:proofErr w:type="gramEnd"/>
      <w:r w:rsidRPr="00640519">
        <w:rPr>
          <w:rFonts w:ascii="Times New Roman" w:hAnsi="Times New Roman" w:cs="Times New Roman"/>
          <w:color w:val="000000" w:themeColor="text1"/>
          <w:sz w:val="28"/>
          <w:szCs w:val="28"/>
        </w:rPr>
        <w:t xml:space="preserve"> данная биссектриса.</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Категория «Многоугольники» одна из важных категорий в построении геометрических фигур (прямоугольник, </w:t>
      </w:r>
      <w:r w:rsidR="00183B46">
        <w:rPr>
          <w:rFonts w:ascii="Times New Roman" w:hAnsi="Times New Roman" w:cs="Times New Roman"/>
          <w:color w:val="000000" w:themeColor="text1"/>
          <w:sz w:val="28"/>
          <w:szCs w:val="28"/>
        </w:rPr>
        <w:t xml:space="preserve">треугольник, квадрат и т.д.). </w:t>
      </w:r>
      <w:r w:rsidRPr="00640519">
        <w:rPr>
          <w:rFonts w:ascii="Times New Roman" w:hAnsi="Times New Roman" w:cs="Times New Roman"/>
          <w:color w:val="000000" w:themeColor="text1"/>
          <w:sz w:val="28"/>
          <w:szCs w:val="28"/>
        </w:rPr>
        <w:t>Инструмент «Многоугольник»</w:t>
      </w:r>
      <w:r w:rsidRPr="00640519">
        <w:rPr>
          <w:rFonts w:ascii="Times New Roman" w:hAnsi="Times New Roman" w:cs="Times New Roman"/>
          <w:color w:val="000000" w:themeColor="text1"/>
          <w:sz w:val="28"/>
          <w:szCs w:val="28"/>
        </w:rPr>
        <w:tab/>
        <w:t>позволяет построить фигуру по нескольким точкам. Для этого нужно по очереди указать все вершины, а затем соединить их, начиная с первой.</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Тема «Окружности и дуги» использовалась в построении чертежей для решения задач при помощи окружности. Данная категория включает большое количество инструментов</w:t>
      </w:r>
      <w:r w:rsidR="003652E2">
        <w:rPr>
          <w:rFonts w:ascii="Times New Roman" w:hAnsi="Times New Roman" w:cs="Times New Roman"/>
          <w:color w:val="000000" w:themeColor="text1"/>
          <w:sz w:val="28"/>
          <w:szCs w:val="28"/>
        </w:rPr>
        <w:t>: «Окружность по центру и точке»,</w:t>
      </w:r>
      <w:r w:rsidRPr="00640519">
        <w:rPr>
          <w:rFonts w:ascii="Times New Roman" w:hAnsi="Times New Roman" w:cs="Times New Roman"/>
          <w:color w:val="000000" w:themeColor="text1"/>
          <w:sz w:val="28"/>
          <w:szCs w:val="28"/>
        </w:rPr>
        <w:t xml:space="preserve"> «Окружность по центру и радиусу»</w:t>
      </w:r>
      <w:r w:rsidR="003652E2">
        <w:rPr>
          <w:rFonts w:ascii="Times New Roman" w:hAnsi="Times New Roman" w:cs="Times New Roman"/>
          <w:color w:val="000000" w:themeColor="text1"/>
          <w:sz w:val="28"/>
          <w:szCs w:val="28"/>
        </w:rPr>
        <w:t xml:space="preserve"> и т.д</w:t>
      </w:r>
      <w:r w:rsidRPr="00640519">
        <w:rPr>
          <w:rFonts w:ascii="Times New Roman" w:hAnsi="Times New Roman" w:cs="Times New Roman"/>
          <w:color w:val="000000" w:themeColor="text1"/>
          <w:sz w:val="28"/>
          <w:szCs w:val="28"/>
        </w:rPr>
        <w:t>. Отличаются они тем, что первый инструмент строит окружность по центру и точк</w:t>
      </w:r>
      <w:r w:rsidR="00183B46">
        <w:rPr>
          <w:rFonts w:ascii="Times New Roman" w:hAnsi="Times New Roman" w:cs="Times New Roman"/>
          <w:color w:val="000000" w:themeColor="text1"/>
          <w:sz w:val="28"/>
          <w:szCs w:val="28"/>
        </w:rPr>
        <w:t>е</w:t>
      </w:r>
      <w:r w:rsidRPr="00640519">
        <w:rPr>
          <w:rFonts w:ascii="Times New Roman" w:hAnsi="Times New Roman" w:cs="Times New Roman"/>
          <w:color w:val="000000" w:themeColor="text1"/>
          <w:sz w:val="28"/>
          <w:szCs w:val="28"/>
        </w:rPr>
        <w:t>, которая определяет радиус, а второй инструмент также строит по точке (центр), но значение радиуса вводим в окне, который появится.</w:t>
      </w:r>
    </w:p>
    <w:p w:rsidR="00BB7DF6" w:rsidRPr="00640519" w:rsidRDefault="00640519" w:rsidP="003652E2">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Следующая категория, которую стоит рассмотреть – это категория «Измерения». Именно в этой категории инструменты помогают вычислить или построить точное значение нужного нам объекта. Инструмент «Угол» отображает и измеряет угол между двумя прямыми или тремя точками. Инструмент «Угол заданной величины» строит угол при помощи двух точ</w:t>
      </w:r>
      <w:r w:rsidR="00857132">
        <w:rPr>
          <w:rFonts w:ascii="Times New Roman" w:hAnsi="Times New Roman" w:cs="Times New Roman"/>
          <w:color w:val="000000" w:themeColor="text1"/>
          <w:sz w:val="28"/>
          <w:szCs w:val="28"/>
        </w:rPr>
        <w:t>ек</w:t>
      </w:r>
      <w:r w:rsidRPr="00640519">
        <w:rPr>
          <w:rFonts w:ascii="Times New Roman" w:hAnsi="Times New Roman" w:cs="Times New Roman"/>
          <w:color w:val="000000" w:themeColor="text1"/>
          <w:sz w:val="28"/>
          <w:szCs w:val="28"/>
        </w:rPr>
        <w:t xml:space="preserve"> и введением градусной меры, которая нужна. Еще один инструмент, который стоит рассмотреть – это «Расстояние или длина», который измеряет длины отрезков, сторон треугольников, прямоугольников и т.д. </w:t>
      </w:r>
      <w:r w:rsidRPr="00640519">
        <w:rPr>
          <w:rFonts w:ascii="Times New Roman" w:hAnsi="Times New Roman" w:cs="Times New Roman"/>
          <w:color w:val="000000" w:themeColor="text1"/>
          <w:sz w:val="28"/>
          <w:szCs w:val="28"/>
        </w:rPr>
        <w:tab/>
        <w:t>Нужно указать две точки, отрезок, многоугольник или окру</w:t>
      </w:r>
      <w:r w:rsidR="003652E2">
        <w:rPr>
          <w:rFonts w:ascii="Times New Roman" w:hAnsi="Times New Roman" w:cs="Times New Roman"/>
          <w:color w:val="000000" w:themeColor="text1"/>
          <w:sz w:val="28"/>
          <w:szCs w:val="28"/>
        </w:rPr>
        <w:t>жность, чтобы вывести их длину.</w:t>
      </w:r>
    </w:p>
    <w:p w:rsidR="00BB7DF6" w:rsidRPr="003652E2" w:rsidRDefault="00640519" w:rsidP="00183B46">
      <w:pPr>
        <w:pStyle w:val="2"/>
        <w:spacing w:line="360" w:lineRule="auto"/>
        <w:ind w:firstLine="709"/>
        <w:rPr>
          <w:rFonts w:ascii="Times New Roman" w:hAnsi="Times New Roman" w:cs="Times New Roman"/>
          <w:color w:val="000000" w:themeColor="text1"/>
          <w:sz w:val="28"/>
        </w:rPr>
      </w:pPr>
      <w:bookmarkStart w:id="15" w:name="_Toc71195879"/>
      <w:bookmarkStart w:id="16" w:name="_Toc74048776"/>
      <w:r w:rsidRPr="003652E2">
        <w:rPr>
          <w:rFonts w:ascii="Times New Roman" w:hAnsi="Times New Roman" w:cs="Times New Roman"/>
          <w:color w:val="000000" w:themeColor="text1"/>
          <w:sz w:val="28"/>
        </w:rPr>
        <w:t>2.3 Педагогические возможности GeoGebra</w:t>
      </w:r>
      <w:bookmarkEnd w:id="15"/>
      <w:bookmarkEnd w:id="16"/>
    </w:p>
    <w:p w:rsidR="00640519" w:rsidRPr="00640519" w:rsidRDefault="00640519" w:rsidP="003652E2">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Что касается педагогических возможностей математической среды </w:t>
      </w:r>
      <w:r w:rsidRPr="00640519">
        <w:rPr>
          <w:rFonts w:ascii="Times New Roman" w:hAnsi="Times New Roman" w:cs="Times New Roman"/>
          <w:color w:val="000000" w:themeColor="text1"/>
          <w:sz w:val="28"/>
          <w:szCs w:val="28"/>
          <w:lang w:val="en-US"/>
        </w:rPr>
        <w:t>GeoGebra</w:t>
      </w:r>
      <w:r w:rsidRPr="00640519">
        <w:rPr>
          <w:rFonts w:ascii="Times New Roman" w:hAnsi="Times New Roman" w:cs="Times New Roman"/>
          <w:color w:val="000000" w:themeColor="text1"/>
          <w:sz w:val="28"/>
          <w:szCs w:val="28"/>
        </w:rPr>
        <w:t xml:space="preserve">, ее используют в обучении геометрии школьников, так как она имеет </w:t>
      </w:r>
      <w:r w:rsidRPr="00640519">
        <w:rPr>
          <w:rFonts w:ascii="Times New Roman" w:hAnsi="Times New Roman" w:cs="Times New Roman"/>
          <w:color w:val="000000" w:themeColor="text1"/>
          <w:sz w:val="28"/>
          <w:szCs w:val="28"/>
        </w:rPr>
        <w:lastRenderedPageBreak/>
        <w:t xml:space="preserve">возможность создавать геометрические фигуры, помогает в решении задач, а также поможет проверить решение на правильность нахождения ответов. </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Помимо того, что при помощи этой среды можно решать задачи, также при построении чертежей у детей </w:t>
      </w:r>
      <w:r w:rsidR="007164E8">
        <w:rPr>
          <w:rFonts w:ascii="Times New Roman" w:hAnsi="Times New Roman" w:cs="Times New Roman"/>
          <w:color w:val="000000" w:themeColor="text1"/>
          <w:sz w:val="28"/>
          <w:szCs w:val="28"/>
        </w:rPr>
        <w:t>развивается аккуратность, вкус</w:t>
      </w:r>
      <w:r w:rsidRPr="00640519">
        <w:rPr>
          <w:rFonts w:ascii="Times New Roman" w:hAnsi="Times New Roman" w:cs="Times New Roman"/>
          <w:color w:val="000000" w:themeColor="text1"/>
          <w:sz w:val="28"/>
          <w:szCs w:val="28"/>
        </w:rPr>
        <w:t xml:space="preserve">, так как в </w:t>
      </w:r>
      <w:r w:rsidRPr="00640519">
        <w:rPr>
          <w:rFonts w:ascii="Times New Roman" w:hAnsi="Times New Roman" w:cs="Times New Roman"/>
          <w:color w:val="000000" w:themeColor="text1"/>
          <w:sz w:val="28"/>
          <w:szCs w:val="28"/>
          <w:lang w:val="en-US"/>
        </w:rPr>
        <w:t>GeoGebra</w:t>
      </w:r>
      <w:r w:rsidRPr="00640519">
        <w:rPr>
          <w:rFonts w:ascii="Times New Roman" w:hAnsi="Times New Roman" w:cs="Times New Roman"/>
          <w:color w:val="000000" w:themeColor="text1"/>
          <w:sz w:val="28"/>
          <w:szCs w:val="28"/>
        </w:rPr>
        <w:t xml:space="preserve"> можно строить чертежи, используя разные цвета для более наглядного представления информации. Ученики, работая в тетрадях, привыкли рисовать чертежи при помощи карандаша и линейки, но не всегда получается ровно. И именно эта среда поможет воспитать вкус в построении чертежей, изменить их представление и научиться строить абсолютно идеальные чертежи к задачам. Можно сказать, что среда </w:t>
      </w:r>
      <w:r w:rsidRPr="00640519">
        <w:rPr>
          <w:rFonts w:ascii="Times New Roman" w:hAnsi="Times New Roman" w:cs="Times New Roman"/>
          <w:color w:val="000000" w:themeColor="text1"/>
          <w:sz w:val="28"/>
          <w:szCs w:val="28"/>
          <w:lang w:val="en-US"/>
        </w:rPr>
        <w:t>GeoGebra</w:t>
      </w:r>
      <w:r w:rsidRPr="00640519">
        <w:rPr>
          <w:rFonts w:ascii="Times New Roman" w:hAnsi="Times New Roman" w:cs="Times New Roman"/>
          <w:color w:val="000000" w:themeColor="text1"/>
          <w:sz w:val="28"/>
          <w:szCs w:val="28"/>
        </w:rPr>
        <w:t xml:space="preserve"> незаменима на уроках геометрии. Чтобы оценить ее возможности, рассмотрим несколько примеров построения задач с использованием математической среды </w:t>
      </w:r>
      <w:r w:rsidRPr="00640519">
        <w:rPr>
          <w:rFonts w:ascii="Times New Roman" w:hAnsi="Times New Roman" w:cs="Times New Roman"/>
          <w:color w:val="000000" w:themeColor="text1"/>
          <w:sz w:val="28"/>
          <w:szCs w:val="28"/>
          <w:lang w:val="en-US"/>
        </w:rPr>
        <w:t>GeoGebra</w:t>
      </w:r>
      <w:r w:rsidRPr="00640519">
        <w:rPr>
          <w:rFonts w:ascii="Times New Roman" w:hAnsi="Times New Roman" w:cs="Times New Roman"/>
          <w:color w:val="000000" w:themeColor="text1"/>
          <w:sz w:val="28"/>
          <w:szCs w:val="28"/>
        </w:rPr>
        <w:t xml:space="preserve">. </w:t>
      </w:r>
    </w:p>
    <w:p w:rsidR="00640519" w:rsidRPr="00640519"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Например, на уроках геометрии в 7 </w:t>
      </w:r>
      <w:r w:rsidRPr="008D64E8">
        <w:rPr>
          <w:rFonts w:ascii="Times New Roman" w:hAnsi="Times New Roman" w:cs="Times New Roman"/>
          <w:color w:val="000000" w:themeColor="text1"/>
          <w:sz w:val="28"/>
          <w:szCs w:val="28"/>
        </w:rPr>
        <w:t xml:space="preserve">классе проходят тему «Описанная и вписанная окружность», </w:t>
      </w:r>
      <w:r w:rsidR="008D64E8">
        <w:rPr>
          <w:rFonts w:ascii="Times New Roman" w:hAnsi="Times New Roman" w:cs="Times New Roman"/>
          <w:color w:val="000000" w:themeColor="text1"/>
          <w:sz w:val="28"/>
          <w:szCs w:val="28"/>
        </w:rPr>
        <w:t>рассматривается пример построения данных окружностей.</w:t>
      </w:r>
      <w:r w:rsidRPr="00640519">
        <w:rPr>
          <w:rFonts w:ascii="Times New Roman" w:hAnsi="Times New Roman" w:cs="Times New Roman"/>
          <w:color w:val="000000" w:themeColor="text1"/>
          <w:sz w:val="28"/>
          <w:szCs w:val="28"/>
        </w:rPr>
        <w:t xml:space="preserve"> Здесь рассмотрим способ построения связанных фигур. При объяснении данной темы, важно параллельно проводить построения в этой среде. Итак, чтобы построить вписанную окружность в треугольник нужно</w:t>
      </w:r>
      <w:r w:rsidR="00BB7DF6">
        <w:rPr>
          <w:rFonts w:ascii="Times New Roman" w:hAnsi="Times New Roman" w:cs="Times New Roman"/>
          <w:color w:val="000000" w:themeColor="text1"/>
          <w:sz w:val="28"/>
          <w:szCs w:val="28"/>
        </w:rPr>
        <w:t xml:space="preserve"> (последовательность</w:t>
      </w:r>
      <w:r w:rsidR="00690C62">
        <w:rPr>
          <w:rFonts w:ascii="Times New Roman" w:hAnsi="Times New Roman" w:cs="Times New Roman"/>
          <w:color w:val="000000" w:themeColor="text1"/>
          <w:sz w:val="28"/>
          <w:szCs w:val="28"/>
        </w:rPr>
        <w:t xml:space="preserve"> действий представлена ниже на рисунке</w:t>
      </w:r>
      <w:r w:rsidR="00BB7DF6">
        <w:rPr>
          <w:rFonts w:ascii="Times New Roman" w:hAnsi="Times New Roman" w:cs="Times New Roman"/>
          <w:color w:val="000000" w:themeColor="text1"/>
          <w:sz w:val="28"/>
          <w:szCs w:val="28"/>
        </w:rPr>
        <w:t xml:space="preserve"> 2 –</w:t>
      </w:r>
      <w:r w:rsidR="00690C62">
        <w:rPr>
          <w:rFonts w:ascii="Times New Roman" w:hAnsi="Times New Roman" w:cs="Times New Roman"/>
          <w:color w:val="000000" w:themeColor="text1"/>
          <w:sz w:val="28"/>
          <w:szCs w:val="28"/>
        </w:rPr>
        <w:t xml:space="preserve"> </w:t>
      </w:r>
      <w:r w:rsidR="00BB7DF6">
        <w:rPr>
          <w:rFonts w:ascii="Times New Roman" w:hAnsi="Times New Roman" w:cs="Times New Roman"/>
          <w:color w:val="000000" w:themeColor="text1"/>
          <w:sz w:val="28"/>
          <w:szCs w:val="28"/>
        </w:rPr>
        <w:t>6)</w:t>
      </w:r>
      <w:r w:rsidRPr="00640519">
        <w:rPr>
          <w:rFonts w:ascii="Times New Roman" w:hAnsi="Times New Roman" w:cs="Times New Roman"/>
          <w:color w:val="000000" w:themeColor="text1"/>
          <w:sz w:val="28"/>
          <w:szCs w:val="28"/>
        </w:rPr>
        <w:t>:</w:t>
      </w:r>
    </w:p>
    <w:p w:rsidR="00640519" w:rsidRPr="00640519" w:rsidRDefault="00640519" w:rsidP="00640519">
      <w:pPr>
        <w:pStyle w:val="a3"/>
        <w:numPr>
          <w:ilvl w:val="0"/>
          <w:numId w:val="4"/>
        </w:numPr>
        <w:spacing w:after="0" w:line="360" w:lineRule="auto"/>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построить </w:t>
      </w:r>
      <w:r w:rsidR="008C6C3E">
        <w:rPr>
          <w:rFonts w:ascii="Times New Roman" w:hAnsi="Times New Roman" w:cs="Times New Roman"/>
          <w:color w:val="000000" w:themeColor="text1"/>
          <w:sz w:val="28"/>
          <w:szCs w:val="28"/>
        </w:rPr>
        <w:t>произвольный</w:t>
      </w:r>
      <w:r w:rsidR="00C539E4">
        <w:rPr>
          <w:rFonts w:ascii="Times New Roman" w:hAnsi="Times New Roman" w:cs="Times New Roman"/>
          <w:color w:val="000000" w:themeColor="text1"/>
          <w:sz w:val="28"/>
          <w:szCs w:val="28"/>
        </w:rPr>
        <w:t xml:space="preserve"> треугольник, у нас он получился со сторонами 16, 8, 20, мы указали длины его сторон </w:t>
      </w:r>
      <w:r w:rsidR="004648AF">
        <w:rPr>
          <w:rFonts w:ascii="Times New Roman" w:hAnsi="Times New Roman" w:cs="Times New Roman"/>
          <w:color w:val="000000" w:themeColor="text1"/>
          <w:sz w:val="28"/>
          <w:szCs w:val="28"/>
        </w:rPr>
        <w:t>(</w:t>
      </w:r>
      <w:r w:rsidR="00690C62">
        <w:rPr>
          <w:rFonts w:ascii="Times New Roman" w:hAnsi="Times New Roman" w:cs="Times New Roman"/>
          <w:color w:val="000000" w:themeColor="text1"/>
          <w:sz w:val="28"/>
          <w:szCs w:val="28"/>
        </w:rPr>
        <w:t xml:space="preserve">рисунок </w:t>
      </w:r>
      <w:r w:rsidR="00C539E4">
        <w:rPr>
          <w:rFonts w:ascii="Times New Roman" w:hAnsi="Times New Roman" w:cs="Times New Roman"/>
          <w:color w:val="000000" w:themeColor="text1"/>
          <w:sz w:val="28"/>
          <w:szCs w:val="28"/>
        </w:rPr>
        <w:t>2</w:t>
      </w:r>
      <w:r w:rsidR="004648AF">
        <w:rPr>
          <w:rFonts w:ascii="Times New Roman" w:hAnsi="Times New Roman" w:cs="Times New Roman"/>
          <w:color w:val="000000" w:themeColor="text1"/>
          <w:sz w:val="28"/>
          <w:szCs w:val="28"/>
        </w:rPr>
        <w:t>)</w:t>
      </w:r>
      <w:r w:rsidR="00C539E4">
        <w:rPr>
          <w:rFonts w:ascii="Times New Roman" w:hAnsi="Times New Roman" w:cs="Times New Roman"/>
          <w:color w:val="000000" w:themeColor="text1"/>
          <w:sz w:val="28"/>
          <w:szCs w:val="28"/>
        </w:rPr>
        <w:t>;</w:t>
      </w:r>
    </w:p>
    <w:p w:rsidR="00640519" w:rsidRPr="00640519" w:rsidRDefault="00640519" w:rsidP="00690C62">
      <w:pPr>
        <w:spacing w:after="0" w:line="360" w:lineRule="auto"/>
        <w:jc w:val="center"/>
        <w:rPr>
          <w:rFonts w:ascii="Times New Roman" w:hAnsi="Times New Roman" w:cs="Times New Roman"/>
          <w:color w:val="000000" w:themeColor="text1"/>
          <w:sz w:val="28"/>
          <w:szCs w:val="28"/>
        </w:rPr>
      </w:pPr>
      <w:r w:rsidRPr="00640519">
        <w:rPr>
          <w:rFonts w:ascii="Times New Roman" w:hAnsi="Times New Roman" w:cs="Times New Roman"/>
          <w:noProof/>
          <w:color w:val="000000" w:themeColor="text1"/>
          <w:sz w:val="28"/>
          <w:szCs w:val="28"/>
          <w:lang w:eastAsia="ru-RU"/>
        </w:rPr>
        <w:drawing>
          <wp:inline distT="0" distB="0" distL="0" distR="0" wp14:anchorId="7BB95AF6" wp14:editId="10E38190">
            <wp:extent cx="5429250" cy="2419350"/>
            <wp:effectExtent l="19050" t="19050" r="0"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429250" cy="2419350"/>
                    </a:xfrm>
                    <a:prstGeom prst="rect">
                      <a:avLst/>
                    </a:prstGeom>
                    <a:ln>
                      <a:solidFill>
                        <a:schemeClr val="tx1"/>
                      </a:solidFill>
                    </a:ln>
                  </pic:spPr>
                </pic:pic>
              </a:graphicData>
            </a:graphic>
          </wp:inline>
        </w:drawing>
      </w:r>
    </w:p>
    <w:p w:rsidR="00640519" w:rsidRPr="00690C62" w:rsidRDefault="00640519"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Рисунок</w:t>
      </w:r>
      <w:r w:rsidR="008C6C3E" w:rsidRPr="00690C62">
        <w:rPr>
          <w:rFonts w:cs="Times New Roman"/>
          <w:b w:val="0"/>
          <w:color w:val="000000" w:themeColor="text1"/>
          <w:sz w:val="28"/>
          <w:szCs w:val="28"/>
        </w:rPr>
        <w:t xml:space="preserve"> 2. </w:t>
      </w:r>
      <w:r w:rsidR="00BB7DF6" w:rsidRPr="00690C62">
        <w:rPr>
          <w:rFonts w:cs="Times New Roman"/>
          <w:b w:val="0"/>
          <w:color w:val="000000" w:themeColor="text1"/>
          <w:sz w:val="28"/>
          <w:szCs w:val="28"/>
        </w:rPr>
        <w:t>П</w:t>
      </w:r>
      <w:r w:rsidRPr="00690C62">
        <w:rPr>
          <w:rFonts w:cs="Times New Roman"/>
          <w:b w:val="0"/>
          <w:color w:val="000000" w:themeColor="text1"/>
          <w:sz w:val="28"/>
          <w:szCs w:val="28"/>
        </w:rPr>
        <w:t xml:space="preserve">остроение </w:t>
      </w:r>
      <w:r w:rsidR="008C6C3E" w:rsidRPr="00690C62">
        <w:rPr>
          <w:rFonts w:cs="Times New Roman"/>
          <w:b w:val="0"/>
          <w:color w:val="000000" w:themeColor="text1"/>
          <w:sz w:val="28"/>
          <w:szCs w:val="28"/>
        </w:rPr>
        <w:t xml:space="preserve">произвольного </w:t>
      </w:r>
      <w:r w:rsidRPr="00690C62">
        <w:rPr>
          <w:rFonts w:cs="Times New Roman"/>
          <w:b w:val="0"/>
          <w:color w:val="000000" w:themeColor="text1"/>
          <w:sz w:val="28"/>
          <w:szCs w:val="28"/>
        </w:rPr>
        <w:t>тре</w:t>
      </w:r>
      <w:r w:rsidR="00BB7DF6" w:rsidRPr="00690C62">
        <w:rPr>
          <w:rFonts w:cs="Times New Roman"/>
          <w:b w:val="0"/>
          <w:color w:val="000000" w:themeColor="text1"/>
          <w:sz w:val="28"/>
          <w:szCs w:val="28"/>
        </w:rPr>
        <w:t>угольника</w:t>
      </w:r>
      <w:r w:rsidR="00AA4BA5">
        <w:rPr>
          <w:rFonts w:cs="Times New Roman"/>
          <w:b w:val="0"/>
          <w:color w:val="000000" w:themeColor="text1"/>
          <w:sz w:val="28"/>
          <w:szCs w:val="28"/>
        </w:rPr>
        <w:t>.</w:t>
      </w:r>
    </w:p>
    <w:p w:rsidR="00640519" w:rsidRPr="00640519" w:rsidRDefault="00857132" w:rsidP="00640519">
      <w:pPr>
        <w:pStyle w:val="a3"/>
        <w:numPr>
          <w:ilvl w:val="0"/>
          <w:numId w:val="4"/>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построить</w:t>
      </w:r>
      <w:r w:rsidR="00640519" w:rsidRPr="00640519">
        <w:rPr>
          <w:rFonts w:ascii="Times New Roman" w:hAnsi="Times New Roman" w:cs="Times New Roman"/>
          <w:color w:val="000000" w:themeColor="text1"/>
          <w:sz w:val="28"/>
          <w:szCs w:val="28"/>
        </w:rPr>
        <w:t xml:space="preserve"> биссектрисы углов и отме</w:t>
      </w:r>
      <w:r>
        <w:rPr>
          <w:rFonts w:ascii="Times New Roman" w:hAnsi="Times New Roman" w:cs="Times New Roman"/>
          <w:color w:val="000000" w:themeColor="text1"/>
          <w:sz w:val="28"/>
          <w:szCs w:val="28"/>
        </w:rPr>
        <w:t>тить</w:t>
      </w:r>
      <w:r w:rsidR="00C539E4">
        <w:rPr>
          <w:rFonts w:ascii="Times New Roman" w:hAnsi="Times New Roman" w:cs="Times New Roman"/>
          <w:color w:val="000000" w:themeColor="text1"/>
          <w:sz w:val="28"/>
          <w:szCs w:val="28"/>
        </w:rPr>
        <w:t xml:space="preserve"> их пересечение точкой</w:t>
      </w:r>
      <w:proofErr w:type="gramStart"/>
      <w:r w:rsidR="00C539E4">
        <w:rPr>
          <w:rFonts w:ascii="Times New Roman" w:hAnsi="Times New Roman" w:cs="Times New Roman"/>
          <w:color w:val="000000" w:themeColor="text1"/>
          <w:sz w:val="28"/>
          <w:szCs w:val="28"/>
        </w:rPr>
        <w:t xml:space="preserve"> О</w:t>
      </w:r>
      <w:proofErr w:type="gramEnd"/>
      <w:r w:rsidR="00C539E4">
        <w:rPr>
          <w:rFonts w:ascii="Times New Roman" w:hAnsi="Times New Roman" w:cs="Times New Roman"/>
          <w:color w:val="000000" w:themeColor="text1"/>
          <w:sz w:val="28"/>
          <w:szCs w:val="28"/>
        </w:rPr>
        <w:t xml:space="preserve"> </w:t>
      </w:r>
      <w:r w:rsidR="004648AF">
        <w:rPr>
          <w:rFonts w:ascii="Times New Roman" w:hAnsi="Times New Roman" w:cs="Times New Roman"/>
          <w:color w:val="000000" w:themeColor="text1"/>
          <w:sz w:val="28"/>
          <w:szCs w:val="28"/>
        </w:rPr>
        <w:t>(</w:t>
      </w:r>
      <w:r w:rsidR="00690C62">
        <w:rPr>
          <w:rFonts w:ascii="Times New Roman" w:hAnsi="Times New Roman" w:cs="Times New Roman"/>
          <w:color w:val="000000" w:themeColor="text1"/>
          <w:sz w:val="28"/>
          <w:szCs w:val="28"/>
        </w:rPr>
        <w:t xml:space="preserve">рисунок </w:t>
      </w:r>
      <w:r w:rsidR="00C539E4">
        <w:rPr>
          <w:rFonts w:ascii="Times New Roman" w:hAnsi="Times New Roman" w:cs="Times New Roman"/>
          <w:color w:val="000000" w:themeColor="text1"/>
          <w:sz w:val="28"/>
          <w:szCs w:val="28"/>
        </w:rPr>
        <w:t>3</w:t>
      </w:r>
      <w:r w:rsidR="004648AF">
        <w:rPr>
          <w:rFonts w:ascii="Times New Roman" w:hAnsi="Times New Roman" w:cs="Times New Roman"/>
          <w:color w:val="000000" w:themeColor="text1"/>
          <w:sz w:val="28"/>
          <w:szCs w:val="28"/>
        </w:rPr>
        <w:t>)</w:t>
      </w:r>
      <w:r w:rsidR="00C539E4">
        <w:rPr>
          <w:rFonts w:ascii="Times New Roman" w:hAnsi="Times New Roman" w:cs="Times New Roman"/>
          <w:color w:val="000000" w:themeColor="text1"/>
          <w:sz w:val="28"/>
          <w:szCs w:val="28"/>
        </w:rPr>
        <w:t>;</w:t>
      </w:r>
    </w:p>
    <w:p w:rsidR="00640519" w:rsidRPr="00640519" w:rsidRDefault="00640519" w:rsidP="00690C62">
      <w:pPr>
        <w:spacing w:after="0" w:line="360" w:lineRule="auto"/>
        <w:jc w:val="center"/>
        <w:rPr>
          <w:rFonts w:ascii="Times New Roman" w:hAnsi="Times New Roman" w:cs="Times New Roman"/>
          <w:color w:val="000000" w:themeColor="text1"/>
          <w:sz w:val="28"/>
          <w:szCs w:val="28"/>
        </w:rPr>
      </w:pPr>
      <w:r w:rsidRPr="00640519">
        <w:rPr>
          <w:rFonts w:ascii="Times New Roman" w:hAnsi="Times New Roman" w:cs="Times New Roman"/>
          <w:noProof/>
          <w:color w:val="000000" w:themeColor="text1"/>
          <w:sz w:val="28"/>
          <w:szCs w:val="28"/>
          <w:lang w:eastAsia="ru-RU"/>
        </w:rPr>
        <w:drawing>
          <wp:inline distT="0" distB="0" distL="0" distR="0" wp14:anchorId="02EE1DE6" wp14:editId="03FDB6F5">
            <wp:extent cx="5940425" cy="2140981"/>
            <wp:effectExtent l="19050" t="19050" r="3175" b="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0425" cy="2140981"/>
                    </a:xfrm>
                    <a:prstGeom prst="rect">
                      <a:avLst/>
                    </a:prstGeom>
                    <a:ln>
                      <a:solidFill>
                        <a:schemeClr val="tx1"/>
                      </a:solidFill>
                    </a:ln>
                  </pic:spPr>
                </pic:pic>
              </a:graphicData>
            </a:graphic>
          </wp:inline>
        </w:drawing>
      </w:r>
    </w:p>
    <w:p w:rsidR="00640519" w:rsidRPr="00690C62" w:rsidRDefault="00C539E4"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 xml:space="preserve">Рисунок 3. </w:t>
      </w:r>
      <w:r w:rsidR="00BB7DF6" w:rsidRPr="00690C62">
        <w:rPr>
          <w:rFonts w:cs="Times New Roman"/>
          <w:b w:val="0"/>
          <w:color w:val="000000" w:themeColor="text1"/>
          <w:sz w:val="28"/>
          <w:szCs w:val="28"/>
        </w:rPr>
        <w:t>Построение биссектрис</w:t>
      </w:r>
      <w:r w:rsidR="00AA4BA5">
        <w:rPr>
          <w:rFonts w:cs="Times New Roman"/>
          <w:b w:val="0"/>
          <w:color w:val="000000" w:themeColor="text1"/>
          <w:sz w:val="28"/>
          <w:szCs w:val="28"/>
        </w:rPr>
        <w:t>.</w:t>
      </w:r>
    </w:p>
    <w:p w:rsidR="00640519" w:rsidRPr="00640519" w:rsidRDefault="00640519" w:rsidP="00640519">
      <w:pPr>
        <w:pStyle w:val="a3"/>
        <w:numPr>
          <w:ilvl w:val="0"/>
          <w:numId w:val="4"/>
        </w:numPr>
        <w:spacing w:after="0" w:line="360" w:lineRule="auto"/>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ск</w:t>
      </w:r>
      <w:r w:rsidR="00857132">
        <w:rPr>
          <w:rFonts w:ascii="Times New Roman" w:hAnsi="Times New Roman" w:cs="Times New Roman"/>
          <w:color w:val="000000" w:themeColor="text1"/>
          <w:sz w:val="28"/>
          <w:szCs w:val="28"/>
        </w:rPr>
        <w:t>рыть полученные</w:t>
      </w:r>
      <w:r w:rsidRPr="00640519">
        <w:rPr>
          <w:rFonts w:ascii="Times New Roman" w:hAnsi="Times New Roman" w:cs="Times New Roman"/>
          <w:color w:val="000000" w:themeColor="text1"/>
          <w:sz w:val="28"/>
          <w:szCs w:val="28"/>
        </w:rPr>
        <w:t xml:space="preserve"> биссектрисы углов при помощи панели объектов и построи</w:t>
      </w:r>
      <w:r w:rsidR="00857132">
        <w:rPr>
          <w:rFonts w:ascii="Times New Roman" w:hAnsi="Times New Roman" w:cs="Times New Roman"/>
          <w:color w:val="000000" w:themeColor="text1"/>
          <w:sz w:val="28"/>
          <w:szCs w:val="28"/>
        </w:rPr>
        <w:t>ть</w:t>
      </w:r>
      <w:r w:rsidRPr="00640519">
        <w:rPr>
          <w:rFonts w:ascii="Times New Roman" w:hAnsi="Times New Roman" w:cs="Times New Roman"/>
          <w:color w:val="000000" w:themeColor="text1"/>
          <w:sz w:val="28"/>
          <w:szCs w:val="28"/>
        </w:rPr>
        <w:t xml:space="preserve"> через получившуюся точку</w:t>
      </w:r>
      <w:r w:rsidR="00857132">
        <w:rPr>
          <w:rFonts w:ascii="Times New Roman" w:hAnsi="Times New Roman" w:cs="Times New Roman"/>
          <w:color w:val="000000" w:themeColor="text1"/>
          <w:sz w:val="28"/>
          <w:szCs w:val="28"/>
        </w:rPr>
        <w:t xml:space="preserve"> пересечения</w:t>
      </w:r>
      <w:r w:rsidR="00C539E4">
        <w:rPr>
          <w:rFonts w:ascii="Times New Roman" w:hAnsi="Times New Roman" w:cs="Times New Roman"/>
          <w:color w:val="000000" w:themeColor="text1"/>
          <w:sz w:val="28"/>
          <w:szCs w:val="28"/>
        </w:rPr>
        <w:t xml:space="preserve"> перпендикуляры к сторонам </w:t>
      </w:r>
      <w:r w:rsidR="004648AF">
        <w:rPr>
          <w:rFonts w:ascii="Times New Roman" w:hAnsi="Times New Roman" w:cs="Times New Roman"/>
          <w:color w:val="000000" w:themeColor="text1"/>
          <w:sz w:val="28"/>
          <w:szCs w:val="28"/>
        </w:rPr>
        <w:t>(</w:t>
      </w:r>
      <w:r w:rsidR="00690C62">
        <w:rPr>
          <w:rFonts w:ascii="Times New Roman" w:hAnsi="Times New Roman" w:cs="Times New Roman"/>
          <w:color w:val="000000" w:themeColor="text1"/>
          <w:sz w:val="28"/>
          <w:szCs w:val="28"/>
        </w:rPr>
        <w:t xml:space="preserve">рисунок </w:t>
      </w:r>
      <w:r w:rsidR="00C539E4">
        <w:rPr>
          <w:rFonts w:ascii="Times New Roman" w:hAnsi="Times New Roman" w:cs="Times New Roman"/>
          <w:color w:val="000000" w:themeColor="text1"/>
          <w:sz w:val="28"/>
          <w:szCs w:val="28"/>
        </w:rPr>
        <w:t>4</w:t>
      </w:r>
      <w:r w:rsidR="004648AF">
        <w:rPr>
          <w:rFonts w:ascii="Times New Roman" w:hAnsi="Times New Roman" w:cs="Times New Roman"/>
          <w:color w:val="000000" w:themeColor="text1"/>
          <w:sz w:val="28"/>
          <w:szCs w:val="28"/>
        </w:rPr>
        <w:t>)</w:t>
      </w:r>
      <w:r w:rsidR="00C539E4">
        <w:rPr>
          <w:rFonts w:ascii="Times New Roman" w:hAnsi="Times New Roman" w:cs="Times New Roman"/>
          <w:color w:val="000000" w:themeColor="text1"/>
          <w:sz w:val="28"/>
          <w:szCs w:val="28"/>
        </w:rPr>
        <w:t>;</w:t>
      </w:r>
    </w:p>
    <w:p w:rsidR="00640519" w:rsidRPr="00640519" w:rsidRDefault="00640519" w:rsidP="00690C62">
      <w:pPr>
        <w:spacing w:after="0" w:line="360" w:lineRule="auto"/>
        <w:jc w:val="center"/>
        <w:rPr>
          <w:rFonts w:ascii="Times New Roman" w:hAnsi="Times New Roman" w:cs="Times New Roman"/>
          <w:color w:val="000000" w:themeColor="text1"/>
          <w:sz w:val="28"/>
          <w:szCs w:val="28"/>
        </w:rPr>
      </w:pPr>
      <w:r w:rsidRPr="00640519">
        <w:rPr>
          <w:rFonts w:ascii="Times New Roman" w:hAnsi="Times New Roman" w:cs="Times New Roman"/>
          <w:noProof/>
          <w:color w:val="000000" w:themeColor="text1"/>
          <w:sz w:val="28"/>
          <w:szCs w:val="28"/>
          <w:lang w:eastAsia="ru-RU"/>
        </w:rPr>
        <w:drawing>
          <wp:inline distT="0" distB="0" distL="0" distR="0" wp14:anchorId="3760838A" wp14:editId="0CA307E3">
            <wp:extent cx="5940425" cy="2333498"/>
            <wp:effectExtent l="19050" t="19050" r="3175" b="0"/>
            <wp:docPr id="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0425" cy="2333498"/>
                    </a:xfrm>
                    <a:prstGeom prst="rect">
                      <a:avLst/>
                    </a:prstGeom>
                    <a:ln>
                      <a:solidFill>
                        <a:schemeClr val="tx1"/>
                      </a:solidFill>
                    </a:ln>
                  </pic:spPr>
                </pic:pic>
              </a:graphicData>
            </a:graphic>
          </wp:inline>
        </w:drawing>
      </w:r>
    </w:p>
    <w:p w:rsidR="00640519" w:rsidRPr="00690C62" w:rsidRDefault="00C539E4"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 xml:space="preserve">Рисунок 4. </w:t>
      </w:r>
      <w:r w:rsidR="00BB7DF6" w:rsidRPr="00690C62">
        <w:rPr>
          <w:rFonts w:cs="Times New Roman"/>
          <w:b w:val="0"/>
          <w:color w:val="000000" w:themeColor="text1"/>
          <w:sz w:val="28"/>
          <w:szCs w:val="28"/>
        </w:rPr>
        <w:t>Построение перпендикуляров</w:t>
      </w:r>
      <w:r w:rsidR="00AA4BA5">
        <w:rPr>
          <w:rFonts w:cs="Times New Roman"/>
          <w:b w:val="0"/>
          <w:color w:val="000000" w:themeColor="text1"/>
          <w:sz w:val="28"/>
          <w:szCs w:val="28"/>
        </w:rPr>
        <w:t>.</w:t>
      </w:r>
    </w:p>
    <w:p w:rsidR="00640519" w:rsidRPr="008D64E8" w:rsidRDefault="00640519" w:rsidP="00640519">
      <w:pPr>
        <w:pStyle w:val="a3"/>
        <w:numPr>
          <w:ilvl w:val="0"/>
          <w:numId w:val="4"/>
        </w:numPr>
        <w:spacing w:after="0" w:line="360" w:lineRule="auto"/>
        <w:jc w:val="both"/>
        <w:rPr>
          <w:rFonts w:ascii="Times New Roman" w:hAnsi="Times New Roman" w:cs="Times New Roman"/>
          <w:color w:val="000000" w:themeColor="text1"/>
          <w:sz w:val="28"/>
          <w:szCs w:val="28"/>
        </w:rPr>
      </w:pPr>
      <w:r w:rsidRPr="008D64E8">
        <w:rPr>
          <w:rFonts w:ascii="Times New Roman" w:hAnsi="Times New Roman" w:cs="Times New Roman"/>
          <w:color w:val="000000" w:themeColor="text1"/>
          <w:sz w:val="28"/>
          <w:szCs w:val="28"/>
        </w:rPr>
        <w:t>построи</w:t>
      </w:r>
      <w:r w:rsidR="00857132">
        <w:rPr>
          <w:rFonts w:ascii="Times New Roman" w:hAnsi="Times New Roman" w:cs="Times New Roman"/>
          <w:color w:val="000000" w:themeColor="text1"/>
          <w:sz w:val="28"/>
          <w:szCs w:val="28"/>
        </w:rPr>
        <w:t>ть окружность с центром</w:t>
      </w:r>
      <w:proofErr w:type="gramStart"/>
      <w:r w:rsidR="00857132">
        <w:rPr>
          <w:rFonts w:ascii="Times New Roman" w:hAnsi="Times New Roman" w:cs="Times New Roman"/>
          <w:color w:val="000000" w:themeColor="text1"/>
          <w:sz w:val="28"/>
          <w:szCs w:val="28"/>
        </w:rPr>
        <w:t xml:space="preserve"> О</w:t>
      </w:r>
      <w:proofErr w:type="gramEnd"/>
      <w:r w:rsidR="00857132">
        <w:rPr>
          <w:rFonts w:ascii="Times New Roman" w:hAnsi="Times New Roman" w:cs="Times New Roman"/>
          <w:color w:val="000000" w:themeColor="text1"/>
          <w:sz w:val="28"/>
          <w:szCs w:val="28"/>
        </w:rPr>
        <w:t xml:space="preserve"> при помощи инструмента «окружность по центру и точке» (в качестве точки вз</w:t>
      </w:r>
      <w:r w:rsidR="00C1532C">
        <w:rPr>
          <w:rFonts w:ascii="Times New Roman" w:hAnsi="Times New Roman" w:cs="Times New Roman"/>
          <w:color w:val="000000" w:themeColor="text1"/>
          <w:sz w:val="28"/>
          <w:szCs w:val="28"/>
        </w:rPr>
        <w:t>ять любую полученную</w:t>
      </w:r>
      <w:r w:rsidR="00C539E4">
        <w:rPr>
          <w:rFonts w:ascii="Times New Roman" w:hAnsi="Times New Roman" w:cs="Times New Roman"/>
          <w:color w:val="000000" w:themeColor="text1"/>
          <w:sz w:val="28"/>
          <w:szCs w:val="28"/>
        </w:rPr>
        <w:t xml:space="preserve"> точку</w:t>
      </w:r>
      <w:r w:rsidR="00C1532C">
        <w:rPr>
          <w:rFonts w:ascii="Times New Roman" w:hAnsi="Times New Roman" w:cs="Times New Roman"/>
          <w:color w:val="000000" w:themeColor="text1"/>
          <w:sz w:val="28"/>
          <w:szCs w:val="28"/>
        </w:rPr>
        <w:t xml:space="preserve"> в результ</w:t>
      </w:r>
      <w:r w:rsidR="00C539E4">
        <w:rPr>
          <w:rFonts w:ascii="Times New Roman" w:hAnsi="Times New Roman" w:cs="Times New Roman"/>
          <w:color w:val="000000" w:themeColor="text1"/>
          <w:sz w:val="28"/>
          <w:szCs w:val="28"/>
        </w:rPr>
        <w:t xml:space="preserve">ате проведения перпендикуляров) </w:t>
      </w:r>
      <w:r w:rsidR="004648AF">
        <w:rPr>
          <w:rFonts w:ascii="Times New Roman" w:hAnsi="Times New Roman" w:cs="Times New Roman"/>
          <w:color w:val="000000" w:themeColor="text1"/>
          <w:sz w:val="28"/>
          <w:szCs w:val="28"/>
        </w:rPr>
        <w:t>(</w:t>
      </w:r>
      <w:r w:rsidR="00690C62">
        <w:rPr>
          <w:rFonts w:ascii="Times New Roman" w:hAnsi="Times New Roman" w:cs="Times New Roman"/>
          <w:color w:val="000000" w:themeColor="text1"/>
          <w:sz w:val="28"/>
          <w:szCs w:val="28"/>
        </w:rPr>
        <w:t xml:space="preserve">рисунок </w:t>
      </w:r>
      <w:r w:rsidR="00C539E4">
        <w:rPr>
          <w:rFonts w:ascii="Times New Roman" w:hAnsi="Times New Roman" w:cs="Times New Roman"/>
          <w:color w:val="000000" w:themeColor="text1"/>
          <w:sz w:val="28"/>
          <w:szCs w:val="28"/>
        </w:rPr>
        <w:t>5</w:t>
      </w:r>
      <w:r w:rsidR="004648AF">
        <w:rPr>
          <w:rFonts w:ascii="Times New Roman" w:hAnsi="Times New Roman" w:cs="Times New Roman"/>
          <w:color w:val="000000" w:themeColor="text1"/>
          <w:sz w:val="28"/>
          <w:szCs w:val="28"/>
        </w:rPr>
        <w:t>)</w:t>
      </w:r>
      <w:r w:rsidR="00C539E4">
        <w:rPr>
          <w:rFonts w:ascii="Times New Roman" w:hAnsi="Times New Roman" w:cs="Times New Roman"/>
          <w:color w:val="000000" w:themeColor="text1"/>
          <w:sz w:val="28"/>
          <w:szCs w:val="28"/>
        </w:rPr>
        <w:t>;</w:t>
      </w:r>
    </w:p>
    <w:p w:rsidR="00640519" w:rsidRPr="00640519" w:rsidRDefault="00640519" w:rsidP="00690C62">
      <w:pPr>
        <w:spacing w:after="0" w:line="360" w:lineRule="auto"/>
        <w:jc w:val="center"/>
        <w:rPr>
          <w:rFonts w:ascii="Times New Roman" w:hAnsi="Times New Roman" w:cs="Times New Roman"/>
          <w:color w:val="000000" w:themeColor="text1"/>
          <w:sz w:val="28"/>
          <w:szCs w:val="28"/>
        </w:rPr>
      </w:pPr>
      <w:r w:rsidRPr="008D64E8">
        <w:rPr>
          <w:rFonts w:ascii="Times New Roman" w:hAnsi="Times New Roman" w:cs="Times New Roman"/>
          <w:noProof/>
          <w:color w:val="000000" w:themeColor="text1"/>
          <w:sz w:val="28"/>
          <w:szCs w:val="28"/>
          <w:lang w:eastAsia="ru-RU"/>
        </w:rPr>
        <w:lastRenderedPageBreak/>
        <w:drawing>
          <wp:inline distT="0" distB="0" distL="0" distR="0" wp14:anchorId="657253F3" wp14:editId="6E0B6BDD">
            <wp:extent cx="5940425" cy="2343307"/>
            <wp:effectExtent l="19050" t="19050" r="3175" b="0"/>
            <wp:docPr id="1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0425" cy="2343307"/>
                    </a:xfrm>
                    <a:prstGeom prst="rect">
                      <a:avLst/>
                    </a:prstGeom>
                    <a:ln>
                      <a:solidFill>
                        <a:schemeClr val="tx1"/>
                      </a:solidFill>
                    </a:ln>
                  </pic:spPr>
                </pic:pic>
              </a:graphicData>
            </a:graphic>
          </wp:inline>
        </w:drawing>
      </w:r>
    </w:p>
    <w:p w:rsidR="00640519" w:rsidRPr="00690C62" w:rsidRDefault="00C539E4"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 xml:space="preserve">Рисунок 5. </w:t>
      </w:r>
      <w:r w:rsidR="00BB7DF6" w:rsidRPr="00690C62">
        <w:rPr>
          <w:rFonts w:cs="Times New Roman"/>
          <w:b w:val="0"/>
          <w:color w:val="000000" w:themeColor="text1"/>
          <w:sz w:val="28"/>
          <w:szCs w:val="28"/>
        </w:rPr>
        <w:t>П</w:t>
      </w:r>
      <w:r w:rsidR="00640519" w:rsidRPr="00690C62">
        <w:rPr>
          <w:rFonts w:cs="Times New Roman"/>
          <w:b w:val="0"/>
          <w:color w:val="000000" w:themeColor="text1"/>
          <w:sz w:val="28"/>
          <w:szCs w:val="28"/>
        </w:rPr>
        <w:t>о</w:t>
      </w:r>
      <w:r w:rsidR="00BB7DF6" w:rsidRPr="00690C62">
        <w:rPr>
          <w:rFonts w:cs="Times New Roman"/>
          <w:b w:val="0"/>
          <w:color w:val="000000" w:themeColor="text1"/>
          <w:sz w:val="28"/>
          <w:szCs w:val="28"/>
        </w:rPr>
        <w:t>строение окружности с центром О</w:t>
      </w:r>
      <w:r w:rsidR="00AA4BA5">
        <w:rPr>
          <w:rFonts w:cs="Times New Roman"/>
          <w:b w:val="0"/>
          <w:color w:val="000000" w:themeColor="text1"/>
          <w:sz w:val="28"/>
          <w:szCs w:val="28"/>
        </w:rPr>
        <w:t>.</w:t>
      </w:r>
    </w:p>
    <w:p w:rsidR="00640519" w:rsidRPr="0083432C" w:rsidRDefault="00640519" w:rsidP="00BB7DF6">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Можно заметить, что чертеж получился динамичным, а все </w:t>
      </w:r>
      <w:r w:rsidR="00333A23" w:rsidRPr="008D64E8">
        <w:rPr>
          <w:rFonts w:ascii="Times New Roman" w:hAnsi="Times New Roman" w:cs="Times New Roman"/>
          <w:color w:val="000000" w:themeColor="text1"/>
          <w:sz w:val="28"/>
          <w:szCs w:val="28"/>
        </w:rPr>
        <w:t>элементы чертежа</w:t>
      </w:r>
      <w:r w:rsidR="00333A23">
        <w:rPr>
          <w:rFonts w:ascii="Times New Roman" w:hAnsi="Times New Roman" w:cs="Times New Roman"/>
          <w:color w:val="000000" w:themeColor="text1"/>
          <w:sz w:val="28"/>
          <w:szCs w:val="28"/>
        </w:rPr>
        <w:t xml:space="preserve"> </w:t>
      </w:r>
      <w:r w:rsidRPr="00640519">
        <w:rPr>
          <w:rFonts w:ascii="Times New Roman" w:hAnsi="Times New Roman" w:cs="Times New Roman"/>
          <w:color w:val="000000" w:themeColor="text1"/>
          <w:sz w:val="28"/>
          <w:szCs w:val="28"/>
        </w:rPr>
        <w:t xml:space="preserve">связаны между собой. Достаточно потянуть за одну из вершин треугольника, </w:t>
      </w:r>
      <w:r w:rsidR="007164E8">
        <w:rPr>
          <w:rFonts w:ascii="Times New Roman" w:hAnsi="Times New Roman" w:cs="Times New Roman"/>
          <w:color w:val="000000" w:themeColor="text1"/>
          <w:sz w:val="28"/>
          <w:szCs w:val="28"/>
        </w:rPr>
        <w:t>изменятся только размеры сторон, а окружность ос</w:t>
      </w:r>
      <w:r w:rsidR="0083432C">
        <w:rPr>
          <w:rFonts w:ascii="Times New Roman" w:hAnsi="Times New Roman" w:cs="Times New Roman"/>
          <w:color w:val="000000" w:themeColor="text1"/>
          <w:sz w:val="28"/>
          <w:szCs w:val="28"/>
        </w:rPr>
        <w:t xml:space="preserve">танется вписанной в треугольник </w:t>
      </w:r>
      <w:r w:rsidR="004648AF">
        <w:rPr>
          <w:rFonts w:ascii="Times New Roman" w:hAnsi="Times New Roman" w:cs="Times New Roman"/>
          <w:color w:val="000000" w:themeColor="text1"/>
          <w:sz w:val="28"/>
          <w:szCs w:val="28"/>
        </w:rPr>
        <w:t>(</w:t>
      </w:r>
      <w:r w:rsidR="00690C62">
        <w:rPr>
          <w:rFonts w:ascii="Times New Roman" w:hAnsi="Times New Roman" w:cs="Times New Roman"/>
          <w:color w:val="000000" w:themeColor="text1"/>
          <w:sz w:val="28"/>
          <w:szCs w:val="28"/>
        </w:rPr>
        <w:t xml:space="preserve">рисунок </w:t>
      </w:r>
      <w:r w:rsidR="0083432C">
        <w:rPr>
          <w:rFonts w:ascii="Times New Roman" w:hAnsi="Times New Roman" w:cs="Times New Roman"/>
          <w:color w:val="000000" w:themeColor="text1"/>
          <w:sz w:val="28"/>
          <w:szCs w:val="28"/>
        </w:rPr>
        <w:t>6</w:t>
      </w:r>
      <w:r w:rsidR="004648AF">
        <w:rPr>
          <w:rFonts w:ascii="Times New Roman" w:hAnsi="Times New Roman" w:cs="Times New Roman"/>
          <w:color w:val="000000" w:themeColor="text1"/>
          <w:sz w:val="28"/>
          <w:szCs w:val="28"/>
        </w:rPr>
        <w:t>)</w:t>
      </w:r>
      <w:r w:rsidR="0083432C">
        <w:rPr>
          <w:rFonts w:ascii="Times New Roman" w:hAnsi="Times New Roman" w:cs="Times New Roman"/>
          <w:color w:val="000000" w:themeColor="text1"/>
          <w:sz w:val="28"/>
          <w:szCs w:val="28"/>
        </w:rPr>
        <w:t>.</w:t>
      </w:r>
    </w:p>
    <w:p w:rsidR="00640519" w:rsidRPr="00640519" w:rsidRDefault="00640519" w:rsidP="00690C62">
      <w:pPr>
        <w:spacing w:after="0" w:line="360" w:lineRule="auto"/>
        <w:jc w:val="center"/>
        <w:rPr>
          <w:rFonts w:ascii="Times New Roman" w:hAnsi="Times New Roman" w:cs="Times New Roman"/>
          <w:color w:val="000000" w:themeColor="text1"/>
          <w:sz w:val="28"/>
          <w:szCs w:val="28"/>
        </w:rPr>
      </w:pPr>
      <w:r w:rsidRPr="00640519">
        <w:rPr>
          <w:rFonts w:ascii="Times New Roman" w:hAnsi="Times New Roman" w:cs="Times New Roman"/>
          <w:noProof/>
          <w:color w:val="000000" w:themeColor="text1"/>
          <w:sz w:val="28"/>
          <w:szCs w:val="28"/>
          <w:lang w:eastAsia="ru-RU"/>
        </w:rPr>
        <w:drawing>
          <wp:inline distT="0" distB="0" distL="0" distR="0" wp14:anchorId="4735EE47" wp14:editId="7B02F055">
            <wp:extent cx="4686300" cy="2990850"/>
            <wp:effectExtent l="19050" t="19050" r="0" b="0"/>
            <wp:docPr id="1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686300" cy="2990850"/>
                    </a:xfrm>
                    <a:prstGeom prst="rect">
                      <a:avLst/>
                    </a:prstGeom>
                    <a:ln>
                      <a:solidFill>
                        <a:schemeClr val="tx1"/>
                      </a:solidFill>
                    </a:ln>
                  </pic:spPr>
                </pic:pic>
              </a:graphicData>
            </a:graphic>
          </wp:inline>
        </w:drawing>
      </w:r>
    </w:p>
    <w:p w:rsidR="00640519" w:rsidRPr="00690C62" w:rsidRDefault="0083432C"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 xml:space="preserve">Рисунок 6. </w:t>
      </w:r>
      <w:r w:rsidR="00BB7DF6" w:rsidRPr="00690C62">
        <w:rPr>
          <w:rFonts w:cs="Times New Roman"/>
          <w:b w:val="0"/>
          <w:color w:val="000000" w:themeColor="text1"/>
          <w:sz w:val="28"/>
          <w:szCs w:val="28"/>
        </w:rPr>
        <w:t>Изменение формы треугольника</w:t>
      </w:r>
      <w:r w:rsidR="00AA4BA5">
        <w:rPr>
          <w:rFonts w:cs="Times New Roman"/>
          <w:b w:val="0"/>
          <w:color w:val="000000" w:themeColor="text1"/>
          <w:sz w:val="28"/>
          <w:szCs w:val="28"/>
        </w:rPr>
        <w:t>.</w:t>
      </w:r>
    </w:p>
    <w:p w:rsidR="00640519" w:rsidRPr="00640519" w:rsidRDefault="00640519" w:rsidP="009D4457">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Приведем еще один пример, где математическая среда </w:t>
      </w:r>
      <w:r w:rsidRPr="00640519">
        <w:rPr>
          <w:rFonts w:ascii="Times New Roman" w:hAnsi="Times New Roman" w:cs="Times New Roman"/>
          <w:color w:val="000000" w:themeColor="text1"/>
          <w:sz w:val="28"/>
          <w:szCs w:val="28"/>
          <w:lang w:val="en-US"/>
        </w:rPr>
        <w:t>GeoGebra</w:t>
      </w:r>
      <w:r w:rsidRPr="00640519">
        <w:rPr>
          <w:rFonts w:ascii="Times New Roman" w:hAnsi="Times New Roman" w:cs="Times New Roman"/>
          <w:color w:val="000000" w:themeColor="text1"/>
          <w:sz w:val="28"/>
          <w:szCs w:val="28"/>
        </w:rPr>
        <w:t xml:space="preserve"> поможет сделать проверку в правильности нахождения ответа при решении задачи. Рассмотрим пример задачи из учебника по геометрии за 7 класс [</w:t>
      </w:r>
      <w:r w:rsidR="003664D0">
        <w:rPr>
          <w:rFonts w:ascii="Times New Roman" w:hAnsi="Times New Roman" w:cs="Times New Roman"/>
          <w:color w:val="000000" w:themeColor="text1"/>
          <w:sz w:val="28"/>
          <w:szCs w:val="28"/>
        </w:rPr>
        <w:t>17</w:t>
      </w:r>
      <w:r w:rsidRPr="00640519">
        <w:rPr>
          <w:rFonts w:ascii="Times New Roman" w:hAnsi="Times New Roman" w:cs="Times New Roman"/>
          <w:color w:val="000000" w:themeColor="text1"/>
          <w:sz w:val="28"/>
          <w:szCs w:val="28"/>
        </w:rPr>
        <w:t xml:space="preserve">]. </w:t>
      </w:r>
    </w:p>
    <w:p w:rsidR="00640519" w:rsidRPr="00333A23" w:rsidRDefault="00640519" w:rsidP="00333A23">
      <w:pPr>
        <w:spacing w:after="0" w:line="360" w:lineRule="auto"/>
        <w:jc w:val="both"/>
        <w:rPr>
          <w:rFonts w:cs="Times New Roman"/>
          <w:b/>
          <w:color w:val="000000" w:themeColor="text1"/>
          <w:sz w:val="28"/>
          <w:szCs w:val="28"/>
        </w:rPr>
      </w:pPr>
      <w:r w:rsidRPr="00333A23">
        <w:rPr>
          <w:rFonts w:cs="Times New Roman"/>
          <w:b/>
          <w:color w:val="000000" w:themeColor="text1"/>
          <w:sz w:val="28"/>
          <w:szCs w:val="28"/>
        </w:rPr>
        <w:lastRenderedPageBreak/>
        <w:t xml:space="preserve">№469. В треугольнике АВС </w:t>
      </w:r>
      <w:r w:rsidRPr="00333A23">
        <w:rPr>
          <w:rFonts w:ascii="Cambria Math" w:hAnsi="Cambria Math" w:cs="Cambria Math"/>
          <w:b/>
          <w:color w:val="000000" w:themeColor="text1"/>
          <w:sz w:val="28"/>
          <w:szCs w:val="28"/>
        </w:rPr>
        <w:t>∠</w:t>
      </w:r>
      <w:r w:rsidRPr="00333A23">
        <w:rPr>
          <w:rFonts w:cs="Times New Roman"/>
          <w:b/>
          <w:color w:val="000000" w:themeColor="text1"/>
          <w:sz w:val="28"/>
          <w:szCs w:val="28"/>
        </w:rPr>
        <w:t>С = 90</w:t>
      </w:r>
      <w:r w:rsidRPr="00333A23">
        <w:rPr>
          <w:rFonts w:cs="Times New Roman"/>
          <w:b/>
          <w:color w:val="000000" w:themeColor="text1"/>
          <w:sz w:val="28"/>
          <w:szCs w:val="28"/>
          <w:vertAlign w:val="superscript"/>
        </w:rPr>
        <w:t>о</w:t>
      </w:r>
      <w:r w:rsidRPr="00333A23">
        <w:rPr>
          <w:rFonts w:cs="Times New Roman"/>
          <w:b/>
          <w:color w:val="000000" w:themeColor="text1"/>
          <w:sz w:val="28"/>
          <w:szCs w:val="28"/>
        </w:rPr>
        <w:t xml:space="preserve">, </w:t>
      </w:r>
      <w:r w:rsidRPr="00333A23">
        <w:rPr>
          <w:rFonts w:ascii="Cambria Math" w:hAnsi="Cambria Math" w:cs="Cambria Math"/>
          <w:b/>
          <w:color w:val="000000" w:themeColor="text1"/>
          <w:sz w:val="28"/>
          <w:szCs w:val="28"/>
        </w:rPr>
        <w:t>∠</w:t>
      </w:r>
      <w:r w:rsidRPr="00333A23">
        <w:rPr>
          <w:rFonts w:cs="Times New Roman"/>
          <w:b/>
          <w:color w:val="000000" w:themeColor="text1"/>
          <w:sz w:val="28"/>
          <w:szCs w:val="28"/>
        </w:rPr>
        <w:t>В = 30</w:t>
      </w:r>
      <w:r w:rsidRPr="00333A23">
        <w:rPr>
          <w:rFonts w:cs="Times New Roman"/>
          <w:b/>
          <w:color w:val="000000" w:themeColor="text1"/>
          <w:sz w:val="28"/>
          <w:szCs w:val="28"/>
          <w:vertAlign w:val="superscript"/>
        </w:rPr>
        <w:t>о</w:t>
      </w:r>
      <w:r w:rsidRPr="00333A23">
        <w:rPr>
          <w:rFonts w:cs="Times New Roman"/>
          <w:b/>
          <w:color w:val="000000" w:themeColor="text1"/>
          <w:sz w:val="28"/>
          <w:szCs w:val="28"/>
        </w:rPr>
        <w:t>. Серединный перпендикуляр отрезка АВ пересекает его в точке М, а отрезок ВС – в точке К. Докажите, что МК = 1/3*ВС.</w:t>
      </w:r>
      <w:r w:rsidR="00333A23">
        <w:rPr>
          <w:rFonts w:cs="Times New Roman"/>
          <w:b/>
          <w:color w:val="000000" w:themeColor="text1"/>
          <w:sz w:val="28"/>
          <w:szCs w:val="28"/>
        </w:rPr>
        <w:t xml:space="preserve"> </w:t>
      </w:r>
    </w:p>
    <w:p w:rsidR="00640519" w:rsidRPr="002E46E1" w:rsidRDefault="00640519" w:rsidP="009D4457">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Построим чертеж к задаче</w:t>
      </w:r>
      <w:r w:rsidR="0083432C">
        <w:rPr>
          <w:rFonts w:ascii="Times New Roman" w:hAnsi="Times New Roman" w:cs="Times New Roman"/>
          <w:color w:val="000000" w:themeColor="text1"/>
          <w:sz w:val="28"/>
          <w:szCs w:val="28"/>
        </w:rPr>
        <w:t xml:space="preserve"> (</w:t>
      </w:r>
      <w:r w:rsidR="00690C62">
        <w:rPr>
          <w:rFonts w:ascii="Times New Roman" w:hAnsi="Times New Roman" w:cs="Times New Roman"/>
          <w:color w:val="000000" w:themeColor="text1"/>
          <w:sz w:val="28"/>
          <w:szCs w:val="28"/>
        </w:rPr>
        <w:t>см. рисунок 7 – рисунок</w:t>
      </w:r>
      <w:r w:rsidR="009D4457">
        <w:rPr>
          <w:rFonts w:ascii="Times New Roman" w:hAnsi="Times New Roman" w:cs="Times New Roman"/>
          <w:color w:val="000000" w:themeColor="text1"/>
          <w:sz w:val="28"/>
          <w:szCs w:val="28"/>
        </w:rPr>
        <w:t xml:space="preserve"> 9)</w:t>
      </w:r>
      <w:r w:rsidR="0083432C">
        <w:rPr>
          <w:rFonts w:ascii="Times New Roman" w:hAnsi="Times New Roman" w:cs="Times New Roman"/>
          <w:color w:val="000000" w:themeColor="text1"/>
          <w:sz w:val="28"/>
          <w:szCs w:val="28"/>
        </w:rPr>
        <w:t>. Так как по условию задачи первый угол в 90</w:t>
      </w:r>
      <w:r w:rsidR="0083432C">
        <w:rPr>
          <w:rFonts w:ascii="Times New Roman" w:hAnsi="Times New Roman" w:cs="Times New Roman"/>
          <w:color w:val="000000" w:themeColor="text1"/>
          <w:sz w:val="28"/>
          <w:szCs w:val="28"/>
          <w:vertAlign w:val="superscript"/>
        </w:rPr>
        <w:t>о</w:t>
      </w:r>
      <w:r w:rsidR="0083432C">
        <w:rPr>
          <w:rFonts w:ascii="Times New Roman" w:hAnsi="Times New Roman" w:cs="Times New Roman"/>
          <w:color w:val="000000" w:themeColor="text1"/>
          <w:sz w:val="28"/>
          <w:szCs w:val="28"/>
        </w:rPr>
        <w:t>, начинаем построение чертежа именно с этого угла, включая для удобства «ось Х и</w:t>
      </w:r>
      <w:proofErr w:type="gramStart"/>
      <w:r w:rsidR="0083432C">
        <w:rPr>
          <w:rFonts w:ascii="Times New Roman" w:hAnsi="Times New Roman" w:cs="Times New Roman"/>
          <w:color w:val="000000" w:themeColor="text1"/>
          <w:sz w:val="28"/>
          <w:szCs w:val="28"/>
        </w:rPr>
        <w:t xml:space="preserve"> У</w:t>
      </w:r>
      <w:proofErr w:type="gramEnd"/>
      <w:r w:rsidR="0083432C">
        <w:rPr>
          <w:rFonts w:ascii="Times New Roman" w:hAnsi="Times New Roman" w:cs="Times New Roman"/>
          <w:color w:val="000000" w:themeColor="text1"/>
          <w:sz w:val="28"/>
          <w:szCs w:val="28"/>
        </w:rPr>
        <w:t xml:space="preserve">». </w:t>
      </w:r>
      <w:r w:rsidR="002E46E1">
        <w:rPr>
          <w:rFonts w:ascii="Times New Roman" w:hAnsi="Times New Roman" w:cs="Times New Roman"/>
          <w:color w:val="000000" w:themeColor="text1"/>
          <w:sz w:val="28"/>
          <w:szCs w:val="28"/>
        </w:rPr>
        <w:t>Начало координат будет точка</w:t>
      </w:r>
      <w:proofErr w:type="gramStart"/>
      <w:r w:rsidR="002E46E1">
        <w:rPr>
          <w:rFonts w:ascii="Times New Roman" w:hAnsi="Times New Roman" w:cs="Times New Roman"/>
          <w:color w:val="000000" w:themeColor="text1"/>
          <w:sz w:val="28"/>
          <w:szCs w:val="28"/>
        </w:rPr>
        <w:t xml:space="preserve"> С</w:t>
      </w:r>
      <w:proofErr w:type="gramEnd"/>
      <w:r w:rsidR="002E46E1">
        <w:rPr>
          <w:rFonts w:ascii="Times New Roman" w:hAnsi="Times New Roman" w:cs="Times New Roman"/>
          <w:color w:val="000000" w:themeColor="text1"/>
          <w:sz w:val="28"/>
          <w:szCs w:val="28"/>
        </w:rPr>
        <w:t xml:space="preserve"> (угол в 90</w:t>
      </w:r>
      <w:r w:rsidR="002E46E1">
        <w:rPr>
          <w:rFonts w:ascii="Times New Roman" w:hAnsi="Times New Roman" w:cs="Times New Roman"/>
          <w:color w:val="000000" w:themeColor="text1"/>
          <w:sz w:val="28"/>
          <w:szCs w:val="28"/>
          <w:vertAlign w:val="superscript"/>
        </w:rPr>
        <w:t>о</w:t>
      </w:r>
      <w:r w:rsidR="002E46E1">
        <w:rPr>
          <w:rFonts w:ascii="Times New Roman" w:hAnsi="Times New Roman" w:cs="Times New Roman"/>
          <w:color w:val="000000" w:themeColor="text1"/>
          <w:sz w:val="28"/>
          <w:szCs w:val="28"/>
        </w:rPr>
        <w:t>). Далее устанавливаем точку</w:t>
      </w:r>
      <w:proofErr w:type="gramStart"/>
      <w:r w:rsidR="002E46E1">
        <w:rPr>
          <w:rFonts w:ascii="Times New Roman" w:hAnsi="Times New Roman" w:cs="Times New Roman"/>
          <w:color w:val="000000" w:themeColor="text1"/>
          <w:sz w:val="28"/>
          <w:szCs w:val="28"/>
        </w:rPr>
        <w:t xml:space="preserve"> В</w:t>
      </w:r>
      <w:proofErr w:type="gramEnd"/>
      <w:r w:rsidR="002E46E1">
        <w:rPr>
          <w:rFonts w:ascii="Times New Roman" w:hAnsi="Times New Roman" w:cs="Times New Roman"/>
          <w:color w:val="000000" w:themeColor="text1"/>
          <w:sz w:val="28"/>
          <w:szCs w:val="28"/>
        </w:rPr>
        <w:t xml:space="preserve"> и А так, чтобы угол В получился 30</w:t>
      </w:r>
      <w:r w:rsidR="002E46E1">
        <w:rPr>
          <w:rFonts w:ascii="Times New Roman" w:hAnsi="Times New Roman" w:cs="Times New Roman"/>
          <w:color w:val="000000" w:themeColor="text1"/>
          <w:sz w:val="28"/>
          <w:szCs w:val="28"/>
          <w:vertAlign w:val="superscript"/>
        </w:rPr>
        <w:t>о</w:t>
      </w:r>
      <w:r w:rsidR="002E46E1">
        <w:rPr>
          <w:rFonts w:ascii="Times New Roman" w:hAnsi="Times New Roman" w:cs="Times New Roman"/>
          <w:color w:val="000000" w:themeColor="text1"/>
          <w:sz w:val="28"/>
          <w:szCs w:val="28"/>
        </w:rPr>
        <w:t>. Для этого используем инструмент «Угол заданной величины».</w:t>
      </w:r>
      <w:r w:rsidR="000E797C">
        <w:rPr>
          <w:rFonts w:ascii="Times New Roman" w:hAnsi="Times New Roman" w:cs="Times New Roman"/>
          <w:color w:val="000000" w:themeColor="text1"/>
          <w:sz w:val="28"/>
          <w:szCs w:val="28"/>
        </w:rPr>
        <w:t xml:space="preserve"> Через полученные точки проведем прямые, только потом при помощи инструмента «Многоугольник» ограни</w:t>
      </w:r>
      <w:r w:rsidR="00FA2AE3">
        <w:rPr>
          <w:rFonts w:ascii="Times New Roman" w:hAnsi="Times New Roman" w:cs="Times New Roman"/>
          <w:color w:val="000000" w:themeColor="text1"/>
          <w:sz w:val="28"/>
          <w:szCs w:val="28"/>
        </w:rPr>
        <w:t>чи</w:t>
      </w:r>
      <w:r w:rsidR="000E797C">
        <w:rPr>
          <w:rFonts w:ascii="Times New Roman" w:hAnsi="Times New Roman" w:cs="Times New Roman"/>
          <w:color w:val="000000" w:themeColor="text1"/>
          <w:sz w:val="28"/>
          <w:szCs w:val="28"/>
        </w:rPr>
        <w:t>м треугольник сторонами, а лучи скроем на панели объектов.</w:t>
      </w:r>
      <w:r w:rsidR="00FA2AE3">
        <w:rPr>
          <w:rFonts w:ascii="Times New Roman" w:hAnsi="Times New Roman" w:cs="Times New Roman"/>
          <w:color w:val="000000" w:themeColor="text1"/>
          <w:sz w:val="28"/>
          <w:szCs w:val="28"/>
        </w:rPr>
        <w:t xml:space="preserve"> Далее по условию задачи нужно построить серединный перпендикуляр. Это можно сделать двумя способами: 1. найти середину стороны и провести перпендикуляр; 2. используя инструмент «серединный перпендикуляр». </w:t>
      </w:r>
    </w:p>
    <w:p w:rsidR="00640519" w:rsidRPr="00640519" w:rsidRDefault="00640519" w:rsidP="00690C62">
      <w:pPr>
        <w:spacing w:after="0" w:line="360" w:lineRule="auto"/>
        <w:jc w:val="center"/>
        <w:rPr>
          <w:rFonts w:ascii="Times New Roman" w:hAnsi="Times New Roman" w:cs="Times New Roman"/>
          <w:color w:val="000000" w:themeColor="text1"/>
          <w:sz w:val="28"/>
          <w:szCs w:val="28"/>
        </w:rPr>
      </w:pPr>
      <w:r w:rsidRPr="00640519">
        <w:rPr>
          <w:rFonts w:ascii="Times New Roman" w:hAnsi="Times New Roman" w:cs="Times New Roman"/>
          <w:noProof/>
          <w:color w:val="000000" w:themeColor="text1"/>
          <w:sz w:val="28"/>
          <w:szCs w:val="28"/>
          <w:lang w:eastAsia="ru-RU"/>
        </w:rPr>
        <w:drawing>
          <wp:inline distT="0" distB="0" distL="0" distR="0" wp14:anchorId="3ACAE537" wp14:editId="14C83E08">
            <wp:extent cx="5940425" cy="3046372"/>
            <wp:effectExtent l="19050" t="19050" r="3175" b="1905"/>
            <wp:docPr id="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t="3421" b="5360"/>
                    <a:stretch/>
                  </pic:blipFill>
                  <pic:spPr bwMode="auto">
                    <a:xfrm>
                      <a:off x="0" y="0"/>
                      <a:ext cx="5940425" cy="304637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0519" w:rsidRPr="00690C62" w:rsidRDefault="00A90F06" w:rsidP="00690C62">
      <w:pPr>
        <w:pStyle w:val="a7"/>
        <w:spacing w:line="360" w:lineRule="auto"/>
        <w:ind w:firstLine="0"/>
        <w:jc w:val="center"/>
        <w:rPr>
          <w:rFonts w:cs="Times New Roman"/>
          <w:b w:val="0"/>
          <w:color w:val="000000" w:themeColor="text1"/>
          <w:sz w:val="24"/>
          <w:szCs w:val="28"/>
        </w:rPr>
      </w:pPr>
      <w:r w:rsidRPr="00690C62">
        <w:rPr>
          <w:rFonts w:cs="Times New Roman"/>
          <w:b w:val="0"/>
          <w:color w:val="000000" w:themeColor="text1"/>
          <w:sz w:val="28"/>
          <w:szCs w:val="28"/>
        </w:rPr>
        <w:t xml:space="preserve">Рисунок 7. </w:t>
      </w:r>
      <w:r w:rsidR="009D4457" w:rsidRPr="00690C62">
        <w:rPr>
          <w:rFonts w:cs="Times New Roman"/>
          <w:b w:val="0"/>
          <w:color w:val="000000" w:themeColor="text1"/>
          <w:sz w:val="28"/>
          <w:szCs w:val="28"/>
        </w:rPr>
        <w:t>Чертеж к задаче №469</w:t>
      </w:r>
      <w:r w:rsidR="00AA4BA5">
        <w:rPr>
          <w:rFonts w:cs="Times New Roman"/>
          <w:b w:val="0"/>
          <w:color w:val="000000" w:themeColor="text1"/>
          <w:sz w:val="28"/>
          <w:szCs w:val="28"/>
        </w:rPr>
        <w:t>.</w:t>
      </w:r>
    </w:p>
    <w:p w:rsidR="00640519" w:rsidRPr="00640519" w:rsidRDefault="00640519" w:rsidP="009D4457">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После построения чертежа к задаче, </w:t>
      </w:r>
      <w:r w:rsidR="008E37D4">
        <w:rPr>
          <w:rFonts w:ascii="Times New Roman" w:hAnsi="Times New Roman" w:cs="Times New Roman"/>
          <w:color w:val="000000" w:themeColor="text1"/>
          <w:sz w:val="28"/>
          <w:szCs w:val="28"/>
        </w:rPr>
        <w:t>записываем часть дано</w:t>
      </w:r>
      <w:r w:rsidRPr="00640519">
        <w:rPr>
          <w:rFonts w:ascii="Times New Roman" w:hAnsi="Times New Roman" w:cs="Times New Roman"/>
          <w:color w:val="000000" w:themeColor="text1"/>
          <w:sz w:val="28"/>
          <w:szCs w:val="28"/>
        </w:rPr>
        <w:t>, что доказать и решаем задач</w:t>
      </w:r>
      <w:r w:rsidR="00690C62">
        <w:rPr>
          <w:rFonts w:ascii="Times New Roman" w:hAnsi="Times New Roman" w:cs="Times New Roman"/>
          <w:color w:val="000000" w:themeColor="text1"/>
          <w:sz w:val="28"/>
          <w:szCs w:val="28"/>
        </w:rPr>
        <w:t>у, записывая все действия рядом (рисунок 8).</w:t>
      </w:r>
    </w:p>
    <w:p w:rsidR="00640519" w:rsidRPr="00640519" w:rsidRDefault="002076EA" w:rsidP="00690C62">
      <w:pPr>
        <w:spacing w:after="0" w:line="360" w:lineRule="auto"/>
        <w:jc w:val="center"/>
        <w:rPr>
          <w:rFonts w:ascii="Times New Roman" w:hAnsi="Times New Roman" w:cs="Times New Roman"/>
          <w:color w:val="000000" w:themeColor="text1"/>
          <w:sz w:val="28"/>
          <w:szCs w:val="28"/>
        </w:rPr>
      </w:pPr>
      <w:r>
        <w:rPr>
          <w:noProof/>
          <w:lang w:eastAsia="ru-RU"/>
        </w:rPr>
        <w:lastRenderedPageBreak/>
        <w:drawing>
          <wp:inline distT="0" distB="0" distL="0" distR="0" wp14:anchorId="61008495" wp14:editId="6BEB3380">
            <wp:extent cx="5940425" cy="3123184"/>
            <wp:effectExtent l="19050" t="19050" r="3175" b="127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0425" cy="3123184"/>
                    </a:xfrm>
                    <a:prstGeom prst="rect">
                      <a:avLst/>
                    </a:prstGeom>
                    <a:ln>
                      <a:solidFill>
                        <a:schemeClr val="tx1"/>
                      </a:solidFill>
                    </a:ln>
                  </pic:spPr>
                </pic:pic>
              </a:graphicData>
            </a:graphic>
          </wp:inline>
        </w:drawing>
      </w:r>
    </w:p>
    <w:p w:rsidR="00640519" w:rsidRPr="00690C62" w:rsidRDefault="00A90F06"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 xml:space="preserve">Рисунок 8. </w:t>
      </w:r>
      <w:r w:rsidR="009D4457" w:rsidRPr="00690C62">
        <w:rPr>
          <w:rFonts w:cs="Times New Roman"/>
          <w:b w:val="0"/>
          <w:color w:val="000000" w:themeColor="text1"/>
          <w:sz w:val="28"/>
          <w:szCs w:val="28"/>
        </w:rPr>
        <w:t>Решение задачи №</w:t>
      </w:r>
      <w:r w:rsidR="008E37D4" w:rsidRPr="00690C62">
        <w:rPr>
          <w:rFonts w:cs="Times New Roman"/>
          <w:b w:val="0"/>
          <w:color w:val="000000" w:themeColor="text1"/>
          <w:sz w:val="28"/>
          <w:szCs w:val="28"/>
        </w:rPr>
        <w:t xml:space="preserve"> </w:t>
      </w:r>
      <w:r w:rsidR="009D4457" w:rsidRPr="00690C62">
        <w:rPr>
          <w:rFonts w:cs="Times New Roman"/>
          <w:b w:val="0"/>
          <w:color w:val="000000" w:themeColor="text1"/>
          <w:sz w:val="28"/>
          <w:szCs w:val="28"/>
        </w:rPr>
        <w:t>469</w:t>
      </w:r>
      <w:r w:rsidR="00AA4BA5">
        <w:rPr>
          <w:rFonts w:cs="Times New Roman"/>
          <w:b w:val="0"/>
          <w:color w:val="000000" w:themeColor="text1"/>
          <w:sz w:val="28"/>
          <w:szCs w:val="28"/>
        </w:rPr>
        <w:t>.</w:t>
      </w:r>
    </w:p>
    <w:p w:rsidR="00640519" w:rsidRPr="00640519" w:rsidRDefault="00640519" w:rsidP="009D4457">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Когда задача решена, можно проверить правильность доказательства. Так как в задаче нужно было доказать, что одна сторона меньше в три раза другой стороны. Это можно сделать при помощи инструмента «Длина или расстояние», которое докажет нам не только правильное доказательство за</w:t>
      </w:r>
      <w:r w:rsidR="00690C62">
        <w:rPr>
          <w:rFonts w:ascii="Times New Roman" w:hAnsi="Times New Roman" w:cs="Times New Roman"/>
          <w:color w:val="000000" w:themeColor="text1"/>
          <w:sz w:val="28"/>
          <w:szCs w:val="28"/>
        </w:rPr>
        <w:t>дачи, но и правильность чертежа (рисунок 9).</w:t>
      </w:r>
    </w:p>
    <w:p w:rsidR="00640519" w:rsidRPr="00640519" w:rsidRDefault="002076EA" w:rsidP="00690C62">
      <w:pPr>
        <w:spacing w:after="0" w:line="360" w:lineRule="auto"/>
        <w:jc w:val="center"/>
        <w:rPr>
          <w:rFonts w:ascii="Times New Roman" w:hAnsi="Times New Roman" w:cs="Times New Roman"/>
          <w:color w:val="000000" w:themeColor="text1"/>
          <w:sz w:val="28"/>
          <w:szCs w:val="28"/>
        </w:rPr>
      </w:pPr>
      <w:r>
        <w:rPr>
          <w:noProof/>
          <w:lang w:eastAsia="ru-RU"/>
        </w:rPr>
        <w:drawing>
          <wp:inline distT="0" distB="0" distL="0" distR="0" wp14:anchorId="39239A81" wp14:editId="25EB1B02">
            <wp:extent cx="5940425" cy="3114600"/>
            <wp:effectExtent l="19050" t="19050" r="3175"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0425" cy="3114600"/>
                    </a:xfrm>
                    <a:prstGeom prst="rect">
                      <a:avLst/>
                    </a:prstGeom>
                    <a:ln>
                      <a:solidFill>
                        <a:schemeClr val="tx1"/>
                      </a:solidFill>
                    </a:ln>
                  </pic:spPr>
                </pic:pic>
              </a:graphicData>
            </a:graphic>
          </wp:inline>
        </w:drawing>
      </w:r>
    </w:p>
    <w:p w:rsidR="00640519" w:rsidRPr="00690C62" w:rsidRDefault="00A90F06" w:rsidP="00690C62">
      <w:pPr>
        <w:pStyle w:val="a7"/>
        <w:spacing w:line="360" w:lineRule="auto"/>
        <w:ind w:firstLine="0"/>
        <w:jc w:val="center"/>
        <w:rPr>
          <w:rFonts w:cs="Times New Roman"/>
          <w:b w:val="0"/>
          <w:color w:val="000000" w:themeColor="text1"/>
          <w:sz w:val="28"/>
          <w:szCs w:val="28"/>
        </w:rPr>
      </w:pPr>
      <w:r w:rsidRPr="00690C62">
        <w:rPr>
          <w:rFonts w:cs="Times New Roman"/>
          <w:b w:val="0"/>
          <w:color w:val="000000" w:themeColor="text1"/>
          <w:sz w:val="28"/>
          <w:szCs w:val="28"/>
        </w:rPr>
        <w:t xml:space="preserve">Рисунок 9. </w:t>
      </w:r>
      <w:r w:rsidR="009D4457" w:rsidRPr="00690C62">
        <w:rPr>
          <w:rFonts w:cs="Times New Roman"/>
          <w:b w:val="0"/>
          <w:color w:val="000000" w:themeColor="text1"/>
          <w:sz w:val="28"/>
          <w:szCs w:val="28"/>
        </w:rPr>
        <w:t>П</w:t>
      </w:r>
      <w:r w:rsidR="00640519" w:rsidRPr="00690C62">
        <w:rPr>
          <w:rFonts w:cs="Times New Roman"/>
          <w:b w:val="0"/>
          <w:color w:val="000000" w:themeColor="text1"/>
          <w:sz w:val="28"/>
          <w:szCs w:val="28"/>
        </w:rPr>
        <w:t>рове</w:t>
      </w:r>
      <w:r w:rsidR="009D4457" w:rsidRPr="00690C62">
        <w:rPr>
          <w:rFonts w:cs="Times New Roman"/>
          <w:b w:val="0"/>
          <w:color w:val="000000" w:themeColor="text1"/>
          <w:sz w:val="28"/>
          <w:szCs w:val="28"/>
        </w:rPr>
        <w:t>рка правильности решения задачи №</w:t>
      </w:r>
      <w:r w:rsidR="008E37D4" w:rsidRPr="00690C62">
        <w:rPr>
          <w:rFonts w:cs="Times New Roman"/>
          <w:b w:val="0"/>
          <w:color w:val="000000" w:themeColor="text1"/>
          <w:sz w:val="28"/>
          <w:szCs w:val="28"/>
        </w:rPr>
        <w:t xml:space="preserve"> </w:t>
      </w:r>
      <w:r w:rsidR="009D4457" w:rsidRPr="00690C62">
        <w:rPr>
          <w:rFonts w:cs="Times New Roman"/>
          <w:b w:val="0"/>
          <w:color w:val="000000" w:themeColor="text1"/>
          <w:sz w:val="28"/>
          <w:szCs w:val="28"/>
        </w:rPr>
        <w:t>469</w:t>
      </w:r>
      <w:r w:rsidR="00AA4BA5">
        <w:rPr>
          <w:rFonts w:cs="Times New Roman"/>
          <w:b w:val="0"/>
          <w:color w:val="000000" w:themeColor="text1"/>
          <w:sz w:val="28"/>
          <w:szCs w:val="28"/>
        </w:rPr>
        <w:t>.</w:t>
      </w:r>
    </w:p>
    <w:p w:rsidR="005122AE" w:rsidRPr="005122AE" w:rsidRDefault="00640519" w:rsidP="009D4457">
      <w:pPr>
        <w:spacing w:after="0" w:line="360" w:lineRule="auto"/>
        <w:ind w:firstLine="709"/>
        <w:jc w:val="both"/>
        <w:rPr>
          <w:rFonts w:ascii="Times New Roman" w:hAnsi="Times New Roman" w:cs="Times New Roman"/>
          <w:color w:val="000000" w:themeColor="text1"/>
          <w:sz w:val="28"/>
          <w:szCs w:val="28"/>
        </w:rPr>
      </w:pPr>
      <w:r w:rsidRPr="00640519">
        <w:rPr>
          <w:rFonts w:ascii="Times New Roman" w:hAnsi="Times New Roman" w:cs="Times New Roman"/>
          <w:color w:val="000000" w:themeColor="text1"/>
          <w:sz w:val="28"/>
          <w:szCs w:val="28"/>
        </w:rPr>
        <w:t xml:space="preserve">Таким образом, рассмотрев особенности математической среды </w:t>
      </w:r>
      <w:r w:rsidRPr="00640519">
        <w:rPr>
          <w:rFonts w:ascii="Times New Roman" w:hAnsi="Times New Roman" w:cs="Times New Roman"/>
          <w:color w:val="000000" w:themeColor="text1"/>
          <w:sz w:val="28"/>
          <w:szCs w:val="28"/>
          <w:lang w:val="en-US"/>
        </w:rPr>
        <w:t>GeoGebra</w:t>
      </w:r>
      <w:r w:rsidRPr="00640519">
        <w:rPr>
          <w:rFonts w:ascii="Times New Roman" w:hAnsi="Times New Roman" w:cs="Times New Roman"/>
          <w:color w:val="000000" w:themeColor="text1"/>
          <w:sz w:val="28"/>
          <w:szCs w:val="28"/>
        </w:rPr>
        <w:t xml:space="preserve">, её инструменты и возможности, можно сделать вывод, что </w:t>
      </w:r>
      <w:r w:rsidR="005122AE">
        <w:rPr>
          <w:rFonts w:ascii="Times New Roman" w:hAnsi="Times New Roman" w:cs="Times New Roman"/>
          <w:color w:val="000000" w:themeColor="text1"/>
          <w:sz w:val="28"/>
          <w:szCs w:val="28"/>
        </w:rPr>
        <w:t xml:space="preserve">при помощи данной </w:t>
      </w:r>
      <w:r w:rsidR="005122AE">
        <w:rPr>
          <w:rFonts w:ascii="Times New Roman" w:hAnsi="Times New Roman" w:cs="Times New Roman"/>
          <w:color w:val="000000" w:themeColor="text1"/>
          <w:sz w:val="28"/>
          <w:szCs w:val="28"/>
        </w:rPr>
        <w:lastRenderedPageBreak/>
        <w:t xml:space="preserve">среды можно обучаться и работать над определенными задачами при изучении тем по геометрии. А также использование </w:t>
      </w:r>
      <w:r w:rsidR="005122AE" w:rsidRPr="00640519">
        <w:rPr>
          <w:rFonts w:ascii="Times New Roman" w:hAnsi="Times New Roman" w:cs="Times New Roman"/>
          <w:color w:val="000000" w:themeColor="text1"/>
          <w:sz w:val="28"/>
          <w:szCs w:val="28"/>
          <w:lang w:val="en-US"/>
        </w:rPr>
        <w:t>GeoGebra</w:t>
      </w:r>
      <w:r w:rsidR="005122AE">
        <w:rPr>
          <w:rFonts w:ascii="Times New Roman" w:hAnsi="Times New Roman" w:cs="Times New Roman"/>
          <w:color w:val="000000" w:themeColor="text1"/>
          <w:sz w:val="28"/>
          <w:szCs w:val="28"/>
        </w:rPr>
        <w:t xml:space="preserve"> </w:t>
      </w:r>
      <w:r w:rsidR="005122AE" w:rsidRPr="005122AE">
        <w:rPr>
          <w:rFonts w:ascii="Times New Roman" w:hAnsi="Times New Roman" w:cs="Times New Roman"/>
          <w:color w:val="000000" w:themeColor="text1"/>
          <w:sz w:val="28"/>
          <w:szCs w:val="28"/>
        </w:rPr>
        <w:t>повы</w:t>
      </w:r>
      <w:r w:rsidR="005122AE">
        <w:rPr>
          <w:rFonts w:ascii="Times New Roman" w:hAnsi="Times New Roman" w:cs="Times New Roman"/>
          <w:color w:val="000000" w:themeColor="text1"/>
          <w:sz w:val="28"/>
          <w:szCs w:val="28"/>
        </w:rPr>
        <w:t>сит</w:t>
      </w:r>
      <w:r w:rsidR="005122AE" w:rsidRPr="005122AE">
        <w:rPr>
          <w:rFonts w:ascii="Times New Roman" w:hAnsi="Times New Roman" w:cs="Times New Roman"/>
          <w:color w:val="000000" w:themeColor="text1"/>
          <w:sz w:val="28"/>
          <w:szCs w:val="28"/>
        </w:rPr>
        <w:t xml:space="preserve"> интерес к предмету, раскр</w:t>
      </w:r>
      <w:r w:rsidR="005122AE">
        <w:rPr>
          <w:rFonts w:ascii="Times New Roman" w:hAnsi="Times New Roman" w:cs="Times New Roman"/>
          <w:color w:val="000000" w:themeColor="text1"/>
          <w:sz w:val="28"/>
          <w:szCs w:val="28"/>
        </w:rPr>
        <w:t>оет</w:t>
      </w:r>
      <w:r w:rsidR="005122AE" w:rsidRPr="005122AE">
        <w:rPr>
          <w:rFonts w:ascii="Times New Roman" w:hAnsi="Times New Roman" w:cs="Times New Roman"/>
          <w:color w:val="000000" w:themeColor="text1"/>
          <w:sz w:val="28"/>
          <w:szCs w:val="28"/>
        </w:rPr>
        <w:t xml:space="preserve"> индивидуальны</w:t>
      </w:r>
      <w:r w:rsidR="005122AE">
        <w:rPr>
          <w:rFonts w:ascii="Times New Roman" w:hAnsi="Times New Roman" w:cs="Times New Roman"/>
          <w:color w:val="000000" w:themeColor="text1"/>
          <w:sz w:val="28"/>
          <w:szCs w:val="28"/>
        </w:rPr>
        <w:t>е</w:t>
      </w:r>
      <w:r w:rsidR="005122AE" w:rsidRPr="005122AE">
        <w:rPr>
          <w:rFonts w:ascii="Times New Roman" w:hAnsi="Times New Roman" w:cs="Times New Roman"/>
          <w:color w:val="000000" w:themeColor="text1"/>
          <w:sz w:val="28"/>
          <w:szCs w:val="28"/>
        </w:rPr>
        <w:t xml:space="preserve"> способност</w:t>
      </w:r>
      <w:r w:rsidR="005122AE">
        <w:rPr>
          <w:rFonts w:ascii="Times New Roman" w:hAnsi="Times New Roman" w:cs="Times New Roman"/>
          <w:color w:val="000000" w:themeColor="text1"/>
          <w:sz w:val="28"/>
          <w:szCs w:val="28"/>
        </w:rPr>
        <w:t xml:space="preserve">и и поможет </w:t>
      </w:r>
      <w:r w:rsidR="005122AE" w:rsidRPr="005122AE">
        <w:rPr>
          <w:rFonts w:ascii="Times New Roman" w:hAnsi="Times New Roman" w:cs="Times New Roman"/>
          <w:color w:val="000000" w:themeColor="text1"/>
          <w:sz w:val="28"/>
          <w:szCs w:val="28"/>
        </w:rPr>
        <w:t>развит</w:t>
      </w:r>
      <w:r w:rsidR="005122AE">
        <w:rPr>
          <w:rFonts w:ascii="Times New Roman" w:hAnsi="Times New Roman" w:cs="Times New Roman"/>
          <w:color w:val="000000" w:themeColor="text1"/>
          <w:sz w:val="28"/>
          <w:szCs w:val="28"/>
        </w:rPr>
        <w:t>ь</w:t>
      </w:r>
      <w:r w:rsidR="005122AE" w:rsidRPr="005122AE">
        <w:rPr>
          <w:rFonts w:ascii="Times New Roman" w:hAnsi="Times New Roman" w:cs="Times New Roman"/>
          <w:color w:val="000000" w:themeColor="text1"/>
          <w:sz w:val="28"/>
          <w:szCs w:val="28"/>
        </w:rPr>
        <w:t xml:space="preserve"> самостоятельност</w:t>
      </w:r>
      <w:r w:rsidR="005122AE">
        <w:rPr>
          <w:rFonts w:ascii="Times New Roman" w:hAnsi="Times New Roman" w:cs="Times New Roman"/>
          <w:color w:val="000000" w:themeColor="text1"/>
          <w:sz w:val="28"/>
          <w:szCs w:val="28"/>
        </w:rPr>
        <w:t>ь и ответственности.</w:t>
      </w:r>
    </w:p>
    <w:p w:rsidR="009D4457" w:rsidRDefault="009D4457" w:rsidP="009D4457">
      <w:pPr>
        <w:pStyle w:val="1"/>
        <w:rPr>
          <w:rFonts w:ascii="Times New Roman" w:eastAsiaTheme="minorHAnsi" w:hAnsi="Times New Roman" w:cs="Times New Roman"/>
          <w:b w:val="0"/>
          <w:bCs w:val="0"/>
          <w:color w:val="auto"/>
        </w:rPr>
      </w:pPr>
      <w:bookmarkStart w:id="17" w:name="_Toc52101264"/>
      <w:r>
        <w:rPr>
          <w:rFonts w:ascii="Times New Roman" w:eastAsiaTheme="minorHAnsi" w:hAnsi="Times New Roman" w:cs="Times New Roman"/>
          <w:b w:val="0"/>
          <w:bCs w:val="0"/>
          <w:color w:val="auto"/>
        </w:rPr>
        <w:br w:type="page"/>
      </w:r>
    </w:p>
    <w:p w:rsidR="00644F73" w:rsidRPr="008E37D4" w:rsidRDefault="00690C62" w:rsidP="009F1E29">
      <w:pPr>
        <w:pStyle w:val="1"/>
        <w:spacing w:line="360" w:lineRule="auto"/>
        <w:jc w:val="center"/>
        <w:rPr>
          <w:rFonts w:ascii="Times New Roman" w:hAnsi="Times New Roman" w:cs="Times New Roman"/>
          <w:color w:val="000000" w:themeColor="text1"/>
        </w:rPr>
      </w:pPr>
      <w:bookmarkStart w:id="18" w:name="_Toc74048777"/>
      <w:r w:rsidRPr="008E37D4">
        <w:rPr>
          <w:rFonts w:ascii="Times New Roman" w:hAnsi="Times New Roman" w:cs="Times New Roman"/>
          <w:color w:val="000000" w:themeColor="text1"/>
        </w:rPr>
        <w:lastRenderedPageBreak/>
        <w:t>ГЛАВА 3. ИСПОЛЬЗОВАНИЕ GEOGEBRA</w:t>
      </w:r>
      <w:proofErr w:type="gramStart"/>
      <w:r w:rsidRPr="008E37D4">
        <w:rPr>
          <w:rFonts w:ascii="Times New Roman" w:hAnsi="Times New Roman" w:cs="Times New Roman"/>
          <w:color w:val="000000" w:themeColor="text1"/>
        </w:rPr>
        <w:t xml:space="preserve"> В</w:t>
      </w:r>
      <w:proofErr w:type="gramEnd"/>
      <w:r w:rsidRPr="008E37D4">
        <w:rPr>
          <w:rFonts w:ascii="Times New Roman" w:hAnsi="Times New Roman" w:cs="Times New Roman"/>
          <w:color w:val="000000" w:themeColor="text1"/>
        </w:rPr>
        <w:t xml:space="preserve"> ОБУЧЕНИИ ГЕОМЕТРИИ В 7 КЛАССЕ</w:t>
      </w:r>
      <w:bookmarkEnd w:id="17"/>
      <w:bookmarkEnd w:id="18"/>
    </w:p>
    <w:p w:rsidR="008128F9" w:rsidRPr="008E37D4" w:rsidRDefault="002076EA" w:rsidP="009F1E29">
      <w:pPr>
        <w:pStyle w:val="2"/>
        <w:spacing w:line="360" w:lineRule="auto"/>
        <w:ind w:firstLine="709"/>
        <w:rPr>
          <w:rFonts w:ascii="Times New Roman" w:hAnsi="Times New Roman" w:cs="Times New Roman"/>
          <w:color w:val="000000" w:themeColor="text1"/>
          <w:sz w:val="28"/>
        </w:rPr>
      </w:pPr>
      <w:bookmarkStart w:id="19" w:name="_Toc74048778"/>
      <w:r>
        <w:rPr>
          <w:rFonts w:ascii="Times New Roman" w:hAnsi="Times New Roman" w:cs="Times New Roman"/>
          <w:color w:val="000000" w:themeColor="text1"/>
          <w:sz w:val="28"/>
        </w:rPr>
        <w:t xml:space="preserve">3.1 </w:t>
      </w:r>
      <w:r w:rsidR="00644F73" w:rsidRPr="008E37D4">
        <w:rPr>
          <w:rFonts w:ascii="Times New Roman" w:hAnsi="Times New Roman" w:cs="Times New Roman"/>
          <w:color w:val="000000" w:themeColor="text1"/>
          <w:sz w:val="28"/>
        </w:rPr>
        <w:t>Простейшие геометрические фигуры и их свойства</w:t>
      </w:r>
      <w:bookmarkEnd w:id="19"/>
    </w:p>
    <w:p w:rsidR="008128F9" w:rsidRPr="008E37D4" w:rsidRDefault="00644F73" w:rsidP="009F1E29">
      <w:pPr>
        <w:pStyle w:val="3"/>
        <w:spacing w:line="360" w:lineRule="auto"/>
        <w:ind w:firstLine="709"/>
        <w:rPr>
          <w:rFonts w:ascii="Times New Roman" w:hAnsi="Times New Roman" w:cs="Times New Roman"/>
          <w:color w:val="000000" w:themeColor="text1"/>
          <w:sz w:val="28"/>
        </w:rPr>
      </w:pPr>
      <w:bookmarkStart w:id="20" w:name="_Toc74048779"/>
      <w:r w:rsidRPr="008E37D4">
        <w:rPr>
          <w:rFonts w:ascii="Times New Roman" w:hAnsi="Times New Roman" w:cs="Times New Roman"/>
          <w:color w:val="000000" w:themeColor="text1"/>
          <w:sz w:val="28"/>
        </w:rPr>
        <w:t>3.1.1 Конспекты проведенных уроков</w:t>
      </w:r>
      <w:bookmarkEnd w:id="20"/>
    </w:p>
    <w:p w:rsidR="00644F73" w:rsidRPr="00644F73" w:rsidRDefault="00644F73" w:rsidP="009F1E29">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Дата: </w:t>
      </w:r>
      <w:r w:rsidRPr="00644F73">
        <w:rPr>
          <w:rFonts w:ascii="Times New Roman" w:eastAsia="Times New Roman" w:hAnsi="Times New Roman" w:cs="Times New Roman"/>
          <w:b/>
          <w:sz w:val="28"/>
          <w:szCs w:val="28"/>
          <w:lang w:eastAsia="zh-CN"/>
        </w:rPr>
        <w:t>24.09.2020</w:t>
      </w:r>
      <w:r w:rsidRPr="00644F73">
        <w:rPr>
          <w:rFonts w:ascii="Times New Roman" w:eastAsia="Times New Roman" w:hAnsi="Times New Roman" w:cs="Times New Roman"/>
          <w:sz w:val="28"/>
          <w:szCs w:val="28"/>
          <w:lang w:eastAsia="zh-CN"/>
        </w:rPr>
        <w:t xml:space="preserve"> Класс: 7</w:t>
      </w:r>
    </w:p>
    <w:p w:rsidR="00644F73" w:rsidRPr="000A662E" w:rsidRDefault="000A662E" w:rsidP="000A662E">
      <w:pPr>
        <w:shd w:val="clear" w:color="auto" w:fill="FFFFFF"/>
        <w:suppressAutoHyphens/>
        <w:spacing w:after="0" w:line="360" w:lineRule="auto"/>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Тема урока: </w:t>
      </w:r>
      <w:r w:rsidR="00644F73" w:rsidRPr="00644F73">
        <w:rPr>
          <w:rFonts w:ascii="Times New Roman" w:eastAsia="Times New Roman" w:hAnsi="Times New Roman" w:cs="Times New Roman"/>
          <w:b/>
          <w:sz w:val="28"/>
          <w:szCs w:val="28"/>
          <w:lang w:eastAsia="zh-CN"/>
        </w:rPr>
        <w:t>Луч. Угол. Измерение углов</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ввести новые понятия «луч», «угол», «биссектриса</w:t>
      </w:r>
      <w:r w:rsidR="002076EA">
        <w:rPr>
          <w:rFonts w:ascii="Times New Roman" w:eastAsia="Times New Roman" w:hAnsi="Times New Roman" w:cs="Times New Roman"/>
          <w:sz w:val="28"/>
          <w:szCs w:val="28"/>
          <w:lang w:eastAsia="zh-CN"/>
        </w:rPr>
        <w:t xml:space="preserve"> угла</w:t>
      </w:r>
      <w:r w:rsidRPr="00644F73">
        <w:rPr>
          <w:rFonts w:ascii="Times New Roman" w:eastAsia="Times New Roman" w:hAnsi="Times New Roman" w:cs="Times New Roman"/>
          <w:sz w:val="28"/>
          <w:szCs w:val="28"/>
          <w:lang w:eastAsia="zh-CN"/>
        </w:rPr>
        <w:t>», рассмотреть виды углов;</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комбинированный.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презентация,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 учебник 7 класс по геометрии (</w:t>
      </w:r>
      <w:proofErr w:type="gramStart"/>
      <w:r w:rsidRPr="00644F73">
        <w:rPr>
          <w:rFonts w:ascii="Times New Roman" w:eastAsia="Times New Roman" w:hAnsi="Times New Roman" w:cs="Times New Roman"/>
          <w:sz w:val="28"/>
          <w:szCs w:val="28"/>
          <w:lang w:eastAsia="zh-CN"/>
        </w:rPr>
        <w:t>Мерзляк</w:t>
      </w:r>
      <w:proofErr w:type="gramEnd"/>
      <w:r w:rsidRPr="00644F73">
        <w:rPr>
          <w:rFonts w:ascii="Times New Roman" w:eastAsia="Times New Roman" w:hAnsi="Times New Roman" w:cs="Times New Roman"/>
          <w:sz w:val="28"/>
          <w:szCs w:val="28"/>
          <w:lang w:eastAsia="zh-CN"/>
        </w:rPr>
        <w:t xml:space="preserve"> А. Г., Полонский В. Б.).</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napToGrid w:val="0"/>
        <w:spacing w:after="0" w:line="360" w:lineRule="auto"/>
        <w:ind w:right="-284"/>
        <w:jc w:val="both"/>
        <w:rPr>
          <w:rFonts w:ascii="Times New Roman" w:eastAsia="Times New Roman" w:hAnsi="Times New Roman" w:cs="Times New Roman"/>
          <w:sz w:val="28"/>
          <w:szCs w:val="28"/>
          <w:lang w:eastAsia="zh-CN"/>
        </w:rPr>
      </w:pPr>
      <w:proofErr w:type="gramStart"/>
      <w:r w:rsidRPr="00644F73">
        <w:rPr>
          <w:rFonts w:ascii="Times New Roman" w:eastAsia="Times New Roman" w:hAnsi="Times New Roman" w:cs="Times New Roman"/>
          <w:i/>
          <w:sz w:val="28"/>
          <w:szCs w:val="28"/>
          <w:lang w:eastAsia="zh-CN"/>
        </w:rPr>
        <w:t>Основные понятия:</w:t>
      </w:r>
      <w:r w:rsidRPr="00644F73">
        <w:rPr>
          <w:rFonts w:ascii="Times New Roman" w:eastAsia="Times New Roman" w:hAnsi="Times New Roman" w:cs="Times New Roman"/>
          <w:sz w:val="28"/>
          <w:szCs w:val="28"/>
          <w:lang w:eastAsia="zh-CN"/>
        </w:rPr>
        <w:t xml:space="preserve">  луч, дополнительные лучи, угол (развернутый, равный), биссектриса, виды углов.</w:t>
      </w:r>
      <w:proofErr w:type="gramEnd"/>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7"/>
        </w:numPr>
        <w:shd w:val="clear" w:color="auto" w:fill="FFFFFF"/>
        <w:suppressAutoHyphens/>
        <w:spacing w:after="0" w:line="360" w:lineRule="auto"/>
        <w:ind w:left="851" w:hanging="357"/>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приветствие;</w:t>
      </w:r>
    </w:p>
    <w:p w:rsidR="00644F73" w:rsidRPr="00644F73" w:rsidRDefault="00644F73" w:rsidP="00644F73">
      <w:pPr>
        <w:numPr>
          <w:ilvl w:val="0"/>
          <w:numId w:val="7"/>
        </w:numPr>
        <w:shd w:val="clear" w:color="auto" w:fill="FFFFFF"/>
        <w:suppressAutoHyphens/>
        <w:spacing w:after="0" w:line="360" w:lineRule="auto"/>
        <w:ind w:left="851"/>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усвоения новых знаний (20-23 мин).</w:t>
      </w:r>
    </w:p>
    <w:p w:rsidR="00644F73" w:rsidRPr="00644F73" w:rsidRDefault="00644F73" w:rsidP="00644F73">
      <w:pPr>
        <w:numPr>
          <w:ilvl w:val="0"/>
          <w:numId w:val="9"/>
        </w:numPr>
        <w:shd w:val="clear" w:color="auto" w:fill="FFFFFF"/>
        <w:suppressAutoHyphens/>
        <w:spacing w:after="0" w:line="360" w:lineRule="auto"/>
        <w:ind w:left="851" w:hanging="357"/>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Объявление темы урока.</w:t>
      </w:r>
    </w:p>
    <w:p w:rsidR="00644F73" w:rsidRPr="00644F73" w:rsidRDefault="00644F73" w:rsidP="00644F73">
      <w:pPr>
        <w:numPr>
          <w:ilvl w:val="0"/>
          <w:numId w:val="9"/>
        </w:numPr>
        <w:shd w:val="clear" w:color="auto" w:fill="FFFFFF"/>
        <w:suppressAutoHyphens/>
        <w:spacing w:after="0" w:line="360" w:lineRule="auto"/>
        <w:ind w:left="851"/>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2076EA"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Луч - л</w:t>
      </w:r>
      <w:r w:rsidR="00644F73" w:rsidRPr="00644F73">
        <w:rPr>
          <w:rFonts w:ascii="Times New Roman" w:eastAsia="Times New Roman" w:hAnsi="Times New Roman" w:cs="Times New Roman"/>
          <w:color w:val="000000"/>
          <w:sz w:val="28"/>
          <w:szCs w:val="28"/>
          <w:lang w:eastAsia="zh-CN"/>
        </w:rPr>
        <w:t>иния, имеющая начало, но не имеющая конца.</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Два луча, имеющие общее начало и лежащие на одной прямой, называют дополнительными.</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lastRenderedPageBreak/>
        <w:t>Угол – это фигура, образованная точкой – вершиной угла и двумя различными лучами (полупрямыми), исходящими из этой точки, – сторонами угла.</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Угол, стороны которого являются дополнительными лучами, называют развернутым.</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Два угла называют равными, если их можно совместить наложением.</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Биссектриса угла называют луч с началом в вершине угла, делящий этот угол на два равных угла.</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Угол, градусная мера которого меньше 90</w:t>
      </w:r>
      <w:r w:rsidRPr="00644F73">
        <w:rPr>
          <w:rFonts w:ascii="Times New Roman" w:eastAsia="Times New Roman" w:hAnsi="Times New Roman" w:cs="Times New Roman"/>
          <w:color w:val="000000"/>
          <w:sz w:val="28"/>
          <w:szCs w:val="28"/>
          <w:vertAlign w:val="superscript"/>
          <w:lang w:eastAsia="zh-CN"/>
        </w:rPr>
        <w:t>о</w:t>
      </w:r>
      <w:r w:rsidRPr="00644F73">
        <w:rPr>
          <w:rFonts w:ascii="Times New Roman" w:eastAsia="Times New Roman" w:hAnsi="Times New Roman" w:cs="Times New Roman"/>
          <w:color w:val="000000"/>
          <w:sz w:val="28"/>
          <w:szCs w:val="28"/>
          <w:lang w:eastAsia="zh-CN"/>
        </w:rPr>
        <w:t>, называют острым.</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Угол, градусная мера которого равна 90</w:t>
      </w:r>
      <w:r w:rsidRPr="00644F73">
        <w:rPr>
          <w:rFonts w:ascii="Times New Roman" w:eastAsia="Times New Roman" w:hAnsi="Times New Roman" w:cs="Times New Roman"/>
          <w:color w:val="000000"/>
          <w:sz w:val="28"/>
          <w:szCs w:val="28"/>
          <w:vertAlign w:val="superscript"/>
          <w:lang w:eastAsia="zh-CN"/>
        </w:rPr>
        <w:t>о</w:t>
      </w:r>
      <w:r w:rsidRPr="00644F73">
        <w:rPr>
          <w:rFonts w:ascii="Times New Roman" w:eastAsia="Times New Roman" w:hAnsi="Times New Roman" w:cs="Times New Roman"/>
          <w:color w:val="000000"/>
          <w:sz w:val="28"/>
          <w:szCs w:val="28"/>
          <w:lang w:eastAsia="zh-CN"/>
        </w:rPr>
        <w:t>, называют прямым.</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Угол, градусная мера которого больше 90</w:t>
      </w:r>
      <w:r w:rsidRPr="00644F73">
        <w:rPr>
          <w:rFonts w:ascii="Times New Roman" w:eastAsia="Times New Roman" w:hAnsi="Times New Roman" w:cs="Times New Roman"/>
          <w:color w:val="000000"/>
          <w:sz w:val="28"/>
          <w:szCs w:val="28"/>
          <w:vertAlign w:val="superscript"/>
          <w:lang w:eastAsia="zh-CN"/>
        </w:rPr>
        <w:t>о</w:t>
      </w:r>
      <w:r w:rsidRPr="00644F73">
        <w:rPr>
          <w:rFonts w:ascii="Times New Roman" w:eastAsia="Times New Roman" w:hAnsi="Times New Roman" w:cs="Times New Roman"/>
          <w:color w:val="000000"/>
          <w:sz w:val="28"/>
          <w:szCs w:val="28"/>
          <w:lang w:eastAsia="zh-CN"/>
        </w:rPr>
        <w:t>, называют тупым.</w:t>
      </w:r>
    </w:p>
    <w:p w:rsidR="00644F73" w:rsidRPr="00644F73" w:rsidRDefault="00644F73" w:rsidP="00644F73">
      <w:pPr>
        <w:shd w:val="clear" w:color="auto" w:fill="FFFFFF"/>
        <w:suppressAutoHyphens/>
        <w:spacing w:after="0" w:line="360" w:lineRule="auto"/>
        <w:contextualSpacing/>
        <w:jc w:val="both"/>
        <w:rPr>
          <w:rFonts w:ascii="Times New Roman" w:eastAsia="Times New Roman" w:hAnsi="Times New Roman" w:cs="Times New Roman"/>
          <w:color w:val="000000"/>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III</w:t>
      </w:r>
      <w:r w:rsidRPr="00644F73">
        <w:rPr>
          <w:rFonts w:ascii="Times New Roman" w:eastAsia="Times New Roman" w:hAnsi="Times New Roman" w:cs="Times New Roman"/>
          <w:sz w:val="28"/>
          <w:szCs w:val="28"/>
          <w:u w:val="single"/>
          <w:lang w:eastAsia="zh-CN"/>
        </w:rPr>
        <w:t xml:space="preserve"> – Этап закрепления новых знаний (15 мин).</w:t>
      </w:r>
      <w:proofErr w:type="gramEnd"/>
    </w:p>
    <w:p w:rsidR="00644F73" w:rsidRPr="00644F73" w:rsidRDefault="00644F73" w:rsidP="00644F73">
      <w:pPr>
        <w:numPr>
          <w:ilvl w:val="0"/>
          <w:numId w:val="12"/>
        </w:numPr>
        <w:shd w:val="clear" w:color="auto" w:fill="FFFFFF"/>
        <w:tabs>
          <w:tab w:val="left" w:pos="851"/>
        </w:tabs>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Решение задач с применением математической среды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60, № 65, № 68, № 69.</w:t>
      </w:r>
    </w:p>
    <w:p w:rsidR="00644F73" w:rsidRPr="001D7013" w:rsidRDefault="00644F73" w:rsidP="008E37D4">
      <w:pPr>
        <w:spacing w:after="0" w:line="360" w:lineRule="auto"/>
        <w:jc w:val="both"/>
        <w:rPr>
          <w:rFonts w:ascii="Calibri" w:eastAsia="Calibri" w:hAnsi="Calibri" w:cs="Calibri"/>
          <w:b/>
          <w:color w:val="000000" w:themeColor="text1"/>
          <w:sz w:val="28"/>
          <w:szCs w:val="28"/>
          <w:shd w:val="clear" w:color="auto" w:fill="FFFFFF"/>
        </w:rPr>
      </w:pPr>
      <w:r w:rsidRPr="008E37D4">
        <w:rPr>
          <w:rFonts w:ascii="Calibri" w:eastAsia="Calibri" w:hAnsi="Calibri" w:cs="Calibri"/>
          <w:b/>
          <w:color w:val="000000" w:themeColor="text1"/>
          <w:sz w:val="28"/>
          <w:szCs w:val="28"/>
        </w:rPr>
        <w:t>№ 60. Луч В</w:t>
      </w:r>
      <w:proofErr w:type="gramStart"/>
      <w:r w:rsidRPr="008E37D4">
        <w:rPr>
          <w:rFonts w:ascii="Calibri" w:eastAsia="Calibri" w:hAnsi="Calibri" w:cs="Calibri"/>
          <w:b/>
          <w:color w:val="000000" w:themeColor="text1"/>
          <w:sz w:val="28"/>
          <w:szCs w:val="28"/>
          <w:lang w:val="en-US"/>
        </w:rPr>
        <w:t>D</w:t>
      </w:r>
      <w:proofErr w:type="gramEnd"/>
      <w:r w:rsidRPr="008E37D4">
        <w:rPr>
          <w:rFonts w:ascii="Calibri" w:eastAsia="Calibri" w:hAnsi="Calibri" w:cs="Calibri"/>
          <w:b/>
          <w:color w:val="000000" w:themeColor="text1"/>
          <w:sz w:val="28"/>
          <w:szCs w:val="28"/>
        </w:rPr>
        <w:t xml:space="preserve"> делит угол АВС на два угла. Найдите: 1) угол АВС, если </w:t>
      </w:r>
      <w:r w:rsidRPr="008E37D4">
        <w:rPr>
          <w:rFonts w:ascii="Cambria Math" w:eastAsia="Calibri" w:hAnsi="Cambria Math" w:cs="Cambria Math"/>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rPr>
        <w:t>АВ</w:t>
      </w:r>
      <w:proofErr w:type="gramStart"/>
      <w:r w:rsidRPr="008E37D4">
        <w:rPr>
          <w:rFonts w:ascii="Calibri" w:eastAsia="Calibri" w:hAnsi="Calibri" w:cs="Calibri"/>
          <w:b/>
          <w:color w:val="000000" w:themeColor="text1"/>
          <w:sz w:val="28"/>
          <w:szCs w:val="28"/>
          <w:shd w:val="clear" w:color="auto" w:fill="FFFFFF"/>
          <w:lang w:val="en-US"/>
        </w:rPr>
        <w:t>D</w:t>
      </w:r>
      <w:proofErr w:type="gramEnd"/>
      <w:r w:rsidRPr="008E37D4">
        <w:rPr>
          <w:rFonts w:ascii="Calibri" w:eastAsia="Calibri" w:hAnsi="Calibri" w:cs="Calibri"/>
          <w:b/>
          <w:color w:val="000000" w:themeColor="text1"/>
          <w:sz w:val="28"/>
          <w:szCs w:val="28"/>
          <w:shd w:val="clear" w:color="auto" w:fill="FFFFFF"/>
        </w:rPr>
        <w:t xml:space="preserve"> = 54</w:t>
      </w:r>
      <w:r w:rsidRPr="008E37D4">
        <w:rPr>
          <w:rFonts w:ascii="Calibri" w:eastAsia="Calibri" w:hAnsi="Calibri" w:cs="Calibri"/>
          <w:b/>
          <w:color w:val="000000" w:themeColor="text1"/>
          <w:sz w:val="28"/>
          <w:szCs w:val="28"/>
          <w:shd w:val="clear" w:color="auto" w:fill="FFFFFF"/>
          <w:vertAlign w:val="superscript"/>
        </w:rPr>
        <w:t>о</w:t>
      </w:r>
      <w:r w:rsidRPr="008E37D4">
        <w:rPr>
          <w:rFonts w:ascii="Calibri" w:eastAsia="Calibri" w:hAnsi="Calibri" w:cs="Calibri"/>
          <w:b/>
          <w:color w:val="000000" w:themeColor="text1"/>
          <w:sz w:val="28"/>
          <w:szCs w:val="28"/>
          <w:shd w:val="clear" w:color="auto" w:fill="FFFFFF"/>
        </w:rPr>
        <w:t xml:space="preserve">, </w:t>
      </w:r>
      <w:r w:rsidRPr="008E37D4">
        <w:rPr>
          <w:rFonts w:ascii="Cambria Math" w:eastAsia="Calibri" w:hAnsi="Cambria Math" w:cs="Cambria Math"/>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rPr>
        <w:t>СВ</w:t>
      </w:r>
      <w:r w:rsidRPr="008E37D4">
        <w:rPr>
          <w:rFonts w:ascii="Calibri" w:eastAsia="Calibri" w:hAnsi="Calibri" w:cs="Calibri"/>
          <w:b/>
          <w:color w:val="000000" w:themeColor="text1"/>
          <w:sz w:val="28"/>
          <w:szCs w:val="28"/>
          <w:shd w:val="clear" w:color="auto" w:fill="FFFFFF"/>
          <w:lang w:val="en-US"/>
        </w:rPr>
        <w:t>D</w:t>
      </w:r>
      <w:r w:rsidRPr="008E37D4">
        <w:rPr>
          <w:rFonts w:ascii="Calibri" w:eastAsia="Calibri" w:hAnsi="Calibri" w:cs="Calibri"/>
          <w:b/>
          <w:color w:val="000000" w:themeColor="text1"/>
          <w:sz w:val="28"/>
          <w:szCs w:val="28"/>
          <w:shd w:val="clear" w:color="auto" w:fill="FFFFFF"/>
        </w:rPr>
        <w:t xml:space="preserve"> = 72</w:t>
      </w:r>
      <w:r w:rsidRPr="008E37D4">
        <w:rPr>
          <w:rFonts w:ascii="Calibri" w:eastAsia="Calibri" w:hAnsi="Calibri" w:cs="Calibri"/>
          <w:b/>
          <w:color w:val="000000" w:themeColor="text1"/>
          <w:sz w:val="28"/>
          <w:szCs w:val="28"/>
          <w:shd w:val="clear" w:color="auto" w:fill="FFFFFF"/>
          <w:vertAlign w:val="superscript"/>
        </w:rPr>
        <w:t>о</w:t>
      </w:r>
      <w:r w:rsidR="00A5062F">
        <w:rPr>
          <w:rFonts w:ascii="Calibri" w:eastAsia="Calibri" w:hAnsi="Calibri" w:cs="Calibri"/>
          <w:b/>
          <w:color w:val="000000" w:themeColor="text1"/>
          <w:sz w:val="28"/>
          <w:szCs w:val="28"/>
          <w:shd w:val="clear" w:color="auto" w:fill="FFFFFF"/>
          <w:vertAlign w:val="superscript"/>
        </w:rPr>
        <w:t xml:space="preserve"> </w:t>
      </w:r>
      <w:r w:rsidR="00A70A45">
        <w:rPr>
          <w:rFonts w:ascii="Calibri" w:eastAsia="Calibri" w:hAnsi="Calibri" w:cs="Calibri"/>
          <w:b/>
          <w:color w:val="000000" w:themeColor="text1"/>
          <w:sz w:val="28"/>
          <w:szCs w:val="28"/>
          <w:shd w:val="clear" w:color="auto" w:fill="FFFFFF"/>
        </w:rPr>
        <w:t>(</w:t>
      </w:r>
      <w:r w:rsidR="00690C62">
        <w:rPr>
          <w:rFonts w:ascii="Calibri" w:eastAsia="Calibri" w:hAnsi="Calibri" w:cs="Calibri"/>
          <w:b/>
          <w:color w:val="000000" w:themeColor="text1"/>
          <w:sz w:val="28"/>
          <w:szCs w:val="28"/>
          <w:shd w:val="clear" w:color="auto" w:fill="FFFFFF"/>
        </w:rPr>
        <w:t xml:space="preserve">рисунок </w:t>
      </w:r>
      <w:r w:rsidR="001D7013">
        <w:rPr>
          <w:rFonts w:ascii="Calibri" w:eastAsia="Calibri" w:hAnsi="Calibri" w:cs="Calibri"/>
          <w:b/>
          <w:color w:val="000000" w:themeColor="text1"/>
          <w:sz w:val="28"/>
          <w:szCs w:val="28"/>
          <w:shd w:val="clear" w:color="auto" w:fill="FFFFFF"/>
        </w:rPr>
        <w:t>10</w:t>
      </w:r>
      <w:r w:rsidR="00A70A45">
        <w:rPr>
          <w:rFonts w:ascii="Calibri" w:eastAsia="Calibri" w:hAnsi="Calibri" w:cs="Calibri"/>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rPr>
        <w:t>; 2) угол СВ</w:t>
      </w:r>
      <w:r w:rsidRPr="008E37D4">
        <w:rPr>
          <w:rFonts w:ascii="Calibri" w:eastAsia="Calibri" w:hAnsi="Calibri" w:cs="Calibri"/>
          <w:b/>
          <w:color w:val="000000" w:themeColor="text1"/>
          <w:sz w:val="28"/>
          <w:szCs w:val="28"/>
          <w:shd w:val="clear" w:color="auto" w:fill="FFFFFF"/>
          <w:lang w:val="en-US"/>
        </w:rPr>
        <w:t>D</w:t>
      </w:r>
      <w:r w:rsidRPr="008E37D4">
        <w:rPr>
          <w:rFonts w:ascii="Calibri" w:eastAsia="Calibri" w:hAnsi="Calibri" w:cs="Calibri"/>
          <w:b/>
          <w:color w:val="000000" w:themeColor="text1"/>
          <w:sz w:val="28"/>
          <w:szCs w:val="28"/>
          <w:shd w:val="clear" w:color="auto" w:fill="FFFFFF"/>
        </w:rPr>
        <w:t xml:space="preserve">, если </w:t>
      </w:r>
      <w:r w:rsidRPr="008E37D4">
        <w:rPr>
          <w:rFonts w:ascii="Cambria Math" w:eastAsia="Calibri" w:hAnsi="Cambria Math" w:cs="Cambria Math"/>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rPr>
        <w:t>АВС = 158</w:t>
      </w:r>
      <w:r w:rsidRPr="008E37D4">
        <w:rPr>
          <w:rFonts w:ascii="Calibri" w:eastAsia="Calibri" w:hAnsi="Calibri" w:cs="Calibri"/>
          <w:b/>
          <w:color w:val="000000" w:themeColor="text1"/>
          <w:sz w:val="28"/>
          <w:szCs w:val="28"/>
          <w:shd w:val="clear" w:color="auto" w:fill="FFFFFF"/>
          <w:vertAlign w:val="superscript"/>
        </w:rPr>
        <w:t>о</w:t>
      </w:r>
      <w:r w:rsidRPr="008E37D4">
        <w:rPr>
          <w:rFonts w:ascii="Calibri" w:eastAsia="Calibri" w:hAnsi="Calibri" w:cs="Calibri"/>
          <w:b/>
          <w:color w:val="000000" w:themeColor="text1"/>
          <w:sz w:val="28"/>
          <w:szCs w:val="28"/>
          <w:shd w:val="clear" w:color="auto" w:fill="FFFFFF"/>
        </w:rPr>
        <w:t xml:space="preserve">, </w:t>
      </w:r>
      <w:r w:rsidRPr="008E37D4">
        <w:rPr>
          <w:rFonts w:ascii="Cambria Math" w:eastAsia="Calibri" w:hAnsi="Cambria Math" w:cs="Cambria Math"/>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rPr>
        <w:t>АВ</w:t>
      </w:r>
      <w:r w:rsidRPr="008E37D4">
        <w:rPr>
          <w:rFonts w:ascii="Calibri" w:eastAsia="Calibri" w:hAnsi="Calibri" w:cs="Calibri"/>
          <w:b/>
          <w:color w:val="000000" w:themeColor="text1"/>
          <w:sz w:val="28"/>
          <w:szCs w:val="28"/>
          <w:shd w:val="clear" w:color="auto" w:fill="FFFFFF"/>
          <w:lang w:val="en-US"/>
        </w:rPr>
        <w:t>D</w:t>
      </w:r>
      <w:r w:rsidRPr="008E37D4">
        <w:rPr>
          <w:rFonts w:ascii="Calibri" w:eastAsia="Calibri" w:hAnsi="Calibri" w:cs="Calibri"/>
          <w:b/>
          <w:color w:val="000000" w:themeColor="text1"/>
          <w:sz w:val="28"/>
          <w:szCs w:val="28"/>
          <w:shd w:val="clear" w:color="auto" w:fill="FFFFFF"/>
        </w:rPr>
        <w:t xml:space="preserve"> = 93</w:t>
      </w:r>
      <w:r w:rsidRPr="008E37D4">
        <w:rPr>
          <w:rFonts w:ascii="Calibri" w:eastAsia="Calibri" w:hAnsi="Calibri" w:cs="Calibri"/>
          <w:b/>
          <w:color w:val="000000" w:themeColor="text1"/>
          <w:sz w:val="28"/>
          <w:szCs w:val="28"/>
          <w:shd w:val="clear" w:color="auto" w:fill="FFFFFF"/>
          <w:vertAlign w:val="superscript"/>
        </w:rPr>
        <w:t>о</w:t>
      </w:r>
      <w:r w:rsidR="001D7013">
        <w:rPr>
          <w:rFonts w:ascii="Calibri" w:eastAsia="Calibri" w:hAnsi="Calibri" w:cs="Calibri"/>
          <w:b/>
          <w:color w:val="000000" w:themeColor="text1"/>
          <w:sz w:val="28"/>
          <w:szCs w:val="28"/>
          <w:shd w:val="clear" w:color="auto" w:fill="FFFFFF"/>
        </w:rPr>
        <w:t xml:space="preserve"> </w:t>
      </w:r>
      <w:r w:rsidR="00A70A45">
        <w:rPr>
          <w:rFonts w:ascii="Calibri" w:eastAsia="Calibri" w:hAnsi="Calibri" w:cs="Calibri"/>
          <w:b/>
          <w:color w:val="000000" w:themeColor="text1"/>
          <w:sz w:val="28"/>
          <w:szCs w:val="28"/>
          <w:shd w:val="clear" w:color="auto" w:fill="FFFFFF"/>
        </w:rPr>
        <w:t>(</w:t>
      </w:r>
      <w:r w:rsidR="00690C62">
        <w:rPr>
          <w:rFonts w:ascii="Calibri" w:eastAsia="Calibri" w:hAnsi="Calibri" w:cs="Calibri"/>
          <w:b/>
          <w:color w:val="000000" w:themeColor="text1"/>
          <w:sz w:val="28"/>
          <w:szCs w:val="28"/>
          <w:shd w:val="clear" w:color="auto" w:fill="FFFFFF"/>
        </w:rPr>
        <w:t xml:space="preserve">рисунок </w:t>
      </w:r>
      <w:r w:rsidR="001D7013">
        <w:rPr>
          <w:rFonts w:ascii="Calibri" w:eastAsia="Calibri" w:hAnsi="Calibri" w:cs="Calibri"/>
          <w:b/>
          <w:color w:val="000000" w:themeColor="text1"/>
          <w:sz w:val="28"/>
          <w:szCs w:val="28"/>
          <w:shd w:val="clear" w:color="auto" w:fill="FFFFFF"/>
        </w:rPr>
        <w:t>11</w:t>
      </w:r>
      <w:r w:rsidR="00A70A45">
        <w:rPr>
          <w:rFonts w:ascii="Calibri" w:eastAsia="Calibri" w:hAnsi="Calibri" w:cs="Calibri"/>
          <w:b/>
          <w:color w:val="000000" w:themeColor="text1"/>
          <w:sz w:val="28"/>
          <w:szCs w:val="28"/>
          <w:shd w:val="clear" w:color="auto" w:fill="FFFFFF"/>
        </w:rPr>
        <w:t>)</w:t>
      </w:r>
      <w:r w:rsidR="001D7013">
        <w:rPr>
          <w:rFonts w:ascii="Calibri" w:eastAsia="Calibri" w:hAnsi="Calibri" w:cs="Calibri"/>
          <w:b/>
          <w:color w:val="000000" w:themeColor="text1"/>
          <w:sz w:val="28"/>
          <w:szCs w:val="28"/>
          <w:shd w:val="clear" w:color="auto" w:fill="FFFFFF"/>
        </w:rPr>
        <w:t>.</w:t>
      </w:r>
    </w:p>
    <w:p w:rsidR="00644F73" w:rsidRPr="00644F73" w:rsidRDefault="00644F73" w:rsidP="00690C62">
      <w:pPr>
        <w:spacing w:after="0" w:line="360" w:lineRule="auto"/>
        <w:jc w:val="center"/>
        <w:rPr>
          <w:rFonts w:ascii="Times New Roman" w:eastAsia="Calibri" w:hAnsi="Times New Roman" w:cs="Times New Roman"/>
          <w:color w:val="000000" w:themeColor="text1"/>
          <w:sz w:val="28"/>
          <w:szCs w:val="28"/>
        </w:rPr>
      </w:pPr>
      <w:r w:rsidRPr="00644F73">
        <w:rPr>
          <w:rFonts w:ascii="Times New Roman" w:eastAsia="Calibri" w:hAnsi="Times New Roman" w:cs="Times New Roman"/>
          <w:noProof/>
          <w:color w:val="000000" w:themeColor="text1"/>
          <w:sz w:val="28"/>
          <w:szCs w:val="28"/>
          <w:lang w:eastAsia="ru-RU"/>
        </w:rPr>
        <w:drawing>
          <wp:inline distT="0" distB="0" distL="0" distR="0" wp14:anchorId="4777F4E4" wp14:editId="5FFAAE83">
            <wp:extent cx="5073794" cy="1435395"/>
            <wp:effectExtent l="19050" t="1905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24984" cy="1449877"/>
                    </a:xfrm>
                    <a:prstGeom prst="rect">
                      <a:avLst/>
                    </a:prstGeom>
                    <a:noFill/>
                    <a:ln>
                      <a:solidFill>
                        <a:schemeClr val="tx1"/>
                      </a:solidFill>
                    </a:ln>
                  </pic:spPr>
                </pic:pic>
              </a:graphicData>
            </a:graphic>
          </wp:inline>
        </w:drawing>
      </w:r>
    </w:p>
    <w:p w:rsidR="00644F73" w:rsidRPr="00690C62" w:rsidRDefault="001D7013" w:rsidP="00690C62">
      <w:pPr>
        <w:spacing w:after="0" w:line="360" w:lineRule="auto"/>
        <w:jc w:val="center"/>
        <w:rPr>
          <w:rFonts w:ascii="Times New Roman" w:eastAsia="Calibri" w:hAnsi="Times New Roman" w:cs="Times New Roman"/>
          <w:color w:val="000000" w:themeColor="text1"/>
          <w:sz w:val="28"/>
          <w:szCs w:val="28"/>
        </w:rPr>
      </w:pPr>
      <w:r w:rsidRPr="00690C62">
        <w:rPr>
          <w:rFonts w:ascii="Times New Roman" w:eastAsia="Calibri" w:hAnsi="Times New Roman" w:cs="Times New Roman"/>
          <w:color w:val="000000" w:themeColor="text1"/>
          <w:sz w:val="28"/>
          <w:szCs w:val="28"/>
        </w:rPr>
        <w:t xml:space="preserve">Рисунок 10. </w:t>
      </w:r>
      <w:r w:rsidR="00644F73" w:rsidRPr="00690C62">
        <w:rPr>
          <w:rFonts w:ascii="Times New Roman" w:eastAsia="Calibri" w:hAnsi="Times New Roman" w:cs="Times New Roman"/>
          <w:color w:val="000000" w:themeColor="text1"/>
          <w:sz w:val="28"/>
          <w:szCs w:val="28"/>
        </w:rPr>
        <w:t>Решение задачи № 60.1</w:t>
      </w:r>
      <w:r w:rsidR="00AA4BA5">
        <w:rPr>
          <w:rFonts w:ascii="Times New Roman" w:eastAsia="Calibri" w:hAnsi="Times New Roman" w:cs="Times New Roman"/>
          <w:color w:val="000000" w:themeColor="text1"/>
          <w:sz w:val="28"/>
          <w:szCs w:val="28"/>
        </w:rPr>
        <w:t>.</w:t>
      </w:r>
    </w:p>
    <w:p w:rsidR="00644F73" w:rsidRPr="00644F73" w:rsidRDefault="00644F73" w:rsidP="00690C62">
      <w:pPr>
        <w:spacing w:after="0" w:line="360" w:lineRule="auto"/>
        <w:jc w:val="center"/>
        <w:rPr>
          <w:rFonts w:ascii="Times New Roman" w:eastAsia="Calibri" w:hAnsi="Times New Roman" w:cs="Times New Roman"/>
          <w:color w:val="000000" w:themeColor="text1"/>
          <w:sz w:val="28"/>
          <w:szCs w:val="28"/>
        </w:rPr>
      </w:pPr>
      <w:r w:rsidRPr="00644F73">
        <w:rPr>
          <w:rFonts w:ascii="Times New Roman" w:eastAsia="Calibri" w:hAnsi="Times New Roman" w:cs="Times New Roman"/>
          <w:noProof/>
          <w:color w:val="000000" w:themeColor="text1"/>
          <w:sz w:val="28"/>
          <w:szCs w:val="28"/>
          <w:lang w:eastAsia="ru-RU"/>
        </w:rPr>
        <w:drawing>
          <wp:inline distT="0" distB="0" distL="0" distR="0" wp14:anchorId="2F05AFB5" wp14:editId="08327D9C">
            <wp:extent cx="5114260" cy="1505313"/>
            <wp:effectExtent l="19050" t="1905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76393" cy="1523601"/>
                    </a:xfrm>
                    <a:prstGeom prst="rect">
                      <a:avLst/>
                    </a:prstGeom>
                    <a:noFill/>
                    <a:ln>
                      <a:solidFill>
                        <a:schemeClr val="tx1"/>
                      </a:solidFill>
                    </a:ln>
                  </pic:spPr>
                </pic:pic>
              </a:graphicData>
            </a:graphic>
          </wp:inline>
        </w:drawing>
      </w:r>
    </w:p>
    <w:p w:rsidR="00644F73" w:rsidRPr="00690C62" w:rsidRDefault="001D7013" w:rsidP="00690C62">
      <w:pPr>
        <w:spacing w:after="0" w:line="360" w:lineRule="auto"/>
        <w:jc w:val="center"/>
        <w:rPr>
          <w:rFonts w:ascii="Times New Roman" w:eastAsia="Calibri" w:hAnsi="Times New Roman" w:cs="Times New Roman"/>
          <w:color w:val="000000" w:themeColor="text1"/>
          <w:sz w:val="28"/>
          <w:szCs w:val="28"/>
        </w:rPr>
      </w:pPr>
      <w:r w:rsidRPr="00690C62">
        <w:rPr>
          <w:rFonts w:ascii="Times New Roman" w:eastAsia="Calibri" w:hAnsi="Times New Roman" w:cs="Times New Roman"/>
          <w:color w:val="000000" w:themeColor="text1"/>
          <w:sz w:val="28"/>
          <w:szCs w:val="28"/>
        </w:rPr>
        <w:t xml:space="preserve">Рисунок 11. </w:t>
      </w:r>
      <w:r w:rsidR="00644F73" w:rsidRPr="00690C62">
        <w:rPr>
          <w:rFonts w:ascii="Times New Roman" w:eastAsia="Calibri" w:hAnsi="Times New Roman" w:cs="Times New Roman"/>
          <w:color w:val="000000" w:themeColor="text1"/>
          <w:sz w:val="28"/>
          <w:szCs w:val="28"/>
        </w:rPr>
        <w:t>Решение задачи № 60.2</w:t>
      </w:r>
      <w:r w:rsidR="00AA4BA5">
        <w:rPr>
          <w:rFonts w:ascii="Times New Roman" w:eastAsia="Calibri" w:hAnsi="Times New Roman" w:cs="Times New Roman"/>
          <w:color w:val="000000" w:themeColor="text1"/>
          <w:sz w:val="28"/>
          <w:szCs w:val="28"/>
        </w:rPr>
        <w:t>.</w:t>
      </w:r>
    </w:p>
    <w:p w:rsidR="00644F73" w:rsidRDefault="00644F73" w:rsidP="008E37D4">
      <w:pPr>
        <w:spacing w:after="0" w:line="360" w:lineRule="auto"/>
        <w:jc w:val="both"/>
        <w:rPr>
          <w:rFonts w:ascii="Calibri" w:eastAsia="Calibri" w:hAnsi="Calibri" w:cs="Calibri"/>
          <w:b/>
          <w:color w:val="000000" w:themeColor="text1"/>
          <w:sz w:val="28"/>
          <w:szCs w:val="28"/>
        </w:rPr>
      </w:pPr>
      <w:r w:rsidRPr="008E37D4">
        <w:rPr>
          <w:rFonts w:ascii="Calibri" w:eastAsia="Calibri" w:hAnsi="Calibri" w:cs="Calibri"/>
          <w:b/>
          <w:color w:val="000000" w:themeColor="text1"/>
          <w:sz w:val="28"/>
          <w:szCs w:val="28"/>
        </w:rPr>
        <w:lastRenderedPageBreak/>
        <w:t>№ 65. Угол С</w:t>
      </w:r>
      <w:r w:rsidRPr="008E37D4">
        <w:rPr>
          <w:rFonts w:ascii="Calibri" w:eastAsia="Calibri" w:hAnsi="Calibri" w:cs="Calibri"/>
          <w:b/>
          <w:color w:val="000000" w:themeColor="text1"/>
          <w:sz w:val="28"/>
          <w:szCs w:val="28"/>
          <w:lang w:val="en-US"/>
        </w:rPr>
        <w:t>EF</w:t>
      </w:r>
      <w:r w:rsidRPr="008E37D4">
        <w:rPr>
          <w:rFonts w:ascii="Calibri" w:eastAsia="Calibri" w:hAnsi="Calibri" w:cs="Calibri"/>
          <w:b/>
          <w:color w:val="000000" w:themeColor="text1"/>
          <w:sz w:val="28"/>
          <w:szCs w:val="28"/>
        </w:rPr>
        <w:t xml:space="preserve"> равен 152</w:t>
      </w:r>
      <w:r w:rsidRPr="008E37D4">
        <w:rPr>
          <w:rFonts w:ascii="Calibri" w:eastAsia="Calibri" w:hAnsi="Calibri" w:cs="Calibri"/>
          <w:b/>
          <w:color w:val="000000" w:themeColor="text1"/>
          <w:sz w:val="28"/>
          <w:szCs w:val="28"/>
          <w:vertAlign w:val="superscript"/>
        </w:rPr>
        <w:t>о</w:t>
      </w:r>
      <w:r w:rsidRPr="008E37D4">
        <w:rPr>
          <w:rFonts w:ascii="Calibri" w:eastAsia="Calibri" w:hAnsi="Calibri" w:cs="Calibri"/>
          <w:b/>
          <w:color w:val="000000" w:themeColor="text1"/>
          <w:sz w:val="28"/>
          <w:szCs w:val="28"/>
        </w:rPr>
        <w:t xml:space="preserve">, луч </w:t>
      </w:r>
      <w:proofErr w:type="gramStart"/>
      <w:r w:rsidRPr="008E37D4">
        <w:rPr>
          <w:rFonts w:ascii="Calibri" w:eastAsia="Calibri" w:hAnsi="Calibri" w:cs="Calibri"/>
          <w:b/>
          <w:color w:val="000000" w:themeColor="text1"/>
          <w:sz w:val="28"/>
          <w:szCs w:val="28"/>
        </w:rPr>
        <w:t>ЕМ</w:t>
      </w:r>
      <w:proofErr w:type="gramEnd"/>
      <w:r w:rsidRPr="008E37D4">
        <w:rPr>
          <w:rFonts w:ascii="Calibri" w:eastAsia="Calibri" w:hAnsi="Calibri" w:cs="Calibri"/>
          <w:b/>
          <w:color w:val="000000" w:themeColor="text1"/>
          <w:sz w:val="28"/>
          <w:szCs w:val="28"/>
        </w:rPr>
        <w:t xml:space="preserve"> проходит между его сторонами, угол СЕМ на 18</w:t>
      </w:r>
      <w:r w:rsidRPr="008E37D4">
        <w:rPr>
          <w:rFonts w:ascii="Calibri" w:eastAsia="Calibri" w:hAnsi="Calibri" w:cs="Calibri"/>
          <w:b/>
          <w:color w:val="000000" w:themeColor="text1"/>
          <w:sz w:val="28"/>
          <w:szCs w:val="28"/>
          <w:vertAlign w:val="superscript"/>
        </w:rPr>
        <w:t>о</w:t>
      </w:r>
      <w:r w:rsidRPr="008E37D4">
        <w:rPr>
          <w:rFonts w:ascii="Calibri" w:eastAsia="Calibri" w:hAnsi="Calibri" w:cs="Calibri"/>
          <w:b/>
          <w:color w:val="000000" w:themeColor="text1"/>
          <w:sz w:val="28"/>
          <w:szCs w:val="28"/>
        </w:rPr>
        <w:t xml:space="preserve"> больше угла </w:t>
      </w:r>
      <w:r w:rsidRPr="008E37D4">
        <w:rPr>
          <w:rFonts w:ascii="Calibri" w:eastAsia="Calibri" w:hAnsi="Calibri" w:cs="Calibri"/>
          <w:b/>
          <w:color w:val="000000" w:themeColor="text1"/>
          <w:sz w:val="28"/>
          <w:szCs w:val="28"/>
          <w:lang w:val="en-US"/>
        </w:rPr>
        <w:t>F</w:t>
      </w:r>
      <w:r w:rsidRPr="008E37D4">
        <w:rPr>
          <w:rFonts w:ascii="Calibri" w:eastAsia="Calibri" w:hAnsi="Calibri" w:cs="Calibri"/>
          <w:b/>
          <w:color w:val="000000" w:themeColor="text1"/>
          <w:sz w:val="28"/>
          <w:szCs w:val="28"/>
        </w:rPr>
        <w:t xml:space="preserve">ЕМ. Найдите углы СЕМ и </w:t>
      </w:r>
      <w:proofErr w:type="gramStart"/>
      <w:r w:rsidRPr="008E37D4">
        <w:rPr>
          <w:rFonts w:ascii="Calibri" w:eastAsia="Calibri" w:hAnsi="Calibri" w:cs="Calibri"/>
          <w:b/>
          <w:color w:val="000000" w:themeColor="text1"/>
          <w:sz w:val="28"/>
          <w:szCs w:val="28"/>
          <w:lang w:val="en-US"/>
        </w:rPr>
        <w:t>F</w:t>
      </w:r>
      <w:proofErr w:type="gramEnd"/>
      <w:r w:rsidRPr="008E37D4">
        <w:rPr>
          <w:rFonts w:ascii="Calibri" w:eastAsia="Calibri" w:hAnsi="Calibri" w:cs="Calibri"/>
          <w:b/>
          <w:color w:val="000000" w:themeColor="text1"/>
          <w:sz w:val="28"/>
          <w:szCs w:val="28"/>
        </w:rPr>
        <w:t>ЕМ.</w:t>
      </w:r>
    </w:p>
    <w:p w:rsidR="00A5062F" w:rsidRPr="00A5062F" w:rsidRDefault="00A5062F"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Решение задачи см. </w:t>
      </w:r>
      <w:r w:rsidR="00690C62">
        <w:rPr>
          <w:rFonts w:ascii="Times New Roman" w:eastAsia="Times New Roman" w:hAnsi="Times New Roman" w:cs="Times New Roman"/>
          <w:color w:val="000000"/>
          <w:sz w:val="28"/>
          <w:szCs w:val="28"/>
          <w:lang w:eastAsia="zh-CN"/>
        </w:rPr>
        <w:t>рисунок</w:t>
      </w:r>
      <w:r>
        <w:rPr>
          <w:rFonts w:ascii="Times New Roman" w:eastAsia="Times New Roman" w:hAnsi="Times New Roman" w:cs="Times New Roman"/>
          <w:color w:val="000000"/>
          <w:sz w:val="28"/>
          <w:szCs w:val="28"/>
          <w:lang w:eastAsia="zh-CN"/>
        </w:rPr>
        <w:t xml:space="preserve"> 12.</w:t>
      </w:r>
    </w:p>
    <w:p w:rsidR="00644F73" w:rsidRPr="00644F73" w:rsidRDefault="00644F73" w:rsidP="00690C62">
      <w:pPr>
        <w:spacing w:after="0" w:line="360" w:lineRule="auto"/>
        <w:jc w:val="center"/>
        <w:rPr>
          <w:rFonts w:ascii="Times New Roman" w:eastAsia="Calibri" w:hAnsi="Times New Roman" w:cs="Times New Roman"/>
          <w:color w:val="000000" w:themeColor="text1"/>
          <w:sz w:val="28"/>
          <w:szCs w:val="28"/>
        </w:rPr>
      </w:pPr>
      <w:r w:rsidRPr="00644F73">
        <w:rPr>
          <w:rFonts w:ascii="Times New Roman" w:eastAsia="Calibri" w:hAnsi="Times New Roman" w:cs="Times New Roman"/>
          <w:noProof/>
          <w:color w:val="000000" w:themeColor="text1"/>
          <w:sz w:val="28"/>
          <w:szCs w:val="28"/>
          <w:lang w:eastAsia="ru-RU"/>
        </w:rPr>
        <w:drawing>
          <wp:inline distT="0" distB="0" distL="0" distR="0" wp14:anchorId="14098EC2" wp14:editId="4DB66E16">
            <wp:extent cx="4784652" cy="1560318"/>
            <wp:effectExtent l="19050" t="19050" r="0" b="1905"/>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97739" cy="1564586"/>
                    </a:xfrm>
                    <a:prstGeom prst="rect">
                      <a:avLst/>
                    </a:prstGeom>
                    <a:noFill/>
                    <a:ln>
                      <a:solidFill>
                        <a:schemeClr val="tx1"/>
                      </a:solidFill>
                    </a:ln>
                  </pic:spPr>
                </pic:pic>
              </a:graphicData>
            </a:graphic>
          </wp:inline>
        </w:drawing>
      </w:r>
    </w:p>
    <w:p w:rsidR="00644F73" w:rsidRPr="00690C62" w:rsidRDefault="00A5062F" w:rsidP="00690C62">
      <w:pPr>
        <w:spacing w:after="0" w:line="360" w:lineRule="auto"/>
        <w:jc w:val="center"/>
        <w:rPr>
          <w:rFonts w:ascii="Times New Roman" w:eastAsia="Calibri" w:hAnsi="Times New Roman" w:cs="Times New Roman"/>
          <w:color w:val="000000" w:themeColor="text1"/>
          <w:sz w:val="28"/>
          <w:szCs w:val="28"/>
        </w:rPr>
      </w:pPr>
      <w:r w:rsidRPr="00690C62">
        <w:rPr>
          <w:rFonts w:ascii="Times New Roman" w:eastAsia="Calibri" w:hAnsi="Times New Roman" w:cs="Times New Roman"/>
          <w:color w:val="000000" w:themeColor="text1"/>
          <w:sz w:val="28"/>
          <w:szCs w:val="28"/>
        </w:rPr>
        <w:t xml:space="preserve">Рисунок 12. </w:t>
      </w:r>
      <w:r w:rsidR="00644F73" w:rsidRPr="00690C62">
        <w:rPr>
          <w:rFonts w:ascii="Times New Roman" w:eastAsia="Calibri" w:hAnsi="Times New Roman" w:cs="Times New Roman"/>
          <w:color w:val="000000" w:themeColor="text1"/>
          <w:sz w:val="28"/>
          <w:szCs w:val="28"/>
        </w:rPr>
        <w:t>Решение задачи № 65</w:t>
      </w:r>
      <w:r w:rsidR="00AA4BA5">
        <w:rPr>
          <w:rFonts w:ascii="Times New Roman" w:eastAsia="Calibri" w:hAnsi="Times New Roman" w:cs="Times New Roman"/>
          <w:color w:val="000000" w:themeColor="text1"/>
          <w:sz w:val="28"/>
          <w:szCs w:val="28"/>
        </w:rPr>
        <w:t>.</w:t>
      </w:r>
    </w:p>
    <w:p w:rsidR="00644F73" w:rsidRDefault="00644F73" w:rsidP="008E37D4">
      <w:pPr>
        <w:spacing w:after="0" w:line="360" w:lineRule="auto"/>
        <w:jc w:val="both"/>
        <w:rPr>
          <w:rFonts w:ascii="Calibri" w:eastAsia="Calibri" w:hAnsi="Calibri" w:cs="Calibri"/>
          <w:b/>
          <w:color w:val="000000" w:themeColor="text1"/>
          <w:sz w:val="28"/>
          <w:szCs w:val="28"/>
        </w:rPr>
      </w:pPr>
      <w:r w:rsidRPr="008E37D4">
        <w:rPr>
          <w:rFonts w:ascii="Calibri" w:eastAsia="Calibri" w:hAnsi="Calibri" w:cs="Calibri"/>
          <w:b/>
          <w:color w:val="000000" w:themeColor="text1"/>
          <w:sz w:val="28"/>
          <w:szCs w:val="28"/>
        </w:rPr>
        <w:t>№ 68. Точки</w:t>
      </w:r>
      <w:proofErr w:type="gramStart"/>
      <w:r w:rsidRPr="008E37D4">
        <w:rPr>
          <w:rFonts w:ascii="Calibri" w:eastAsia="Calibri" w:hAnsi="Calibri" w:cs="Calibri"/>
          <w:b/>
          <w:color w:val="000000" w:themeColor="text1"/>
          <w:sz w:val="28"/>
          <w:szCs w:val="28"/>
        </w:rPr>
        <w:t xml:space="preserve"> А</w:t>
      </w:r>
      <w:proofErr w:type="gramEnd"/>
      <w:r w:rsidRPr="008E37D4">
        <w:rPr>
          <w:rFonts w:ascii="Calibri" w:eastAsia="Calibri" w:hAnsi="Calibri" w:cs="Calibri"/>
          <w:b/>
          <w:color w:val="000000" w:themeColor="text1"/>
          <w:sz w:val="28"/>
          <w:szCs w:val="28"/>
        </w:rPr>
        <w:t>, В и С расположены на прямой так, что АВ = 3,2 см, АС = 4,8 см, ВС = 8 см. Являются ли лучи АВ и АС дополнительными?</w:t>
      </w:r>
    </w:p>
    <w:p w:rsidR="00A5062F" w:rsidRPr="00A5062F" w:rsidRDefault="00690C62"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Решение задачи см. рисунок</w:t>
      </w:r>
      <w:r w:rsidR="00A5062F">
        <w:rPr>
          <w:rFonts w:ascii="Times New Roman" w:eastAsia="Times New Roman" w:hAnsi="Times New Roman" w:cs="Times New Roman"/>
          <w:color w:val="000000"/>
          <w:sz w:val="28"/>
          <w:szCs w:val="28"/>
          <w:lang w:eastAsia="zh-CN"/>
        </w:rPr>
        <w:t xml:space="preserve"> 13.</w:t>
      </w:r>
    </w:p>
    <w:p w:rsidR="00644F73" w:rsidRPr="00644F73" w:rsidRDefault="00644F73" w:rsidP="00690C62">
      <w:pPr>
        <w:spacing w:after="0" w:line="360" w:lineRule="auto"/>
        <w:jc w:val="center"/>
        <w:rPr>
          <w:rFonts w:ascii="Times New Roman" w:eastAsia="Calibri" w:hAnsi="Times New Roman" w:cs="Times New Roman"/>
          <w:color w:val="000000" w:themeColor="text1"/>
          <w:sz w:val="28"/>
          <w:szCs w:val="28"/>
        </w:rPr>
      </w:pPr>
      <w:r w:rsidRPr="00644F73">
        <w:rPr>
          <w:rFonts w:ascii="Times New Roman" w:eastAsia="Calibri" w:hAnsi="Times New Roman" w:cs="Times New Roman"/>
          <w:noProof/>
          <w:color w:val="000000" w:themeColor="text1"/>
          <w:sz w:val="28"/>
          <w:szCs w:val="28"/>
          <w:lang w:eastAsia="ru-RU"/>
        </w:rPr>
        <w:drawing>
          <wp:inline distT="0" distB="0" distL="0" distR="0" wp14:anchorId="6AAA1203" wp14:editId="1981FCFF">
            <wp:extent cx="4933038" cy="1286539"/>
            <wp:effectExtent l="19050" t="19050" r="1270" b="8890"/>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42306" cy="1288956"/>
                    </a:xfrm>
                    <a:prstGeom prst="rect">
                      <a:avLst/>
                    </a:prstGeom>
                    <a:noFill/>
                    <a:ln>
                      <a:solidFill>
                        <a:schemeClr val="tx1"/>
                      </a:solidFill>
                    </a:ln>
                  </pic:spPr>
                </pic:pic>
              </a:graphicData>
            </a:graphic>
          </wp:inline>
        </w:drawing>
      </w:r>
    </w:p>
    <w:p w:rsidR="00644F73" w:rsidRPr="00690C62" w:rsidRDefault="00A5062F" w:rsidP="00690C62">
      <w:pPr>
        <w:spacing w:after="0" w:line="360" w:lineRule="auto"/>
        <w:jc w:val="center"/>
        <w:rPr>
          <w:rFonts w:ascii="Times New Roman" w:eastAsia="Calibri" w:hAnsi="Times New Roman" w:cs="Times New Roman"/>
          <w:color w:val="000000" w:themeColor="text1"/>
          <w:sz w:val="28"/>
          <w:szCs w:val="28"/>
        </w:rPr>
      </w:pPr>
      <w:r w:rsidRPr="00690C62">
        <w:rPr>
          <w:rFonts w:ascii="Times New Roman" w:eastAsia="Calibri" w:hAnsi="Times New Roman" w:cs="Times New Roman"/>
          <w:color w:val="000000" w:themeColor="text1"/>
          <w:sz w:val="28"/>
          <w:szCs w:val="28"/>
        </w:rPr>
        <w:t xml:space="preserve">Рисунок 13. </w:t>
      </w:r>
      <w:r w:rsidR="00644F73" w:rsidRPr="00690C62">
        <w:rPr>
          <w:rFonts w:ascii="Times New Roman" w:eastAsia="Calibri" w:hAnsi="Times New Roman" w:cs="Times New Roman"/>
          <w:color w:val="000000" w:themeColor="text1"/>
          <w:sz w:val="28"/>
          <w:szCs w:val="28"/>
        </w:rPr>
        <w:t>Решение задачи № 68</w:t>
      </w:r>
      <w:r w:rsidR="00AA4BA5">
        <w:rPr>
          <w:rFonts w:ascii="Times New Roman" w:eastAsia="Calibri" w:hAnsi="Times New Roman" w:cs="Times New Roman"/>
          <w:color w:val="000000" w:themeColor="text1"/>
          <w:sz w:val="28"/>
          <w:szCs w:val="28"/>
        </w:rPr>
        <w:t>.</w:t>
      </w:r>
    </w:p>
    <w:p w:rsidR="00644F73" w:rsidRDefault="00644F73" w:rsidP="008E37D4">
      <w:pPr>
        <w:spacing w:after="0" w:line="360" w:lineRule="auto"/>
        <w:jc w:val="both"/>
        <w:rPr>
          <w:rFonts w:ascii="Calibri" w:eastAsia="Calibri" w:hAnsi="Calibri" w:cs="Calibri"/>
          <w:b/>
          <w:color w:val="000000" w:themeColor="text1"/>
          <w:sz w:val="28"/>
          <w:szCs w:val="28"/>
          <w:shd w:val="clear" w:color="auto" w:fill="FFFFFF"/>
        </w:rPr>
      </w:pPr>
      <w:r w:rsidRPr="008E37D4">
        <w:rPr>
          <w:rFonts w:ascii="Calibri" w:eastAsia="Calibri" w:hAnsi="Calibri" w:cs="Calibri"/>
          <w:b/>
          <w:color w:val="000000" w:themeColor="text1"/>
          <w:sz w:val="28"/>
          <w:szCs w:val="28"/>
        </w:rPr>
        <w:t xml:space="preserve">№ 69. На рисунке 72 угол АВС – прямой, </w:t>
      </w:r>
      <w:r w:rsidRPr="008E37D4">
        <w:rPr>
          <w:rFonts w:ascii="Cambria Math" w:eastAsia="Calibri" w:hAnsi="Cambria Math" w:cs="Cambria Math"/>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rPr>
        <w:t xml:space="preserve">АВЕ = </w:t>
      </w:r>
      <w:r w:rsidRPr="008E37D4">
        <w:rPr>
          <w:rFonts w:ascii="Cambria Math" w:eastAsia="Calibri" w:hAnsi="Cambria Math" w:cs="Cambria Math"/>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rPr>
        <w:t>ЕВ</w:t>
      </w:r>
      <w:r w:rsidRPr="008E37D4">
        <w:rPr>
          <w:rFonts w:ascii="Calibri" w:eastAsia="Calibri" w:hAnsi="Calibri" w:cs="Calibri"/>
          <w:b/>
          <w:color w:val="000000" w:themeColor="text1"/>
          <w:sz w:val="28"/>
          <w:szCs w:val="28"/>
          <w:shd w:val="clear" w:color="auto" w:fill="FFFFFF"/>
          <w:lang w:val="en-US"/>
        </w:rPr>
        <w:t>F</w:t>
      </w:r>
      <w:r w:rsidRPr="008E37D4">
        <w:rPr>
          <w:rFonts w:ascii="Calibri" w:eastAsia="Calibri" w:hAnsi="Calibri" w:cs="Calibri"/>
          <w:b/>
          <w:color w:val="000000" w:themeColor="text1"/>
          <w:sz w:val="28"/>
          <w:szCs w:val="28"/>
          <w:shd w:val="clear" w:color="auto" w:fill="FFFFFF"/>
        </w:rPr>
        <w:t xml:space="preserve"> = </w:t>
      </w:r>
      <w:r w:rsidRPr="008E37D4">
        <w:rPr>
          <w:rFonts w:ascii="Cambria Math" w:eastAsia="Calibri" w:hAnsi="Cambria Math" w:cs="Cambria Math"/>
          <w:b/>
          <w:color w:val="000000" w:themeColor="text1"/>
          <w:sz w:val="28"/>
          <w:szCs w:val="28"/>
          <w:shd w:val="clear" w:color="auto" w:fill="FFFFFF"/>
        </w:rPr>
        <w:t>∠</w:t>
      </w:r>
      <w:r w:rsidRPr="008E37D4">
        <w:rPr>
          <w:rFonts w:ascii="Calibri" w:eastAsia="Calibri" w:hAnsi="Calibri" w:cs="Calibri"/>
          <w:b/>
          <w:color w:val="000000" w:themeColor="text1"/>
          <w:sz w:val="28"/>
          <w:szCs w:val="28"/>
          <w:shd w:val="clear" w:color="auto" w:fill="FFFFFF"/>
          <w:lang w:val="en-US"/>
        </w:rPr>
        <w:t>F</w:t>
      </w:r>
      <w:r w:rsidRPr="008E37D4">
        <w:rPr>
          <w:rFonts w:ascii="Calibri" w:eastAsia="Calibri" w:hAnsi="Calibri" w:cs="Calibri"/>
          <w:b/>
          <w:color w:val="000000" w:themeColor="text1"/>
          <w:sz w:val="28"/>
          <w:szCs w:val="28"/>
          <w:shd w:val="clear" w:color="auto" w:fill="FFFFFF"/>
        </w:rPr>
        <w:t>ВС, лучи В</w:t>
      </w:r>
      <w:proofErr w:type="gramStart"/>
      <w:r w:rsidRPr="008E37D4">
        <w:rPr>
          <w:rFonts w:ascii="Calibri" w:eastAsia="Calibri" w:hAnsi="Calibri" w:cs="Calibri"/>
          <w:b/>
          <w:color w:val="000000" w:themeColor="text1"/>
          <w:sz w:val="28"/>
          <w:szCs w:val="28"/>
          <w:shd w:val="clear" w:color="auto" w:fill="FFFFFF"/>
          <w:lang w:val="en-US"/>
        </w:rPr>
        <w:t>D</w:t>
      </w:r>
      <w:proofErr w:type="gramEnd"/>
      <w:r w:rsidRPr="008E37D4">
        <w:rPr>
          <w:rFonts w:ascii="Calibri" w:eastAsia="Calibri" w:hAnsi="Calibri" w:cs="Calibri"/>
          <w:b/>
          <w:color w:val="000000" w:themeColor="text1"/>
          <w:sz w:val="28"/>
          <w:szCs w:val="28"/>
          <w:shd w:val="clear" w:color="auto" w:fill="FFFFFF"/>
        </w:rPr>
        <w:t xml:space="preserve"> и ВК – биссектрисы углов АВЕ и </w:t>
      </w:r>
      <w:r w:rsidRPr="008E37D4">
        <w:rPr>
          <w:rFonts w:ascii="Calibri" w:eastAsia="Calibri" w:hAnsi="Calibri" w:cs="Calibri"/>
          <w:b/>
          <w:color w:val="000000" w:themeColor="text1"/>
          <w:sz w:val="28"/>
          <w:szCs w:val="28"/>
          <w:shd w:val="clear" w:color="auto" w:fill="FFFFFF"/>
          <w:lang w:val="en-US"/>
        </w:rPr>
        <w:t>F</w:t>
      </w:r>
      <w:r w:rsidRPr="008E37D4">
        <w:rPr>
          <w:rFonts w:ascii="Calibri" w:eastAsia="Calibri" w:hAnsi="Calibri" w:cs="Calibri"/>
          <w:b/>
          <w:color w:val="000000" w:themeColor="text1"/>
          <w:sz w:val="28"/>
          <w:szCs w:val="28"/>
          <w:shd w:val="clear" w:color="auto" w:fill="FFFFFF"/>
        </w:rPr>
        <w:t xml:space="preserve">ВС соответственно. Найдите угол </w:t>
      </w:r>
      <w:proofErr w:type="gramStart"/>
      <w:r w:rsidRPr="008E37D4">
        <w:rPr>
          <w:rFonts w:ascii="Calibri" w:eastAsia="Calibri" w:hAnsi="Calibri" w:cs="Calibri"/>
          <w:b/>
          <w:color w:val="000000" w:themeColor="text1"/>
          <w:sz w:val="28"/>
          <w:szCs w:val="28"/>
          <w:shd w:val="clear" w:color="auto" w:fill="FFFFFF"/>
          <w:lang w:val="en-US"/>
        </w:rPr>
        <w:t>D</w:t>
      </w:r>
      <w:proofErr w:type="gramEnd"/>
      <w:r w:rsidRPr="008E37D4">
        <w:rPr>
          <w:rFonts w:ascii="Calibri" w:eastAsia="Calibri" w:hAnsi="Calibri" w:cs="Calibri"/>
          <w:b/>
          <w:color w:val="000000" w:themeColor="text1"/>
          <w:sz w:val="28"/>
          <w:szCs w:val="28"/>
          <w:shd w:val="clear" w:color="auto" w:fill="FFFFFF"/>
        </w:rPr>
        <w:t>ВК.</w:t>
      </w:r>
    </w:p>
    <w:p w:rsidR="00A5062F" w:rsidRPr="00A5062F" w:rsidRDefault="00690C62"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Решение задачи см. рисунок</w:t>
      </w:r>
      <w:r w:rsidR="00A5062F">
        <w:rPr>
          <w:rFonts w:ascii="Times New Roman" w:eastAsia="Times New Roman" w:hAnsi="Times New Roman" w:cs="Times New Roman"/>
          <w:color w:val="000000"/>
          <w:sz w:val="28"/>
          <w:szCs w:val="28"/>
          <w:lang w:eastAsia="zh-CN"/>
        </w:rPr>
        <w:t xml:space="preserve"> 14.</w:t>
      </w:r>
    </w:p>
    <w:p w:rsidR="00644F73" w:rsidRPr="00644F73" w:rsidRDefault="00644F73" w:rsidP="00690C62">
      <w:pPr>
        <w:spacing w:after="0" w:line="360" w:lineRule="auto"/>
        <w:rPr>
          <w:rFonts w:ascii="Times New Roman" w:eastAsia="Calibri" w:hAnsi="Times New Roman" w:cs="Times New Roman"/>
          <w:color w:val="000000" w:themeColor="text1"/>
          <w:sz w:val="28"/>
          <w:szCs w:val="28"/>
        </w:rPr>
      </w:pPr>
      <w:r w:rsidRPr="00644F73">
        <w:rPr>
          <w:rFonts w:ascii="Times New Roman" w:eastAsia="Calibri" w:hAnsi="Times New Roman" w:cs="Times New Roman"/>
          <w:noProof/>
          <w:color w:val="000000" w:themeColor="text1"/>
          <w:sz w:val="28"/>
          <w:szCs w:val="28"/>
          <w:lang w:eastAsia="ru-RU"/>
        </w:rPr>
        <w:drawing>
          <wp:anchor distT="0" distB="0" distL="114300" distR="114300" simplePos="0" relativeHeight="251658240" behindDoc="0" locked="0" layoutInCell="1" allowOverlap="1" wp14:anchorId="2AD37870" wp14:editId="0DC02434">
            <wp:simplePos x="0" y="0"/>
            <wp:positionH relativeFrom="column">
              <wp:posOffset>900430</wp:posOffset>
            </wp:positionH>
            <wp:positionV relativeFrom="paragraph">
              <wp:align>top</wp:align>
            </wp:positionV>
            <wp:extent cx="4497070" cy="1983105"/>
            <wp:effectExtent l="19050" t="19050" r="0" b="0"/>
            <wp:wrapSquare wrapText="bothSides"/>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97070" cy="1983105"/>
                    </a:xfrm>
                    <a:prstGeom prst="rect">
                      <a:avLst/>
                    </a:prstGeom>
                    <a:noFill/>
                    <a:ln>
                      <a:solidFill>
                        <a:schemeClr val="tx1"/>
                      </a:solidFill>
                    </a:ln>
                  </pic:spPr>
                </pic:pic>
              </a:graphicData>
            </a:graphic>
          </wp:anchor>
        </w:drawing>
      </w:r>
      <w:r w:rsidR="00690C62">
        <w:rPr>
          <w:rFonts w:ascii="Times New Roman" w:eastAsia="Calibri" w:hAnsi="Times New Roman" w:cs="Times New Roman"/>
          <w:color w:val="000000" w:themeColor="text1"/>
          <w:sz w:val="28"/>
          <w:szCs w:val="28"/>
        </w:rPr>
        <w:br w:type="textWrapping" w:clear="all"/>
      </w:r>
    </w:p>
    <w:p w:rsidR="00644F73" w:rsidRPr="00690C62" w:rsidRDefault="00A5062F" w:rsidP="00690C62">
      <w:pPr>
        <w:spacing w:after="0" w:line="360" w:lineRule="auto"/>
        <w:jc w:val="center"/>
        <w:rPr>
          <w:rFonts w:ascii="Times New Roman" w:eastAsia="Calibri" w:hAnsi="Times New Roman" w:cs="Times New Roman"/>
          <w:color w:val="000000" w:themeColor="text1"/>
          <w:sz w:val="28"/>
          <w:szCs w:val="28"/>
        </w:rPr>
      </w:pPr>
      <w:r w:rsidRPr="00690C62">
        <w:rPr>
          <w:rFonts w:ascii="Times New Roman" w:eastAsia="Calibri" w:hAnsi="Times New Roman" w:cs="Times New Roman"/>
          <w:color w:val="000000" w:themeColor="text1"/>
          <w:sz w:val="28"/>
          <w:szCs w:val="28"/>
        </w:rPr>
        <w:t xml:space="preserve">Рисунок 14. </w:t>
      </w:r>
      <w:r w:rsidR="00644F73" w:rsidRPr="00690C62">
        <w:rPr>
          <w:rFonts w:ascii="Times New Roman" w:eastAsia="Calibri" w:hAnsi="Times New Roman" w:cs="Times New Roman"/>
          <w:color w:val="000000" w:themeColor="text1"/>
          <w:sz w:val="28"/>
          <w:szCs w:val="28"/>
        </w:rPr>
        <w:t>Решение задачи № 69</w:t>
      </w:r>
      <w:r w:rsidR="00AA4BA5">
        <w:rPr>
          <w:rFonts w:ascii="Times New Roman" w:eastAsia="Calibri" w:hAnsi="Times New Roman" w:cs="Times New Roman"/>
          <w:color w:val="000000" w:themeColor="text1"/>
          <w:sz w:val="28"/>
          <w:szCs w:val="28"/>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lastRenderedPageBreak/>
        <w:t>I</w:t>
      </w:r>
      <w:r w:rsidRPr="00644F73">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roofErr w:type="gramEnd"/>
    </w:p>
    <w:p w:rsidR="008128F9" w:rsidRPr="00644F73" w:rsidRDefault="00644F73" w:rsidP="008E37D4">
      <w:pPr>
        <w:shd w:val="clear" w:color="auto" w:fill="FFFFFF"/>
        <w:spacing w:after="0" w:line="360" w:lineRule="auto"/>
        <w:ind w:left="43"/>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Домашнее задание: § 3, № 61, № 64, № 66, № 70.</w:t>
      </w:r>
    </w:p>
    <w:p w:rsidR="008128F9" w:rsidRPr="008E37D4" w:rsidRDefault="00644F73" w:rsidP="009F1E29">
      <w:pPr>
        <w:pStyle w:val="3"/>
        <w:spacing w:line="360" w:lineRule="auto"/>
        <w:ind w:firstLine="709"/>
        <w:rPr>
          <w:rFonts w:ascii="Times New Roman" w:hAnsi="Times New Roman" w:cs="Times New Roman"/>
          <w:color w:val="000000" w:themeColor="text1"/>
          <w:sz w:val="28"/>
        </w:rPr>
      </w:pPr>
      <w:bookmarkStart w:id="21" w:name="_Toc74048780"/>
      <w:r w:rsidRPr="008E37D4">
        <w:rPr>
          <w:rFonts w:ascii="Times New Roman" w:hAnsi="Times New Roman" w:cs="Times New Roman"/>
          <w:color w:val="000000" w:themeColor="text1"/>
          <w:sz w:val="28"/>
        </w:rPr>
        <w:t>3.1.2 Анализ проведенных уроков</w:t>
      </w:r>
      <w:bookmarkEnd w:id="21"/>
    </w:p>
    <w:p w:rsidR="00644F73" w:rsidRPr="00644F73" w:rsidRDefault="00644F73" w:rsidP="008E37D4">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44F73">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Дата проведения урока: </w:t>
      </w:r>
      <w:r w:rsidRPr="00644F73">
        <w:rPr>
          <w:rFonts w:ascii="Times New Roman" w:eastAsia="Calibri" w:hAnsi="Times New Roman" w:cs="Times New Roman"/>
          <w:b/>
          <w:sz w:val="28"/>
          <w:szCs w:val="28"/>
        </w:rPr>
        <w:t>24.09.20</w:t>
      </w:r>
      <w:r w:rsidRPr="00644F73">
        <w:rPr>
          <w:rFonts w:ascii="Times New Roman" w:eastAsia="Calibri" w:hAnsi="Times New Roman" w:cs="Times New Roman"/>
          <w:sz w:val="28"/>
          <w:szCs w:val="28"/>
        </w:rPr>
        <w:t xml:space="preserve"> </w:t>
      </w:r>
    </w:p>
    <w:p w:rsidR="00644F73" w:rsidRPr="00644F73" w:rsidRDefault="00644F73" w:rsidP="00644F73">
      <w:pPr>
        <w:spacing w:after="0" w:line="360" w:lineRule="auto"/>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Луч. Угол. Измерение углов.</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начале изучения геометрии, важно обратить внимани</w:t>
      </w:r>
      <w:r w:rsidR="002076EA">
        <w:rPr>
          <w:rFonts w:ascii="Times New Roman" w:eastAsia="Calibri" w:hAnsi="Times New Roman" w:cs="Times New Roman"/>
          <w:sz w:val="28"/>
          <w:szCs w:val="28"/>
        </w:rPr>
        <w:t>е</w:t>
      </w:r>
      <w:r w:rsidRPr="00644F73">
        <w:rPr>
          <w:rFonts w:ascii="Times New Roman" w:eastAsia="Calibri" w:hAnsi="Times New Roman" w:cs="Times New Roman"/>
          <w:sz w:val="28"/>
          <w:szCs w:val="28"/>
        </w:rPr>
        <w:t xml:space="preserve"> на темы, которые являются одними из главных и составляющих для изучения геометрии. Поэтому была выбрана тема «</w:t>
      </w:r>
      <w:r w:rsidRPr="00644F73">
        <w:rPr>
          <w:rFonts w:ascii="Times New Roman" w:hAnsi="Times New Roman" w:cs="Times New Roman"/>
          <w:sz w:val="28"/>
        </w:rPr>
        <w:t xml:space="preserve">Луч. Угол. Измерение углов» для работы в математической среде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w:t>
      </w:r>
      <w:r w:rsidR="002076EA">
        <w:rPr>
          <w:rFonts w:ascii="Times New Roman" w:eastAsia="Calibri" w:hAnsi="Times New Roman" w:cs="Times New Roman"/>
          <w:sz w:val="28"/>
          <w:szCs w:val="28"/>
        </w:rPr>
        <w:t xml:space="preserve"> Данная тема представлена в Главе 1 «</w:t>
      </w:r>
      <w:r w:rsidR="002076EA" w:rsidRPr="002076EA">
        <w:rPr>
          <w:rFonts w:ascii="Times New Roman" w:eastAsia="Calibri" w:hAnsi="Times New Roman" w:cs="Times New Roman"/>
          <w:sz w:val="28"/>
          <w:szCs w:val="28"/>
        </w:rPr>
        <w:t>Простейшие геометрические фигуры и их свойства</w:t>
      </w:r>
      <w:r w:rsidR="002076EA">
        <w:rPr>
          <w:rFonts w:ascii="Times New Roman" w:eastAsia="Calibri" w:hAnsi="Times New Roman" w:cs="Times New Roman"/>
          <w:sz w:val="28"/>
          <w:szCs w:val="28"/>
        </w:rPr>
        <w:t>».</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Теор</w:t>
      </w:r>
      <w:r w:rsidR="008E00FC">
        <w:rPr>
          <w:rFonts w:ascii="Times New Roman" w:eastAsia="Calibri" w:hAnsi="Times New Roman" w:cs="Times New Roman"/>
          <w:sz w:val="28"/>
          <w:szCs w:val="28"/>
        </w:rPr>
        <w:t>е</w:t>
      </w:r>
      <w:r w:rsidRPr="00644F73">
        <w:rPr>
          <w:rFonts w:ascii="Times New Roman" w:eastAsia="Calibri" w:hAnsi="Times New Roman" w:cs="Times New Roman"/>
          <w:sz w:val="28"/>
          <w:szCs w:val="28"/>
        </w:rPr>
        <w:t xml:space="preserve">тическая часть урока состояла из объяснения новой темы. </w:t>
      </w:r>
      <w:r w:rsidR="008E00FC">
        <w:rPr>
          <w:rFonts w:ascii="Times New Roman" w:eastAsia="Calibri" w:hAnsi="Times New Roman" w:cs="Times New Roman"/>
          <w:sz w:val="28"/>
          <w:szCs w:val="28"/>
        </w:rPr>
        <w:t>Изучение новых понятий и доказательства теорем</w:t>
      </w:r>
      <w:r w:rsidRPr="00644F73">
        <w:rPr>
          <w:rFonts w:ascii="Times New Roman" w:eastAsia="Calibri" w:hAnsi="Times New Roman" w:cs="Times New Roman"/>
          <w:sz w:val="28"/>
          <w:szCs w:val="28"/>
        </w:rPr>
        <w:t xml:space="preserve"> </w:t>
      </w:r>
      <w:r w:rsidRPr="008E00FC">
        <w:rPr>
          <w:rFonts w:ascii="Times New Roman" w:eastAsia="Calibri" w:hAnsi="Times New Roman" w:cs="Times New Roman"/>
          <w:sz w:val="28"/>
          <w:szCs w:val="28"/>
        </w:rPr>
        <w:t xml:space="preserve">сопровождалось </w:t>
      </w:r>
      <w:r w:rsidR="008E00FC">
        <w:rPr>
          <w:rFonts w:ascii="Times New Roman" w:eastAsia="Calibri" w:hAnsi="Times New Roman" w:cs="Times New Roman"/>
          <w:sz w:val="28"/>
          <w:szCs w:val="28"/>
        </w:rPr>
        <w:t>чертежом на доске</w:t>
      </w:r>
      <w:r w:rsidRPr="00644F73">
        <w:rPr>
          <w:rFonts w:ascii="Times New Roman" w:eastAsia="Calibri" w:hAnsi="Times New Roman" w:cs="Times New Roman"/>
          <w:sz w:val="28"/>
          <w:szCs w:val="28"/>
        </w:rPr>
        <w:t xml:space="preserve"> для более точного разъяснения темы.</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Практическая часть – это задачи по теме. Задачи решались на интерактивной доске. Задачи были подобраны таким образом, чтобы ученик до конца усвоил материал новой темы.</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Для раскрытия основного учебного материала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Данная среда помогла не только освоить новый материал, но и вспомнить навыки построения рисунков, используя линейку и циркуль. Также</w:t>
      </w:r>
      <w:r w:rsidR="002076EA">
        <w:rPr>
          <w:rFonts w:ascii="Times New Roman" w:eastAsia="Calibri" w:hAnsi="Times New Roman" w:cs="Times New Roman"/>
          <w:sz w:val="28"/>
          <w:szCs w:val="28"/>
        </w:rPr>
        <w:t xml:space="preserve"> производился фронтальный опрос</w:t>
      </w:r>
      <w:r w:rsidRPr="00644F73">
        <w:rPr>
          <w:rFonts w:ascii="Times New Roman" w:eastAsia="Calibri" w:hAnsi="Times New Roman" w:cs="Times New Roman"/>
          <w:sz w:val="28"/>
          <w:szCs w:val="28"/>
        </w:rPr>
        <w:t xml:space="preserve"> на этапе актуализации знаний.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 поддерживалась благоприятная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w:t>
      </w:r>
    </w:p>
    <w:p w:rsidR="008128F9" w:rsidRPr="00644F73" w:rsidRDefault="00644F73" w:rsidP="008E37D4">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Рациональное использование времени было обеспечено за счет хорошо проработанного хода урока по плану, его методическим и дидактическим содержанием. Избыточности информации, на мой взгляд, не было, все было в </w:t>
      </w:r>
      <w:r w:rsidRPr="00644F73">
        <w:rPr>
          <w:rFonts w:ascii="Times New Roman" w:eastAsia="Calibri" w:hAnsi="Times New Roman" w:cs="Times New Roman"/>
          <w:sz w:val="28"/>
          <w:szCs w:val="28"/>
        </w:rPr>
        <w:lastRenderedPageBreak/>
        <w:t>меру хорошо проработано. Все, что было запланировано на уроке, было выполнено. Урок достиг поставленных целей.</w:t>
      </w:r>
    </w:p>
    <w:p w:rsidR="008128F9" w:rsidRPr="008E37D4" w:rsidRDefault="00644F73" w:rsidP="009F1E29">
      <w:pPr>
        <w:pStyle w:val="3"/>
        <w:spacing w:line="360" w:lineRule="auto"/>
        <w:ind w:firstLine="709"/>
        <w:rPr>
          <w:rFonts w:ascii="Times New Roman" w:hAnsi="Times New Roman" w:cs="Times New Roman"/>
          <w:color w:val="000000" w:themeColor="text1"/>
          <w:sz w:val="28"/>
        </w:rPr>
      </w:pPr>
      <w:bookmarkStart w:id="22" w:name="_Toc74048781"/>
      <w:r w:rsidRPr="008E37D4">
        <w:rPr>
          <w:rFonts w:ascii="Times New Roman" w:hAnsi="Times New Roman" w:cs="Times New Roman"/>
          <w:color w:val="000000" w:themeColor="text1"/>
          <w:sz w:val="28"/>
        </w:rPr>
        <w:t>3.1.3 Методические рекомендации</w:t>
      </w:r>
      <w:bookmarkEnd w:id="22"/>
    </w:p>
    <w:p w:rsidR="00644F73" w:rsidRPr="00644F73" w:rsidRDefault="00644F73" w:rsidP="008E37D4">
      <w:pPr>
        <w:spacing w:after="0" w:line="360" w:lineRule="auto"/>
        <w:ind w:firstLine="709"/>
        <w:jc w:val="both"/>
        <w:rPr>
          <w:rFonts w:ascii="Times New Roman" w:hAnsi="Times New Roman"/>
          <w:sz w:val="28"/>
        </w:rPr>
      </w:pPr>
      <w:r w:rsidRPr="00644F73">
        <w:rPr>
          <w:rFonts w:ascii="Times New Roman" w:hAnsi="Times New Roman"/>
          <w:sz w:val="28"/>
        </w:rPr>
        <w:t>Глава 1 учебника геометрии за 7 класс [</w:t>
      </w:r>
      <w:r w:rsidR="003664D0">
        <w:rPr>
          <w:rFonts w:ascii="Times New Roman" w:hAnsi="Times New Roman"/>
          <w:sz w:val="28"/>
        </w:rPr>
        <w:t>17</w:t>
      </w:r>
      <w:r w:rsidRPr="00644F73">
        <w:rPr>
          <w:rFonts w:ascii="Times New Roman" w:hAnsi="Times New Roman"/>
          <w:sz w:val="28"/>
        </w:rPr>
        <w:t xml:space="preserve">] связана изучением простых фигур, введением новых понятий «угол», «смежные и вертикальные углы». Все уроки по данной теме проводились с использованием математической среды </w:t>
      </w:r>
      <w:r w:rsidRPr="00644F73">
        <w:rPr>
          <w:rFonts w:ascii="Times New Roman" w:hAnsi="Times New Roman"/>
          <w:sz w:val="28"/>
          <w:lang w:val="en-US"/>
        </w:rPr>
        <w:t>GeoGebra</w:t>
      </w:r>
      <w:r w:rsidRPr="00644F73">
        <w:rPr>
          <w:rFonts w:ascii="Times New Roman" w:hAnsi="Times New Roman"/>
          <w:sz w:val="28"/>
        </w:rPr>
        <w:t xml:space="preserve">. </w:t>
      </w:r>
    </w:p>
    <w:p w:rsidR="00644F73" w:rsidRPr="00644F73" w:rsidRDefault="00644F73" w:rsidP="00644F73">
      <w:pPr>
        <w:keepNext/>
        <w:keepLines/>
        <w:spacing w:after="0" w:line="360" w:lineRule="auto"/>
        <w:ind w:firstLine="709"/>
        <w:jc w:val="both"/>
        <w:outlineLvl w:val="3"/>
        <w:rPr>
          <w:rFonts w:ascii="Times New Roman" w:eastAsiaTheme="majorEastAsia" w:hAnsi="Times New Roman" w:cs="Times New Roman"/>
          <w:b/>
          <w:bCs/>
          <w:i/>
          <w:iCs/>
          <w:color w:val="000000" w:themeColor="text1"/>
          <w:sz w:val="28"/>
        </w:rPr>
      </w:pPr>
      <w:r w:rsidRPr="00644F73">
        <w:rPr>
          <w:rFonts w:ascii="Times New Roman" w:eastAsiaTheme="majorEastAsia" w:hAnsi="Times New Roman" w:cs="Times New Roman"/>
          <w:b/>
          <w:bCs/>
          <w:i/>
          <w:iCs/>
          <w:color w:val="000000" w:themeColor="text1"/>
          <w:sz w:val="28"/>
        </w:rPr>
        <w:t>Рекомендации к построению задач</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Практически все задачи этой темы связаны с понятием «Угол». Рассматривается задания на нахождение углов смежных и вертикальных. В математической среде </w:t>
      </w:r>
      <w:r w:rsidRPr="00644F73">
        <w:rPr>
          <w:rFonts w:ascii="Times New Roman" w:hAnsi="Times New Roman"/>
          <w:sz w:val="28"/>
          <w:lang w:val="en-US"/>
        </w:rPr>
        <w:t>GeoGebra</w:t>
      </w:r>
      <w:r w:rsidRPr="00644F73">
        <w:rPr>
          <w:rFonts w:ascii="Times New Roman" w:hAnsi="Times New Roman"/>
          <w:sz w:val="28"/>
        </w:rPr>
        <w:t xml:space="preserve"> есть инструмент, который указывает точное количество градусов угла. </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Только не всегда нажимая на три точки для указания градусной меры угла, можно получить нужный угол. Важно знать, что углы обозначаются против часовой стрелки, если нажать на вершины угла по часовой стрелке, то получим градусную меру угла снаружи.</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cs="Times New Roman"/>
          <w:sz w:val="28"/>
          <w:szCs w:val="28"/>
        </w:rPr>
        <w:t>Приведем в качестве примера задачу №</w:t>
      </w:r>
      <w:r w:rsidR="000A662E">
        <w:rPr>
          <w:rFonts w:ascii="Times New Roman" w:hAnsi="Times New Roman" w:cs="Times New Roman"/>
          <w:sz w:val="28"/>
          <w:szCs w:val="28"/>
        </w:rPr>
        <w:t xml:space="preserve"> </w:t>
      </w:r>
      <w:r w:rsidRPr="00644F73">
        <w:rPr>
          <w:rFonts w:ascii="Times New Roman" w:hAnsi="Times New Roman" w:cs="Times New Roman"/>
          <w:sz w:val="28"/>
          <w:szCs w:val="28"/>
        </w:rPr>
        <w:t>69.</w:t>
      </w:r>
    </w:p>
    <w:p w:rsidR="00644F73" w:rsidRPr="008E37D4" w:rsidRDefault="00644F73" w:rsidP="008E37D4">
      <w:pPr>
        <w:spacing w:after="0" w:line="360" w:lineRule="auto"/>
        <w:contextualSpacing/>
        <w:jc w:val="both"/>
        <w:rPr>
          <w:rFonts w:ascii="Calibri" w:hAnsi="Calibri" w:cs="Calibri"/>
          <w:noProof/>
          <w:color w:val="000000" w:themeColor="text1"/>
          <w:sz w:val="28"/>
          <w:szCs w:val="28"/>
          <w:lang w:eastAsia="ru-RU"/>
        </w:rPr>
      </w:pPr>
      <w:r w:rsidRPr="008E37D4">
        <w:rPr>
          <w:rFonts w:ascii="Calibri" w:hAnsi="Calibri" w:cs="Calibri"/>
          <w:b/>
          <w:color w:val="000000" w:themeColor="text1"/>
          <w:sz w:val="28"/>
          <w:szCs w:val="28"/>
        </w:rPr>
        <w:t xml:space="preserve">69. На рисунке 72 </w:t>
      </w:r>
      <w:r w:rsidR="00A70A45">
        <w:rPr>
          <w:rFonts w:ascii="Calibri" w:hAnsi="Calibri" w:cs="Calibri"/>
          <w:b/>
          <w:color w:val="000000" w:themeColor="text1"/>
          <w:sz w:val="28"/>
          <w:szCs w:val="28"/>
        </w:rPr>
        <w:t>(</w:t>
      </w:r>
      <w:r w:rsidR="00690C62">
        <w:rPr>
          <w:rFonts w:ascii="Calibri" w:hAnsi="Calibri" w:cs="Calibri"/>
          <w:b/>
          <w:color w:val="000000" w:themeColor="text1"/>
          <w:sz w:val="28"/>
          <w:szCs w:val="28"/>
        </w:rPr>
        <w:t xml:space="preserve">рисунок </w:t>
      </w:r>
      <w:r w:rsidR="00A5062F">
        <w:rPr>
          <w:rFonts w:ascii="Calibri" w:hAnsi="Calibri" w:cs="Calibri"/>
          <w:b/>
          <w:color w:val="000000" w:themeColor="text1"/>
          <w:sz w:val="28"/>
          <w:szCs w:val="28"/>
        </w:rPr>
        <w:t>15</w:t>
      </w:r>
      <w:r w:rsidR="00A70A45">
        <w:rPr>
          <w:rFonts w:ascii="Calibri" w:hAnsi="Calibri" w:cs="Calibri"/>
          <w:b/>
          <w:color w:val="000000" w:themeColor="text1"/>
          <w:sz w:val="28"/>
          <w:szCs w:val="28"/>
        </w:rPr>
        <w:t>)</w:t>
      </w:r>
      <w:r w:rsidR="00A5062F">
        <w:rPr>
          <w:rFonts w:ascii="Calibri" w:hAnsi="Calibri" w:cs="Calibri"/>
          <w:b/>
          <w:color w:val="000000" w:themeColor="text1"/>
          <w:sz w:val="28"/>
          <w:szCs w:val="28"/>
        </w:rPr>
        <w:t xml:space="preserve"> </w:t>
      </w:r>
      <w:r w:rsidRPr="008E37D4">
        <w:rPr>
          <w:rFonts w:ascii="Calibri" w:hAnsi="Calibri" w:cs="Calibri"/>
          <w:b/>
          <w:color w:val="000000" w:themeColor="text1"/>
          <w:sz w:val="28"/>
          <w:szCs w:val="28"/>
        </w:rPr>
        <w:t xml:space="preserve">угол АВС – прямой, </w:t>
      </w:r>
      <w:r w:rsidRPr="008E37D4">
        <w:rPr>
          <w:rFonts w:ascii="Cambria Math" w:hAnsi="Cambria Math" w:cs="Cambria Math"/>
          <w:b/>
          <w:color w:val="000000" w:themeColor="text1"/>
          <w:sz w:val="28"/>
          <w:szCs w:val="28"/>
        </w:rPr>
        <w:t>∠</w:t>
      </w:r>
      <w:r w:rsidRPr="008E37D4">
        <w:rPr>
          <w:rFonts w:ascii="Calibri" w:hAnsi="Calibri" w:cs="Calibri"/>
          <w:b/>
          <w:color w:val="000000" w:themeColor="text1"/>
          <w:sz w:val="28"/>
          <w:szCs w:val="28"/>
        </w:rPr>
        <w:t xml:space="preserve">АВЕ = </w:t>
      </w:r>
      <w:r w:rsidRPr="008E37D4">
        <w:rPr>
          <w:rFonts w:ascii="Cambria Math" w:hAnsi="Cambria Math" w:cs="Cambria Math"/>
          <w:b/>
          <w:color w:val="000000" w:themeColor="text1"/>
          <w:sz w:val="28"/>
          <w:szCs w:val="28"/>
        </w:rPr>
        <w:t>∠</w:t>
      </w:r>
      <w:r w:rsidRPr="008E37D4">
        <w:rPr>
          <w:rFonts w:ascii="Calibri" w:hAnsi="Calibri" w:cs="Calibri"/>
          <w:b/>
          <w:color w:val="000000" w:themeColor="text1"/>
          <w:sz w:val="28"/>
          <w:szCs w:val="28"/>
        </w:rPr>
        <w:t xml:space="preserve">ЕВF = </w:t>
      </w:r>
      <w:r w:rsidRPr="008E37D4">
        <w:rPr>
          <w:rFonts w:ascii="Cambria Math" w:hAnsi="Cambria Math" w:cs="Cambria Math"/>
          <w:b/>
          <w:color w:val="000000" w:themeColor="text1"/>
          <w:sz w:val="28"/>
          <w:szCs w:val="28"/>
        </w:rPr>
        <w:t>∠</w:t>
      </w:r>
      <w:r w:rsidR="008E37D4">
        <w:rPr>
          <w:rFonts w:ascii="Calibri" w:hAnsi="Calibri" w:cs="Calibri"/>
          <w:b/>
          <w:color w:val="000000" w:themeColor="text1"/>
          <w:sz w:val="28"/>
          <w:szCs w:val="28"/>
        </w:rPr>
        <w:t>FВС, лучи В</w:t>
      </w:r>
      <w:proofErr w:type="gramStart"/>
      <w:r w:rsidR="008E37D4">
        <w:rPr>
          <w:rFonts w:ascii="Calibri" w:hAnsi="Calibri" w:cs="Calibri"/>
          <w:b/>
          <w:color w:val="000000" w:themeColor="text1"/>
          <w:sz w:val="28"/>
          <w:szCs w:val="28"/>
        </w:rPr>
        <w:t>D</w:t>
      </w:r>
      <w:proofErr w:type="gramEnd"/>
      <w:r w:rsidR="008E37D4">
        <w:rPr>
          <w:rFonts w:ascii="Calibri" w:hAnsi="Calibri" w:cs="Calibri"/>
          <w:b/>
          <w:color w:val="000000" w:themeColor="text1"/>
          <w:sz w:val="28"/>
          <w:szCs w:val="28"/>
        </w:rPr>
        <w:t xml:space="preserve"> и ВК </w:t>
      </w:r>
      <w:r w:rsidRPr="008E37D4">
        <w:rPr>
          <w:rFonts w:ascii="Calibri" w:hAnsi="Calibri" w:cs="Calibri"/>
          <w:b/>
          <w:color w:val="000000" w:themeColor="text1"/>
          <w:sz w:val="28"/>
          <w:szCs w:val="28"/>
        </w:rPr>
        <w:t xml:space="preserve">биссектрисы углов АВЕ и FВС соответственно. Найдите угол </w:t>
      </w:r>
      <w:proofErr w:type="gramStart"/>
      <w:r w:rsidRPr="008E37D4">
        <w:rPr>
          <w:rFonts w:ascii="Calibri" w:hAnsi="Calibri" w:cs="Calibri"/>
          <w:b/>
          <w:color w:val="000000" w:themeColor="text1"/>
          <w:sz w:val="28"/>
          <w:szCs w:val="28"/>
        </w:rPr>
        <w:t>D</w:t>
      </w:r>
      <w:proofErr w:type="gramEnd"/>
      <w:r w:rsidRPr="008E37D4">
        <w:rPr>
          <w:rFonts w:ascii="Calibri" w:hAnsi="Calibri" w:cs="Calibri"/>
          <w:b/>
          <w:color w:val="000000" w:themeColor="text1"/>
          <w:sz w:val="28"/>
          <w:szCs w:val="28"/>
        </w:rPr>
        <w:t>ВК.</w:t>
      </w:r>
    </w:p>
    <w:p w:rsidR="00644F73" w:rsidRPr="00644F73" w:rsidRDefault="00644F73" w:rsidP="00690C62">
      <w:pPr>
        <w:spacing w:after="0" w:line="360" w:lineRule="auto"/>
        <w:contextualSpacing/>
        <w:jc w:val="center"/>
        <w:rPr>
          <w:rFonts w:ascii="Times New Roman" w:hAnsi="Times New Roman" w:cs="Times New Roman"/>
          <w:color w:val="000000" w:themeColor="text1"/>
          <w:sz w:val="28"/>
          <w:szCs w:val="28"/>
        </w:rPr>
      </w:pPr>
      <w:r w:rsidRPr="00644F73">
        <w:rPr>
          <w:rFonts w:ascii="Times New Roman" w:hAnsi="Times New Roman"/>
          <w:noProof/>
          <w:sz w:val="28"/>
          <w:lang w:eastAsia="ru-RU"/>
        </w:rPr>
        <w:drawing>
          <wp:inline distT="0" distB="0" distL="0" distR="0" wp14:anchorId="1F398542" wp14:editId="7CB9E873">
            <wp:extent cx="2955851" cy="1759139"/>
            <wp:effectExtent l="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67231" cy="1765911"/>
                    </a:xfrm>
                    <a:prstGeom prst="rect">
                      <a:avLst/>
                    </a:prstGeom>
                    <a:noFill/>
                    <a:ln>
                      <a:noFill/>
                    </a:ln>
                  </pic:spPr>
                </pic:pic>
              </a:graphicData>
            </a:graphic>
          </wp:inline>
        </w:drawing>
      </w:r>
    </w:p>
    <w:p w:rsidR="00644F73" w:rsidRPr="00690C62" w:rsidRDefault="00A5062F" w:rsidP="00690C62">
      <w:pPr>
        <w:spacing w:after="0" w:line="360" w:lineRule="auto"/>
        <w:jc w:val="center"/>
        <w:rPr>
          <w:rFonts w:ascii="Times New Roman" w:hAnsi="Times New Roman" w:cs="Times New Roman"/>
          <w:bCs/>
          <w:color w:val="000000" w:themeColor="text1"/>
          <w:sz w:val="28"/>
          <w:szCs w:val="28"/>
        </w:rPr>
      </w:pPr>
      <w:r w:rsidRPr="00690C62">
        <w:rPr>
          <w:rFonts w:ascii="Times New Roman" w:hAnsi="Times New Roman"/>
          <w:bCs/>
          <w:color w:val="000000" w:themeColor="text1"/>
          <w:sz w:val="28"/>
          <w:szCs w:val="18"/>
        </w:rPr>
        <w:t xml:space="preserve">Рисунок 15. </w:t>
      </w:r>
      <w:r w:rsidR="00644F73" w:rsidRPr="00690C62">
        <w:rPr>
          <w:rFonts w:ascii="Times New Roman" w:hAnsi="Times New Roman"/>
          <w:bCs/>
          <w:color w:val="000000" w:themeColor="text1"/>
          <w:sz w:val="28"/>
          <w:szCs w:val="18"/>
        </w:rPr>
        <w:t>Р</w:t>
      </w:r>
      <w:r w:rsidR="00644F73" w:rsidRPr="00690C62">
        <w:rPr>
          <w:rFonts w:ascii="Times New Roman" w:hAnsi="Times New Roman" w:cs="Times New Roman"/>
          <w:bCs/>
          <w:color w:val="000000" w:themeColor="text1"/>
          <w:sz w:val="28"/>
          <w:szCs w:val="28"/>
        </w:rPr>
        <w:t>исунок 72 к задаче из учебника [</w:t>
      </w:r>
      <w:r w:rsidR="003664D0" w:rsidRPr="00690C62">
        <w:rPr>
          <w:rFonts w:ascii="Times New Roman" w:hAnsi="Times New Roman" w:cs="Times New Roman"/>
          <w:bCs/>
          <w:color w:val="000000" w:themeColor="text1"/>
          <w:sz w:val="28"/>
          <w:szCs w:val="28"/>
        </w:rPr>
        <w:t>17</w:t>
      </w:r>
      <w:r w:rsidR="00644F73" w:rsidRPr="00690C62">
        <w:rPr>
          <w:rFonts w:ascii="Times New Roman" w:hAnsi="Times New Roman" w:cs="Times New Roman"/>
          <w:bCs/>
          <w:color w:val="000000" w:themeColor="text1"/>
          <w:sz w:val="28"/>
          <w:szCs w:val="28"/>
        </w:rPr>
        <w:t>]</w:t>
      </w:r>
      <w:r w:rsidR="00AA4BA5">
        <w:rPr>
          <w:rFonts w:ascii="Times New Roman" w:hAnsi="Times New Roman" w:cs="Times New Roman"/>
          <w:bCs/>
          <w:color w:val="000000" w:themeColor="text1"/>
          <w:sz w:val="28"/>
          <w:szCs w:val="28"/>
        </w:rPr>
        <w:t>.</w:t>
      </w:r>
    </w:p>
    <w:p w:rsidR="00644F73" w:rsidRPr="00A5062F"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Важно в ходе</w:t>
      </w:r>
      <w:r w:rsidR="00A5062F">
        <w:rPr>
          <w:rFonts w:ascii="Times New Roman" w:hAnsi="Times New Roman"/>
          <w:sz w:val="28"/>
        </w:rPr>
        <w:t xml:space="preserve"> решения задачи обозначать углы </w:t>
      </w:r>
      <w:r w:rsidR="00A70A45">
        <w:rPr>
          <w:rFonts w:ascii="Times New Roman" w:hAnsi="Times New Roman"/>
          <w:sz w:val="28"/>
        </w:rPr>
        <w:t>(</w:t>
      </w:r>
      <w:r w:rsidR="00690C62">
        <w:rPr>
          <w:rFonts w:ascii="Times New Roman" w:hAnsi="Times New Roman"/>
          <w:sz w:val="28"/>
        </w:rPr>
        <w:t xml:space="preserve">рисунок </w:t>
      </w:r>
      <w:r w:rsidR="00A5062F">
        <w:rPr>
          <w:rFonts w:ascii="Times New Roman" w:hAnsi="Times New Roman"/>
          <w:sz w:val="28"/>
        </w:rPr>
        <w:t>16</w:t>
      </w:r>
      <w:r w:rsidR="00A70A45">
        <w:rPr>
          <w:rFonts w:ascii="Times New Roman" w:hAnsi="Times New Roman"/>
          <w:sz w:val="28"/>
        </w:rPr>
        <w:t>)</w:t>
      </w:r>
      <w:r w:rsidR="00A5062F">
        <w:rPr>
          <w:rFonts w:ascii="Times New Roman" w:hAnsi="Times New Roman"/>
          <w:sz w:val="28"/>
        </w:rPr>
        <w:t>.</w:t>
      </w:r>
    </w:p>
    <w:p w:rsidR="00644F73" w:rsidRPr="00644F73" w:rsidRDefault="00644F73" w:rsidP="00690C62">
      <w:pPr>
        <w:shd w:val="clear" w:color="auto" w:fill="FFFFFF"/>
        <w:spacing w:after="0" w:line="360" w:lineRule="auto"/>
        <w:jc w:val="center"/>
        <w:rPr>
          <w:rFonts w:ascii="Times New Roman" w:hAnsi="Times New Roman" w:cs="Times New Roman"/>
          <w:color w:val="000000" w:themeColor="text1"/>
          <w:sz w:val="28"/>
          <w:szCs w:val="28"/>
        </w:rPr>
      </w:pPr>
      <w:r w:rsidRPr="00644F73">
        <w:rPr>
          <w:rFonts w:ascii="Times New Roman" w:hAnsi="Times New Roman" w:cs="Times New Roman"/>
          <w:noProof/>
          <w:color w:val="000000" w:themeColor="text1"/>
          <w:sz w:val="28"/>
          <w:szCs w:val="28"/>
          <w:lang w:eastAsia="ru-RU"/>
        </w:rPr>
        <w:lastRenderedPageBreak/>
        <w:drawing>
          <wp:inline distT="0" distB="0" distL="0" distR="0" wp14:anchorId="03177BD1" wp14:editId="36F5B41A">
            <wp:extent cx="5418161" cy="2380628"/>
            <wp:effectExtent l="19050" t="19050" r="0" b="635"/>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19381" cy="2381164"/>
                    </a:xfrm>
                    <a:prstGeom prst="rect">
                      <a:avLst/>
                    </a:prstGeom>
                    <a:noFill/>
                    <a:ln>
                      <a:solidFill>
                        <a:schemeClr val="tx1"/>
                      </a:solidFill>
                    </a:ln>
                  </pic:spPr>
                </pic:pic>
              </a:graphicData>
            </a:graphic>
          </wp:inline>
        </w:drawing>
      </w:r>
    </w:p>
    <w:p w:rsidR="00644F73" w:rsidRPr="00690C62" w:rsidRDefault="00A5062F" w:rsidP="00690C62">
      <w:pPr>
        <w:spacing w:after="0" w:line="360" w:lineRule="auto"/>
        <w:jc w:val="center"/>
        <w:rPr>
          <w:rFonts w:ascii="Times New Roman" w:hAnsi="Times New Roman"/>
          <w:bCs/>
          <w:color w:val="000000" w:themeColor="text1"/>
          <w:sz w:val="28"/>
          <w:szCs w:val="18"/>
        </w:rPr>
      </w:pPr>
      <w:r w:rsidRPr="00690C62">
        <w:rPr>
          <w:rFonts w:ascii="Times New Roman" w:hAnsi="Times New Roman"/>
          <w:bCs/>
          <w:color w:val="000000" w:themeColor="text1"/>
          <w:sz w:val="28"/>
          <w:szCs w:val="18"/>
        </w:rPr>
        <w:t xml:space="preserve">Рисунок 16. </w:t>
      </w:r>
      <w:r w:rsidR="00644F73" w:rsidRPr="00690C62">
        <w:rPr>
          <w:rFonts w:ascii="Times New Roman" w:hAnsi="Times New Roman"/>
          <w:bCs/>
          <w:color w:val="000000" w:themeColor="text1"/>
          <w:sz w:val="28"/>
          <w:szCs w:val="18"/>
        </w:rPr>
        <w:t>Обозначение углов</w:t>
      </w:r>
      <w:r w:rsidR="00AA4BA5">
        <w:rPr>
          <w:rFonts w:ascii="Times New Roman" w:hAnsi="Times New Roman"/>
          <w:bCs/>
          <w:color w:val="000000" w:themeColor="text1"/>
          <w:sz w:val="28"/>
          <w:szCs w:val="18"/>
        </w:rPr>
        <w:t>.</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Поскольку в задачах могут встречаться не только углы, а также длины сторон. А при решении задач обязательно на рисунке отмечать расстояние сторон, то для удобства используется инструмент «Расстояние или длина».</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Рассмотрим еще один пример (задача №</w:t>
      </w:r>
      <w:r w:rsidR="003664D0">
        <w:rPr>
          <w:rFonts w:ascii="Times New Roman" w:hAnsi="Times New Roman" w:cs="Times New Roman"/>
          <w:sz w:val="28"/>
          <w:szCs w:val="28"/>
        </w:rPr>
        <w:t xml:space="preserve"> </w:t>
      </w:r>
      <w:r w:rsidRPr="00644F73">
        <w:rPr>
          <w:rFonts w:ascii="Times New Roman" w:hAnsi="Times New Roman" w:cs="Times New Roman"/>
          <w:sz w:val="28"/>
          <w:szCs w:val="28"/>
        </w:rPr>
        <w:t xml:space="preserve">30). </w:t>
      </w:r>
    </w:p>
    <w:p w:rsidR="00644F73" w:rsidRPr="008E37D4" w:rsidRDefault="00644F73" w:rsidP="00644F73">
      <w:pPr>
        <w:spacing w:after="0" w:line="360" w:lineRule="auto"/>
        <w:jc w:val="both"/>
        <w:rPr>
          <w:rFonts w:ascii="Calibri" w:hAnsi="Calibri" w:cs="Calibri"/>
          <w:b/>
          <w:sz w:val="28"/>
          <w:szCs w:val="28"/>
        </w:rPr>
      </w:pPr>
      <w:r w:rsidRPr="008E37D4">
        <w:rPr>
          <w:rFonts w:ascii="Calibri" w:hAnsi="Calibri" w:cs="Calibri"/>
          <w:b/>
          <w:color w:val="000000" w:themeColor="text1"/>
          <w:sz w:val="28"/>
          <w:szCs w:val="28"/>
        </w:rPr>
        <w:t xml:space="preserve">30. </w:t>
      </w:r>
      <w:r w:rsidRPr="008E37D4">
        <w:rPr>
          <w:rFonts w:ascii="Calibri" w:hAnsi="Calibri" w:cs="Calibri"/>
          <w:b/>
          <w:sz w:val="28"/>
          <w:szCs w:val="28"/>
        </w:rPr>
        <w:t xml:space="preserve">Точка </w:t>
      </w:r>
      <w:r w:rsidRPr="008E37D4">
        <w:rPr>
          <w:rFonts w:ascii="Calibri" w:hAnsi="Calibri" w:cs="Calibri"/>
          <w:b/>
          <w:sz w:val="28"/>
          <w:szCs w:val="28"/>
          <w:lang w:val="en-US"/>
        </w:rPr>
        <w:t>D</w:t>
      </w:r>
      <w:r w:rsidRPr="008E37D4">
        <w:rPr>
          <w:rFonts w:ascii="Calibri" w:hAnsi="Calibri" w:cs="Calibri"/>
          <w:b/>
          <w:sz w:val="28"/>
          <w:szCs w:val="28"/>
        </w:rPr>
        <w:t xml:space="preserve"> – внутренняя точка отрезка МЕ. Найдите:</w:t>
      </w:r>
    </w:p>
    <w:p w:rsidR="00644F73" w:rsidRPr="00644F73" w:rsidRDefault="00644F73" w:rsidP="00644F73">
      <w:pPr>
        <w:numPr>
          <w:ilvl w:val="0"/>
          <w:numId w:val="6"/>
        </w:numPr>
        <w:spacing w:after="0" w:line="360" w:lineRule="auto"/>
        <w:contextualSpacing/>
        <w:jc w:val="both"/>
        <w:rPr>
          <w:rFonts w:ascii="Times New Roman" w:hAnsi="Times New Roman" w:cs="Times New Roman"/>
          <w:sz w:val="28"/>
          <w:szCs w:val="28"/>
        </w:rPr>
      </w:pPr>
      <w:r w:rsidRPr="00644F73">
        <w:rPr>
          <w:rFonts w:ascii="Times New Roman" w:hAnsi="Times New Roman" w:cs="Times New Roman"/>
          <w:sz w:val="28"/>
          <w:szCs w:val="28"/>
        </w:rPr>
        <w:t>расстояние между точками М и</w:t>
      </w:r>
      <w:proofErr w:type="gramStart"/>
      <w:r w:rsidRPr="00644F73">
        <w:rPr>
          <w:rFonts w:ascii="Times New Roman" w:hAnsi="Times New Roman" w:cs="Times New Roman"/>
          <w:sz w:val="28"/>
          <w:szCs w:val="28"/>
        </w:rPr>
        <w:t xml:space="preserve"> Е</w:t>
      </w:r>
      <w:proofErr w:type="gramEnd"/>
      <w:r w:rsidRPr="00644F73">
        <w:rPr>
          <w:rFonts w:ascii="Times New Roman" w:hAnsi="Times New Roman" w:cs="Times New Roman"/>
          <w:sz w:val="28"/>
          <w:szCs w:val="28"/>
        </w:rPr>
        <w:t>, если М</w:t>
      </w:r>
      <w:r w:rsidRPr="00644F73">
        <w:rPr>
          <w:rFonts w:ascii="Times New Roman" w:hAnsi="Times New Roman" w:cs="Times New Roman"/>
          <w:sz w:val="28"/>
          <w:szCs w:val="28"/>
          <w:lang w:val="en-US"/>
        </w:rPr>
        <w:t>D</w:t>
      </w:r>
      <w:r w:rsidRPr="00644F73">
        <w:rPr>
          <w:rFonts w:ascii="Times New Roman" w:hAnsi="Times New Roman" w:cs="Times New Roman"/>
          <w:sz w:val="28"/>
          <w:szCs w:val="28"/>
        </w:rPr>
        <w:t xml:space="preserve"> = 1,8 </w:t>
      </w:r>
      <w:proofErr w:type="spellStart"/>
      <w:r w:rsidRPr="00644F73">
        <w:rPr>
          <w:rFonts w:ascii="Times New Roman" w:hAnsi="Times New Roman" w:cs="Times New Roman"/>
          <w:sz w:val="28"/>
          <w:szCs w:val="28"/>
        </w:rPr>
        <w:t>дм</w:t>
      </w:r>
      <w:proofErr w:type="spellEnd"/>
      <w:r w:rsidRPr="00644F73">
        <w:rPr>
          <w:rFonts w:ascii="Times New Roman" w:hAnsi="Times New Roman" w:cs="Times New Roman"/>
          <w:sz w:val="28"/>
          <w:szCs w:val="28"/>
        </w:rPr>
        <w:t xml:space="preserve">, </w:t>
      </w:r>
      <w:r w:rsidRPr="00644F73">
        <w:rPr>
          <w:rFonts w:ascii="Times New Roman" w:hAnsi="Times New Roman" w:cs="Times New Roman"/>
          <w:sz w:val="28"/>
          <w:szCs w:val="28"/>
          <w:lang w:val="en-US"/>
        </w:rPr>
        <w:t>D</w:t>
      </w:r>
      <w:r w:rsidRPr="00644F73">
        <w:rPr>
          <w:rFonts w:ascii="Times New Roman" w:hAnsi="Times New Roman" w:cs="Times New Roman"/>
          <w:sz w:val="28"/>
          <w:szCs w:val="28"/>
        </w:rPr>
        <w:t xml:space="preserve">Е = 2,6 </w:t>
      </w:r>
      <w:proofErr w:type="spellStart"/>
      <w:r w:rsidRPr="00644F73">
        <w:rPr>
          <w:rFonts w:ascii="Times New Roman" w:hAnsi="Times New Roman" w:cs="Times New Roman"/>
          <w:sz w:val="28"/>
          <w:szCs w:val="28"/>
        </w:rPr>
        <w:t>дм</w:t>
      </w:r>
      <w:proofErr w:type="spellEnd"/>
      <w:r w:rsidRPr="00644F73">
        <w:rPr>
          <w:rFonts w:ascii="Times New Roman" w:hAnsi="Times New Roman" w:cs="Times New Roman"/>
          <w:sz w:val="28"/>
          <w:szCs w:val="28"/>
        </w:rPr>
        <w:t>;</w:t>
      </w:r>
    </w:p>
    <w:p w:rsidR="00644F73" w:rsidRPr="00644F73" w:rsidRDefault="00644F73" w:rsidP="00644F73">
      <w:pPr>
        <w:numPr>
          <w:ilvl w:val="0"/>
          <w:numId w:val="6"/>
        </w:numPr>
        <w:spacing w:after="0" w:line="360" w:lineRule="auto"/>
        <w:contextualSpacing/>
        <w:jc w:val="both"/>
        <w:rPr>
          <w:rFonts w:ascii="Times New Roman" w:hAnsi="Times New Roman" w:cs="Times New Roman"/>
          <w:sz w:val="28"/>
          <w:szCs w:val="28"/>
        </w:rPr>
      </w:pPr>
      <w:r w:rsidRPr="00644F73">
        <w:rPr>
          <w:rFonts w:ascii="Times New Roman" w:hAnsi="Times New Roman" w:cs="Times New Roman"/>
          <w:sz w:val="28"/>
          <w:szCs w:val="28"/>
        </w:rPr>
        <w:t>отрезок М</w:t>
      </w:r>
      <w:proofErr w:type="gramStart"/>
      <w:r w:rsidRPr="00644F73">
        <w:rPr>
          <w:rFonts w:ascii="Times New Roman" w:hAnsi="Times New Roman" w:cs="Times New Roman"/>
          <w:sz w:val="28"/>
          <w:szCs w:val="28"/>
          <w:lang w:val="en-US"/>
        </w:rPr>
        <w:t>D</w:t>
      </w:r>
      <w:proofErr w:type="gramEnd"/>
      <w:r w:rsidRPr="00644F73">
        <w:rPr>
          <w:rFonts w:ascii="Times New Roman" w:hAnsi="Times New Roman" w:cs="Times New Roman"/>
          <w:sz w:val="28"/>
          <w:szCs w:val="28"/>
        </w:rPr>
        <w:t xml:space="preserve">, если МЕ = 42 мм, </w:t>
      </w:r>
      <w:r w:rsidRPr="00644F73">
        <w:rPr>
          <w:rFonts w:ascii="Times New Roman" w:hAnsi="Times New Roman" w:cs="Times New Roman"/>
          <w:sz w:val="28"/>
          <w:szCs w:val="28"/>
          <w:lang w:val="en-US"/>
        </w:rPr>
        <w:t>D</w:t>
      </w:r>
      <w:r w:rsidRPr="00644F73">
        <w:rPr>
          <w:rFonts w:ascii="Times New Roman" w:hAnsi="Times New Roman" w:cs="Times New Roman"/>
          <w:sz w:val="28"/>
          <w:szCs w:val="28"/>
        </w:rPr>
        <w:t>Е = 1,5 см.</w:t>
      </w:r>
    </w:p>
    <w:p w:rsidR="00644F73" w:rsidRPr="00A5062F"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В ходе решения задачи нам нужно было отметить длину каждого отрезка для удобства решения задачи. Выделяем нужные нам точки отрезков и инструмент «расстояние и длина» авто</w:t>
      </w:r>
      <w:r w:rsidR="00A5062F">
        <w:rPr>
          <w:rFonts w:ascii="Times New Roman" w:hAnsi="Times New Roman"/>
          <w:sz w:val="28"/>
        </w:rPr>
        <w:t xml:space="preserve">матически считает длину отрезка </w:t>
      </w:r>
      <w:r w:rsidR="00A70A45">
        <w:rPr>
          <w:rFonts w:ascii="Times New Roman" w:hAnsi="Times New Roman"/>
          <w:sz w:val="28"/>
        </w:rPr>
        <w:t>(</w:t>
      </w:r>
      <w:r w:rsidR="00690C62">
        <w:rPr>
          <w:rFonts w:ascii="Times New Roman" w:hAnsi="Times New Roman"/>
          <w:sz w:val="28"/>
        </w:rPr>
        <w:t xml:space="preserve">рисунок </w:t>
      </w:r>
      <w:r w:rsidR="00A5062F">
        <w:rPr>
          <w:rFonts w:ascii="Times New Roman" w:hAnsi="Times New Roman"/>
          <w:sz w:val="28"/>
        </w:rPr>
        <w:t>17</w:t>
      </w:r>
      <w:r w:rsidR="00A70A45">
        <w:rPr>
          <w:rFonts w:ascii="Times New Roman" w:hAnsi="Times New Roman"/>
          <w:sz w:val="28"/>
        </w:rPr>
        <w:t>)</w:t>
      </w:r>
      <w:r w:rsidR="00A5062F">
        <w:rPr>
          <w:rFonts w:ascii="Times New Roman" w:hAnsi="Times New Roman"/>
          <w:sz w:val="28"/>
        </w:rPr>
        <w:t>.</w:t>
      </w:r>
    </w:p>
    <w:p w:rsidR="00644F73" w:rsidRPr="00644F73" w:rsidRDefault="00644F73" w:rsidP="00690C62">
      <w:pPr>
        <w:spacing w:after="0" w:line="360" w:lineRule="auto"/>
        <w:jc w:val="center"/>
        <w:rPr>
          <w:rFonts w:ascii="Times New Roman" w:hAnsi="Times New Roman" w:cs="Times New Roman"/>
          <w:color w:val="000000" w:themeColor="text1"/>
          <w:sz w:val="28"/>
          <w:szCs w:val="28"/>
        </w:rPr>
      </w:pPr>
      <w:r w:rsidRPr="00644F73">
        <w:rPr>
          <w:rFonts w:ascii="Times New Roman" w:hAnsi="Times New Roman" w:cs="Times New Roman"/>
          <w:noProof/>
          <w:sz w:val="28"/>
          <w:szCs w:val="28"/>
          <w:lang w:eastAsia="ru-RU"/>
        </w:rPr>
        <w:drawing>
          <wp:inline distT="0" distB="0" distL="0" distR="0" wp14:anchorId="0B0B259D" wp14:editId="45AEAC2F">
            <wp:extent cx="5075368" cy="1531089"/>
            <wp:effectExtent l="19050" t="1905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74413" cy="1530801"/>
                    </a:xfrm>
                    <a:prstGeom prst="rect">
                      <a:avLst/>
                    </a:prstGeom>
                    <a:noFill/>
                    <a:ln>
                      <a:solidFill>
                        <a:schemeClr val="tx1"/>
                      </a:solidFill>
                    </a:ln>
                  </pic:spPr>
                </pic:pic>
              </a:graphicData>
            </a:graphic>
          </wp:inline>
        </w:drawing>
      </w:r>
    </w:p>
    <w:p w:rsidR="00644F73" w:rsidRPr="00690C62" w:rsidRDefault="00A5062F" w:rsidP="00690C62">
      <w:pPr>
        <w:spacing w:after="0" w:line="360" w:lineRule="auto"/>
        <w:jc w:val="center"/>
        <w:rPr>
          <w:rFonts w:ascii="Times New Roman" w:hAnsi="Times New Roman" w:cs="Times New Roman"/>
          <w:bCs/>
          <w:color w:val="000000" w:themeColor="text1"/>
          <w:sz w:val="28"/>
          <w:szCs w:val="28"/>
        </w:rPr>
      </w:pPr>
      <w:r w:rsidRPr="00690C62">
        <w:rPr>
          <w:rFonts w:ascii="Times New Roman" w:hAnsi="Times New Roman"/>
          <w:bCs/>
          <w:color w:val="000000" w:themeColor="text1"/>
          <w:sz w:val="28"/>
          <w:szCs w:val="18"/>
        </w:rPr>
        <w:t xml:space="preserve">Рисунок 17. </w:t>
      </w:r>
      <w:r w:rsidR="00644F73" w:rsidRPr="00690C62">
        <w:rPr>
          <w:rFonts w:ascii="Times New Roman" w:hAnsi="Times New Roman"/>
          <w:bCs/>
          <w:color w:val="000000" w:themeColor="text1"/>
          <w:sz w:val="28"/>
          <w:szCs w:val="18"/>
        </w:rPr>
        <w:t>Длины отрезков при помощи инструмента «расстояние или длина»</w:t>
      </w:r>
      <w:r w:rsidR="00AA4BA5">
        <w:rPr>
          <w:rFonts w:ascii="Times New Roman" w:hAnsi="Times New Roman"/>
          <w:bCs/>
          <w:color w:val="000000" w:themeColor="text1"/>
          <w:sz w:val="28"/>
          <w:szCs w:val="18"/>
        </w:rPr>
        <w:t>.</w:t>
      </w:r>
    </w:p>
    <w:p w:rsidR="008128F9" w:rsidRPr="008E37D4" w:rsidRDefault="00DE4322" w:rsidP="009F1E29">
      <w:pPr>
        <w:pStyle w:val="2"/>
        <w:spacing w:line="360" w:lineRule="auto"/>
        <w:ind w:firstLine="709"/>
        <w:rPr>
          <w:rFonts w:ascii="Times New Roman" w:hAnsi="Times New Roman" w:cs="Times New Roman"/>
          <w:color w:val="000000" w:themeColor="text1"/>
          <w:sz w:val="28"/>
        </w:rPr>
      </w:pPr>
      <w:bookmarkStart w:id="23" w:name="_Toc74048782"/>
      <w:r>
        <w:rPr>
          <w:rFonts w:ascii="Times New Roman" w:hAnsi="Times New Roman" w:cs="Times New Roman"/>
          <w:color w:val="000000" w:themeColor="text1"/>
          <w:sz w:val="28"/>
        </w:rPr>
        <w:lastRenderedPageBreak/>
        <w:t xml:space="preserve">3.2 </w:t>
      </w:r>
      <w:r w:rsidR="00644F73" w:rsidRPr="008E37D4">
        <w:rPr>
          <w:rFonts w:ascii="Times New Roman" w:hAnsi="Times New Roman" w:cs="Times New Roman"/>
          <w:color w:val="000000" w:themeColor="text1"/>
          <w:sz w:val="28"/>
        </w:rPr>
        <w:t>Треугольники</w:t>
      </w:r>
      <w:bookmarkEnd w:id="23"/>
    </w:p>
    <w:p w:rsidR="008128F9" w:rsidRPr="008E37D4" w:rsidRDefault="00644F73" w:rsidP="009F1E29">
      <w:pPr>
        <w:pStyle w:val="3"/>
        <w:spacing w:line="360" w:lineRule="auto"/>
        <w:ind w:firstLine="709"/>
        <w:rPr>
          <w:rFonts w:ascii="Times New Roman" w:hAnsi="Times New Roman" w:cs="Times New Roman"/>
          <w:color w:val="000000" w:themeColor="text1"/>
          <w:sz w:val="28"/>
        </w:rPr>
      </w:pPr>
      <w:bookmarkStart w:id="24" w:name="_Toc74048783"/>
      <w:r w:rsidRPr="008E37D4">
        <w:rPr>
          <w:rFonts w:ascii="Times New Roman" w:hAnsi="Times New Roman" w:cs="Times New Roman"/>
          <w:color w:val="000000" w:themeColor="text1"/>
          <w:sz w:val="28"/>
        </w:rPr>
        <w:t>3.2.1 Конспекты проведенных уроков</w:t>
      </w:r>
      <w:bookmarkEnd w:id="24"/>
    </w:p>
    <w:p w:rsidR="00644F73" w:rsidRPr="00644F73" w:rsidRDefault="00644F73" w:rsidP="008E37D4">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Дата: </w:t>
      </w:r>
      <w:r w:rsidRPr="00644F73">
        <w:rPr>
          <w:rFonts w:ascii="Times New Roman" w:eastAsia="Times New Roman" w:hAnsi="Times New Roman" w:cs="Times New Roman"/>
          <w:b/>
          <w:sz w:val="28"/>
          <w:szCs w:val="28"/>
          <w:lang w:eastAsia="zh-CN"/>
        </w:rPr>
        <w:t>12.11.2020</w:t>
      </w:r>
      <w:r w:rsidRPr="00644F73">
        <w:rPr>
          <w:rFonts w:ascii="Times New Roman" w:eastAsia="Times New Roman" w:hAnsi="Times New Roman" w:cs="Times New Roman"/>
          <w:sz w:val="28"/>
          <w:szCs w:val="28"/>
          <w:lang w:eastAsia="zh-CN"/>
        </w:rPr>
        <w:t xml:space="preserve"> Класс: 7</w:t>
      </w:r>
    </w:p>
    <w:p w:rsidR="00644F73" w:rsidRPr="00644F73" w:rsidRDefault="00644F73" w:rsidP="00644F73">
      <w:pPr>
        <w:shd w:val="clear" w:color="auto" w:fill="FFFFFF"/>
        <w:suppressAutoHyphens/>
        <w:spacing w:after="0" w:line="360" w:lineRule="auto"/>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Тема урока: </w:t>
      </w:r>
      <w:r w:rsidRPr="00644F73">
        <w:rPr>
          <w:rFonts w:ascii="Times New Roman" w:eastAsia="Times New Roman" w:hAnsi="Times New Roman" w:cs="Times New Roman"/>
          <w:b/>
          <w:sz w:val="28"/>
          <w:szCs w:val="28"/>
          <w:lang w:eastAsia="zh-CN"/>
        </w:rPr>
        <w:t>Первый и второй признаки равенства треугольников</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ввести новые понятия «серединный перпендикуляр», доказать теоремы о признаках равенства треугольников;</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обогащение словарного запаса,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комбинированный.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презентация,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 учебник 7 класс по геометрии (</w:t>
      </w:r>
      <w:proofErr w:type="gramStart"/>
      <w:r w:rsidRPr="00644F73">
        <w:rPr>
          <w:rFonts w:ascii="Times New Roman" w:eastAsia="Times New Roman" w:hAnsi="Times New Roman" w:cs="Times New Roman"/>
          <w:sz w:val="28"/>
          <w:szCs w:val="28"/>
          <w:lang w:eastAsia="zh-CN"/>
        </w:rPr>
        <w:t>Мерзляк</w:t>
      </w:r>
      <w:proofErr w:type="gramEnd"/>
      <w:r w:rsidRPr="00644F73">
        <w:rPr>
          <w:rFonts w:ascii="Times New Roman" w:eastAsia="Times New Roman" w:hAnsi="Times New Roman" w:cs="Times New Roman"/>
          <w:sz w:val="28"/>
          <w:szCs w:val="28"/>
          <w:lang w:eastAsia="zh-CN"/>
        </w:rPr>
        <w:t xml:space="preserve"> А. Г., Полонский В. Б.).</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napToGrid w:val="0"/>
        <w:spacing w:after="0" w:line="360" w:lineRule="auto"/>
        <w:ind w:right="-284"/>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Основные понятия:</w:t>
      </w:r>
      <w:r w:rsidRPr="00644F73">
        <w:rPr>
          <w:rFonts w:ascii="Times New Roman" w:eastAsia="Times New Roman" w:hAnsi="Times New Roman" w:cs="Times New Roman"/>
          <w:sz w:val="28"/>
          <w:szCs w:val="28"/>
          <w:lang w:eastAsia="zh-CN"/>
        </w:rPr>
        <w:t xml:space="preserve">  серединный перпендикуляр, теоремы о первом и втором признаках равенства треугольников.</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20"/>
        </w:numPr>
        <w:shd w:val="clear" w:color="auto" w:fill="FFFFFF"/>
        <w:spacing w:after="0" w:line="360" w:lineRule="auto"/>
        <w:ind w:left="851"/>
        <w:contextualSpacing/>
        <w:jc w:val="both"/>
        <w:rPr>
          <w:rFonts w:ascii="Times New Roman" w:eastAsia="Times New Roman" w:hAnsi="Times New Roman" w:cs="Times New Roman"/>
          <w:sz w:val="36"/>
          <w:szCs w:val="28"/>
          <w:lang w:eastAsia="zh-CN"/>
        </w:rPr>
      </w:pPr>
      <w:r w:rsidRPr="00644F73">
        <w:rPr>
          <w:rFonts w:ascii="Times New Roman" w:eastAsia="Times New Roman" w:hAnsi="Times New Roman" w:cs="Times New Roman"/>
          <w:color w:val="000000"/>
          <w:sz w:val="28"/>
          <w:szCs w:val="28"/>
          <w:lang w:eastAsia="zh-CN"/>
        </w:rPr>
        <w:t>приветствие;</w:t>
      </w:r>
    </w:p>
    <w:p w:rsidR="00644F73" w:rsidRPr="00644F73" w:rsidRDefault="00644F73" w:rsidP="00644F73">
      <w:pPr>
        <w:numPr>
          <w:ilvl w:val="0"/>
          <w:numId w:val="20"/>
        </w:numPr>
        <w:shd w:val="clear" w:color="auto" w:fill="FFFFFF"/>
        <w:spacing w:after="0" w:line="360" w:lineRule="auto"/>
        <w:ind w:left="851"/>
        <w:contextualSpacing/>
        <w:jc w:val="both"/>
        <w:rPr>
          <w:rFonts w:ascii="Times New Roman" w:eastAsia="Times New Roman" w:hAnsi="Times New Roman" w:cs="Times New Roman"/>
          <w:sz w:val="36"/>
          <w:szCs w:val="28"/>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усвоения новых знаний (20-23 мин).</w:t>
      </w:r>
    </w:p>
    <w:p w:rsidR="00644F73" w:rsidRPr="00644F73" w:rsidRDefault="00644F73" w:rsidP="00644F73">
      <w:pPr>
        <w:numPr>
          <w:ilvl w:val="0"/>
          <w:numId w:val="21"/>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Объявление темы урока.</w:t>
      </w:r>
    </w:p>
    <w:p w:rsidR="00644F73" w:rsidRPr="00644F73" w:rsidRDefault="00644F73" w:rsidP="00644F73">
      <w:pPr>
        <w:numPr>
          <w:ilvl w:val="0"/>
          <w:numId w:val="21"/>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Теорема (первый признак равенства треугольников: по двум сторонам и углу между ними). Если две стороны и угол между ними одного треугольника равны соответственно двум сторонам и углу между ними другого треугольни</w:t>
      </w:r>
      <w:r w:rsidR="00A5062F">
        <w:rPr>
          <w:rFonts w:ascii="Times New Roman" w:eastAsia="Times New Roman" w:hAnsi="Times New Roman" w:cs="Times New Roman"/>
          <w:color w:val="000000"/>
          <w:sz w:val="28"/>
          <w:szCs w:val="28"/>
          <w:lang w:eastAsia="zh-CN"/>
        </w:rPr>
        <w:t xml:space="preserve">ка, то такие треугольники равны </w:t>
      </w:r>
      <w:r w:rsidR="00A70A45">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A5062F">
        <w:rPr>
          <w:rFonts w:ascii="Times New Roman" w:eastAsia="Times New Roman" w:hAnsi="Times New Roman" w:cs="Times New Roman"/>
          <w:color w:val="000000"/>
          <w:sz w:val="28"/>
          <w:szCs w:val="28"/>
          <w:lang w:eastAsia="zh-CN"/>
        </w:rPr>
        <w:t>18</w:t>
      </w:r>
      <w:r w:rsidR="00A70A45">
        <w:rPr>
          <w:rFonts w:ascii="Times New Roman" w:eastAsia="Times New Roman" w:hAnsi="Times New Roman" w:cs="Times New Roman"/>
          <w:color w:val="000000"/>
          <w:sz w:val="28"/>
          <w:szCs w:val="28"/>
          <w:lang w:eastAsia="zh-CN"/>
        </w:rPr>
        <w:t>)</w:t>
      </w:r>
      <w:r w:rsidR="00A5062F">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lastRenderedPageBreak/>
        <w:drawing>
          <wp:inline distT="0" distB="0" distL="0" distR="0" wp14:anchorId="59107119" wp14:editId="66CFA6BE">
            <wp:extent cx="5940425" cy="1568336"/>
            <wp:effectExtent l="19050" t="1905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0425" cy="1568336"/>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18. </w:t>
      </w:r>
      <w:r w:rsidR="00644F73" w:rsidRPr="006D635F">
        <w:rPr>
          <w:rFonts w:ascii="Times New Roman" w:eastAsia="Times New Roman" w:hAnsi="Times New Roman" w:cs="Times New Roman"/>
          <w:color w:val="000000"/>
          <w:sz w:val="28"/>
          <w:szCs w:val="28"/>
          <w:lang w:eastAsia="zh-CN"/>
        </w:rPr>
        <w:t>Теорема 8.1 Первый признак равенства треугольников</w:t>
      </w:r>
      <w:r w:rsidR="00AA4BA5">
        <w:rPr>
          <w:rFonts w:ascii="Times New Roman" w:eastAsia="Times New Roman" w:hAnsi="Times New Roman" w:cs="Times New Roman"/>
          <w:color w:val="000000"/>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Прямую, перпендикулярную отрезку и проходящую через его середину, называют серединным перпендикуляром отрезка.</w:t>
      </w:r>
    </w:p>
    <w:p w:rsidR="00644F73" w:rsidRPr="00644F73" w:rsidRDefault="00DE4322"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Теорема</w:t>
      </w:r>
      <w:r w:rsidR="00644F73" w:rsidRPr="00644F73">
        <w:rPr>
          <w:rFonts w:ascii="Times New Roman" w:eastAsia="Times New Roman" w:hAnsi="Times New Roman" w:cs="Times New Roman"/>
          <w:color w:val="000000"/>
          <w:sz w:val="28"/>
          <w:szCs w:val="28"/>
          <w:lang w:eastAsia="zh-CN"/>
        </w:rPr>
        <w:t xml:space="preserve"> (второй признак равенства треугольников: по стороне и двум прилежащим к ней углам). Если сторона и два прилежащих к ней угла одного треугольника равны соответственно стороне и двум прилежащим к ней угла другого треугольни</w:t>
      </w:r>
      <w:r w:rsidR="00A5062F">
        <w:rPr>
          <w:rFonts w:ascii="Times New Roman" w:eastAsia="Times New Roman" w:hAnsi="Times New Roman" w:cs="Times New Roman"/>
          <w:color w:val="000000"/>
          <w:sz w:val="28"/>
          <w:szCs w:val="28"/>
          <w:lang w:eastAsia="zh-CN"/>
        </w:rPr>
        <w:t xml:space="preserve">ка, то такие треугольники равны </w:t>
      </w:r>
      <w:r w:rsidR="00A70A45">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A5062F">
        <w:rPr>
          <w:rFonts w:ascii="Times New Roman" w:eastAsia="Times New Roman" w:hAnsi="Times New Roman" w:cs="Times New Roman"/>
          <w:color w:val="000000"/>
          <w:sz w:val="28"/>
          <w:szCs w:val="28"/>
          <w:lang w:eastAsia="zh-CN"/>
        </w:rPr>
        <w:t>19</w:t>
      </w:r>
      <w:r w:rsidR="00A70A45">
        <w:rPr>
          <w:rFonts w:ascii="Times New Roman" w:eastAsia="Times New Roman" w:hAnsi="Times New Roman" w:cs="Times New Roman"/>
          <w:color w:val="000000"/>
          <w:sz w:val="28"/>
          <w:szCs w:val="28"/>
          <w:lang w:eastAsia="zh-CN"/>
        </w:rPr>
        <w:t>)</w:t>
      </w:r>
      <w:r w:rsidR="00A5062F">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473CBEFC" wp14:editId="00779BF9">
            <wp:extent cx="5940425" cy="1549330"/>
            <wp:effectExtent l="19050" t="1905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0425" cy="1549330"/>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19. </w:t>
      </w:r>
      <w:r w:rsidR="00644F73" w:rsidRPr="006D635F">
        <w:rPr>
          <w:rFonts w:ascii="Times New Roman" w:eastAsia="Times New Roman" w:hAnsi="Times New Roman" w:cs="Times New Roman"/>
          <w:color w:val="000000"/>
          <w:sz w:val="28"/>
          <w:szCs w:val="28"/>
          <w:lang w:eastAsia="zh-CN"/>
        </w:rPr>
        <w:t>Теорема 8.2 Второй</w:t>
      </w:r>
      <w:r w:rsidRPr="006D635F">
        <w:rPr>
          <w:rFonts w:ascii="Times New Roman" w:eastAsia="Times New Roman" w:hAnsi="Times New Roman" w:cs="Times New Roman"/>
          <w:color w:val="000000"/>
          <w:sz w:val="28"/>
          <w:szCs w:val="28"/>
          <w:lang w:eastAsia="zh-CN"/>
        </w:rPr>
        <w:t xml:space="preserve"> признак равенства треугольников</w:t>
      </w:r>
      <w:r w:rsidR="00AA4BA5">
        <w:rPr>
          <w:rFonts w:ascii="Times New Roman" w:eastAsia="Times New Roman" w:hAnsi="Times New Roman" w:cs="Times New Roman"/>
          <w:color w:val="000000"/>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III</w:t>
      </w:r>
      <w:r w:rsidRPr="00644F73">
        <w:rPr>
          <w:rFonts w:ascii="Times New Roman" w:eastAsia="Times New Roman" w:hAnsi="Times New Roman" w:cs="Times New Roman"/>
          <w:sz w:val="28"/>
          <w:szCs w:val="28"/>
          <w:u w:val="single"/>
          <w:lang w:eastAsia="zh-CN"/>
        </w:rPr>
        <w:t xml:space="preserve"> – Этап закрепления пройденного материала (15 мин).</w:t>
      </w:r>
      <w:proofErr w:type="gramEnd"/>
    </w:p>
    <w:p w:rsidR="00644F73" w:rsidRPr="00644F73" w:rsidRDefault="00644F73" w:rsidP="00644F73">
      <w:pPr>
        <w:numPr>
          <w:ilvl w:val="3"/>
          <w:numId w:val="12"/>
        </w:numPr>
        <w:shd w:val="clear" w:color="auto" w:fill="FFFFFF"/>
        <w:tabs>
          <w:tab w:val="left" w:pos="851"/>
        </w:tabs>
        <w:suppressAutoHyphens/>
        <w:spacing w:after="0" w:line="360" w:lineRule="auto"/>
        <w:ind w:left="851"/>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sz w:val="28"/>
          <w:szCs w:val="28"/>
          <w:lang w:eastAsia="zh-CN"/>
        </w:rPr>
        <w:t xml:space="preserve">Решение задач с применением математической среды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177, № 181, № 182.</w:t>
      </w:r>
    </w:p>
    <w:p w:rsidR="00644F73" w:rsidRDefault="00644F73" w:rsidP="008E37D4">
      <w:pPr>
        <w:suppressAutoHyphens/>
        <w:spacing w:after="0" w:line="360" w:lineRule="auto"/>
        <w:jc w:val="both"/>
        <w:rPr>
          <w:rFonts w:ascii="Calibri" w:eastAsia="Times New Roman" w:hAnsi="Calibri" w:cs="Calibri"/>
          <w:b/>
          <w:color w:val="000000" w:themeColor="text1"/>
          <w:sz w:val="28"/>
          <w:szCs w:val="28"/>
          <w:shd w:val="clear" w:color="auto" w:fill="FFFFFF"/>
          <w:lang w:eastAsia="zh-CN"/>
        </w:rPr>
      </w:pPr>
      <w:r w:rsidRPr="008E37D4">
        <w:rPr>
          <w:rFonts w:ascii="Calibri" w:eastAsia="Times New Roman" w:hAnsi="Calibri" w:cs="Calibri"/>
          <w:b/>
          <w:color w:val="000000" w:themeColor="text1"/>
          <w:sz w:val="28"/>
          <w:szCs w:val="28"/>
          <w:shd w:val="clear" w:color="auto" w:fill="FFFFFF"/>
          <w:lang w:eastAsia="zh-CN"/>
        </w:rPr>
        <w:t>№ 177. На рисунке 147 ВМ</w:t>
      </w:r>
      <w:r w:rsidRPr="008E37D4">
        <w:rPr>
          <w:rFonts w:ascii="Cambria Math" w:eastAsia="Times New Roman" w:hAnsi="Cambria Math" w:cs="Cambria Math"/>
          <w:b/>
          <w:bCs/>
          <w:color w:val="000000" w:themeColor="text1"/>
          <w:sz w:val="28"/>
          <w:szCs w:val="28"/>
          <w:shd w:val="clear" w:color="auto" w:fill="FFFFFF"/>
          <w:lang w:eastAsia="zh-CN"/>
        </w:rPr>
        <w:t>⊥</w:t>
      </w:r>
      <w:r w:rsidRPr="008E37D4">
        <w:rPr>
          <w:rFonts w:ascii="Calibri" w:eastAsia="Times New Roman" w:hAnsi="Calibri" w:cs="Calibri"/>
          <w:b/>
          <w:bCs/>
          <w:color w:val="000000" w:themeColor="text1"/>
          <w:sz w:val="28"/>
          <w:szCs w:val="28"/>
          <w:shd w:val="clear" w:color="auto" w:fill="FFFFFF"/>
          <w:lang w:eastAsia="zh-CN"/>
        </w:rPr>
        <w:t>А</w:t>
      </w:r>
      <w:proofErr w:type="gramStart"/>
      <w:r w:rsidRPr="008E37D4">
        <w:rPr>
          <w:rFonts w:ascii="Calibri" w:eastAsia="Times New Roman" w:hAnsi="Calibri" w:cs="Calibri"/>
          <w:b/>
          <w:bCs/>
          <w:color w:val="000000" w:themeColor="text1"/>
          <w:sz w:val="28"/>
          <w:szCs w:val="28"/>
          <w:shd w:val="clear" w:color="auto" w:fill="FFFFFF"/>
          <w:lang w:val="en-US" w:eastAsia="zh-CN"/>
        </w:rPr>
        <w:t>D</w:t>
      </w:r>
      <w:proofErr w:type="gramEnd"/>
      <w:r w:rsidRPr="008E37D4">
        <w:rPr>
          <w:rFonts w:ascii="Calibri" w:eastAsia="Times New Roman" w:hAnsi="Calibri" w:cs="Calibri"/>
          <w:b/>
          <w:bCs/>
          <w:color w:val="000000" w:themeColor="text1"/>
          <w:sz w:val="28"/>
          <w:szCs w:val="28"/>
          <w:shd w:val="clear" w:color="auto" w:fill="FFFFFF"/>
          <w:lang w:eastAsia="zh-CN"/>
        </w:rPr>
        <w:t>, СК</w:t>
      </w:r>
      <w:r w:rsidRPr="008E37D4">
        <w:rPr>
          <w:rFonts w:ascii="Cambria Math" w:eastAsia="Times New Roman" w:hAnsi="Cambria Math" w:cs="Cambria Math"/>
          <w:b/>
          <w:bCs/>
          <w:color w:val="000000" w:themeColor="text1"/>
          <w:sz w:val="28"/>
          <w:szCs w:val="28"/>
          <w:shd w:val="clear" w:color="auto" w:fill="FFFFFF"/>
          <w:lang w:eastAsia="zh-CN"/>
        </w:rPr>
        <w:t>⊥</w:t>
      </w:r>
      <w:r w:rsidRPr="008E37D4">
        <w:rPr>
          <w:rFonts w:ascii="Calibri" w:eastAsia="Times New Roman" w:hAnsi="Calibri" w:cs="Calibri"/>
          <w:b/>
          <w:bCs/>
          <w:color w:val="000000" w:themeColor="text1"/>
          <w:sz w:val="28"/>
          <w:szCs w:val="28"/>
          <w:shd w:val="clear" w:color="auto" w:fill="FFFFFF"/>
          <w:lang w:eastAsia="zh-CN"/>
        </w:rPr>
        <w:t>А</w:t>
      </w:r>
      <w:r w:rsidRPr="008E37D4">
        <w:rPr>
          <w:rFonts w:ascii="Calibri" w:eastAsia="Times New Roman" w:hAnsi="Calibri" w:cs="Calibri"/>
          <w:b/>
          <w:bCs/>
          <w:color w:val="000000" w:themeColor="text1"/>
          <w:sz w:val="28"/>
          <w:szCs w:val="28"/>
          <w:shd w:val="clear" w:color="auto" w:fill="FFFFFF"/>
          <w:lang w:val="en-US" w:eastAsia="zh-CN"/>
        </w:rPr>
        <w:t>D</w:t>
      </w:r>
      <w:r w:rsidRPr="008E37D4">
        <w:rPr>
          <w:rFonts w:ascii="Calibri" w:eastAsia="Times New Roman" w:hAnsi="Calibri" w:cs="Calibri"/>
          <w:b/>
          <w:bCs/>
          <w:color w:val="000000" w:themeColor="text1"/>
          <w:sz w:val="28"/>
          <w:szCs w:val="28"/>
          <w:shd w:val="clear" w:color="auto" w:fill="FFFFFF"/>
          <w:lang w:eastAsia="zh-CN"/>
        </w:rPr>
        <w:t>, ВМ = СК, АМ = К</w:t>
      </w:r>
      <w:r w:rsidRPr="008E37D4">
        <w:rPr>
          <w:rFonts w:ascii="Calibri" w:eastAsia="Times New Roman" w:hAnsi="Calibri" w:cs="Calibri"/>
          <w:b/>
          <w:bCs/>
          <w:color w:val="000000" w:themeColor="text1"/>
          <w:sz w:val="28"/>
          <w:szCs w:val="28"/>
          <w:shd w:val="clear" w:color="auto" w:fill="FFFFFF"/>
          <w:lang w:val="en-US" w:eastAsia="zh-CN"/>
        </w:rPr>
        <w:t>D</w:t>
      </w:r>
      <w:r w:rsidRPr="008E37D4">
        <w:rPr>
          <w:rFonts w:ascii="Calibri" w:eastAsia="Times New Roman" w:hAnsi="Calibri" w:cs="Calibri"/>
          <w:b/>
          <w:bCs/>
          <w:color w:val="000000" w:themeColor="text1"/>
          <w:sz w:val="28"/>
          <w:szCs w:val="28"/>
          <w:shd w:val="clear" w:color="auto" w:fill="FFFFFF"/>
          <w:lang w:eastAsia="zh-CN"/>
        </w:rPr>
        <w:t xml:space="preserve">. Докажите, что </w:t>
      </w:r>
      <w:r w:rsidRPr="008E37D4">
        <w:rPr>
          <w:rFonts w:ascii="Calibri" w:eastAsia="Times New Roman" w:hAnsi="Calibri" w:cs="Calibri"/>
          <w:b/>
          <w:color w:val="000000" w:themeColor="text1"/>
          <w:sz w:val="28"/>
          <w:szCs w:val="28"/>
          <w:shd w:val="clear" w:color="auto" w:fill="FFFFFF"/>
          <w:lang w:eastAsia="zh-CN"/>
        </w:rPr>
        <w:t>ΔАВ</w:t>
      </w:r>
      <w:proofErr w:type="gramStart"/>
      <w:r w:rsidRPr="008E37D4">
        <w:rPr>
          <w:rFonts w:ascii="Calibri" w:eastAsia="Times New Roman" w:hAnsi="Calibri" w:cs="Calibri"/>
          <w:b/>
          <w:color w:val="000000" w:themeColor="text1"/>
          <w:sz w:val="28"/>
          <w:szCs w:val="28"/>
          <w:shd w:val="clear" w:color="auto" w:fill="FFFFFF"/>
          <w:lang w:val="en-US" w:eastAsia="zh-CN"/>
        </w:rPr>
        <w:t>D</w:t>
      </w:r>
      <w:proofErr w:type="gramEnd"/>
      <w:r w:rsidRPr="008E37D4">
        <w:rPr>
          <w:rFonts w:ascii="Calibri" w:eastAsia="Times New Roman" w:hAnsi="Calibri" w:cs="Calibri"/>
          <w:b/>
          <w:color w:val="000000" w:themeColor="text1"/>
          <w:sz w:val="28"/>
          <w:szCs w:val="28"/>
          <w:shd w:val="clear" w:color="auto" w:fill="FFFFFF"/>
          <w:lang w:eastAsia="zh-CN"/>
        </w:rPr>
        <w:t xml:space="preserve"> = ΔА</w:t>
      </w:r>
      <w:r w:rsidRPr="008E37D4">
        <w:rPr>
          <w:rFonts w:ascii="Calibri" w:eastAsia="Times New Roman" w:hAnsi="Calibri" w:cs="Calibri"/>
          <w:b/>
          <w:color w:val="000000" w:themeColor="text1"/>
          <w:sz w:val="28"/>
          <w:szCs w:val="28"/>
          <w:shd w:val="clear" w:color="auto" w:fill="FFFFFF"/>
          <w:lang w:val="en-US" w:eastAsia="zh-CN"/>
        </w:rPr>
        <w:t>D</w:t>
      </w:r>
      <w:r w:rsidRPr="008E37D4">
        <w:rPr>
          <w:rFonts w:ascii="Calibri" w:eastAsia="Times New Roman" w:hAnsi="Calibri" w:cs="Calibri"/>
          <w:b/>
          <w:color w:val="000000" w:themeColor="text1"/>
          <w:sz w:val="28"/>
          <w:szCs w:val="28"/>
          <w:shd w:val="clear" w:color="auto" w:fill="FFFFFF"/>
          <w:lang w:eastAsia="zh-CN"/>
        </w:rPr>
        <w:t>С.</w:t>
      </w:r>
    </w:p>
    <w:p w:rsidR="00A5062F" w:rsidRPr="00A5062F" w:rsidRDefault="00A5062F"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Решение задачи см. рис</w:t>
      </w:r>
      <w:r w:rsidR="006D635F">
        <w:rPr>
          <w:rFonts w:ascii="Times New Roman" w:eastAsia="Times New Roman" w:hAnsi="Times New Roman" w:cs="Times New Roman"/>
          <w:color w:val="000000"/>
          <w:sz w:val="28"/>
          <w:szCs w:val="28"/>
          <w:lang w:eastAsia="zh-CN"/>
        </w:rPr>
        <w:t>унок</w:t>
      </w:r>
      <w:r>
        <w:rPr>
          <w:rFonts w:ascii="Times New Roman" w:eastAsia="Times New Roman" w:hAnsi="Times New Roman" w:cs="Times New Roman"/>
          <w:color w:val="000000"/>
          <w:sz w:val="28"/>
          <w:szCs w:val="28"/>
          <w:lang w:eastAsia="zh-CN"/>
        </w:rPr>
        <w:t xml:space="preserve"> 20.</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lastRenderedPageBreak/>
        <w:drawing>
          <wp:inline distT="0" distB="0" distL="0" distR="0" wp14:anchorId="07A74B72" wp14:editId="3805F96E">
            <wp:extent cx="5329577" cy="2115879"/>
            <wp:effectExtent l="19050" t="19050" r="444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327585" cy="2115088"/>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20. </w:t>
      </w:r>
      <w:r w:rsidR="00644F73" w:rsidRPr="006D635F">
        <w:rPr>
          <w:rFonts w:ascii="Times New Roman" w:eastAsia="Times New Roman" w:hAnsi="Times New Roman" w:cs="Times New Roman"/>
          <w:color w:val="000000"/>
          <w:sz w:val="28"/>
          <w:szCs w:val="28"/>
          <w:lang w:eastAsia="zh-CN"/>
        </w:rPr>
        <w:t>Решение задачи № 177</w:t>
      </w:r>
      <w:r w:rsidR="00AA4BA5">
        <w:rPr>
          <w:rFonts w:ascii="Times New Roman" w:eastAsia="Times New Roman" w:hAnsi="Times New Roman" w:cs="Times New Roman"/>
          <w:color w:val="000000"/>
          <w:sz w:val="28"/>
          <w:szCs w:val="28"/>
          <w:lang w:eastAsia="zh-CN"/>
        </w:rPr>
        <w:t>.</w:t>
      </w:r>
    </w:p>
    <w:p w:rsidR="00644F73" w:rsidRDefault="00644F73" w:rsidP="008E37D4">
      <w:pPr>
        <w:suppressAutoHyphens/>
        <w:spacing w:after="0" w:line="360" w:lineRule="auto"/>
        <w:jc w:val="both"/>
        <w:rPr>
          <w:rFonts w:ascii="Calibri" w:eastAsia="Times New Roman" w:hAnsi="Calibri" w:cs="Calibri"/>
          <w:b/>
          <w:color w:val="000000" w:themeColor="text1"/>
          <w:sz w:val="28"/>
          <w:szCs w:val="28"/>
          <w:shd w:val="clear" w:color="auto" w:fill="FFFFFF"/>
          <w:lang w:eastAsia="zh-CN"/>
        </w:rPr>
      </w:pPr>
      <w:r w:rsidRPr="008E37D4">
        <w:rPr>
          <w:rFonts w:ascii="Calibri" w:eastAsia="Times New Roman" w:hAnsi="Calibri" w:cs="Calibri"/>
          <w:b/>
          <w:color w:val="000000" w:themeColor="text1"/>
          <w:sz w:val="28"/>
          <w:szCs w:val="28"/>
          <w:lang w:eastAsia="zh-CN"/>
        </w:rPr>
        <w:t>№ 181. Отрезки АВ и С</w:t>
      </w:r>
      <w:r w:rsidRPr="008E37D4">
        <w:rPr>
          <w:rFonts w:ascii="Calibri" w:eastAsia="Times New Roman" w:hAnsi="Calibri" w:cs="Calibri"/>
          <w:b/>
          <w:color w:val="000000" w:themeColor="text1"/>
          <w:sz w:val="28"/>
          <w:szCs w:val="28"/>
          <w:lang w:val="en-US" w:eastAsia="zh-CN"/>
        </w:rPr>
        <w:t>D</w:t>
      </w:r>
      <w:r w:rsidRPr="008E37D4">
        <w:rPr>
          <w:rFonts w:ascii="Calibri" w:eastAsia="Times New Roman" w:hAnsi="Calibri" w:cs="Calibri"/>
          <w:b/>
          <w:color w:val="000000" w:themeColor="text1"/>
          <w:sz w:val="28"/>
          <w:szCs w:val="28"/>
          <w:lang w:eastAsia="zh-CN"/>
        </w:rPr>
        <w:t xml:space="preserve"> пересекаются в точке</w:t>
      </w:r>
      <w:proofErr w:type="gramStart"/>
      <w:r w:rsidRPr="008E37D4">
        <w:rPr>
          <w:rFonts w:ascii="Calibri" w:eastAsia="Times New Roman" w:hAnsi="Calibri" w:cs="Calibri"/>
          <w:b/>
          <w:color w:val="000000" w:themeColor="text1"/>
          <w:sz w:val="28"/>
          <w:szCs w:val="28"/>
          <w:lang w:eastAsia="zh-CN"/>
        </w:rPr>
        <w:t xml:space="preserve"> О</w:t>
      </w:r>
      <w:proofErr w:type="gramEnd"/>
      <w:r w:rsidRPr="008E37D4">
        <w:rPr>
          <w:rFonts w:ascii="Calibri" w:eastAsia="Times New Roman" w:hAnsi="Calibri" w:cs="Calibri"/>
          <w:b/>
          <w:color w:val="000000" w:themeColor="text1"/>
          <w:sz w:val="28"/>
          <w:szCs w:val="28"/>
          <w:lang w:eastAsia="zh-CN"/>
        </w:rPr>
        <w:t xml:space="preserve"> и делятся точкой пересечения пополам. Докажите, что </w:t>
      </w:r>
      <w:r w:rsidRPr="008E37D4">
        <w:rPr>
          <w:rFonts w:ascii="Calibri" w:eastAsia="Times New Roman" w:hAnsi="Calibri" w:cs="Calibri"/>
          <w:b/>
          <w:color w:val="000000" w:themeColor="text1"/>
          <w:sz w:val="28"/>
          <w:szCs w:val="28"/>
          <w:shd w:val="clear" w:color="auto" w:fill="FFFFFF"/>
          <w:lang w:eastAsia="zh-CN"/>
        </w:rPr>
        <w:t>ΔАВС = ΔВА</w:t>
      </w:r>
      <w:proofErr w:type="gramStart"/>
      <w:r w:rsidRPr="008E37D4">
        <w:rPr>
          <w:rFonts w:ascii="Calibri" w:eastAsia="Times New Roman" w:hAnsi="Calibri" w:cs="Calibri"/>
          <w:b/>
          <w:color w:val="000000" w:themeColor="text1"/>
          <w:sz w:val="28"/>
          <w:szCs w:val="28"/>
          <w:shd w:val="clear" w:color="auto" w:fill="FFFFFF"/>
          <w:lang w:val="en-US" w:eastAsia="zh-CN"/>
        </w:rPr>
        <w:t>D</w:t>
      </w:r>
      <w:proofErr w:type="gramEnd"/>
      <w:r w:rsidRPr="008E37D4">
        <w:rPr>
          <w:rFonts w:ascii="Calibri" w:eastAsia="Times New Roman" w:hAnsi="Calibri" w:cs="Calibri"/>
          <w:b/>
          <w:color w:val="000000" w:themeColor="text1"/>
          <w:sz w:val="28"/>
          <w:szCs w:val="28"/>
          <w:shd w:val="clear" w:color="auto" w:fill="FFFFFF"/>
          <w:lang w:eastAsia="zh-CN"/>
        </w:rPr>
        <w:t>.</w:t>
      </w:r>
    </w:p>
    <w:p w:rsidR="00A5062F" w:rsidRPr="00A5062F" w:rsidRDefault="006D635F"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Решение задачи см. рисунок</w:t>
      </w:r>
      <w:r w:rsidR="00A5062F">
        <w:rPr>
          <w:rFonts w:ascii="Times New Roman" w:eastAsia="Times New Roman" w:hAnsi="Times New Roman" w:cs="Times New Roman"/>
          <w:color w:val="000000"/>
          <w:sz w:val="28"/>
          <w:szCs w:val="28"/>
          <w:lang w:eastAsia="zh-CN"/>
        </w:rPr>
        <w:t xml:space="preserve"> 21.</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themeColor="text1"/>
          <w:sz w:val="28"/>
          <w:szCs w:val="28"/>
          <w:lang w:eastAsia="ru-RU"/>
        </w:rPr>
        <w:drawing>
          <wp:inline distT="0" distB="0" distL="0" distR="0" wp14:anchorId="583ECBF6" wp14:editId="7C237A2D">
            <wp:extent cx="5318426" cy="2179674"/>
            <wp:effectExtent l="19050" t="1905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328415" cy="2183768"/>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21. </w:t>
      </w:r>
      <w:r w:rsidR="00644F73" w:rsidRPr="006D635F">
        <w:rPr>
          <w:rFonts w:ascii="Times New Roman" w:eastAsia="Times New Roman" w:hAnsi="Times New Roman" w:cs="Times New Roman"/>
          <w:color w:val="000000"/>
          <w:sz w:val="28"/>
          <w:szCs w:val="28"/>
          <w:lang w:eastAsia="zh-CN"/>
        </w:rPr>
        <w:t>Решение задачи № 181</w:t>
      </w:r>
      <w:r w:rsidR="00AA4BA5">
        <w:rPr>
          <w:rFonts w:ascii="Times New Roman" w:eastAsia="Times New Roman" w:hAnsi="Times New Roman" w:cs="Times New Roman"/>
          <w:color w:val="000000"/>
          <w:sz w:val="28"/>
          <w:szCs w:val="28"/>
          <w:lang w:eastAsia="zh-CN"/>
        </w:rPr>
        <w:t>.</w:t>
      </w:r>
    </w:p>
    <w:p w:rsidR="00644F73" w:rsidRPr="008E37D4" w:rsidRDefault="00644F73" w:rsidP="008E37D4">
      <w:pPr>
        <w:suppressAutoHyphens/>
        <w:spacing w:after="0" w:line="360" w:lineRule="auto"/>
        <w:jc w:val="both"/>
        <w:rPr>
          <w:rFonts w:ascii="Calibri" w:eastAsia="Times New Roman" w:hAnsi="Calibri" w:cs="Calibri"/>
          <w:b/>
          <w:color w:val="000000" w:themeColor="text1"/>
          <w:sz w:val="28"/>
          <w:szCs w:val="28"/>
          <w:lang w:eastAsia="zh-CN"/>
        </w:rPr>
      </w:pPr>
      <w:r w:rsidRPr="008E37D4">
        <w:rPr>
          <w:rFonts w:ascii="Calibri" w:eastAsia="Times New Roman" w:hAnsi="Calibri" w:cs="Calibri"/>
          <w:b/>
          <w:color w:val="000000" w:themeColor="text1"/>
          <w:sz w:val="28"/>
          <w:szCs w:val="28"/>
          <w:lang w:eastAsia="zh-CN"/>
        </w:rPr>
        <w:t xml:space="preserve">№ 182. На рисунке 148 </w:t>
      </w:r>
      <w:r w:rsidR="00A70A45">
        <w:rPr>
          <w:rFonts w:ascii="Calibri" w:eastAsia="Times New Roman" w:hAnsi="Calibri" w:cs="Calibri"/>
          <w:b/>
          <w:color w:val="000000" w:themeColor="text1"/>
          <w:sz w:val="28"/>
          <w:szCs w:val="28"/>
          <w:lang w:eastAsia="zh-CN"/>
        </w:rPr>
        <w:t>(</w:t>
      </w:r>
      <w:r w:rsidR="006D635F">
        <w:rPr>
          <w:rFonts w:ascii="Calibri" w:eastAsia="Times New Roman" w:hAnsi="Calibri" w:cs="Calibri"/>
          <w:b/>
          <w:color w:val="000000" w:themeColor="text1"/>
          <w:sz w:val="28"/>
          <w:szCs w:val="28"/>
          <w:lang w:eastAsia="zh-CN"/>
        </w:rPr>
        <w:t xml:space="preserve">рисунок </w:t>
      </w:r>
      <w:r w:rsidR="00A5062F">
        <w:rPr>
          <w:rFonts w:ascii="Calibri" w:eastAsia="Times New Roman" w:hAnsi="Calibri" w:cs="Calibri"/>
          <w:b/>
          <w:color w:val="000000" w:themeColor="text1"/>
          <w:sz w:val="28"/>
          <w:szCs w:val="28"/>
          <w:lang w:eastAsia="zh-CN"/>
        </w:rPr>
        <w:t>22</w:t>
      </w:r>
      <w:r w:rsidR="00A70A45">
        <w:rPr>
          <w:rFonts w:ascii="Calibri" w:eastAsia="Times New Roman" w:hAnsi="Calibri" w:cs="Calibri"/>
          <w:b/>
          <w:color w:val="000000" w:themeColor="text1"/>
          <w:sz w:val="28"/>
          <w:szCs w:val="28"/>
          <w:lang w:eastAsia="zh-CN"/>
        </w:rPr>
        <w:t>)</w:t>
      </w:r>
      <w:r w:rsidR="00A5062F">
        <w:rPr>
          <w:rFonts w:ascii="Calibri" w:eastAsia="Times New Roman" w:hAnsi="Calibri" w:cs="Calibri"/>
          <w:b/>
          <w:color w:val="000000" w:themeColor="text1"/>
          <w:sz w:val="28"/>
          <w:szCs w:val="28"/>
          <w:lang w:eastAsia="zh-CN"/>
        </w:rPr>
        <w:t xml:space="preserve"> </w:t>
      </w:r>
      <w:r w:rsidRPr="008E37D4">
        <w:rPr>
          <w:rFonts w:ascii="Calibri" w:eastAsia="Times New Roman" w:hAnsi="Calibri" w:cs="Calibri"/>
          <w:b/>
          <w:color w:val="000000" w:themeColor="text1"/>
          <w:sz w:val="28"/>
          <w:szCs w:val="28"/>
          <w:lang w:eastAsia="zh-CN"/>
        </w:rPr>
        <w:t xml:space="preserve">прямые </w:t>
      </w:r>
      <w:r w:rsidRPr="008E37D4">
        <w:rPr>
          <w:rFonts w:ascii="Calibri" w:eastAsia="Times New Roman" w:hAnsi="Calibri" w:cs="Calibri"/>
          <w:b/>
          <w:color w:val="000000" w:themeColor="text1"/>
          <w:sz w:val="28"/>
          <w:szCs w:val="28"/>
          <w:lang w:val="en-US" w:eastAsia="zh-CN"/>
        </w:rPr>
        <w:t>m</w:t>
      </w:r>
      <w:r w:rsidRPr="008E37D4">
        <w:rPr>
          <w:rFonts w:ascii="Calibri" w:eastAsia="Times New Roman" w:hAnsi="Calibri" w:cs="Calibri"/>
          <w:b/>
          <w:color w:val="000000" w:themeColor="text1"/>
          <w:sz w:val="28"/>
          <w:szCs w:val="28"/>
          <w:lang w:eastAsia="zh-CN"/>
        </w:rPr>
        <w:t xml:space="preserve"> и </w:t>
      </w:r>
      <w:r w:rsidRPr="008E37D4">
        <w:rPr>
          <w:rFonts w:ascii="Calibri" w:eastAsia="Times New Roman" w:hAnsi="Calibri" w:cs="Calibri"/>
          <w:b/>
          <w:color w:val="000000" w:themeColor="text1"/>
          <w:sz w:val="28"/>
          <w:szCs w:val="28"/>
          <w:lang w:val="en-US" w:eastAsia="zh-CN"/>
        </w:rPr>
        <w:t>n</w:t>
      </w:r>
      <w:r w:rsidRPr="008E37D4">
        <w:rPr>
          <w:rFonts w:ascii="Calibri" w:eastAsia="Times New Roman" w:hAnsi="Calibri" w:cs="Calibri"/>
          <w:b/>
          <w:color w:val="000000" w:themeColor="text1"/>
          <w:sz w:val="28"/>
          <w:szCs w:val="28"/>
          <w:lang w:eastAsia="zh-CN"/>
        </w:rPr>
        <w:t xml:space="preserve"> – серединные перпендикуляры сторон АВ и АС треугольника АВС. Докажите, что точка</w:t>
      </w:r>
      <w:proofErr w:type="gramStart"/>
      <w:r w:rsidRPr="008E37D4">
        <w:rPr>
          <w:rFonts w:ascii="Calibri" w:eastAsia="Times New Roman" w:hAnsi="Calibri" w:cs="Calibri"/>
          <w:b/>
          <w:color w:val="000000" w:themeColor="text1"/>
          <w:sz w:val="28"/>
          <w:szCs w:val="28"/>
          <w:lang w:eastAsia="zh-CN"/>
        </w:rPr>
        <w:t xml:space="preserve"> О</w:t>
      </w:r>
      <w:proofErr w:type="gramEnd"/>
      <w:r w:rsidRPr="008E37D4">
        <w:rPr>
          <w:rFonts w:ascii="Calibri" w:eastAsia="Times New Roman" w:hAnsi="Calibri" w:cs="Calibri"/>
          <w:b/>
          <w:color w:val="000000" w:themeColor="text1"/>
          <w:sz w:val="28"/>
          <w:szCs w:val="28"/>
          <w:lang w:eastAsia="zh-CN"/>
        </w:rPr>
        <w:t xml:space="preserve"> равноудалена от всех вершин данного треугольника.</w:t>
      </w:r>
    </w:p>
    <w:p w:rsidR="00644F73" w:rsidRPr="00644F73" w:rsidRDefault="00644F73" w:rsidP="006D635F">
      <w:pPr>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color w:val="000000" w:themeColor="text1"/>
          <w:sz w:val="28"/>
          <w:szCs w:val="28"/>
          <w:lang w:eastAsia="ru-RU"/>
        </w:rPr>
        <w:drawing>
          <wp:inline distT="0" distB="0" distL="0" distR="0" wp14:anchorId="7812FA12" wp14:editId="0B1069C5">
            <wp:extent cx="1998921" cy="165311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999274" cy="1653409"/>
                    </a:xfrm>
                    <a:prstGeom prst="rect">
                      <a:avLst/>
                    </a:prstGeom>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22. </w:t>
      </w:r>
      <w:r w:rsidR="00644F73" w:rsidRPr="006D635F">
        <w:rPr>
          <w:rFonts w:ascii="Times New Roman" w:eastAsia="Times New Roman" w:hAnsi="Times New Roman" w:cs="Times New Roman"/>
          <w:color w:val="000000"/>
          <w:sz w:val="28"/>
          <w:szCs w:val="28"/>
          <w:lang w:eastAsia="zh-CN"/>
        </w:rPr>
        <w:t>Рисунок 148 из учебника [</w:t>
      </w:r>
      <w:r w:rsidR="003664D0" w:rsidRPr="006D635F">
        <w:rPr>
          <w:rFonts w:ascii="Times New Roman" w:eastAsia="Times New Roman" w:hAnsi="Times New Roman" w:cs="Times New Roman"/>
          <w:color w:val="000000"/>
          <w:sz w:val="28"/>
          <w:szCs w:val="28"/>
          <w:lang w:eastAsia="zh-CN"/>
        </w:rPr>
        <w:t>17</w:t>
      </w:r>
      <w:r w:rsidR="00644F73" w:rsidRPr="006D635F">
        <w:rPr>
          <w:rFonts w:ascii="Times New Roman" w:eastAsia="Times New Roman" w:hAnsi="Times New Roman" w:cs="Times New Roman"/>
          <w:color w:val="000000"/>
          <w:sz w:val="28"/>
          <w:szCs w:val="28"/>
          <w:lang w:eastAsia="zh-CN"/>
        </w:rPr>
        <w:t>]</w:t>
      </w:r>
      <w:r w:rsidR="00AA4BA5">
        <w:rPr>
          <w:rFonts w:ascii="Times New Roman" w:eastAsia="Times New Roman" w:hAnsi="Times New Roman" w:cs="Times New Roman"/>
          <w:color w:val="000000"/>
          <w:sz w:val="28"/>
          <w:szCs w:val="28"/>
          <w:lang w:eastAsia="zh-CN"/>
        </w:rPr>
        <w:t>.</w:t>
      </w:r>
    </w:p>
    <w:p w:rsidR="00A5062F" w:rsidRDefault="006D635F"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lastRenderedPageBreak/>
        <w:t>Решение задачи см. рисунок</w:t>
      </w:r>
      <w:r w:rsidR="00A5062F">
        <w:rPr>
          <w:rFonts w:ascii="Times New Roman" w:eastAsia="Times New Roman" w:hAnsi="Times New Roman" w:cs="Times New Roman"/>
          <w:color w:val="000000"/>
          <w:sz w:val="28"/>
          <w:szCs w:val="28"/>
          <w:lang w:eastAsia="zh-CN"/>
        </w:rPr>
        <w:t xml:space="preserve"> 23.</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themeColor="text1"/>
          <w:sz w:val="28"/>
          <w:szCs w:val="28"/>
          <w:lang w:eastAsia="ru-RU"/>
        </w:rPr>
        <w:drawing>
          <wp:inline distT="0" distB="0" distL="0" distR="0" wp14:anchorId="0FB66D55" wp14:editId="648D0349">
            <wp:extent cx="5073545" cy="2477386"/>
            <wp:effectExtent l="19050" t="1905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081771" cy="2481403"/>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23. </w:t>
      </w:r>
      <w:r w:rsidR="00644F73" w:rsidRPr="006D635F">
        <w:rPr>
          <w:rFonts w:ascii="Times New Roman" w:eastAsia="Times New Roman" w:hAnsi="Times New Roman" w:cs="Times New Roman"/>
          <w:color w:val="000000"/>
          <w:sz w:val="28"/>
          <w:szCs w:val="28"/>
          <w:lang w:eastAsia="zh-CN"/>
        </w:rPr>
        <w:t>Решение задачи 182</w:t>
      </w:r>
      <w:r w:rsidR="00AA4BA5">
        <w:rPr>
          <w:rFonts w:ascii="Times New Roman" w:eastAsia="Times New Roman" w:hAnsi="Times New Roman" w:cs="Times New Roman"/>
          <w:color w:val="000000"/>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w:t>
      </w:r>
      <w:r w:rsidRPr="00644F73">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roofErr w:type="gramEnd"/>
    </w:p>
    <w:p w:rsidR="00644F73" w:rsidRPr="00644F73" w:rsidRDefault="00644F73" w:rsidP="00644F73">
      <w:pPr>
        <w:shd w:val="clear" w:color="auto" w:fill="FFFFFF"/>
        <w:spacing w:after="0" w:line="360" w:lineRule="auto"/>
        <w:ind w:left="43"/>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Домашнее задание: § 8, № 176, № 184, № 187.</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Дата: </w:t>
      </w:r>
      <w:r w:rsidRPr="00644F73">
        <w:rPr>
          <w:rFonts w:ascii="Times New Roman" w:eastAsia="Times New Roman" w:hAnsi="Times New Roman" w:cs="Times New Roman"/>
          <w:b/>
          <w:sz w:val="28"/>
          <w:szCs w:val="28"/>
          <w:lang w:eastAsia="zh-CN"/>
        </w:rPr>
        <w:t>26.11.2020</w:t>
      </w:r>
      <w:r w:rsidRPr="00644F73">
        <w:rPr>
          <w:rFonts w:ascii="Times New Roman" w:eastAsia="Times New Roman" w:hAnsi="Times New Roman" w:cs="Times New Roman"/>
          <w:sz w:val="28"/>
          <w:szCs w:val="28"/>
          <w:lang w:eastAsia="zh-CN"/>
        </w:rPr>
        <w:t xml:space="preserve"> Класс: 7</w:t>
      </w:r>
    </w:p>
    <w:p w:rsidR="00644F73" w:rsidRPr="00644F73" w:rsidRDefault="00644F73" w:rsidP="00644F73">
      <w:pPr>
        <w:shd w:val="clear" w:color="auto" w:fill="FFFFFF"/>
        <w:suppressAutoHyphens/>
        <w:spacing w:after="0" w:line="360" w:lineRule="auto"/>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Тема урока: </w:t>
      </w:r>
      <w:r w:rsidRPr="00644F73">
        <w:rPr>
          <w:rFonts w:ascii="Times New Roman" w:eastAsia="Times New Roman" w:hAnsi="Times New Roman" w:cs="Times New Roman"/>
          <w:b/>
          <w:sz w:val="28"/>
          <w:szCs w:val="28"/>
          <w:lang w:eastAsia="zh-CN"/>
        </w:rPr>
        <w:t>Равнобедренный треугольник и его свойства</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ввести новые понятия «равнобедренный треугольник», «равносторонний треугольник», доказать теорему о свойствах равнобедренного треугольника.</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обогащение словарного запаса,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 воспитание бережного отношения к технике.</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комбинированный.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презентация,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 учебник 7 класс по геометрии (</w:t>
      </w:r>
      <w:proofErr w:type="gramStart"/>
      <w:r w:rsidRPr="00644F73">
        <w:rPr>
          <w:rFonts w:ascii="Times New Roman" w:eastAsia="Times New Roman" w:hAnsi="Times New Roman" w:cs="Times New Roman"/>
          <w:sz w:val="28"/>
          <w:szCs w:val="28"/>
          <w:lang w:eastAsia="zh-CN"/>
        </w:rPr>
        <w:t>Мерзляк</w:t>
      </w:r>
      <w:proofErr w:type="gramEnd"/>
      <w:r w:rsidRPr="00644F73">
        <w:rPr>
          <w:rFonts w:ascii="Times New Roman" w:eastAsia="Times New Roman" w:hAnsi="Times New Roman" w:cs="Times New Roman"/>
          <w:sz w:val="28"/>
          <w:szCs w:val="28"/>
          <w:lang w:eastAsia="zh-CN"/>
        </w:rPr>
        <w:t xml:space="preserve"> А. Г., Полонский В. Б.).</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napToGrid w:val="0"/>
        <w:spacing w:after="0" w:line="360" w:lineRule="auto"/>
        <w:ind w:right="-284"/>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lastRenderedPageBreak/>
        <w:t>Основные понятия:</w:t>
      </w:r>
      <w:r w:rsidRPr="00644F73">
        <w:rPr>
          <w:rFonts w:ascii="Times New Roman" w:eastAsia="Times New Roman" w:hAnsi="Times New Roman" w:cs="Times New Roman"/>
          <w:sz w:val="28"/>
          <w:szCs w:val="28"/>
          <w:lang w:eastAsia="zh-CN"/>
        </w:rPr>
        <w:t xml:space="preserve">  равнобедренный и равносторонний треугольник, теорема о свойствах треугольника.</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23"/>
        </w:numPr>
        <w:shd w:val="clear" w:color="auto" w:fill="FFFFFF"/>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color w:val="000000"/>
          <w:sz w:val="28"/>
          <w:szCs w:val="28"/>
          <w:lang w:eastAsia="zh-CN"/>
        </w:rPr>
        <w:t>приветствие;</w:t>
      </w:r>
    </w:p>
    <w:p w:rsidR="00644F73" w:rsidRPr="00644F73" w:rsidRDefault="00644F73" w:rsidP="00644F73">
      <w:pPr>
        <w:numPr>
          <w:ilvl w:val="0"/>
          <w:numId w:val="23"/>
        </w:numPr>
        <w:shd w:val="clear" w:color="auto" w:fill="FFFFFF"/>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усвоения новых знаний (20-23 мин).</w:t>
      </w:r>
    </w:p>
    <w:p w:rsidR="00644F73" w:rsidRPr="00644F73" w:rsidRDefault="00644F73" w:rsidP="00644F73">
      <w:pPr>
        <w:numPr>
          <w:ilvl w:val="0"/>
          <w:numId w:val="24"/>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Объявление темы урока.</w:t>
      </w:r>
    </w:p>
    <w:p w:rsidR="00644F73" w:rsidRPr="00644F73" w:rsidRDefault="00644F73" w:rsidP="00644F73">
      <w:pPr>
        <w:numPr>
          <w:ilvl w:val="0"/>
          <w:numId w:val="24"/>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Треугольник, у которого две стороны равны, называют равнобедренным.</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Треугольник, у которого все стороны равны, называю равносторонним.</w:t>
      </w:r>
    </w:p>
    <w:p w:rsidR="00644F73" w:rsidRPr="00644F73" w:rsidRDefault="00DE4322"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Теорема. </w:t>
      </w:r>
      <w:r w:rsidR="00644F73" w:rsidRPr="00644F73">
        <w:rPr>
          <w:rFonts w:ascii="Times New Roman" w:eastAsia="Times New Roman" w:hAnsi="Times New Roman" w:cs="Times New Roman"/>
          <w:color w:val="000000"/>
          <w:sz w:val="28"/>
          <w:szCs w:val="28"/>
          <w:lang w:eastAsia="zh-CN"/>
        </w:rPr>
        <w:t>В равнобедренном треугольнике: 1) углы при основании равны; 2) биссектриса треугольника, проведенная к его основанию, является медианой и высотой тре</w:t>
      </w:r>
      <w:r w:rsidR="00A5062F">
        <w:rPr>
          <w:rFonts w:ascii="Times New Roman" w:eastAsia="Times New Roman" w:hAnsi="Times New Roman" w:cs="Times New Roman"/>
          <w:color w:val="000000"/>
          <w:sz w:val="28"/>
          <w:szCs w:val="28"/>
          <w:lang w:eastAsia="zh-CN"/>
        </w:rPr>
        <w:t xml:space="preserve">угольника </w:t>
      </w:r>
      <w:r w:rsidR="002F4892">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A5062F">
        <w:rPr>
          <w:rFonts w:ascii="Times New Roman" w:eastAsia="Times New Roman" w:hAnsi="Times New Roman" w:cs="Times New Roman"/>
          <w:color w:val="000000"/>
          <w:sz w:val="28"/>
          <w:szCs w:val="28"/>
          <w:lang w:eastAsia="zh-CN"/>
        </w:rPr>
        <w:t>24</w:t>
      </w:r>
      <w:r w:rsidR="002F4892">
        <w:rPr>
          <w:rFonts w:ascii="Times New Roman" w:eastAsia="Times New Roman" w:hAnsi="Times New Roman" w:cs="Times New Roman"/>
          <w:color w:val="000000"/>
          <w:sz w:val="28"/>
          <w:szCs w:val="28"/>
          <w:lang w:eastAsia="zh-CN"/>
        </w:rPr>
        <w:t>)</w:t>
      </w:r>
      <w:r w:rsidR="00A5062F">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10C3E436" wp14:editId="4616932E">
            <wp:extent cx="5582149" cy="1892596"/>
            <wp:effectExtent l="19050" t="1905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586668" cy="1894128"/>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24. </w:t>
      </w:r>
      <w:r w:rsidR="006D635F">
        <w:rPr>
          <w:rFonts w:ascii="Times New Roman" w:eastAsia="Times New Roman" w:hAnsi="Times New Roman" w:cs="Times New Roman"/>
          <w:color w:val="000000"/>
          <w:sz w:val="28"/>
          <w:szCs w:val="28"/>
          <w:lang w:eastAsia="zh-CN"/>
        </w:rPr>
        <w:t>Теорема о равнобедренном треугольнике</w:t>
      </w:r>
      <w:r w:rsidR="00AA4BA5">
        <w:rPr>
          <w:rFonts w:ascii="Times New Roman" w:eastAsia="Times New Roman" w:hAnsi="Times New Roman" w:cs="Times New Roman"/>
          <w:color w:val="000000"/>
          <w:sz w:val="28"/>
          <w:szCs w:val="28"/>
          <w:lang w:eastAsia="zh-CN"/>
        </w:rPr>
        <w:t>.</w:t>
      </w:r>
    </w:p>
    <w:p w:rsidR="00644F73" w:rsidRPr="00644F73" w:rsidRDefault="00644F73" w:rsidP="00644F73">
      <w:pPr>
        <w:shd w:val="clear" w:color="auto" w:fill="FFFFFF"/>
        <w:suppressAutoHyphens/>
        <w:spacing w:after="0" w:line="360" w:lineRule="auto"/>
        <w:contextualSpacing/>
        <w:jc w:val="both"/>
        <w:rPr>
          <w:rFonts w:ascii="Times New Roman" w:eastAsia="Times New Roman" w:hAnsi="Times New Roman" w:cs="Times New Roman"/>
          <w:color w:val="000000"/>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III</w:t>
      </w:r>
      <w:r w:rsidRPr="00644F73">
        <w:rPr>
          <w:rFonts w:ascii="Times New Roman" w:eastAsia="Times New Roman" w:hAnsi="Times New Roman" w:cs="Times New Roman"/>
          <w:sz w:val="28"/>
          <w:szCs w:val="28"/>
          <w:u w:val="single"/>
          <w:lang w:eastAsia="zh-CN"/>
        </w:rPr>
        <w:t xml:space="preserve"> – Этап закрепления пройденного материала (15 мин).</w:t>
      </w:r>
      <w:proofErr w:type="gramEnd"/>
    </w:p>
    <w:p w:rsidR="00644F73" w:rsidRPr="00644F73" w:rsidRDefault="00644F73" w:rsidP="00644F73">
      <w:pPr>
        <w:numPr>
          <w:ilvl w:val="0"/>
          <w:numId w:val="22"/>
        </w:numPr>
        <w:shd w:val="clear" w:color="auto" w:fill="FFFFFF"/>
        <w:tabs>
          <w:tab w:val="left" w:pos="851"/>
        </w:tabs>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Решение задач с применением математической среды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203, № 212, № 218, № 226.</w:t>
      </w:r>
    </w:p>
    <w:p w:rsidR="00644F73" w:rsidRDefault="00644F73" w:rsidP="008E37D4">
      <w:pPr>
        <w:suppressAutoHyphens/>
        <w:spacing w:after="0" w:line="360" w:lineRule="auto"/>
        <w:jc w:val="both"/>
        <w:rPr>
          <w:rFonts w:ascii="Calibri" w:eastAsia="Times New Roman" w:hAnsi="Calibri" w:cs="Calibri"/>
          <w:b/>
          <w:color w:val="000000" w:themeColor="text1"/>
          <w:sz w:val="28"/>
          <w:szCs w:val="28"/>
          <w:shd w:val="clear" w:color="auto" w:fill="FFFFFF"/>
          <w:lang w:eastAsia="zh-CN"/>
        </w:rPr>
      </w:pPr>
      <w:r w:rsidRPr="008E37D4">
        <w:rPr>
          <w:rFonts w:ascii="Calibri" w:eastAsia="Times New Roman" w:hAnsi="Calibri" w:cs="Calibri"/>
          <w:b/>
          <w:color w:val="000000" w:themeColor="text1"/>
          <w:sz w:val="28"/>
          <w:szCs w:val="28"/>
          <w:lang w:eastAsia="zh-CN"/>
        </w:rPr>
        <w:t xml:space="preserve">№ 203. В равнобедренном треугольнике АВС сторона АС – основания, </w:t>
      </w:r>
      <w:r w:rsidRPr="008E37D4">
        <w:rPr>
          <w:rFonts w:ascii="Cambria Math" w:eastAsia="Times New Roman" w:hAnsi="Cambria Math" w:cs="Cambria Math"/>
          <w:b/>
          <w:color w:val="000000" w:themeColor="text1"/>
          <w:sz w:val="28"/>
          <w:szCs w:val="28"/>
          <w:shd w:val="clear" w:color="auto" w:fill="FFFFFF"/>
          <w:lang w:eastAsia="zh-CN"/>
        </w:rPr>
        <w:t>∠</w:t>
      </w:r>
      <w:r w:rsidRPr="008E37D4">
        <w:rPr>
          <w:rFonts w:ascii="Calibri" w:eastAsia="Times New Roman" w:hAnsi="Calibri" w:cs="Calibri"/>
          <w:b/>
          <w:color w:val="000000" w:themeColor="text1"/>
          <w:sz w:val="28"/>
          <w:szCs w:val="28"/>
          <w:shd w:val="clear" w:color="auto" w:fill="FFFFFF"/>
          <w:lang w:eastAsia="zh-CN"/>
        </w:rPr>
        <w:t>ВСА = 40</w:t>
      </w:r>
      <w:r w:rsidRPr="008E37D4">
        <w:rPr>
          <w:rFonts w:ascii="Calibri" w:eastAsia="Times New Roman" w:hAnsi="Calibri" w:cs="Calibri"/>
          <w:b/>
          <w:color w:val="000000" w:themeColor="text1"/>
          <w:sz w:val="28"/>
          <w:szCs w:val="28"/>
          <w:shd w:val="clear" w:color="auto" w:fill="FFFFFF"/>
          <w:vertAlign w:val="superscript"/>
          <w:lang w:eastAsia="zh-CN"/>
        </w:rPr>
        <w:t>о</w:t>
      </w:r>
      <w:r w:rsidRPr="008E37D4">
        <w:rPr>
          <w:rFonts w:ascii="Calibri" w:eastAsia="Times New Roman" w:hAnsi="Calibri" w:cs="Calibri"/>
          <w:b/>
          <w:color w:val="000000" w:themeColor="text1"/>
          <w:sz w:val="28"/>
          <w:szCs w:val="28"/>
          <w:shd w:val="clear" w:color="auto" w:fill="FFFFFF"/>
          <w:lang w:eastAsia="zh-CN"/>
        </w:rPr>
        <w:t xml:space="preserve">, </w:t>
      </w:r>
      <w:r w:rsidRPr="008E37D4">
        <w:rPr>
          <w:rFonts w:ascii="Cambria Math" w:eastAsia="Times New Roman" w:hAnsi="Cambria Math" w:cs="Cambria Math"/>
          <w:b/>
          <w:color w:val="000000" w:themeColor="text1"/>
          <w:sz w:val="28"/>
          <w:szCs w:val="28"/>
          <w:shd w:val="clear" w:color="auto" w:fill="FFFFFF"/>
          <w:lang w:eastAsia="zh-CN"/>
        </w:rPr>
        <w:t>∠</w:t>
      </w:r>
      <w:r w:rsidRPr="008E37D4">
        <w:rPr>
          <w:rFonts w:ascii="Calibri" w:eastAsia="Times New Roman" w:hAnsi="Calibri" w:cs="Calibri"/>
          <w:b/>
          <w:color w:val="000000" w:themeColor="text1"/>
          <w:sz w:val="28"/>
          <w:szCs w:val="28"/>
          <w:shd w:val="clear" w:color="auto" w:fill="FFFFFF"/>
          <w:lang w:eastAsia="zh-CN"/>
        </w:rPr>
        <w:t>АВС = 100</w:t>
      </w:r>
      <w:r w:rsidRPr="008E37D4">
        <w:rPr>
          <w:rFonts w:ascii="Calibri" w:eastAsia="Times New Roman" w:hAnsi="Calibri" w:cs="Calibri"/>
          <w:b/>
          <w:color w:val="000000" w:themeColor="text1"/>
          <w:sz w:val="28"/>
          <w:szCs w:val="28"/>
          <w:shd w:val="clear" w:color="auto" w:fill="FFFFFF"/>
          <w:vertAlign w:val="superscript"/>
          <w:lang w:eastAsia="zh-CN"/>
        </w:rPr>
        <w:t>о</w:t>
      </w:r>
      <w:r w:rsidRPr="008E37D4">
        <w:rPr>
          <w:rFonts w:ascii="Calibri" w:eastAsia="Times New Roman" w:hAnsi="Calibri" w:cs="Calibri"/>
          <w:b/>
          <w:color w:val="000000" w:themeColor="text1"/>
          <w:sz w:val="28"/>
          <w:szCs w:val="28"/>
          <w:shd w:val="clear" w:color="auto" w:fill="FFFFFF"/>
          <w:lang w:eastAsia="zh-CN"/>
        </w:rPr>
        <w:t>, В</w:t>
      </w:r>
      <w:proofErr w:type="gramStart"/>
      <w:r w:rsidRPr="008E37D4">
        <w:rPr>
          <w:rFonts w:ascii="Calibri" w:eastAsia="Times New Roman" w:hAnsi="Calibri" w:cs="Calibri"/>
          <w:b/>
          <w:color w:val="000000" w:themeColor="text1"/>
          <w:sz w:val="28"/>
          <w:szCs w:val="28"/>
          <w:shd w:val="clear" w:color="auto" w:fill="FFFFFF"/>
          <w:lang w:val="en-US" w:eastAsia="zh-CN"/>
        </w:rPr>
        <w:t>D</w:t>
      </w:r>
      <w:proofErr w:type="gramEnd"/>
      <w:r w:rsidRPr="008E37D4">
        <w:rPr>
          <w:rFonts w:ascii="Calibri" w:eastAsia="Times New Roman" w:hAnsi="Calibri" w:cs="Calibri"/>
          <w:b/>
          <w:color w:val="000000" w:themeColor="text1"/>
          <w:sz w:val="28"/>
          <w:szCs w:val="28"/>
          <w:shd w:val="clear" w:color="auto" w:fill="FFFFFF"/>
          <w:lang w:eastAsia="zh-CN"/>
        </w:rPr>
        <w:t xml:space="preserve"> – медиана. Найдите углы треугольника АВ</w:t>
      </w:r>
      <w:proofErr w:type="gramStart"/>
      <w:r w:rsidRPr="008E37D4">
        <w:rPr>
          <w:rFonts w:ascii="Calibri" w:eastAsia="Times New Roman" w:hAnsi="Calibri" w:cs="Calibri"/>
          <w:b/>
          <w:color w:val="000000" w:themeColor="text1"/>
          <w:sz w:val="28"/>
          <w:szCs w:val="28"/>
          <w:shd w:val="clear" w:color="auto" w:fill="FFFFFF"/>
          <w:lang w:val="en-US" w:eastAsia="zh-CN"/>
        </w:rPr>
        <w:t>D</w:t>
      </w:r>
      <w:proofErr w:type="gramEnd"/>
      <w:r w:rsidRPr="008E37D4">
        <w:rPr>
          <w:rFonts w:ascii="Calibri" w:eastAsia="Times New Roman" w:hAnsi="Calibri" w:cs="Calibri"/>
          <w:b/>
          <w:color w:val="000000" w:themeColor="text1"/>
          <w:sz w:val="28"/>
          <w:szCs w:val="28"/>
          <w:shd w:val="clear" w:color="auto" w:fill="FFFFFF"/>
          <w:lang w:eastAsia="zh-CN"/>
        </w:rPr>
        <w:t>.</w:t>
      </w:r>
    </w:p>
    <w:p w:rsidR="00A5062F" w:rsidRPr="00A5062F" w:rsidRDefault="006D635F"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Решение задачи см. рисунок </w:t>
      </w:r>
      <w:r w:rsidR="00A5062F">
        <w:rPr>
          <w:rFonts w:ascii="Times New Roman" w:eastAsia="Times New Roman" w:hAnsi="Times New Roman" w:cs="Times New Roman"/>
          <w:color w:val="000000"/>
          <w:sz w:val="28"/>
          <w:szCs w:val="28"/>
          <w:lang w:eastAsia="zh-CN"/>
        </w:rPr>
        <w:t>25.</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themeColor="text1"/>
          <w:sz w:val="28"/>
          <w:szCs w:val="28"/>
          <w:lang w:eastAsia="ru-RU"/>
        </w:rPr>
        <w:lastRenderedPageBreak/>
        <w:drawing>
          <wp:inline distT="0" distB="0" distL="0" distR="0" wp14:anchorId="6B1921F3" wp14:editId="3E386A1A">
            <wp:extent cx="5695548" cy="1924493"/>
            <wp:effectExtent l="19050" t="19050" r="63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26812" cy="1935057"/>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25. </w:t>
      </w:r>
      <w:r w:rsidR="00644F73" w:rsidRPr="006D635F">
        <w:rPr>
          <w:rFonts w:ascii="Times New Roman" w:eastAsia="Times New Roman" w:hAnsi="Times New Roman" w:cs="Times New Roman"/>
          <w:color w:val="000000"/>
          <w:sz w:val="28"/>
          <w:szCs w:val="28"/>
          <w:lang w:eastAsia="zh-CN"/>
        </w:rPr>
        <w:t>Решение задачи № 203</w:t>
      </w:r>
      <w:r w:rsidR="00AA4BA5">
        <w:rPr>
          <w:rFonts w:ascii="Times New Roman" w:eastAsia="Times New Roman" w:hAnsi="Times New Roman" w:cs="Times New Roman"/>
          <w:color w:val="000000"/>
          <w:sz w:val="28"/>
          <w:szCs w:val="28"/>
          <w:lang w:eastAsia="zh-CN"/>
        </w:rPr>
        <w:t>.</w:t>
      </w:r>
    </w:p>
    <w:p w:rsidR="00644F73" w:rsidRDefault="00644F73" w:rsidP="008E37D4">
      <w:pPr>
        <w:suppressAutoHyphens/>
        <w:spacing w:after="0" w:line="360" w:lineRule="auto"/>
        <w:jc w:val="both"/>
        <w:rPr>
          <w:rFonts w:ascii="Calibri" w:eastAsia="Times New Roman" w:hAnsi="Calibri" w:cs="Calibri"/>
          <w:b/>
          <w:color w:val="000000" w:themeColor="text1"/>
          <w:sz w:val="28"/>
          <w:szCs w:val="28"/>
          <w:lang w:eastAsia="zh-CN"/>
        </w:rPr>
      </w:pPr>
      <w:r w:rsidRPr="008E37D4">
        <w:rPr>
          <w:rFonts w:ascii="Calibri" w:eastAsia="Times New Roman" w:hAnsi="Calibri" w:cs="Calibri"/>
          <w:b/>
          <w:color w:val="000000" w:themeColor="text1"/>
          <w:sz w:val="28"/>
          <w:szCs w:val="28"/>
          <w:lang w:eastAsia="zh-CN"/>
        </w:rPr>
        <w:t>№212. Треугольник АВС равнобедренный с основанием АС, В</w:t>
      </w:r>
      <w:proofErr w:type="gramStart"/>
      <w:r w:rsidRPr="008E37D4">
        <w:rPr>
          <w:rFonts w:ascii="Calibri" w:eastAsia="Times New Roman" w:hAnsi="Calibri" w:cs="Calibri"/>
          <w:b/>
          <w:color w:val="000000" w:themeColor="text1"/>
          <w:sz w:val="28"/>
          <w:szCs w:val="28"/>
          <w:lang w:val="en-US" w:eastAsia="zh-CN"/>
        </w:rPr>
        <w:t>D</w:t>
      </w:r>
      <w:proofErr w:type="gramEnd"/>
      <w:r w:rsidR="008E37D4" w:rsidRPr="008E37D4">
        <w:rPr>
          <w:rFonts w:ascii="Calibri" w:eastAsia="Times New Roman" w:hAnsi="Calibri" w:cs="Calibri"/>
          <w:b/>
          <w:color w:val="000000" w:themeColor="text1"/>
          <w:sz w:val="28"/>
          <w:szCs w:val="28"/>
          <w:lang w:eastAsia="zh-CN"/>
        </w:rPr>
        <w:t xml:space="preserve"> </w:t>
      </w:r>
      <w:r w:rsidRPr="008E37D4">
        <w:rPr>
          <w:rFonts w:ascii="Calibri" w:eastAsia="Times New Roman" w:hAnsi="Calibri" w:cs="Calibri"/>
          <w:b/>
          <w:color w:val="000000" w:themeColor="text1"/>
          <w:sz w:val="28"/>
          <w:szCs w:val="28"/>
          <w:lang w:eastAsia="zh-CN"/>
        </w:rPr>
        <w:t xml:space="preserve">- его биссектриса, </w:t>
      </w:r>
      <w:r w:rsidRPr="008E37D4">
        <w:rPr>
          <w:rFonts w:ascii="Calibri" w:eastAsia="Times New Roman" w:hAnsi="Calibri" w:cs="Calibri"/>
          <w:b/>
          <w:color w:val="000000" w:themeColor="text1"/>
          <w:sz w:val="28"/>
          <w:szCs w:val="28"/>
          <w:lang w:val="en-US" w:eastAsia="zh-CN"/>
        </w:rPr>
        <w:t>D</w:t>
      </w:r>
      <w:r w:rsidRPr="008E37D4">
        <w:rPr>
          <w:rFonts w:ascii="Calibri" w:eastAsia="Times New Roman" w:hAnsi="Calibri" w:cs="Calibri"/>
          <w:b/>
          <w:color w:val="000000" w:themeColor="text1"/>
          <w:sz w:val="28"/>
          <w:szCs w:val="28"/>
          <w:lang w:eastAsia="zh-CN"/>
        </w:rPr>
        <w:t>М – биссектриса треугольника В</w:t>
      </w:r>
      <w:r w:rsidRPr="008E37D4">
        <w:rPr>
          <w:rFonts w:ascii="Calibri" w:eastAsia="Times New Roman" w:hAnsi="Calibri" w:cs="Calibri"/>
          <w:b/>
          <w:color w:val="000000" w:themeColor="text1"/>
          <w:sz w:val="28"/>
          <w:szCs w:val="28"/>
          <w:lang w:val="en-US" w:eastAsia="zh-CN"/>
        </w:rPr>
        <w:t>D</w:t>
      </w:r>
      <w:r w:rsidRPr="008E37D4">
        <w:rPr>
          <w:rFonts w:ascii="Calibri" w:eastAsia="Times New Roman" w:hAnsi="Calibri" w:cs="Calibri"/>
          <w:b/>
          <w:color w:val="000000" w:themeColor="text1"/>
          <w:sz w:val="28"/>
          <w:szCs w:val="28"/>
          <w:lang w:eastAsia="zh-CN"/>
        </w:rPr>
        <w:t>С. Найдите угол А</w:t>
      </w:r>
      <w:proofErr w:type="gramStart"/>
      <w:r w:rsidRPr="008E37D4">
        <w:rPr>
          <w:rFonts w:ascii="Calibri" w:eastAsia="Times New Roman" w:hAnsi="Calibri" w:cs="Calibri"/>
          <w:b/>
          <w:color w:val="000000" w:themeColor="text1"/>
          <w:sz w:val="28"/>
          <w:szCs w:val="28"/>
          <w:lang w:val="en-US" w:eastAsia="zh-CN"/>
        </w:rPr>
        <w:t>D</w:t>
      </w:r>
      <w:proofErr w:type="gramEnd"/>
      <w:r w:rsidRPr="008E37D4">
        <w:rPr>
          <w:rFonts w:ascii="Calibri" w:eastAsia="Times New Roman" w:hAnsi="Calibri" w:cs="Calibri"/>
          <w:b/>
          <w:color w:val="000000" w:themeColor="text1"/>
          <w:sz w:val="28"/>
          <w:szCs w:val="28"/>
          <w:lang w:eastAsia="zh-CN"/>
        </w:rPr>
        <w:t>М.</w:t>
      </w:r>
    </w:p>
    <w:p w:rsidR="00A5062F" w:rsidRPr="00A5062F" w:rsidRDefault="006D635F"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Решение задачи см. рисунок</w:t>
      </w:r>
      <w:r w:rsidR="00A5062F">
        <w:rPr>
          <w:rFonts w:ascii="Times New Roman" w:eastAsia="Times New Roman" w:hAnsi="Times New Roman" w:cs="Times New Roman"/>
          <w:color w:val="000000"/>
          <w:sz w:val="28"/>
          <w:szCs w:val="28"/>
          <w:lang w:eastAsia="zh-CN"/>
        </w:rPr>
        <w:t xml:space="preserve"> 26.</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themeColor="text1"/>
          <w:sz w:val="28"/>
          <w:szCs w:val="28"/>
          <w:lang w:eastAsia="ru-RU"/>
        </w:rPr>
        <w:drawing>
          <wp:inline distT="0" distB="0" distL="0" distR="0" wp14:anchorId="154B46FB" wp14:editId="03EED55E">
            <wp:extent cx="5668963" cy="1850065"/>
            <wp:effectExtent l="19050" t="19050" r="825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08399" cy="1862935"/>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26. </w:t>
      </w:r>
      <w:r w:rsidR="00644F73" w:rsidRPr="006D635F">
        <w:rPr>
          <w:rFonts w:ascii="Times New Roman" w:eastAsia="Times New Roman" w:hAnsi="Times New Roman" w:cs="Times New Roman"/>
          <w:color w:val="000000"/>
          <w:sz w:val="28"/>
          <w:szCs w:val="28"/>
          <w:lang w:eastAsia="zh-CN"/>
        </w:rPr>
        <w:t>Решение задачи № 212</w:t>
      </w:r>
      <w:r w:rsidR="00AA4BA5">
        <w:rPr>
          <w:rFonts w:ascii="Times New Roman" w:eastAsia="Times New Roman" w:hAnsi="Times New Roman" w:cs="Times New Roman"/>
          <w:color w:val="000000"/>
          <w:sz w:val="28"/>
          <w:szCs w:val="28"/>
          <w:lang w:eastAsia="zh-CN"/>
        </w:rPr>
        <w:t>.</w:t>
      </w:r>
    </w:p>
    <w:p w:rsidR="00644F73" w:rsidRDefault="00644F73" w:rsidP="008E37D4">
      <w:pPr>
        <w:suppressAutoHyphens/>
        <w:spacing w:after="0" w:line="360" w:lineRule="auto"/>
        <w:jc w:val="both"/>
        <w:rPr>
          <w:rFonts w:ascii="Calibri" w:eastAsia="Times New Roman" w:hAnsi="Calibri" w:cs="Calibri"/>
          <w:b/>
          <w:color w:val="000000" w:themeColor="text1"/>
          <w:sz w:val="28"/>
          <w:szCs w:val="28"/>
          <w:shd w:val="clear" w:color="auto" w:fill="FFFFFF"/>
          <w:lang w:eastAsia="zh-CN"/>
        </w:rPr>
      </w:pPr>
      <w:r w:rsidRPr="008E37D4">
        <w:rPr>
          <w:rFonts w:ascii="Calibri" w:eastAsia="Times New Roman" w:hAnsi="Calibri" w:cs="Calibri"/>
          <w:b/>
          <w:color w:val="000000" w:themeColor="text1"/>
          <w:sz w:val="28"/>
          <w:szCs w:val="28"/>
          <w:lang w:eastAsia="zh-CN"/>
        </w:rPr>
        <w:t xml:space="preserve">№218. На боковых сторонах СА и </w:t>
      </w:r>
      <w:proofErr w:type="gramStart"/>
      <w:r w:rsidRPr="008E37D4">
        <w:rPr>
          <w:rFonts w:ascii="Calibri" w:eastAsia="Times New Roman" w:hAnsi="Calibri" w:cs="Calibri"/>
          <w:b/>
          <w:color w:val="000000" w:themeColor="text1"/>
          <w:sz w:val="28"/>
          <w:szCs w:val="28"/>
          <w:lang w:eastAsia="zh-CN"/>
        </w:rPr>
        <w:t>СВ</w:t>
      </w:r>
      <w:proofErr w:type="gramEnd"/>
      <w:r w:rsidRPr="008E37D4">
        <w:rPr>
          <w:rFonts w:ascii="Calibri" w:eastAsia="Times New Roman" w:hAnsi="Calibri" w:cs="Calibri"/>
          <w:b/>
          <w:color w:val="000000" w:themeColor="text1"/>
          <w:sz w:val="28"/>
          <w:szCs w:val="28"/>
          <w:lang w:eastAsia="zh-CN"/>
        </w:rPr>
        <w:t xml:space="preserve"> равнобедренного треугольника АВС соответственно отложены равные отрезки СК и СМ. Докажите, что: 1) </w:t>
      </w:r>
      <w:r w:rsidRPr="008E37D4">
        <w:rPr>
          <w:rFonts w:ascii="Calibri" w:eastAsia="Times New Roman" w:hAnsi="Calibri" w:cs="Calibri"/>
          <w:b/>
          <w:color w:val="000000" w:themeColor="text1"/>
          <w:sz w:val="28"/>
          <w:szCs w:val="28"/>
          <w:shd w:val="clear" w:color="auto" w:fill="FFFFFF"/>
          <w:lang w:eastAsia="zh-CN"/>
        </w:rPr>
        <w:t>ΔАМС = ΔВКС; 2) ΔАМВ = ΔВКА.</w:t>
      </w:r>
    </w:p>
    <w:p w:rsidR="00A5062F" w:rsidRPr="00A5062F" w:rsidRDefault="006D635F" w:rsidP="00A5062F">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Решение задачи см. рисунок</w:t>
      </w:r>
      <w:r w:rsidR="00A5062F">
        <w:rPr>
          <w:rFonts w:ascii="Times New Roman" w:eastAsia="Times New Roman" w:hAnsi="Times New Roman" w:cs="Times New Roman"/>
          <w:color w:val="000000"/>
          <w:sz w:val="28"/>
          <w:szCs w:val="28"/>
          <w:lang w:eastAsia="zh-CN"/>
        </w:rPr>
        <w:t xml:space="preserve"> 27.</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themeColor="text1"/>
          <w:sz w:val="28"/>
          <w:szCs w:val="28"/>
          <w:lang w:eastAsia="ru-RU"/>
        </w:rPr>
        <w:drawing>
          <wp:inline distT="0" distB="0" distL="0" distR="0" wp14:anchorId="7C7C23E1" wp14:editId="41795970">
            <wp:extent cx="5185807" cy="1965119"/>
            <wp:effectExtent l="19050" t="1905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205311" cy="1972510"/>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27. </w:t>
      </w:r>
      <w:r w:rsidR="00644F73" w:rsidRPr="006D635F">
        <w:rPr>
          <w:rFonts w:ascii="Times New Roman" w:eastAsia="Times New Roman" w:hAnsi="Times New Roman" w:cs="Times New Roman"/>
          <w:color w:val="000000"/>
          <w:sz w:val="28"/>
          <w:szCs w:val="28"/>
          <w:lang w:eastAsia="zh-CN"/>
        </w:rPr>
        <w:t>Решение задачи № 218</w:t>
      </w:r>
      <w:r w:rsidR="00AA4BA5">
        <w:rPr>
          <w:rFonts w:ascii="Times New Roman" w:eastAsia="Times New Roman" w:hAnsi="Times New Roman" w:cs="Times New Roman"/>
          <w:color w:val="000000"/>
          <w:sz w:val="28"/>
          <w:szCs w:val="28"/>
          <w:lang w:eastAsia="zh-CN"/>
        </w:rPr>
        <w:t>.</w:t>
      </w:r>
    </w:p>
    <w:p w:rsidR="00644F73" w:rsidRPr="008E37D4" w:rsidRDefault="00644F73" w:rsidP="008E37D4">
      <w:pPr>
        <w:suppressAutoHyphens/>
        <w:spacing w:after="0" w:line="360" w:lineRule="auto"/>
        <w:jc w:val="both"/>
        <w:rPr>
          <w:rFonts w:ascii="Calibri" w:eastAsia="Times New Roman" w:hAnsi="Calibri" w:cs="Calibri"/>
          <w:b/>
          <w:color w:val="000000" w:themeColor="text1"/>
          <w:sz w:val="28"/>
          <w:szCs w:val="28"/>
          <w:shd w:val="clear" w:color="auto" w:fill="FFFFFF"/>
          <w:lang w:eastAsia="zh-CN"/>
        </w:rPr>
      </w:pPr>
      <w:r w:rsidRPr="008E37D4">
        <w:rPr>
          <w:rFonts w:ascii="Calibri" w:eastAsia="Times New Roman" w:hAnsi="Calibri" w:cs="Calibri"/>
          <w:b/>
          <w:color w:val="000000" w:themeColor="text1"/>
          <w:sz w:val="28"/>
          <w:szCs w:val="28"/>
          <w:lang w:eastAsia="zh-CN"/>
        </w:rPr>
        <w:lastRenderedPageBreak/>
        <w:t>№ 226. На сторонах равностороннего треугольника АВС (рис. 164)</w:t>
      </w:r>
      <w:r w:rsidR="00A5062F">
        <w:rPr>
          <w:rFonts w:ascii="Calibri" w:eastAsia="Times New Roman" w:hAnsi="Calibri" w:cs="Calibri"/>
          <w:b/>
          <w:color w:val="000000" w:themeColor="text1"/>
          <w:sz w:val="28"/>
          <w:szCs w:val="28"/>
          <w:lang w:eastAsia="zh-CN"/>
        </w:rPr>
        <w:t xml:space="preserve"> </w:t>
      </w:r>
      <w:r w:rsidR="002F4892">
        <w:rPr>
          <w:rFonts w:ascii="Calibri" w:eastAsia="Times New Roman" w:hAnsi="Calibri" w:cs="Calibri"/>
          <w:b/>
          <w:color w:val="000000" w:themeColor="text1"/>
          <w:sz w:val="28"/>
          <w:szCs w:val="28"/>
          <w:lang w:eastAsia="zh-CN"/>
        </w:rPr>
        <w:t>(</w:t>
      </w:r>
      <w:r w:rsidR="006D635F">
        <w:rPr>
          <w:rFonts w:ascii="Calibri" w:eastAsia="Times New Roman" w:hAnsi="Calibri" w:cs="Calibri"/>
          <w:b/>
          <w:color w:val="000000" w:themeColor="text1"/>
          <w:sz w:val="28"/>
          <w:szCs w:val="28"/>
          <w:lang w:eastAsia="zh-CN"/>
        </w:rPr>
        <w:t xml:space="preserve">рисунок </w:t>
      </w:r>
      <w:r w:rsidR="00A5062F">
        <w:rPr>
          <w:rFonts w:ascii="Calibri" w:eastAsia="Times New Roman" w:hAnsi="Calibri" w:cs="Calibri"/>
          <w:b/>
          <w:color w:val="000000" w:themeColor="text1"/>
          <w:sz w:val="28"/>
          <w:szCs w:val="28"/>
          <w:lang w:eastAsia="zh-CN"/>
        </w:rPr>
        <w:t>28</w:t>
      </w:r>
      <w:r w:rsidR="002F4892">
        <w:rPr>
          <w:rFonts w:ascii="Calibri" w:eastAsia="Times New Roman" w:hAnsi="Calibri" w:cs="Calibri"/>
          <w:b/>
          <w:color w:val="000000" w:themeColor="text1"/>
          <w:sz w:val="28"/>
          <w:szCs w:val="28"/>
          <w:lang w:eastAsia="zh-CN"/>
        </w:rPr>
        <w:t>)</w:t>
      </w:r>
      <w:r w:rsidRPr="008E37D4">
        <w:rPr>
          <w:rFonts w:ascii="Calibri" w:eastAsia="Times New Roman" w:hAnsi="Calibri" w:cs="Calibri"/>
          <w:b/>
          <w:color w:val="000000" w:themeColor="text1"/>
          <w:sz w:val="28"/>
          <w:szCs w:val="28"/>
          <w:lang w:eastAsia="zh-CN"/>
        </w:rPr>
        <w:t xml:space="preserve"> отметили точки М, К и </w:t>
      </w:r>
      <w:r w:rsidRPr="008E37D4">
        <w:rPr>
          <w:rFonts w:ascii="Calibri" w:eastAsia="Times New Roman" w:hAnsi="Calibri" w:cs="Calibri"/>
          <w:b/>
          <w:color w:val="000000" w:themeColor="text1"/>
          <w:sz w:val="28"/>
          <w:szCs w:val="28"/>
          <w:lang w:val="en-US" w:eastAsia="zh-CN"/>
        </w:rPr>
        <w:t>D</w:t>
      </w:r>
      <w:r w:rsidRPr="008E37D4">
        <w:rPr>
          <w:rFonts w:ascii="Calibri" w:eastAsia="Times New Roman" w:hAnsi="Calibri" w:cs="Calibri"/>
          <w:b/>
          <w:color w:val="000000" w:themeColor="text1"/>
          <w:sz w:val="28"/>
          <w:szCs w:val="28"/>
          <w:lang w:eastAsia="zh-CN"/>
        </w:rPr>
        <w:t xml:space="preserve"> так, что А</w:t>
      </w:r>
      <w:proofErr w:type="gramStart"/>
      <w:r w:rsidRPr="008E37D4">
        <w:rPr>
          <w:rFonts w:ascii="Calibri" w:eastAsia="Times New Roman" w:hAnsi="Calibri" w:cs="Calibri"/>
          <w:b/>
          <w:color w:val="000000" w:themeColor="text1"/>
          <w:sz w:val="28"/>
          <w:szCs w:val="28"/>
          <w:lang w:val="en-US" w:eastAsia="zh-CN"/>
        </w:rPr>
        <w:t>D</w:t>
      </w:r>
      <w:proofErr w:type="gramEnd"/>
      <w:r w:rsidRPr="008E37D4">
        <w:rPr>
          <w:rFonts w:ascii="Calibri" w:eastAsia="Times New Roman" w:hAnsi="Calibri" w:cs="Calibri"/>
          <w:b/>
          <w:color w:val="000000" w:themeColor="text1"/>
          <w:sz w:val="28"/>
          <w:szCs w:val="28"/>
          <w:lang w:eastAsia="zh-CN"/>
        </w:rPr>
        <w:t xml:space="preserve"> = ВМ = СК. Докажите, что </w:t>
      </w:r>
      <w:r w:rsidRPr="008E37D4">
        <w:rPr>
          <w:rFonts w:ascii="Calibri" w:eastAsia="Times New Roman" w:hAnsi="Calibri" w:cs="Calibri"/>
          <w:b/>
          <w:color w:val="000000" w:themeColor="text1"/>
          <w:sz w:val="28"/>
          <w:szCs w:val="28"/>
          <w:shd w:val="clear" w:color="auto" w:fill="FFFFFF"/>
          <w:lang w:eastAsia="zh-CN"/>
        </w:rPr>
        <w:t>ΔМК</w:t>
      </w:r>
      <w:proofErr w:type="gramStart"/>
      <w:r w:rsidRPr="008E37D4">
        <w:rPr>
          <w:rFonts w:ascii="Calibri" w:eastAsia="Times New Roman" w:hAnsi="Calibri" w:cs="Calibri"/>
          <w:b/>
          <w:color w:val="000000" w:themeColor="text1"/>
          <w:sz w:val="28"/>
          <w:szCs w:val="28"/>
          <w:shd w:val="clear" w:color="auto" w:fill="FFFFFF"/>
          <w:lang w:val="en-US" w:eastAsia="zh-CN"/>
        </w:rPr>
        <w:t>D</w:t>
      </w:r>
      <w:proofErr w:type="gramEnd"/>
      <w:r w:rsidRPr="008E37D4">
        <w:rPr>
          <w:rFonts w:ascii="Calibri" w:eastAsia="Times New Roman" w:hAnsi="Calibri" w:cs="Calibri"/>
          <w:b/>
          <w:color w:val="000000" w:themeColor="text1"/>
          <w:sz w:val="28"/>
          <w:szCs w:val="28"/>
          <w:shd w:val="clear" w:color="auto" w:fill="FFFFFF"/>
          <w:lang w:eastAsia="zh-CN"/>
        </w:rPr>
        <w:t xml:space="preserve"> равносторонний.</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themeColor="text1"/>
          <w:sz w:val="28"/>
          <w:szCs w:val="28"/>
          <w:lang w:eastAsia="ru-RU"/>
        </w:rPr>
        <w:drawing>
          <wp:inline distT="0" distB="0" distL="0" distR="0" wp14:anchorId="6768EA56" wp14:editId="3EF2DE7A">
            <wp:extent cx="1956391" cy="18513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1951228" cy="1846464"/>
                    </a:xfrm>
                    <a:prstGeom prst="rect">
                      <a:avLst/>
                    </a:prstGeom>
                  </pic:spPr>
                </pic:pic>
              </a:graphicData>
            </a:graphic>
          </wp:inline>
        </w:drawing>
      </w:r>
    </w:p>
    <w:p w:rsidR="00644F73" w:rsidRPr="006D635F" w:rsidRDefault="00A5062F"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28. </w:t>
      </w:r>
      <w:r w:rsidR="00644F73" w:rsidRPr="006D635F">
        <w:rPr>
          <w:rFonts w:ascii="Times New Roman" w:eastAsia="Times New Roman" w:hAnsi="Times New Roman" w:cs="Times New Roman"/>
          <w:color w:val="000000"/>
          <w:sz w:val="28"/>
          <w:szCs w:val="28"/>
          <w:lang w:eastAsia="zh-CN"/>
        </w:rPr>
        <w:t>Рисунок 164 из учебника [</w:t>
      </w:r>
      <w:r w:rsidR="003664D0" w:rsidRPr="006D635F">
        <w:rPr>
          <w:rFonts w:ascii="Times New Roman" w:eastAsia="Times New Roman" w:hAnsi="Times New Roman" w:cs="Times New Roman"/>
          <w:color w:val="000000"/>
          <w:sz w:val="28"/>
          <w:szCs w:val="28"/>
          <w:lang w:eastAsia="zh-CN"/>
        </w:rPr>
        <w:t>17</w:t>
      </w:r>
      <w:r w:rsidR="00644F73" w:rsidRPr="006D635F">
        <w:rPr>
          <w:rFonts w:ascii="Times New Roman" w:eastAsia="Times New Roman" w:hAnsi="Times New Roman" w:cs="Times New Roman"/>
          <w:color w:val="000000"/>
          <w:sz w:val="28"/>
          <w:szCs w:val="28"/>
          <w:lang w:eastAsia="zh-CN"/>
        </w:rPr>
        <w:t>]</w:t>
      </w:r>
      <w:r w:rsidR="00AA4BA5">
        <w:rPr>
          <w:rFonts w:ascii="Times New Roman" w:eastAsia="Times New Roman" w:hAnsi="Times New Roman" w:cs="Times New Roman"/>
          <w:color w:val="000000"/>
          <w:sz w:val="28"/>
          <w:szCs w:val="28"/>
          <w:lang w:eastAsia="zh-CN"/>
        </w:rPr>
        <w:t>.</w:t>
      </w:r>
    </w:p>
    <w:p w:rsidR="00A5062F" w:rsidRDefault="006D635F" w:rsidP="002F4892">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Решение задачи см. рисунок </w:t>
      </w:r>
      <w:r w:rsidR="002F4892">
        <w:rPr>
          <w:rFonts w:ascii="Times New Roman" w:eastAsia="Times New Roman" w:hAnsi="Times New Roman" w:cs="Times New Roman"/>
          <w:color w:val="000000"/>
          <w:sz w:val="28"/>
          <w:szCs w:val="28"/>
          <w:lang w:eastAsia="zh-CN"/>
        </w:rPr>
        <w:t>29.</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themeColor="text1"/>
          <w:sz w:val="28"/>
          <w:szCs w:val="28"/>
          <w:lang w:eastAsia="ru-RU"/>
        </w:rPr>
        <w:drawing>
          <wp:inline distT="0" distB="0" distL="0" distR="0" wp14:anchorId="064DC41E" wp14:editId="7069658C">
            <wp:extent cx="6003097" cy="2222205"/>
            <wp:effectExtent l="19050" t="19050" r="0" b="698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6006842" cy="2223591"/>
                    </a:xfrm>
                    <a:prstGeom prst="rect">
                      <a:avLst/>
                    </a:prstGeom>
                    <a:ln>
                      <a:solidFill>
                        <a:schemeClr val="tx1"/>
                      </a:solidFill>
                    </a:ln>
                  </pic:spPr>
                </pic:pic>
              </a:graphicData>
            </a:graphic>
          </wp:inline>
        </w:drawing>
      </w:r>
    </w:p>
    <w:p w:rsidR="00644F73" w:rsidRPr="006D635F" w:rsidRDefault="00A5062F"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D635F">
        <w:rPr>
          <w:rFonts w:ascii="Times New Roman" w:eastAsia="Times New Roman" w:hAnsi="Times New Roman" w:cs="Times New Roman"/>
          <w:color w:val="000000"/>
          <w:sz w:val="28"/>
          <w:szCs w:val="28"/>
          <w:lang w:eastAsia="zh-CN"/>
        </w:rPr>
        <w:t xml:space="preserve">Рисунок 29. </w:t>
      </w:r>
      <w:r w:rsidR="00644F73" w:rsidRPr="006D635F">
        <w:rPr>
          <w:rFonts w:ascii="Times New Roman" w:eastAsia="Times New Roman" w:hAnsi="Times New Roman" w:cs="Times New Roman"/>
          <w:color w:val="000000"/>
          <w:sz w:val="28"/>
          <w:szCs w:val="28"/>
          <w:lang w:eastAsia="zh-CN"/>
        </w:rPr>
        <w:t>Решение задачи № 226</w:t>
      </w:r>
      <w:r w:rsidR="00AA4BA5">
        <w:rPr>
          <w:rFonts w:ascii="Times New Roman" w:eastAsia="Times New Roman" w:hAnsi="Times New Roman" w:cs="Times New Roman"/>
          <w:color w:val="000000"/>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w:t>
      </w:r>
      <w:r w:rsidRPr="00644F73">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roofErr w:type="gramEnd"/>
    </w:p>
    <w:p w:rsidR="008128F9" w:rsidRPr="00644F73" w:rsidRDefault="00644F73" w:rsidP="008E37D4">
      <w:pPr>
        <w:shd w:val="clear" w:color="auto" w:fill="FFFFFF"/>
        <w:spacing w:after="0" w:line="360" w:lineRule="auto"/>
        <w:ind w:left="43"/>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Домашнее задание: § 9, №208, №217, №219, №224</w:t>
      </w:r>
    </w:p>
    <w:p w:rsidR="008128F9" w:rsidRPr="008E37D4" w:rsidRDefault="00644F73" w:rsidP="009F1E29">
      <w:pPr>
        <w:pStyle w:val="3"/>
        <w:spacing w:line="360" w:lineRule="auto"/>
        <w:ind w:firstLine="709"/>
        <w:rPr>
          <w:rFonts w:ascii="Times New Roman" w:hAnsi="Times New Roman" w:cs="Times New Roman"/>
          <w:color w:val="000000" w:themeColor="text1"/>
          <w:sz w:val="28"/>
        </w:rPr>
      </w:pPr>
      <w:bookmarkStart w:id="25" w:name="_Toc74048784"/>
      <w:r w:rsidRPr="008E37D4">
        <w:rPr>
          <w:rFonts w:ascii="Times New Roman" w:hAnsi="Times New Roman" w:cs="Times New Roman"/>
          <w:color w:val="000000" w:themeColor="text1"/>
          <w:sz w:val="28"/>
        </w:rPr>
        <w:t>3.2.2 Анализ проведенных уроков</w:t>
      </w:r>
      <w:bookmarkEnd w:id="25"/>
    </w:p>
    <w:p w:rsidR="00644F73" w:rsidRPr="00644F73" w:rsidRDefault="00644F73" w:rsidP="008E37D4">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44F73">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Дата проведения урока: </w:t>
      </w:r>
      <w:r w:rsidRPr="00644F73">
        <w:rPr>
          <w:rFonts w:ascii="Times New Roman" w:eastAsia="Calibri" w:hAnsi="Times New Roman" w:cs="Times New Roman"/>
          <w:b/>
          <w:sz w:val="28"/>
          <w:szCs w:val="28"/>
        </w:rPr>
        <w:t>12.11.20</w:t>
      </w:r>
      <w:r w:rsidRPr="00644F73">
        <w:rPr>
          <w:rFonts w:ascii="Times New Roman" w:eastAsia="Calibri" w:hAnsi="Times New Roman" w:cs="Times New Roman"/>
          <w:sz w:val="28"/>
          <w:szCs w:val="28"/>
        </w:rPr>
        <w:t xml:space="preserve"> </w:t>
      </w:r>
    </w:p>
    <w:p w:rsidR="00644F73" w:rsidRPr="00644F73" w:rsidRDefault="00644F73" w:rsidP="00644F73">
      <w:pPr>
        <w:spacing w:after="0" w:line="360" w:lineRule="auto"/>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Первый и второй признаки равенства треугольников.</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Тема входит в главу</w:t>
      </w:r>
      <w:r w:rsidR="00DE4322">
        <w:rPr>
          <w:rFonts w:ascii="Times New Roman" w:eastAsia="Calibri" w:hAnsi="Times New Roman" w:cs="Times New Roman"/>
          <w:sz w:val="28"/>
          <w:szCs w:val="28"/>
        </w:rPr>
        <w:t xml:space="preserve"> 2</w:t>
      </w:r>
      <w:r w:rsidRPr="00644F73">
        <w:rPr>
          <w:rFonts w:ascii="Times New Roman" w:eastAsia="Calibri" w:hAnsi="Times New Roman" w:cs="Times New Roman"/>
          <w:sz w:val="28"/>
          <w:szCs w:val="28"/>
        </w:rPr>
        <w:t xml:space="preserve"> «Треугольники», и она является одной из главных тем в изучении главы. Тем</w:t>
      </w:r>
      <w:r w:rsidR="00DE4322">
        <w:rPr>
          <w:rFonts w:ascii="Times New Roman" w:eastAsia="Calibri" w:hAnsi="Times New Roman" w:cs="Times New Roman"/>
          <w:sz w:val="28"/>
          <w:szCs w:val="28"/>
        </w:rPr>
        <w:t>а</w:t>
      </w:r>
      <w:r w:rsidRPr="00644F73">
        <w:rPr>
          <w:rFonts w:ascii="Times New Roman" w:eastAsia="Calibri" w:hAnsi="Times New Roman" w:cs="Times New Roman"/>
          <w:sz w:val="28"/>
          <w:szCs w:val="28"/>
        </w:rPr>
        <w:t xml:space="preserve"> была выбрана непросто так, учителем важно было </w:t>
      </w:r>
      <w:r w:rsidRPr="00644F73">
        <w:rPr>
          <w:rFonts w:ascii="Times New Roman" w:eastAsia="Calibri" w:hAnsi="Times New Roman" w:cs="Times New Roman"/>
          <w:sz w:val="28"/>
          <w:szCs w:val="28"/>
        </w:rPr>
        <w:lastRenderedPageBreak/>
        <w:t xml:space="preserve">показать равенство треугольников, используя новый способ объяснения и закрепления нового материала.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Теоритическая часть урока состояла из объяснения новой темы. Было доказано несколько теорем, которые сопровождались работой на интерактивной доске. При объяснении темы были использованы функции работы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чтобы ученикам было более понятна данная тема.</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Практическая часть – это задачи по теме. В ходе решения задач возникли проблемы, так как нужно было обозначить равенство сторон двух треугольников. Для этого ученики открыли для себя новые функции работы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Так по их предложению два треугольника выделяли разными цветами, для более наглядного представления чертежа задачи.</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Для раскрытия основного учебного материала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Данная среда помогла не только освоить новый материал, но и вспомнить навыки построения рисунков, используя линейку и циркуль. Также производился фронтальный опрос, на этапе актуализации знаний.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 поддерживалась благоприятная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Задачи и цель были практически достигнуты, так как по плану было решить три задачи, успели только 2,5. На мой взгляд, это случилось из-за того, что дети работают на непривычной для них доске, новая программа, а задачи объемные, поэтому не успели решить последнюю задачу до конца.</w:t>
      </w:r>
    </w:p>
    <w:p w:rsidR="00644F73" w:rsidRPr="00644F73" w:rsidRDefault="00644F73" w:rsidP="00644F73">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44F73">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Дата проведения урока: </w:t>
      </w:r>
      <w:r w:rsidRPr="00644F73">
        <w:rPr>
          <w:rFonts w:ascii="Times New Roman" w:eastAsia="Calibri" w:hAnsi="Times New Roman" w:cs="Times New Roman"/>
          <w:b/>
          <w:sz w:val="28"/>
          <w:szCs w:val="28"/>
        </w:rPr>
        <w:t>26.11.20</w:t>
      </w:r>
      <w:r w:rsidRPr="00644F73">
        <w:rPr>
          <w:rFonts w:ascii="Times New Roman" w:eastAsia="Calibri" w:hAnsi="Times New Roman" w:cs="Times New Roman"/>
          <w:sz w:val="28"/>
          <w:szCs w:val="28"/>
        </w:rPr>
        <w:t xml:space="preserve"> </w:t>
      </w:r>
    </w:p>
    <w:p w:rsidR="00644F73" w:rsidRPr="00644F73" w:rsidRDefault="00644F73" w:rsidP="00644F73">
      <w:pPr>
        <w:spacing w:after="0" w:line="360" w:lineRule="auto"/>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Равнобедренный треугольник и его свойства.</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Тема входит в главу</w:t>
      </w:r>
      <w:r w:rsidR="00DE4322">
        <w:rPr>
          <w:rFonts w:ascii="Times New Roman" w:eastAsia="Calibri" w:hAnsi="Times New Roman" w:cs="Times New Roman"/>
          <w:sz w:val="28"/>
          <w:szCs w:val="28"/>
        </w:rPr>
        <w:t xml:space="preserve"> 2</w:t>
      </w:r>
      <w:r w:rsidRPr="00644F73">
        <w:rPr>
          <w:rFonts w:ascii="Times New Roman" w:eastAsia="Calibri" w:hAnsi="Times New Roman" w:cs="Times New Roman"/>
          <w:sz w:val="28"/>
          <w:szCs w:val="28"/>
        </w:rPr>
        <w:t xml:space="preserve"> «Треугольники», и она является одной из главных тем в изучении главы. Темы была выбрана непросто так, учителем важно было показать равенство треугольников, используя новый способ объяснения и закрепления нового материала.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lastRenderedPageBreak/>
        <w:t xml:space="preserve">Теоритическая часть урока состояла из объяснения новой темы. Было доказано несколько теорем, которые сопровождались работой на интерактивной доске. При объяснении темы были использованы функции работы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чтобы ученикам было более понятна данная тема.</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Практическая часть – это задачи по теме. В ходе решения задач учителем была построена задача перед учениками в построении равнобедренного треугольника в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В итоге, получилось два способа построения данного треугольника.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Для раскрытия основного учебного материала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Данная среда помогла не только освоить новый материал, но и вспомнить навыки построения рисунков, используя линейку и циркуль. Также производился фронтальный опрос, на этапе актуализации знаний. </w:t>
      </w:r>
    </w:p>
    <w:p w:rsidR="008128F9" w:rsidRPr="00644F73" w:rsidRDefault="00644F73" w:rsidP="008E37D4">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 поддерживалась благоприятная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Задачи и цель были достигнуты из-за правильно подобранной работы учеников и учителя.</w:t>
      </w:r>
    </w:p>
    <w:p w:rsidR="008128F9" w:rsidRPr="008E37D4" w:rsidRDefault="00644F73" w:rsidP="009F1E29">
      <w:pPr>
        <w:pStyle w:val="3"/>
        <w:spacing w:line="360" w:lineRule="auto"/>
        <w:ind w:firstLine="709"/>
        <w:rPr>
          <w:rFonts w:ascii="Times New Roman" w:hAnsi="Times New Roman" w:cs="Times New Roman"/>
          <w:color w:val="000000" w:themeColor="text1"/>
          <w:sz w:val="28"/>
          <w:szCs w:val="28"/>
        </w:rPr>
      </w:pPr>
      <w:bookmarkStart w:id="26" w:name="_Toc74048785"/>
      <w:r w:rsidRPr="008E37D4">
        <w:rPr>
          <w:rFonts w:ascii="Times New Roman" w:hAnsi="Times New Roman" w:cs="Times New Roman"/>
          <w:color w:val="000000" w:themeColor="text1"/>
          <w:sz w:val="28"/>
          <w:szCs w:val="28"/>
        </w:rPr>
        <w:t>3.2.3 Методические рекомендации</w:t>
      </w:r>
      <w:bookmarkEnd w:id="26"/>
    </w:p>
    <w:p w:rsidR="00644F73" w:rsidRPr="00644F73" w:rsidRDefault="00644F73" w:rsidP="008E37D4">
      <w:pPr>
        <w:spacing w:after="0" w:line="360" w:lineRule="auto"/>
        <w:ind w:firstLine="709"/>
        <w:jc w:val="both"/>
        <w:rPr>
          <w:rFonts w:ascii="Times New Roman" w:hAnsi="Times New Roman"/>
          <w:sz w:val="28"/>
        </w:rPr>
      </w:pPr>
      <w:r w:rsidRPr="00644F73">
        <w:rPr>
          <w:rFonts w:ascii="Times New Roman" w:hAnsi="Times New Roman"/>
          <w:sz w:val="28"/>
        </w:rPr>
        <w:t>Глава 2 учебника геометрии за 7 класс [</w:t>
      </w:r>
      <w:r w:rsidR="003664D0">
        <w:rPr>
          <w:rFonts w:ascii="Times New Roman" w:hAnsi="Times New Roman"/>
          <w:sz w:val="28"/>
        </w:rPr>
        <w:t>17</w:t>
      </w:r>
      <w:r w:rsidRPr="00644F73">
        <w:rPr>
          <w:rFonts w:ascii="Times New Roman" w:hAnsi="Times New Roman"/>
          <w:sz w:val="28"/>
        </w:rPr>
        <w:t xml:space="preserve">] связана с темой треугольниках. Рассматриваются виды треугольников, признаки равенства треугольников. Все уроки по данной теме проводились с использованием математической среды </w:t>
      </w:r>
      <w:r w:rsidRPr="00644F73">
        <w:rPr>
          <w:rFonts w:ascii="Times New Roman" w:hAnsi="Times New Roman"/>
          <w:sz w:val="28"/>
          <w:lang w:val="en-US"/>
        </w:rPr>
        <w:t>GeoGebra</w:t>
      </w:r>
      <w:r w:rsidRPr="00644F73">
        <w:rPr>
          <w:rFonts w:ascii="Times New Roman" w:hAnsi="Times New Roman"/>
          <w:sz w:val="28"/>
        </w:rPr>
        <w:t xml:space="preserve">. </w:t>
      </w:r>
    </w:p>
    <w:p w:rsidR="00644F73" w:rsidRPr="00644F73" w:rsidRDefault="00644F73" w:rsidP="00644F73">
      <w:pPr>
        <w:keepNext/>
        <w:keepLines/>
        <w:spacing w:after="0" w:line="360" w:lineRule="auto"/>
        <w:ind w:firstLine="709"/>
        <w:jc w:val="both"/>
        <w:outlineLvl w:val="3"/>
        <w:rPr>
          <w:rFonts w:ascii="Times New Roman" w:eastAsiaTheme="majorEastAsia" w:hAnsi="Times New Roman" w:cs="Times New Roman"/>
          <w:b/>
          <w:bCs/>
          <w:i/>
          <w:iCs/>
          <w:color w:val="000000" w:themeColor="text1"/>
          <w:sz w:val="28"/>
        </w:rPr>
      </w:pPr>
      <w:r w:rsidRPr="00644F73">
        <w:rPr>
          <w:rFonts w:ascii="Times New Roman" w:eastAsiaTheme="majorEastAsia" w:hAnsi="Times New Roman" w:cs="Times New Roman"/>
          <w:b/>
          <w:bCs/>
          <w:i/>
          <w:iCs/>
          <w:color w:val="000000" w:themeColor="text1"/>
          <w:sz w:val="28"/>
        </w:rPr>
        <w:t>Рекомендации к построению задач</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Решая задачи, которые связаны с темой «Треугольники», нужно помечать равенство сторон двух или более треугольников между собой. При решении задач на доске мы можем это сделать при помощи мела и руки, а как же это сделать в математической среде </w:t>
      </w:r>
      <w:r w:rsidRPr="00644F73">
        <w:rPr>
          <w:rFonts w:ascii="Times New Roman" w:hAnsi="Times New Roman"/>
          <w:sz w:val="28"/>
          <w:lang w:val="en-US"/>
        </w:rPr>
        <w:t>GeoGebra</w:t>
      </w:r>
      <w:r w:rsidRPr="00644F73">
        <w:rPr>
          <w:rFonts w:ascii="Times New Roman" w:hAnsi="Times New Roman"/>
          <w:sz w:val="28"/>
        </w:rPr>
        <w:t>.</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В </w:t>
      </w:r>
      <w:r w:rsidRPr="00644F73">
        <w:rPr>
          <w:rFonts w:ascii="Times New Roman" w:hAnsi="Times New Roman"/>
          <w:sz w:val="28"/>
          <w:lang w:val="en-US"/>
        </w:rPr>
        <w:t>GeoGebra</w:t>
      </w:r>
      <w:r w:rsidRPr="00644F73">
        <w:rPr>
          <w:rFonts w:ascii="Times New Roman" w:hAnsi="Times New Roman"/>
          <w:sz w:val="28"/>
        </w:rPr>
        <w:t xml:space="preserve"> также предусмотрена эта функция. Если в задаче (особенно на тему признаки равенства треугольников) обозначить равенство сторон нужно </w:t>
      </w:r>
      <w:r w:rsidRPr="00644F73">
        <w:rPr>
          <w:rFonts w:ascii="Times New Roman" w:hAnsi="Times New Roman"/>
          <w:sz w:val="28"/>
        </w:rPr>
        <w:lastRenderedPageBreak/>
        <w:t>большее количество раз, то есть функция с выделения данной стороны и изменение ее стиля.</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Приведем в качестве примера решение задачи № 182.</w:t>
      </w:r>
    </w:p>
    <w:p w:rsidR="00644F73" w:rsidRPr="008E37D4" w:rsidRDefault="00644F73" w:rsidP="008E37D4">
      <w:pPr>
        <w:spacing w:after="0" w:line="360" w:lineRule="auto"/>
        <w:contextualSpacing/>
        <w:jc w:val="both"/>
        <w:rPr>
          <w:rFonts w:ascii="Calibri" w:hAnsi="Calibri" w:cs="Calibri"/>
          <w:b/>
          <w:color w:val="000000" w:themeColor="text1"/>
          <w:sz w:val="28"/>
          <w:szCs w:val="28"/>
        </w:rPr>
      </w:pPr>
      <w:r w:rsidRPr="008E37D4">
        <w:rPr>
          <w:rFonts w:ascii="Calibri" w:hAnsi="Calibri" w:cs="Calibri"/>
          <w:b/>
          <w:color w:val="000000" w:themeColor="text1"/>
          <w:sz w:val="28"/>
          <w:szCs w:val="28"/>
        </w:rPr>
        <w:t xml:space="preserve">182. На рисунке 148 </w:t>
      </w:r>
      <w:r w:rsidR="002F4892">
        <w:rPr>
          <w:rFonts w:ascii="Calibri" w:hAnsi="Calibri" w:cs="Calibri"/>
          <w:b/>
          <w:color w:val="000000" w:themeColor="text1"/>
          <w:sz w:val="28"/>
          <w:szCs w:val="28"/>
        </w:rPr>
        <w:t>(</w:t>
      </w:r>
      <w:r w:rsidR="006D635F">
        <w:rPr>
          <w:rFonts w:ascii="Calibri" w:hAnsi="Calibri" w:cs="Calibri"/>
          <w:b/>
          <w:color w:val="000000" w:themeColor="text1"/>
          <w:sz w:val="28"/>
          <w:szCs w:val="28"/>
        </w:rPr>
        <w:t xml:space="preserve">рисунок </w:t>
      </w:r>
      <w:r w:rsidR="00A5062F">
        <w:rPr>
          <w:rFonts w:ascii="Calibri" w:hAnsi="Calibri" w:cs="Calibri"/>
          <w:b/>
          <w:color w:val="000000" w:themeColor="text1"/>
          <w:sz w:val="28"/>
          <w:szCs w:val="28"/>
        </w:rPr>
        <w:t>30</w:t>
      </w:r>
      <w:r w:rsidR="002F4892">
        <w:rPr>
          <w:rFonts w:ascii="Calibri" w:hAnsi="Calibri" w:cs="Calibri"/>
          <w:b/>
          <w:color w:val="000000" w:themeColor="text1"/>
          <w:sz w:val="28"/>
          <w:szCs w:val="28"/>
        </w:rPr>
        <w:t>)</w:t>
      </w:r>
      <w:r w:rsidR="00A5062F">
        <w:rPr>
          <w:rFonts w:ascii="Calibri" w:hAnsi="Calibri" w:cs="Calibri"/>
          <w:b/>
          <w:color w:val="000000" w:themeColor="text1"/>
          <w:sz w:val="28"/>
          <w:szCs w:val="28"/>
        </w:rPr>
        <w:t xml:space="preserve"> </w:t>
      </w:r>
      <w:r w:rsidRPr="008E37D4">
        <w:rPr>
          <w:rFonts w:ascii="Calibri" w:hAnsi="Calibri" w:cs="Calibri"/>
          <w:b/>
          <w:color w:val="000000" w:themeColor="text1"/>
          <w:sz w:val="28"/>
          <w:szCs w:val="28"/>
        </w:rPr>
        <w:t>прямые m и n – серединные перпендикуляры сторон АВ и АС треугольника АВС. Докажите, что точка</w:t>
      </w:r>
      <w:proofErr w:type="gramStart"/>
      <w:r w:rsidRPr="008E37D4">
        <w:rPr>
          <w:rFonts w:ascii="Calibri" w:hAnsi="Calibri" w:cs="Calibri"/>
          <w:b/>
          <w:color w:val="000000" w:themeColor="text1"/>
          <w:sz w:val="28"/>
          <w:szCs w:val="28"/>
        </w:rPr>
        <w:t xml:space="preserve"> О</w:t>
      </w:r>
      <w:proofErr w:type="gramEnd"/>
      <w:r w:rsidRPr="008E37D4">
        <w:rPr>
          <w:rFonts w:ascii="Calibri" w:hAnsi="Calibri" w:cs="Calibri"/>
          <w:b/>
          <w:color w:val="000000" w:themeColor="text1"/>
          <w:sz w:val="28"/>
          <w:szCs w:val="28"/>
        </w:rPr>
        <w:t xml:space="preserve"> равноудалена от всех вершин данного треугольника.</w:t>
      </w:r>
    </w:p>
    <w:p w:rsidR="00644F73" w:rsidRPr="00644F73" w:rsidRDefault="00644F73" w:rsidP="006D635F">
      <w:pPr>
        <w:spacing w:after="0" w:line="360" w:lineRule="auto"/>
        <w:ind w:left="709" w:hanging="709"/>
        <w:contextualSpacing/>
        <w:jc w:val="center"/>
        <w:rPr>
          <w:rFonts w:ascii="Times New Roman" w:hAnsi="Times New Roman" w:cs="Times New Roman"/>
          <w:color w:val="000000" w:themeColor="text1"/>
          <w:sz w:val="28"/>
          <w:szCs w:val="28"/>
        </w:rPr>
      </w:pPr>
      <w:r w:rsidRPr="00644F73">
        <w:rPr>
          <w:rFonts w:ascii="Times New Roman" w:hAnsi="Times New Roman" w:cs="Times New Roman"/>
          <w:noProof/>
          <w:color w:val="000000" w:themeColor="text1"/>
          <w:sz w:val="28"/>
          <w:szCs w:val="28"/>
          <w:lang w:eastAsia="ru-RU"/>
        </w:rPr>
        <w:drawing>
          <wp:inline distT="0" distB="0" distL="0" distR="0" wp14:anchorId="1669A3F9" wp14:editId="6DC44186">
            <wp:extent cx="2018504" cy="1669312"/>
            <wp:effectExtent l="0" t="0" r="0" b="0"/>
            <wp:docPr id="3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2016291" cy="1667482"/>
                    </a:xfrm>
                    <a:prstGeom prst="rect">
                      <a:avLst/>
                    </a:prstGeom>
                  </pic:spPr>
                </pic:pic>
              </a:graphicData>
            </a:graphic>
          </wp:inline>
        </w:drawing>
      </w:r>
    </w:p>
    <w:p w:rsidR="00644F73" w:rsidRPr="006D635F" w:rsidRDefault="00A5062F" w:rsidP="006D635F">
      <w:pPr>
        <w:spacing w:after="0" w:line="360" w:lineRule="auto"/>
        <w:jc w:val="center"/>
        <w:rPr>
          <w:rFonts w:ascii="Times New Roman" w:hAnsi="Times New Roman" w:cs="Times New Roman"/>
          <w:bCs/>
          <w:color w:val="000000" w:themeColor="text1"/>
          <w:sz w:val="28"/>
          <w:szCs w:val="28"/>
        </w:rPr>
      </w:pPr>
      <w:r w:rsidRPr="006D635F">
        <w:rPr>
          <w:rFonts w:ascii="Times New Roman" w:hAnsi="Times New Roman"/>
          <w:bCs/>
          <w:color w:val="000000" w:themeColor="text1"/>
          <w:sz w:val="28"/>
          <w:szCs w:val="18"/>
        </w:rPr>
        <w:t xml:space="preserve">Рисунок 30. </w:t>
      </w:r>
      <w:r w:rsidR="00644F73" w:rsidRPr="006D635F">
        <w:rPr>
          <w:rFonts w:ascii="Times New Roman" w:hAnsi="Times New Roman"/>
          <w:bCs/>
          <w:color w:val="000000" w:themeColor="text1"/>
          <w:sz w:val="28"/>
          <w:szCs w:val="18"/>
        </w:rPr>
        <w:t>Р</w:t>
      </w:r>
      <w:r w:rsidR="00644F73" w:rsidRPr="006D635F">
        <w:rPr>
          <w:rFonts w:ascii="Times New Roman" w:hAnsi="Times New Roman" w:cs="Times New Roman"/>
          <w:bCs/>
          <w:color w:val="000000" w:themeColor="text1"/>
          <w:sz w:val="28"/>
          <w:szCs w:val="28"/>
        </w:rPr>
        <w:t>исунок 148 из учебника [</w:t>
      </w:r>
      <w:r w:rsidR="003664D0" w:rsidRPr="006D635F">
        <w:rPr>
          <w:rFonts w:ascii="Times New Roman" w:hAnsi="Times New Roman" w:cs="Times New Roman"/>
          <w:bCs/>
          <w:color w:val="000000" w:themeColor="text1"/>
          <w:sz w:val="28"/>
          <w:szCs w:val="28"/>
        </w:rPr>
        <w:t>17</w:t>
      </w:r>
      <w:r w:rsidR="00644F73" w:rsidRPr="006D635F">
        <w:rPr>
          <w:rFonts w:ascii="Times New Roman" w:hAnsi="Times New Roman" w:cs="Times New Roman"/>
          <w:bCs/>
          <w:color w:val="000000" w:themeColor="text1"/>
          <w:sz w:val="28"/>
          <w:szCs w:val="28"/>
        </w:rPr>
        <w:t>].</w:t>
      </w:r>
    </w:p>
    <w:p w:rsidR="00644F73" w:rsidRPr="00A5062F"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Учителю следует заранее подготовить соответствующий чертеж. Основная проблема состоит в том, что </w:t>
      </w:r>
      <w:r w:rsidRPr="00644F73">
        <w:rPr>
          <w:rFonts w:ascii="Times New Roman" w:hAnsi="Times New Roman"/>
          <w:sz w:val="28"/>
          <w:lang w:val="en-US"/>
        </w:rPr>
        <w:t>GeoGebra</w:t>
      </w:r>
      <w:r w:rsidRPr="00644F73">
        <w:rPr>
          <w:rFonts w:ascii="Times New Roman" w:hAnsi="Times New Roman"/>
          <w:sz w:val="28"/>
        </w:rPr>
        <w:t xml:space="preserve"> дает собственные названия точкам при построении, и её названия не соответствуют чертежу из учебника. Поэтому при построении чертежа</w:t>
      </w:r>
      <w:r w:rsidR="00A5062F">
        <w:rPr>
          <w:rFonts w:ascii="Times New Roman" w:hAnsi="Times New Roman"/>
          <w:sz w:val="28"/>
        </w:rPr>
        <w:t xml:space="preserve"> стоит изменить название вершин </w:t>
      </w:r>
      <w:r w:rsidR="002F4892">
        <w:rPr>
          <w:rFonts w:ascii="Times New Roman" w:hAnsi="Times New Roman"/>
          <w:sz w:val="28"/>
        </w:rPr>
        <w:t>(</w:t>
      </w:r>
      <w:r w:rsidR="006D635F">
        <w:rPr>
          <w:rFonts w:ascii="Times New Roman" w:hAnsi="Times New Roman"/>
          <w:sz w:val="28"/>
        </w:rPr>
        <w:t xml:space="preserve">рисунок </w:t>
      </w:r>
      <w:r w:rsidR="00A5062F">
        <w:rPr>
          <w:rFonts w:ascii="Times New Roman" w:hAnsi="Times New Roman"/>
          <w:sz w:val="28"/>
        </w:rPr>
        <w:t>31</w:t>
      </w:r>
      <w:r w:rsidR="002F4892">
        <w:rPr>
          <w:rFonts w:ascii="Times New Roman" w:hAnsi="Times New Roman"/>
          <w:sz w:val="28"/>
        </w:rPr>
        <w:t>)</w:t>
      </w:r>
      <w:r w:rsidR="00A5062F">
        <w:rPr>
          <w:rFonts w:ascii="Times New Roman" w:hAnsi="Times New Roman"/>
          <w:sz w:val="28"/>
        </w:rPr>
        <w:t>.</w:t>
      </w:r>
    </w:p>
    <w:p w:rsidR="00A5062F" w:rsidRPr="00644F73" w:rsidRDefault="00A5062F" w:rsidP="006D635F">
      <w:pPr>
        <w:shd w:val="clear" w:color="auto" w:fill="FFFFFF"/>
        <w:spacing w:after="0" w:line="360" w:lineRule="auto"/>
        <w:jc w:val="center"/>
        <w:rPr>
          <w:rFonts w:ascii="Times New Roman" w:hAnsi="Times New Roman" w:cs="Times New Roman"/>
          <w:color w:val="000000" w:themeColor="text1"/>
          <w:sz w:val="28"/>
          <w:szCs w:val="28"/>
        </w:rPr>
      </w:pPr>
      <w:r w:rsidRPr="00644F73">
        <w:rPr>
          <w:rFonts w:ascii="Times New Roman" w:hAnsi="Times New Roman" w:cs="Times New Roman"/>
          <w:noProof/>
          <w:color w:val="000000" w:themeColor="text1"/>
          <w:sz w:val="28"/>
          <w:szCs w:val="28"/>
          <w:lang w:eastAsia="ru-RU"/>
        </w:rPr>
        <w:drawing>
          <wp:inline distT="0" distB="0" distL="0" distR="0" wp14:anchorId="1D12A91E" wp14:editId="6FEEAC0D">
            <wp:extent cx="5940425" cy="3103823"/>
            <wp:effectExtent l="19050" t="19050" r="3175" b="1905"/>
            <wp:docPr id="3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t="11539" b="4872"/>
                    <a:stretch/>
                  </pic:blipFill>
                  <pic:spPr bwMode="auto">
                    <a:xfrm>
                      <a:off x="0" y="0"/>
                      <a:ext cx="5940425" cy="31038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A5062F" w:rsidRPr="006D635F" w:rsidRDefault="00A5062F" w:rsidP="006D635F">
      <w:pPr>
        <w:spacing w:after="0" w:line="360" w:lineRule="auto"/>
        <w:jc w:val="center"/>
        <w:rPr>
          <w:rFonts w:ascii="Times New Roman" w:hAnsi="Times New Roman"/>
          <w:bCs/>
          <w:color w:val="000000" w:themeColor="text1"/>
          <w:sz w:val="28"/>
          <w:szCs w:val="18"/>
        </w:rPr>
      </w:pPr>
      <w:r w:rsidRPr="006D635F">
        <w:rPr>
          <w:rFonts w:ascii="Times New Roman" w:hAnsi="Times New Roman"/>
          <w:bCs/>
          <w:color w:val="000000" w:themeColor="text1"/>
          <w:sz w:val="28"/>
          <w:szCs w:val="18"/>
        </w:rPr>
        <w:t>Рисунок 31. Условие задачи № 182</w:t>
      </w:r>
      <w:r w:rsidR="00AA4BA5">
        <w:rPr>
          <w:rFonts w:ascii="Times New Roman" w:hAnsi="Times New Roman"/>
          <w:bCs/>
          <w:color w:val="000000" w:themeColor="text1"/>
          <w:sz w:val="28"/>
          <w:szCs w:val="18"/>
        </w:rPr>
        <w:t>.</w:t>
      </w:r>
    </w:p>
    <w:p w:rsidR="00644F73" w:rsidRPr="00A5062F" w:rsidRDefault="00644F73" w:rsidP="00A5062F">
      <w:pPr>
        <w:spacing w:after="0" w:line="360" w:lineRule="auto"/>
        <w:ind w:firstLine="709"/>
        <w:jc w:val="both"/>
        <w:rPr>
          <w:rFonts w:ascii="Times New Roman" w:hAnsi="Times New Roman"/>
          <w:sz w:val="28"/>
        </w:rPr>
      </w:pPr>
      <w:r w:rsidRPr="00644F73">
        <w:rPr>
          <w:rFonts w:ascii="Times New Roman" w:hAnsi="Times New Roman"/>
          <w:sz w:val="28"/>
        </w:rPr>
        <w:lastRenderedPageBreak/>
        <w:t>В ходе решения задачи у нас появляется потребность в обозначении равенст</w:t>
      </w:r>
      <w:r w:rsidR="00A5062F">
        <w:rPr>
          <w:rFonts w:ascii="Times New Roman" w:hAnsi="Times New Roman"/>
          <w:sz w:val="28"/>
        </w:rPr>
        <w:t xml:space="preserve">ва некоторых сторон. </w:t>
      </w:r>
      <w:r w:rsidRPr="00644F73">
        <w:rPr>
          <w:rFonts w:ascii="Times New Roman" w:hAnsi="Times New Roman" w:cs="Times New Roman"/>
          <w:color w:val="000000" w:themeColor="text1"/>
          <w:sz w:val="28"/>
          <w:szCs w:val="28"/>
        </w:rPr>
        <w:t>Для того чтобы это сделать выделяем нужную сторону, заходи</w:t>
      </w:r>
      <w:r w:rsidR="00DE4322">
        <w:rPr>
          <w:rFonts w:ascii="Times New Roman" w:hAnsi="Times New Roman" w:cs="Times New Roman"/>
          <w:color w:val="000000" w:themeColor="text1"/>
          <w:sz w:val="28"/>
          <w:szCs w:val="28"/>
        </w:rPr>
        <w:t>м</w:t>
      </w:r>
      <w:r w:rsidRPr="00644F73">
        <w:rPr>
          <w:rFonts w:ascii="Times New Roman" w:hAnsi="Times New Roman" w:cs="Times New Roman"/>
          <w:color w:val="000000" w:themeColor="text1"/>
          <w:sz w:val="28"/>
          <w:szCs w:val="28"/>
        </w:rPr>
        <w:t xml:space="preserve"> в настройки, нажимаем сти</w:t>
      </w:r>
      <w:r w:rsidR="002F46F1">
        <w:rPr>
          <w:rFonts w:ascii="Times New Roman" w:hAnsi="Times New Roman" w:cs="Times New Roman"/>
          <w:color w:val="000000" w:themeColor="text1"/>
          <w:sz w:val="28"/>
          <w:szCs w:val="28"/>
        </w:rPr>
        <w:t xml:space="preserve">ль и выбираем нужные нам штрихи </w:t>
      </w:r>
      <w:r w:rsidR="002F4892">
        <w:rPr>
          <w:rFonts w:ascii="Times New Roman" w:hAnsi="Times New Roman" w:cs="Times New Roman"/>
          <w:color w:val="000000" w:themeColor="text1"/>
          <w:sz w:val="28"/>
          <w:szCs w:val="28"/>
        </w:rPr>
        <w:t>(</w:t>
      </w:r>
      <w:r w:rsidR="006D635F">
        <w:rPr>
          <w:rFonts w:ascii="Times New Roman" w:hAnsi="Times New Roman" w:cs="Times New Roman"/>
          <w:color w:val="000000" w:themeColor="text1"/>
          <w:sz w:val="28"/>
          <w:szCs w:val="28"/>
        </w:rPr>
        <w:t xml:space="preserve">рисунок </w:t>
      </w:r>
      <w:r w:rsidR="002F46F1">
        <w:rPr>
          <w:rFonts w:ascii="Times New Roman" w:hAnsi="Times New Roman" w:cs="Times New Roman"/>
          <w:color w:val="000000" w:themeColor="text1"/>
          <w:sz w:val="28"/>
          <w:szCs w:val="28"/>
        </w:rPr>
        <w:t>32</w:t>
      </w:r>
      <w:r w:rsidR="002F4892">
        <w:rPr>
          <w:rFonts w:ascii="Times New Roman" w:hAnsi="Times New Roman" w:cs="Times New Roman"/>
          <w:color w:val="000000" w:themeColor="text1"/>
          <w:sz w:val="28"/>
          <w:szCs w:val="28"/>
        </w:rPr>
        <w:t>)</w:t>
      </w:r>
      <w:r w:rsidR="002F46F1">
        <w:rPr>
          <w:rFonts w:ascii="Times New Roman" w:hAnsi="Times New Roman" w:cs="Times New Roman"/>
          <w:color w:val="000000" w:themeColor="text1"/>
          <w:sz w:val="28"/>
          <w:szCs w:val="28"/>
        </w:rPr>
        <w:t>.</w:t>
      </w:r>
    </w:p>
    <w:p w:rsidR="00644F73" w:rsidRPr="00644F73" w:rsidRDefault="00644F73" w:rsidP="006D635F">
      <w:pPr>
        <w:shd w:val="clear" w:color="auto" w:fill="FFFFFF"/>
        <w:spacing w:after="0" w:line="360" w:lineRule="auto"/>
        <w:jc w:val="center"/>
        <w:rPr>
          <w:rFonts w:ascii="Times New Roman" w:hAnsi="Times New Roman" w:cs="Times New Roman"/>
          <w:color w:val="000000" w:themeColor="text1"/>
          <w:sz w:val="28"/>
          <w:szCs w:val="28"/>
        </w:rPr>
      </w:pPr>
      <w:r w:rsidRPr="00644F73">
        <w:rPr>
          <w:rFonts w:ascii="Times New Roman" w:hAnsi="Times New Roman"/>
          <w:noProof/>
          <w:sz w:val="28"/>
          <w:lang w:eastAsia="ru-RU"/>
        </w:rPr>
        <w:drawing>
          <wp:inline distT="0" distB="0" distL="0" distR="0" wp14:anchorId="324B6BDB" wp14:editId="1275713A">
            <wp:extent cx="5940425" cy="3078426"/>
            <wp:effectExtent l="19050" t="19050" r="3175" b="8255"/>
            <wp:docPr id="6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940425" cy="3078426"/>
                    </a:xfrm>
                    <a:prstGeom prst="rect">
                      <a:avLst/>
                    </a:prstGeom>
                    <a:ln>
                      <a:solidFill>
                        <a:schemeClr val="tx1"/>
                      </a:solidFill>
                    </a:ln>
                  </pic:spPr>
                </pic:pic>
              </a:graphicData>
            </a:graphic>
          </wp:inline>
        </w:drawing>
      </w:r>
    </w:p>
    <w:p w:rsidR="00644F73" w:rsidRPr="006D635F" w:rsidRDefault="002F46F1" w:rsidP="006D635F">
      <w:pPr>
        <w:spacing w:after="0" w:line="360" w:lineRule="auto"/>
        <w:jc w:val="center"/>
        <w:rPr>
          <w:rFonts w:ascii="Times New Roman" w:hAnsi="Times New Roman"/>
          <w:bCs/>
          <w:color w:val="000000" w:themeColor="text1"/>
          <w:sz w:val="28"/>
          <w:szCs w:val="18"/>
        </w:rPr>
      </w:pPr>
      <w:r w:rsidRPr="006D635F">
        <w:rPr>
          <w:rFonts w:ascii="Times New Roman" w:hAnsi="Times New Roman"/>
          <w:bCs/>
          <w:color w:val="000000" w:themeColor="text1"/>
          <w:sz w:val="28"/>
          <w:szCs w:val="18"/>
        </w:rPr>
        <w:t xml:space="preserve">Рисунок  32. </w:t>
      </w:r>
      <w:r w:rsidR="00644F73" w:rsidRPr="006D635F">
        <w:rPr>
          <w:rFonts w:ascii="Times New Roman" w:hAnsi="Times New Roman"/>
          <w:bCs/>
          <w:color w:val="000000" w:themeColor="text1"/>
          <w:sz w:val="28"/>
          <w:szCs w:val="18"/>
        </w:rPr>
        <w:t>Равенство сторон (обозначение)</w:t>
      </w:r>
      <w:r w:rsidR="00AA4BA5">
        <w:rPr>
          <w:rFonts w:ascii="Times New Roman" w:hAnsi="Times New Roman"/>
          <w:bCs/>
          <w:color w:val="000000" w:themeColor="text1"/>
          <w:sz w:val="28"/>
          <w:szCs w:val="18"/>
        </w:rPr>
        <w:t>.</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Поскольку в задачах могут быть не только равные стороны, но и углы, их также можно отмечать при решении задачи.</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 xml:space="preserve">Рассмотрим еще один пример (задача № 203). </w:t>
      </w:r>
    </w:p>
    <w:p w:rsidR="00644F73" w:rsidRPr="008E37D4" w:rsidRDefault="00644F73" w:rsidP="008E37D4">
      <w:pPr>
        <w:spacing w:after="0" w:line="360" w:lineRule="auto"/>
        <w:contextualSpacing/>
        <w:jc w:val="both"/>
        <w:rPr>
          <w:rFonts w:ascii="Calibri" w:hAnsi="Calibri" w:cs="Calibri"/>
          <w:b/>
          <w:i/>
          <w:color w:val="000000" w:themeColor="text1"/>
          <w:sz w:val="28"/>
          <w:szCs w:val="28"/>
        </w:rPr>
      </w:pPr>
      <w:r w:rsidRPr="008E37D4">
        <w:rPr>
          <w:rFonts w:ascii="Calibri" w:hAnsi="Calibri" w:cs="Calibri"/>
          <w:b/>
          <w:color w:val="000000" w:themeColor="text1"/>
          <w:sz w:val="28"/>
          <w:szCs w:val="28"/>
        </w:rPr>
        <w:t xml:space="preserve">203. </w:t>
      </w:r>
      <w:r w:rsidRPr="008E37D4">
        <w:rPr>
          <w:rFonts w:ascii="Calibri" w:hAnsi="Calibri" w:cs="Calibri"/>
          <w:b/>
          <w:sz w:val="28"/>
          <w:szCs w:val="28"/>
        </w:rPr>
        <w:t xml:space="preserve">В равнобедренном треугольнике АВС сторона АС – основания, </w:t>
      </w:r>
      <w:r w:rsidRPr="008E37D4">
        <w:rPr>
          <w:rFonts w:ascii="Cambria Math" w:hAnsi="Cambria Math" w:cs="Cambria Math"/>
          <w:b/>
          <w:sz w:val="28"/>
          <w:szCs w:val="28"/>
        </w:rPr>
        <w:t>∠</w:t>
      </w:r>
      <w:r w:rsidRPr="008E37D4">
        <w:rPr>
          <w:rFonts w:ascii="Calibri" w:hAnsi="Calibri" w:cs="Calibri"/>
          <w:b/>
          <w:sz w:val="28"/>
          <w:szCs w:val="28"/>
        </w:rPr>
        <w:t>ВСА = 40</w:t>
      </w:r>
      <w:r w:rsidRPr="008E37D4">
        <w:rPr>
          <w:rFonts w:ascii="Calibri" w:hAnsi="Calibri" w:cs="Calibri"/>
          <w:b/>
          <w:sz w:val="28"/>
          <w:szCs w:val="28"/>
          <w:vertAlign w:val="superscript"/>
        </w:rPr>
        <w:t>о</w:t>
      </w:r>
      <w:r w:rsidRPr="008E37D4">
        <w:rPr>
          <w:rFonts w:ascii="Calibri" w:hAnsi="Calibri" w:cs="Calibri"/>
          <w:b/>
          <w:sz w:val="28"/>
          <w:szCs w:val="28"/>
        </w:rPr>
        <w:t xml:space="preserve">, </w:t>
      </w:r>
      <w:r w:rsidRPr="008E37D4">
        <w:rPr>
          <w:rFonts w:ascii="Cambria Math" w:hAnsi="Cambria Math" w:cs="Cambria Math"/>
          <w:b/>
          <w:sz w:val="28"/>
          <w:szCs w:val="28"/>
        </w:rPr>
        <w:t>∠</w:t>
      </w:r>
      <w:r w:rsidRPr="008E37D4">
        <w:rPr>
          <w:rFonts w:ascii="Calibri" w:hAnsi="Calibri" w:cs="Calibri"/>
          <w:b/>
          <w:sz w:val="28"/>
          <w:szCs w:val="28"/>
        </w:rPr>
        <w:t>АВС = 100</w:t>
      </w:r>
      <w:r w:rsidRPr="008E37D4">
        <w:rPr>
          <w:rFonts w:ascii="Calibri" w:hAnsi="Calibri" w:cs="Calibri"/>
          <w:b/>
          <w:sz w:val="28"/>
          <w:szCs w:val="28"/>
          <w:vertAlign w:val="superscript"/>
        </w:rPr>
        <w:t>о</w:t>
      </w:r>
      <w:r w:rsidRPr="008E37D4">
        <w:rPr>
          <w:rFonts w:ascii="Calibri" w:hAnsi="Calibri" w:cs="Calibri"/>
          <w:b/>
          <w:sz w:val="28"/>
          <w:szCs w:val="28"/>
        </w:rPr>
        <w:t>, В</w:t>
      </w:r>
      <w:proofErr w:type="gramStart"/>
      <w:r w:rsidRPr="008E37D4">
        <w:rPr>
          <w:rFonts w:ascii="Calibri" w:hAnsi="Calibri" w:cs="Calibri"/>
          <w:b/>
          <w:sz w:val="28"/>
          <w:szCs w:val="28"/>
        </w:rPr>
        <w:t>D</w:t>
      </w:r>
      <w:proofErr w:type="gramEnd"/>
      <w:r w:rsidRPr="008E37D4">
        <w:rPr>
          <w:rFonts w:ascii="Calibri" w:hAnsi="Calibri" w:cs="Calibri"/>
          <w:b/>
          <w:sz w:val="28"/>
          <w:szCs w:val="28"/>
        </w:rPr>
        <w:t xml:space="preserve"> – медиана. Найдите углы треугольника АВ</w:t>
      </w:r>
      <w:proofErr w:type="gramStart"/>
      <w:r w:rsidRPr="008E37D4">
        <w:rPr>
          <w:rFonts w:ascii="Calibri" w:hAnsi="Calibri" w:cs="Calibri"/>
          <w:b/>
          <w:sz w:val="28"/>
          <w:szCs w:val="28"/>
        </w:rPr>
        <w:t>D</w:t>
      </w:r>
      <w:proofErr w:type="gramEnd"/>
      <w:r w:rsidRPr="008E37D4">
        <w:rPr>
          <w:rFonts w:ascii="Calibri" w:hAnsi="Calibri" w:cs="Calibri"/>
          <w:b/>
          <w:sz w:val="28"/>
          <w:szCs w:val="28"/>
        </w:rPr>
        <w:t>.</w:t>
      </w:r>
    </w:p>
    <w:p w:rsidR="00644F73" w:rsidRPr="002F46F1"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В ходе решения задачи нам нужно было отметить углы разной величины. В курсе геометрии мы привыкли это делать дугами от одной до 3 штук. В </w:t>
      </w:r>
      <w:r w:rsidRPr="00644F73">
        <w:rPr>
          <w:rFonts w:ascii="Times New Roman" w:hAnsi="Times New Roman"/>
          <w:sz w:val="28"/>
          <w:lang w:val="en-US"/>
        </w:rPr>
        <w:t>GeoGebra</w:t>
      </w:r>
      <w:r w:rsidRPr="00644F73">
        <w:rPr>
          <w:rFonts w:ascii="Times New Roman" w:hAnsi="Times New Roman"/>
          <w:sz w:val="28"/>
        </w:rPr>
        <w:t xml:space="preserve"> есть такая функция. Достаточно выделить определенный угол, зайти в настройки, стиль и выбрать нужное оформлени</w:t>
      </w:r>
      <w:r w:rsidR="002F46F1">
        <w:rPr>
          <w:rFonts w:ascii="Times New Roman" w:hAnsi="Times New Roman"/>
          <w:sz w:val="28"/>
        </w:rPr>
        <w:t xml:space="preserve">е угла </w:t>
      </w:r>
      <w:r w:rsidR="002F4892">
        <w:rPr>
          <w:rFonts w:ascii="Times New Roman" w:hAnsi="Times New Roman"/>
          <w:sz w:val="28"/>
        </w:rPr>
        <w:t>(</w:t>
      </w:r>
      <w:r w:rsidR="006D635F">
        <w:rPr>
          <w:rFonts w:ascii="Times New Roman" w:hAnsi="Times New Roman"/>
          <w:sz w:val="28"/>
        </w:rPr>
        <w:t xml:space="preserve">рисунок </w:t>
      </w:r>
      <w:r w:rsidR="002F46F1">
        <w:rPr>
          <w:rFonts w:ascii="Times New Roman" w:hAnsi="Times New Roman"/>
          <w:sz w:val="28"/>
        </w:rPr>
        <w:t>33</w:t>
      </w:r>
      <w:r w:rsidR="002F4892">
        <w:rPr>
          <w:rFonts w:ascii="Times New Roman" w:hAnsi="Times New Roman"/>
          <w:sz w:val="28"/>
        </w:rPr>
        <w:t>)</w:t>
      </w:r>
      <w:r w:rsidR="002F46F1">
        <w:rPr>
          <w:rFonts w:ascii="Times New Roman" w:hAnsi="Times New Roman"/>
          <w:sz w:val="28"/>
        </w:rPr>
        <w:t>.</w:t>
      </w:r>
    </w:p>
    <w:p w:rsidR="00644F73" w:rsidRPr="00644F73" w:rsidRDefault="00644F73" w:rsidP="002F46F1">
      <w:pPr>
        <w:spacing w:after="0" w:line="360" w:lineRule="auto"/>
        <w:rPr>
          <w:rFonts w:ascii="Times New Roman" w:hAnsi="Times New Roman" w:cs="Times New Roman"/>
          <w:color w:val="000000" w:themeColor="text1"/>
          <w:sz w:val="28"/>
          <w:szCs w:val="28"/>
        </w:rPr>
      </w:pPr>
      <w:r w:rsidRPr="00644F73">
        <w:rPr>
          <w:rFonts w:ascii="Times New Roman" w:hAnsi="Times New Roman"/>
          <w:noProof/>
          <w:sz w:val="28"/>
          <w:lang w:eastAsia="ru-RU"/>
        </w:rPr>
        <w:lastRenderedPageBreak/>
        <w:drawing>
          <wp:inline distT="0" distB="0" distL="0" distR="0" wp14:anchorId="3E85682E" wp14:editId="1EFA89B3">
            <wp:extent cx="6206945" cy="3242930"/>
            <wp:effectExtent l="19050" t="19050" r="3810" b="0"/>
            <wp:docPr id="6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srcRect t="11539" b="4872"/>
                    <a:stretch/>
                  </pic:blipFill>
                  <pic:spPr bwMode="auto">
                    <a:xfrm>
                      <a:off x="0" y="0"/>
                      <a:ext cx="6224027" cy="325185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2F46F1" w:rsidP="006D635F">
      <w:pPr>
        <w:spacing w:after="0" w:line="360" w:lineRule="auto"/>
        <w:jc w:val="center"/>
        <w:rPr>
          <w:rFonts w:ascii="Times New Roman" w:hAnsi="Times New Roman" w:cs="Times New Roman"/>
          <w:bCs/>
          <w:color w:val="000000" w:themeColor="text1"/>
          <w:sz w:val="28"/>
          <w:szCs w:val="28"/>
        </w:rPr>
      </w:pPr>
      <w:r w:rsidRPr="006D635F">
        <w:rPr>
          <w:rFonts w:ascii="Times New Roman" w:hAnsi="Times New Roman"/>
          <w:bCs/>
          <w:color w:val="000000" w:themeColor="text1"/>
          <w:sz w:val="28"/>
          <w:szCs w:val="18"/>
        </w:rPr>
        <w:t xml:space="preserve">Рисунок 33. </w:t>
      </w:r>
      <w:r w:rsidR="00644F73" w:rsidRPr="006D635F">
        <w:rPr>
          <w:rFonts w:ascii="Times New Roman" w:hAnsi="Times New Roman"/>
          <w:bCs/>
          <w:color w:val="000000" w:themeColor="text1"/>
          <w:sz w:val="28"/>
          <w:szCs w:val="18"/>
        </w:rPr>
        <w:t>Равенство углов (обозначение)</w:t>
      </w:r>
      <w:r w:rsidR="00AA4BA5">
        <w:rPr>
          <w:rFonts w:ascii="Times New Roman" w:hAnsi="Times New Roman"/>
          <w:bCs/>
          <w:color w:val="000000" w:themeColor="text1"/>
          <w:sz w:val="28"/>
          <w:szCs w:val="18"/>
        </w:rPr>
        <w:t>.</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Так как практически все задачи связаны с построением треугольников, то лучше всего, когда построили углы, параллельные и перпендикулярные прямые, биссектрисы и т</w:t>
      </w:r>
      <w:r w:rsidR="000A662E">
        <w:rPr>
          <w:rFonts w:ascii="Times New Roman" w:hAnsi="Times New Roman" w:cs="Times New Roman"/>
          <w:sz w:val="28"/>
          <w:szCs w:val="28"/>
        </w:rPr>
        <w:t>.</w:t>
      </w:r>
      <w:r w:rsidRPr="00644F73">
        <w:rPr>
          <w:rFonts w:ascii="Times New Roman" w:hAnsi="Times New Roman" w:cs="Times New Roman"/>
          <w:sz w:val="28"/>
          <w:szCs w:val="28"/>
        </w:rPr>
        <w:t>д</w:t>
      </w:r>
      <w:r w:rsidR="000A662E">
        <w:rPr>
          <w:rFonts w:ascii="Times New Roman" w:hAnsi="Times New Roman" w:cs="Times New Roman"/>
          <w:sz w:val="28"/>
          <w:szCs w:val="28"/>
        </w:rPr>
        <w:t>.</w:t>
      </w:r>
      <w:r w:rsidRPr="00644F73">
        <w:rPr>
          <w:rFonts w:ascii="Times New Roman" w:hAnsi="Times New Roman" w:cs="Times New Roman"/>
          <w:sz w:val="28"/>
          <w:szCs w:val="28"/>
        </w:rPr>
        <w:t>, обозначить получивший треугольник при помощи инструмента «</w:t>
      </w:r>
      <w:r w:rsidR="00DE4322">
        <w:rPr>
          <w:rFonts w:ascii="Times New Roman" w:hAnsi="Times New Roman" w:cs="Times New Roman"/>
          <w:sz w:val="28"/>
          <w:szCs w:val="28"/>
        </w:rPr>
        <w:t>Многоугольник</w:t>
      </w:r>
      <w:r w:rsidRPr="00644F73">
        <w:rPr>
          <w:rFonts w:ascii="Times New Roman" w:hAnsi="Times New Roman" w:cs="Times New Roman"/>
          <w:sz w:val="28"/>
          <w:szCs w:val="28"/>
        </w:rPr>
        <w:t>» для лучшей работы с ним.</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Приведем пример обозначения треугольника из задачи № 234.</w:t>
      </w:r>
    </w:p>
    <w:p w:rsidR="00644F73" w:rsidRPr="008E37D4" w:rsidRDefault="00644F73" w:rsidP="008E37D4">
      <w:pPr>
        <w:spacing w:after="0" w:line="360" w:lineRule="auto"/>
        <w:jc w:val="both"/>
        <w:rPr>
          <w:rFonts w:ascii="Calibri" w:hAnsi="Calibri" w:cs="Calibri"/>
          <w:b/>
          <w:sz w:val="28"/>
          <w:szCs w:val="28"/>
        </w:rPr>
      </w:pPr>
      <w:r w:rsidRPr="008E37D4">
        <w:rPr>
          <w:rFonts w:ascii="Calibri" w:hAnsi="Calibri" w:cs="Calibri"/>
          <w:b/>
          <w:sz w:val="28"/>
          <w:szCs w:val="28"/>
        </w:rPr>
        <w:t xml:space="preserve">234. В треугольнике АВС </w:t>
      </w:r>
      <w:r w:rsidRPr="008E37D4">
        <w:rPr>
          <w:rFonts w:ascii="Cambria Math" w:hAnsi="Cambria Math" w:cs="Cambria Math"/>
          <w:b/>
          <w:sz w:val="28"/>
          <w:szCs w:val="28"/>
        </w:rPr>
        <w:t>∠</w:t>
      </w:r>
      <w:r w:rsidRPr="008E37D4">
        <w:rPr>
          <w:rFonts w:ascii="Calibri" w:hAnsi="Calibri" w:cs="Calibri"/>
          <w:b/>
          <w:sz w:val="28"/>
          <w:szCs w:val="28"/>
        </w:rPr>
        <w:t>АСВ = 90</w:t>
      </w:r>
      <w:r w:rsidRPr="008E37D4">
        <w:rPr>
          <w:rFonts w:ascii="Calibri" w:hAnsi="Calibri" w:cs="Calibri"/>
          <w:b/>
          <w:sz w:val="28"/>
          <w:szCs w:val="28"/>
          <w:vertAlign w:val="superscript"/>
        </w:rPr>
        <w:t>о</w:t>
      </w:r>
      <w:r w:rsidRPr="008E37D4">
        <w:rPr>
          <w:rFonts w:ascii="Calibri" w:hAnsi="Calibri" w:cs="Calibri"/>
          <w:b/>
          <w:sz w:val="28"/>
          <w:szCs w:val="28"/>
        </w:rPr>
        <w:t xml:space="preserve">, </w:t>
      </w:r>
      <w:r w:rsidRPr="008E37D4">
        <w:rPr>
          <w:rFonts w:ascii="Cambria Math" w:hAnsi="Cambria Math" w:cs="Cambria Math"/>
          <w:b/>
          <w:sz w:val="28"/>
          <w:szCs w:val="28"/>
        </w:rPr>
        <w:t>∠</w:t>
      </w:r>
      <w:r w:rsidRPr="008E37D4">
        <w:rPr>
          <w:rFonts w:ascii="Calibri" w:hAnsi="Calibri" w:cs="Calibri"/>
          <w:b/>
          <w:sz w:val="28"/>
          <w:szCs w:val="28"/>
        </w:rPr>
        <w:t xml:space="preserve">А = </w:t>
      </w:r>
      <w:r w:rsidRPr="008E37D4">
        <w:rPr>
          <w:rFonts w:ascii="Cambria Math" w:hAnsi="Cambria Math" w:cs="Cambria Math"/>
          <w:b/>
          <w:sz w:val="28"/>
          <w:szCs w:val="28"/>
        </w:rPr>
        <w:t>∠</w:t>
      </w:r>
      <w:r w:rsidRPr="008E37D4">
        <w:rPr>
          <w:rFonts w:ascii="Calibri" w:hAnsi="Calibri" w:cs="Calibri"/>
          <w:b/>
          <w:sz w:val="28"/>
          <w:szCs w:val="28"/>
        </w:rPr>
        <w:t>В = 45</w:t>
      </w:r>
      <w:r w:rsidRPr="008E37D4">
        <w:rPr>
          <w:rFonts w:ascii="Calibri" w:hAnsi="Calibri" w:cs="Calibri"/>
          <w:b/>
          <w:sz w:val="28"/>
          <w:szCs w:val="28"/>
          <w:vertAlign w:val="superscript"/>
        </w:rPr>
        <w:t>о</w:t>
      </w:r>
      <w:r w:rsidRPr="008E37D4">
        <w:rPr>
          <w:rFonts w:ascii="Calibri" w:hAnsi="Calibri" w:cs="Calibri"/>
          <w:b/>
          <w:sz w:val="28"/>
          <w:szCs w:val="28"/>
        </w:rPr>
        <w:t>, СК – высота. Найдите сторону АВ, если СК = 7 см.</w:t>
      </w:r>
    </w:p>
    <w:p w:rsidR="00644F73" w:rsidRPr="002F46F1"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При построении чертежа к задаче начинаем с углов, потом соединяем получившиеся точки прямы</w:t>
      </w:r>
      <w:r w:rsidR="002F46F1">
        <w:rPr>
          <w:rFonts w:ascii="Times New Roman" w:hAnsi="Times New Roman" w:cs="Times New Roman"/>
          <w:sz w:val="28"/>
          <w:szCs w:val="28"/>
        </w:rPr>
        <w:t xml:space="preserve">ми. У нас получился треугольник </w:t>
      </w:r>
      <w:r w:rsidR="002F4892">
        <w:rPr>
          <w:rFonts w:ascii="Times New Roman" w:hAnsi="Times New Roman" w:cs="Times New Roman"/>
          <w:sz w:val="28"/>
          <w:szCs w:val="28"/>
        </w:rPr>
        <w:t>(</w:t>
      </w:r>
      <w:r w:rsidR="006D635F">
        <w:rPr>
          <w:rFonts w:ascii="Times New Roman" w:hAnsi="Times New Roman" w:cs="Times New Roman"/>
          <w:sz w:val="28"/>
          <w:szCs w:val="28"/>
        </w:rPr>
        <w:t xml:space="preserve">рисунок </w:t>
      </w:r>
      <w:r w:rsidR="002F46F1">
        <w:rPr>
          <w:rFonts w:ascii="Times New Roman" w:hAnsi="Times New Roman" w:cs="Times New Roman"/>
          <w:sz w:val="28"/>
          <w:szCs w:val="28"/>
        </w:rPr>
        <w:t>34-35</w:t>
      </w:r>
      <w:r w:rsidR="002F4892">
        <w:rPr>
          <w:rFonts w:ascii="Times New Roman" w:hAnsi="Times New Roman" w:cs="Times New Roman"/>
          <w:sz w:val="28"/>
          <w:szCs w:val="28"/>
        </w:rPr>
        <w:t>)</w:t>
      </w:r>
      <w:r w:rsidR="002F46F1">
        <w:rPr>
          <w:rFonts w:ascii="Times New Roman" w:hAnsi="Times New Roman" w:cs="Times New Roman"/>
          <w:sz w:val="28"/>
          <w:szCs w:val="28"/>
        </w:rPr>
        <w:t>.</w:t>
      </w:r>
    </w:p>
    <w:p w:rsidR="00644F73" w:rsidRPr="00644F73" w:rsidRDefault="00644F73" w:rsidP="006D635F">
      <w:pPr>
        <w:spacing w:after="0" w:line="360" w:lineRule="auto"/>
        <w:jc w:val="center"/>
        <w:rPr>
          <w:rFonts w:ascii="Times New Roman" w:hAnsi="Times New Roman" w:cs="Times New Roman"/>
          <w:sz w:val="28"/>
          <w:szCs w:val="28"/>
        </w:rPr>
      </w:pPr>
      <w:r w:rsidRPr="00644F73">
        <w:rPr>
          <w:rFonts w:ascii="Times New Roman" w:hAnsi="Times New Roman" w:cs="Times New Roman"/>
          <w:noProof/>
          <w:color w:val="000000" w:themeColor="text1"/>
          <w:sz w:val="28"/>
          <w:szCs w:val="28"/>
          <w:lang w:eastAsia="ru-RU"/>
        </w:rPr>
        <w:lastRenderedPageBreak/>
        <w:drawing>
          <wp:inline distT="0" distB="0" distL="0" distR="0" wp14:anchorId="0C815B77" wp14:editId="599EA9FD">
            <wp:extent cx="6025381" cy="3157870"/>
            <wp:effectExtent l="19050" t="19050" r="0" b="4445"/>
            <wp:docPr id="7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t="11026" b="5128"/>
                    <a:stretch/>
                  </pic:blipFill>
                  <pic:spPr bwMode="auto">
                    <a:xfrm>
                      <a:off x="0" y="0"/>
                      <a:ext cx="6037867" cy="316441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2F46F1" w:rsidP="006D635F">
      <w:pPr>
        <w:spacing w:after="0" w:line="360" w:lineRule="auto"/>
        <w:jc w:val="center"/>
        <w:rPr>
          <w:rFonts w:ascii="Times New Roman" w:hAnsi="Times New Roman"/>
          <w:color w:val="000000" w:themeColor="text1"/>
          <w:sz w:val="28"/>
        </w:rPr>
      </w:pPr>
      <w:r w:rsidRPr="006D635F">
        <w:rPr>
          <w:rFonts w:ascii="Times New Roman" w:hAnsi="Times New Roman"/>
          <w:color w:val="000000" w:themeColor="text1"/>
          <w:sz w:val="28"/>
        </w:rPr>
        <w:t xml:space="preserve">Рисунок 34. </w:t>
      </w:r>
      <w:r w:rsidR="00644F73" w:rsidRPr="006D635F">
        <w:rPr>
          <w:rFonts w:ascii="Times New Roman" w:hAnsi="Times New Roman"/>
          <w:color w:val="000000" w:themeColor="text1"/>
          <w:sz w:val="28"/>
        </w:rPr>
        <w:t>Начало построения</w:t>
      </w:r>
      <w:r w:rsidR="00AA4BA5">
        <w:rPr>
          <w:rFonts w:ascii="Times New Roman" w:hAnsi="Times New Roman"/>
          <w:color w:val="000000" w:themeColor="text1"/>
          <w:sz w:val="28"/>
        </w:rPr>
        <w:t>.</w:t>
      </w:r>
    </w:p>
    <w:p w:rsidR="00644F73" w:rsidRPr="00644F73" w:rsidRDefault="00644F73" w:rsidP="006D635F">
      <w:pPr>
        <w:spacing w:after="0" w:line="360" w:lineRule="auto"/>
        <w:jc w:val="center"/>
        <w:rPr>
          <w:rFonts w:ascii="Times New Roman" w:hAnsi="Times New Roman"/>
          <w:color w:val="000000" w:themeColor="text1"/>
          <w:sz w:val="28"/>
        </w:rPr>
      </w:pPr>
      <w:r w:rsidRPr="00644F73">
        <w:rPr>
          <w:rFonts w:ascii="Times New Roman" w:hAnsi="Times New Roman" w:cs="Times New Roman"/>
          <w:noProof/>
          <w:color w:val="000000" w:themeColor="text1"/>
          <w:sz w:val="28"/>
          <w:szCs w:val="28"/>
          <w:lang w:eastAsia="ru-RU"/>
        </w:rPr>
        <w:drawing>
          <wp:inline distT="0" distB="0" distL="0" distR="0" wp14:anchorId="36EC2CDF" wp14:editId="1D823850">
            <wp:extent cx="6060558" cy="3156878"/>
            <wp:effectExtent l="19050" t="19050" r="0" b="5715"/>
            <wp:docPr id="7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t="11539" b="5129"/>
                    <a:stretch/>
                  </pic:blipFill>
                  <pic:spPr bwMode="auto">
                    <a:xfrm>
                      <a:off x="0" y="0"/>
                      <a:ext cx="6062195" cy="315773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2F46F1" w:rsidP="006D635F">
      <w:pPr>
        <w:spacing w:after="0" w:line="360" w:lineRule="auto"/>
        <w:jc w:val="center"/>
        <w:rPr>
          <w:rFonts w:ascii="Times New Roman" w:hAnsi="Times New Roman"/>
          <w:color w:val="000000" w:themeColor="text1"/>
          <w:sz w:val="28"/>
        </w:rPr>
      </w:pPr>
      <w:r w:rsidRPr="006D635F">
        <w:rPr>
          <w:rFonts w:ascii="Times New Roman" w:hAnsi="Times New Roman"/>
          <w:color w:val="000000" w:themeColor="text1"/>
          <w:sz w:val="28"/>
        </w:rPr>
        <w:t xml:space="preserve">Рисунок  35. </w:t>
      </w:r>
      <w:r w:rsidR="00644F73" w:rsidRPr="006D635F">
        <w:rPr>
          <w:rFonts w:ascii="Times New Roman" w:hAnsi="Times New Roman"/>
          <w:color w:val="000000" w:themeColor="text1"/>
          <w:sz w:val="28"/>
        </w:rPr>
        <w:t>Построение треугольника</w:t>
      </w:r>
      <w:r w:rsidR="00AA4BA5">
        <w:rPr>
          <w:rFonts w:ascii="Times New Roman" w:hAnsi="Times New Roman"/>
          <w:color w:val="000000" w:themeColor="text1"/>
          <w:sz w:val="28"/>
        </w:rPr>
        <w:t>.</w:t>
      </w:r>
    </w:p>
    <w:p w:rsidR="00644F73" w:rsidRPr="002F46F1"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olor w:val="000000" w:themeColor="text1"/>
          <w:sz w:val="28"/>
        </w:rPr>
        <w:t>Важно данный треугольник сделать цельным, чтобы в дальнейшем можно было работать с ним, как с геометрической фигурой. Для этого используем инструмент «</w:t>
      </w:r>
      <w:r w:rsidR="00DE4322">
        <w:rPr>
          <w:rFonts w:ascii="Times New Roman" w:hAnsi="Times New Roman"/>
          <w:color w:val="000000" w:themeColor="text1"/>
          <w:sz w:val="28"/>
        </w:rPr>
        <w:t>Многоугольник</w:t>
      </w:r>
      <w:r w:rsidR="002F46F1">
        <w:rPr>
          <w:rFonts w:ascii="Times New Roman" w:hAnsi="Times New Roman"/>
          <w:color w:val="000000" w:themeColor="text1"/>
          <w:sz w:val="28"/>
        </w:rPr>
        <w:t xml:space="preserve">» </w:t>
      </w:r>
      <w:r w:rsidR="002F4892">
        <w:rPr>
          <w:rFonts w:ascii="Times New Roman" w:hAnsi="Times New Roman"/>
          <w:color w:val="000000" w:themeColor="text1"/>
          <w:sz w:val="28"/>
        </w:rPr>
        <w:t>(</w:t>
      </w:r>
      <w:r w:rsidR="006D635F">
        <w:rPr>
          <w:rFonts w:ascii="Times New Roman" w:hAnsi="Times New Roman"/>
          <w:color w:val="000000" w:themeColor="text1"/>
          <w:sz w:val="28"/>
        </w:rPr>
        <w:t xml:space="preserve">рисунок </w:t>
      </w:r>
      <w:r w:rsidR="002F46F1">
        <w:rPr>
          <w:rFonts w:ascii="Times New Roman" w:hAnsi="Times New Roman"/>
          <w:color w:val="000000" w:themeColor="text1"/>
          <w:sz w:val="28"/>
        </w:rPr>
        <w:t>36</w:t>
      </w:r>
      <w:r w:rsidR="002F4892">
        <w:rPr>
          <w:rFonts w:ascii="Times New Roman" w:hAnsi="Times New Roman"/>
          <w:color w:val="000000" w:themeColor="text1"/>
          <w:sz w:val="28"/>
        </w:rPr>
        <w:t>)</w:t>
      </w:r>
      <w:r w:rsidR="002F46F1">
        <w:rPr>
          <w:rFonts w:ascii="Times New Roman" w:hAnsi="Times New Roman"/>
          <w:color w:val="000000" w:themeColor="text1"/>
          <w:sz w:val="28"/>
        </w:rPr>
        <w:t>.</w:t>
      </w:r>
    </w:p>
    <w:p w:rsidR="00644F73" w:rsidRPr="00644F73" w:rsidRDefault="00644F73" w:rsidP="006D635F">
      <w:pPr>
        <w:spacing w:after="0" w:line="360" w:lineRule="auto"/>
        <w:jc w:val="center"/>
        <w:rPr>
          <w:rFonts w:ascii="Times New Roman" w:hAnsi="Times New Roman" w:cs="Times New Roman"/>
          <w:sz w:val="28"/>
          <w:szCs w:val="28"/>
          <w:highlight w:val="yellow"/>
        </w:rPr>
      </w:pPr>
      <w:r w:rsidRPr="00644F73">
        <w:rPr>
          <w:rFonts w:ascii="Times New Roman" w:hAnsi="Times New Roman" w:cs="Times New Roman"/>
          <w:noProof/>
          <w:sz w:val="28"/>
          <w:szCs w:val="28"/>
          <w:lang w:eastAsia="ru-RU"/>
        </w:rPr>
        <w:lastRenderedPageBreak/>
        <w:drawing>
          <wp:inline distT="0" distB="0" distL="0" distR="0" wp14:anchorId="27B70B9D" wp14:editId="34454281">
            <wp:extent cx="6092455" cy="3192991"/>
            <wp:effectExtent l="19050" t="19050" r="3810" b="7620"/>
            <wp:docPr id="7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08811" cy="3201563"/>
                    </a:xfrm>
                    <a:prstGeom prst="rect">
                      <a:avLst/>
                    </a:prstGeom>
                    <a:noFill/>
                    <a:ln>
                      <a:solidFill>
                        <a:schemeClr val="tx1"/>
                      </a:solidFill>
                    </a:ln>
                  </pic:spPr>
                </pic:pic>
              </a:graphicData>
            </a:graphic>
          </wp:inline>
        </w:drawing>
      </w:r>
    </w:p>
    <w:p w:rsidR="00644F73" w:rsidRPr="006D635F" w:rsidRDefault="002F46F1"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36. </w:t>
      </w:r>
      <w:r w:rsidR="00644F73" w:rsidRPr="006D635F">
        <w:rPr>
          <w:rFonts w:ascii="Times New Roman" w:hAnsi="Times New Roman" w:cs="Times New Roman"/>
          <w:sz w:val="28"/>
          <w:szCs w:val="28"/>
        </w:rPr>
        <w:t>Чертеж для решения задачи</w:t>
      </w:r>
      <w:r w:rsidR="00AA4BA5">
        <w:rPr>
          <w:rFonts w:ascii="Times New Roman" w:hAnsi="Times New Roman" w:cs="Times New Roman"/>
          <w:sz w:val="28"/>
          <w:szCs w:val="28"/>
        </w:rPr>
        <w:t>.</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Помимо произвольных треугольников, существую</w:t>
      </w:r>
      <w:r w:rsidR="00DE4322">
        <w:rPr>
          <w:rFonts w:ascii="Times New Roman" w:hAnsi="Times New Roman" w:cs="Times New Roman"/>
          <w:sz w:val="28"/>
          <w:szCs w:val="28"/>
        </w:rPr>
        <w:t>т</w:t>
      </w:r>
      <w:r w:rsidRPr="00644F73">
        <w:rPr>
          <w:rFonts w:ascii="Times New Roman" w:hAnsi="Times New Roman" w:cs="Times New Roman"/>
          <w:sz w:val="28"/>
          <w:szCs w:val="28"/>
        </w:rPr>
        <w:t xml:space="preserve"> равнобедренные и равносторонние треугольники. Их построение имеет особое значение, так как это можно сделать несколькими способами. </w:t>
      </w:r>
    </w:p>
    <w:p w:rsidR="00644F73" w:rsidRPr="002F46F1"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 xml:space="preserve">Рассмотрим построение равнобедренного треугольника. Это можно сделать двумя способами: при помощи координатных осей </w:t>
      </w:r>
      <w:r w:rsidR="002F46F1">
        <w:rPr>
          <w:rFonts w:ascii="Times New Roman" w:hAnsi="Times New Roman" w:cs="Times New Roman"/>
          <w:sz w:val="28"/>
          <w:szCs w:val="28"/>
        </w:rPr>
        <w:t>Х и</w:t>
      </w:r>
      <w:proofErr w:type="gramStart"/>
      <w:r w:rsidR="002F46F1">
        <w:rPr>
          <w:rFonts w:ascii="Times New Roman" w:hAnsi="Times New Roman" w:cs="Times New Roman"/>
          <w:sz w:val="28"/>
          <w:szCs w:val="28"/>
        </w:rPr>
        <w:t xml:space="preserve"> У</w:t>
      </w:r>
      <w:proofErr w:type="gramEnd"/>
      <w:r w:rsidR="002F46F1">
        <w:rPr>
          <w:rFonts w:ascii="Times New Roman" w:hAnsi="Times New Roman" w:cs="Times New Roman"/>
          <w:sz w:val="28"/>
          <w:szCs w:val="28"/>
        </w:rPr>
        <w:t xml:space="preserve"> или при помощи окружности </w:t>
      </w:r>
      <w:r w:rsidR="002F4892">
        <w:rPr>
          <w:rFonts w:ascii="Times New Roman" w:hAnsi="Times New Roman" w:cs="Times New Roman"/>
          <w:sz w:val="28"/>
          <w:szCs w:val="28"/>
        </w:rPr>
        <w:t>(</w:t>
      </w:r>
      <w:r w:rsidR="006D635F">
        <w:rPr>
          <w:rFonts w:ascii="Times New Roman" w:hAnsi="Times New Roman" w:cs="Times New Roman"/>
          <w:sz w:val="28"/>
          <w:szCs w:val="28"/>
        </w:rPr>
        <w:t xml:space="preserve">рисунок </w:t>
      </w:r>
      <w:r w:rsidR="002F46F1">
        <w:rPr>
          <w:rFonts w:ascii="Times New Roman" w:hAnsi="Times New Roman" w:cs="Times New Roman"/>
          <w:sz w:val="28"/>
          <w:szCs w:val="28"/>
        </w:rPr>
        <w:t>37</w:t>
      </w:r>
      <w:r w:rsidR="002F4892">
        <w:rPr>
          <w:rFonts w:ascii="Times New Roman" w:hAnsi="Times New Roman" w:cs="Times New Roman"/>
          <w:sz w:val="28"/>
          <w:szCs w:val="28"/>
        </w:rPr>
        <w:t>)</w:t>
      </w:r>
      <w:r w:rsidR="002F46F1">
        <w:rPr>
          <w:rFonts w:ascii="Times New Roman" w:hAnsi="Times New Roman" w:cs="Times New Roman"/>
          <w:sz w:val="28"/>
          <w:szCs w:val="28"/>
        </w:rPr>
        <w:t>.</w:t>
      </w:r>
    </w:p>
    <w:p w:rsidR="00644F73" w:rsidRPr="00644F73" w:rsidRDefault="00644F73" w:rsidP="006D635F">
      <w:pPr>
        <w:spacing w:after="0" w:line="360" w:lineRule="auto"/>
        <w:jc w:val="center"/>
        <w:rPr>
          <w:rFonts w:ascii="Times New Roman" w:hAnsi="Times New Roman" w:cs="Times New Roman"/>
          <w:sz w:val="28"/>
          <w:szCs w:val="28"/>
        </w:rPr>
      </w:pPr>
      <w:r w:rsidRPr="00644F73">
        <w:rPr>
          <w:rFonts w:ascii="Times New Roman" w:hAnsi="Times New Roman" w:cs="Times New Roman"/>
          <w:noProof/>
          <w:color w:val="000000" w:themeColor="text1"/>
          <w:sz w:val="28"/>
          <w:szCs w:val="28"/>
          <w:lang w:eastAsia="ru-RU"/>
        </w:rPr>
        <w:drawing>
          <wp:inline distT="0" distB="0" distL="0" distR="0" wp14:anchorId="601518BE" wp14:editId="24630E9C">
            <wp:extent cx="6177516" cy="3227701"/>
            <wp:effectExtent l="19050" t="19050" r="0" b="0"/>
            <wp:docPr id="7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t="11283" b="5127"/>
                    <a:stretch/>
                  </pic:blipFill>
                  <pic:spPr bwMode="auto">
                    <a:xfrm>
                      <a:off x="0" y="0"/>
                      <a:ext cx="6189995" cy="323422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2F46F1"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37. </w:t>
      </w:r>
      <w:r w:rsidR="00644F73" w:rsidRPr="006D635F">
        <w:rPr>
          <w:rFonts w:ascii="Times New Roman" w:hAnsi="Times New Roman" w:cs="Times New Roman"/>
          <w:sz w:val="28"/>
          <w:szCs w:val="28"/>
        </w:rPr>
        <w:t>Построение треугольника при помощи осей Х и У</w:t>
      </w:r>
      <w:r w:rsidR="00AA4BA5">
        <w:rPr>
          <w:rFonts w:ascii="Times New Roman" w:hAnsi="Times New Roman" w:cs="Times New Roman"/>
          <w:sz w:val="28"/>
          <w:szCs w:val="28"/>
        </w:rPr>
        <w:t>.</w:t>
      </w:r>
    </w:p>
    <w:p w:rsidR="00644F73" w:rsidRPr="002F46F1" w:rsidRDefault="00644F73" w:rsidP="002F46F1">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lastRenderedPageBreak/>
        <w:t>Достаточно простой способ построения при помощи осей Х и</w:t>
      </w:r>
      <w:proofErr w:type="gramStart"/>
      <w:r w:rsidRPr="00644F73">
        <w:rPr>
          <w:rFonts w:ascii="Times New Roman" w:hAnsi="Times New Roman" w:cs="Times New Roman"/>
          <w:sz w:val="28"/>
          <w:szCs w:val="28"/>
        </w:rPr>
        <w:t xml:space="preserve"> У</w:t>
      </w:r>
      <w:proofErr w:type="gramEnd"/>
      <w:r w:rsidRPr="00644F73">
        <w:rPr>
          <w:rFonts w:ascii="Times New Roman" w:hAnsi="Times New Roman" w:cs="Times New Roman"/>
          <w:sz w:val="28"/>
          <w:szCs w:val="28"/>
        </w:rPr>
        <w:t xml:space="preserve">, нежели используя окружность. Для этого нужно построить окружность, отметить радиусы, далее соединив </w:t>
      </w:r>
      <w:proofErr w:type="gramStart"/>
      <w:r w:rsidRPr="00644F73">
        <w:rPr>
          <w:rFonts w:ascii="Times New Roman" w:hAnsi="Times New Roman" w:cs="Times New Roman"/>
          <w:sz w:val="28"/>
          <w:szCs w:val="28"/>
        </w:rPr>
        <w:t>их</w:t>
      </w:r>
      <w:proofErr w:type="gramEnd"/>
      <w:r w:rsidRPr="00644F73">
        <w:rPr>
          <w:rFonts w:ascii="Times New Roman" w:hAnsi="Times New Roman" w:cs="Times New Roman"/>
          <w:sz w:val="28"/>
          <w:szCs w:val="28"/>
        </w:rPr>
        <w:t xml:space="preserve"> получ</w:t>
      </w:r>
      <w:r w:rsidR="002F46F1">
        <w:rPr>
          <w:rFonts w:ascii="Times New Roman" w:hAnsi="Times New Roman" w:cs="Times New Roman"/>
          <w:sz w:val="28"/>
          <w:szCs w:val="28"/>
        </w:rPr>
        <w:t xml:space="preserve">ится равнобедренный треугольник </w:t>
      </w:r>
      <w:r w:rsidR="002F4892">
        <w:rPr>
          <w:rFonts w:ascii="Times New Roman" w:hAnsi="Times New Roman" w:cs="Times New Roman"/>
          <w:sz w:val="28"/>
          <w:szCs w:val="28"/>
        </w:rPr>
        <w:t>(</w:t>
      </w:r>
      <w:r w:rsidR="006D635F">
        <w:rPr>
          <w:rFonts w:ascii="Times New Roman" w:hAnsi="Times New Roman" w:cs="Times New Roman"/>
          <w:sz w:val="28"/>
          <w:szCs w:val="28"/>
        </w:rPr>
        <w:t xml:space="preserve">рисунок </w:t>
      </w:r>
      <w:r w:rsidR="002F46F1">
        <w:rPr>
          <w:rFonts w:ascii="Times New Roman" w:hAnsi="Times New Roman" w:cs="Times New Roman"/>
          <w:sz w:val="28"/>
          <w:szCs w:val="28"/>
        </w:rPr>
        <w:t>38-39</w:t>
      </w:r>
      <w:r w:rsidR="002F4892">
        <w:rPr>
          <w:rFonts w:ascii="Times New Roman" w:hAnsi="Times New Roman" w:cs="Times New Roman"/>
          <w:sz w:val="28"/>
          <w:szCs w:val="28"/>
        </w:rPr>
        <w:t>)</w:t>
      </w:r>
      <w:r w:rsidR="002F46F1">
        <w:rPr>
          <w:rFonts w:ascii="Times New Roman" w:hAnsi="Times New Roman" w:cs="Times New Roman"/>
          <w:sz w:val="28"/>
          <w:szCs w:val="28"/>
        </w:rPr>
        <w:t>.</w:t>
      </w:r>
    </w:p>
    <w:p w:rsidR="00644F73" w:rsidRPr="00644F73" w:rsidRDefault="00644F73" w:rsidP="006D635F">
      <w:pPr>
        <w:spacing w:after="0" w:line="360" w:lineRule="auto"/>
        <w:jc w:val="center"/>
        <w:rPr>
          <w:rFonts w:ascii="Times New Roman" w:hAnsi="Times New Roman" w:cs="Times New Roman"/>
          <w:sz w:val="28"/>
          <w:szCs w:val="28"/>
        </w:rPr>
      </w:pPr>
      <w:r w:rsidRPr="00644F73">
        <w:rPr>
          <w:rFonts w:ascii="Times New Roman" w:hAnsi="Times New Roman" w:cs="Times New Roman"/>
          <w:noProof/>
          <w:sz w:val="28"/>
          <w:szCs w:val="28"/>
          <w:lang w:eastAsia="ru-RU"/>
        </w:rPr>
        <w:drawing>
          <wp:inline distT="0" distB="0" distL="0" distR="0" wp14:anchorId="07344B7F" wp14:editId="7C40EBEC">
            <wp:extent cx="5982537" cy="3104707"/>
            <wp:effectExtent l="19050" t="19050" r="0" b="635"/>
            <wp:docPr id="7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88374" cy="3107736"/>
                    </a:xfrm>
                    <a:prstGeom prst="rect">
                      <a:avLst/>
                    </a:prstGeom>
                    <a:noFill/>
                    <a:ln>
                      <a:solidFill>
                        <a:schemeClr val="tx1"/>
                      </a:solidFill>
                    </a:ln>
                  </pic:spPr>
                </pic:pic>
              </a:graphicData>
            </a:graphic>
          </wp:inline>
        </w:drawing>
      </w:r>
    </w:p>
    <w:p w:rsidR="00644F73" w:rsidRPr="006D635F" w:rsidRDefault="002F46F1"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38. </w:t>
      </w:r>
      <w:r w:rsidR="00644F73" w:rsidRPr="006D635F">
        <w:rPr>
          <w:rFonts w:ascii="Times New Roman" w:hAnsi="Times New Roman" w:cs="Times New Roman"/>
          <w:sz w:val="28"/>
          <w:szCs w:val="28"/>
        </w:rPr>
        <w:t>Построение окружности и радиусов</w:t>
      </w:r>
      <w:r w:rsidR="00AA4BA5">
        <w:rPr>
          <w:rFonts w:ascii="Times New Roman" w:hAnsi="Times New Roman" w:cs="Times New Roman"/>
          <w:sz w:val="28"/>
          <w:szCs w:val="28"/>
        </w:rPr>
        <w:t>.</w:t>
      </w:r>
    </w:p>
    <w:p w:rsidR="00644F73" w:rsidRPr="00644F73" w:rsidRDefault="00644F73" w:rsidP="006D635F">
      <w:pPr>
        <w:spacing w:after="0" w:line="360" w:lineRule="auto"/>
        <w:jc w:val="center"/>
        <w:rPr>
          <w:rFonts w:ascii="Times New Roman" w:hAnsi="Times New Roman" w:cs="Times New Roman"/>
          <w:sz w:val="28"/>
          <w:szCs w:val="28"/>
        </w:rPr>
      </w:pPr>
      <w:r w:rsidRPr="00644F73">
        <w:rPr>
          <w:rFonts w:ascii="Times New Roman" w:hAnsi="Times New Roman" w:cs="Times New Roman"/>
          <w:noProof/>
          <w:sz w:val="28"/>
          <w:szCs w:val="28"/>
          <w:lang w:eastAsia="ru-RU"/>
        </w:rPr>
        <w:drawing>
          <wp:inline distT="0" distB="0" distL="0" distR="0" wp14:anchorId="61A7C40E" wp14:editId="7C1928B8">
            <wp:extent cx="5947036" cy="3104707"/>
            <wp:effectExtent l="19050" t="19050" r="0" b="635"/>
            <wp:docPr id="7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55880" cy="3109324"/>
                    </a:xfrm>
                    <a:prstGeom prst="rect">
                      <a:avLst/>
                    </a:prstGeom>
                    <a:noFill/>
                    <a:ln>
                      <a:solidFill>
                        <a:schemeClr val="tx1"/>
                      </a:solidFill>
                    </a:ln>
                  </pic:spPr>
                </pic:pic>
              </a:graphicData>
            </a:graphic>
          </wp:inline>
        </w:drawing>
      </w:r>
    </w:p>
    <w:p w:rsidR="00644F73" w:rsidRPr="006D635F" w:rsidRDefault="002F46F1"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39. </w:t>
      </w:r>
      <w:r w:rsidR="00644F73" w:rsidRPr="006D635F">
        <w:rPr>
          <w:rFonts w:ascii="Times New Roman" w:hAnsi="Times New Roman" w:cs="Times New Roman"/>
          <w:sz w:val="28"/>
          <w:szCs w:val="28"/>
        </w:rPr>
        <w:t>Равнобедренный треугольник</w:t>
      </w:r>
      <w:r w:rsidR="00AA4BA5">
        <w:rPr>
          <w:rFonts w:ascii="Times New Roman" w:hAnsi="Times New Roman" w:cs="Times New Roman"/>
          <w:sz w:val="28"/>
          <w:szCs w:val="28"/>
        </w:rPr>
        <w:t>.</w:t>
      </w:r>
    </w:p>
    <w:p w:rsid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Рассмотрим построение равностороннего треугольника двумя способами.</w:t>
      </w:r>
    </w:p>
    <w:p w:rsidR="002F46F1" w:rsidRPr="00644F73" w:rsidRDefault="002F46F1" w:rsidP="002F46F1">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Рассмотрим пример из задачи № 226.</w:t>
      </w:r>
    </w:p>
    <w:p w:rsidR="002F46F1" w:rsidRPr="008E37D4" w:rsidRDefault="002F46F1" w:rsidP="002F46F1">
      <w:pPr>
        <w:spacing w:after="0" w:line="360" w:lineRule="auto"/>
        <w:jc w:val="both"/>
        <w:rPr>
          <w:rFonts w:ascii="Calibri" w:hAnsi="Calibri" w:cs="Calibri"/>
          <w:b/>
          <w:sz w:val="28"/>
          <w:szCs w:val="28"/>
        </w:rPr>
      </w:pPr>
      <w:r w:rsidRPr="008E37D4">
        <w:rPr>
          <w:rFonts w:ascii="Calibri" w:hAnsi="Calibri" w:cs="Calibri"/>
          <w:b/>
          <w:sz w:val="28"/>
          <w:szCs w:val="28"/>
        </w:rPr>
        <w:lastRenderedPageBreak/>
        <w:t xml:space="preserve">226. На сторонах равностороннего треугольника АВС (рис. 164) </w:t>
      </w:r>
      <w:r w:rsidR="002F4892">
        <w:rPr>
          <w:rFonts w:ascii="Calibri" w:hAnsi="Calibri" w:cs="Calibri"/>
          <w:b/>
          <w:sz w:val="28"/>
          <w:szCs w:val="28"/>
        </w:rPr>
        <w:t>(</w:t>
      </w:r>
      <w:r w:rsidR="006D635F">
        <w:rPr>
          <w:rFonts w:ascii="Calibri" w:hAnsi="Calibri" w:cs="Calibri"/>
          <w:b/>
          <w:sz w:val="28"/>
          <w:szCs w:val="28"/>
        </w:rPr>
        <w:t xml:space="preserve">рисунок </w:t>
      </w:r>
      <w:r>
        <w:rPr>
          <w:rFonts w:ascii="Calibri" w:hAnsi="Calibri" w:cs="Calibri"/>
          <w:b/>
          <w:sz w:val="28"/>
          <w:szCs w:val="28"/>
        </w:rPr>
        <w:t>40</w:t>
      </w:r>
      <w:r w:rsidR="002F4892">
        <w:rPr>
          <w:rFonts w:ascii="Calibri" w:hAnsi="Calibri" w:cs="Calibri"/>
          <w:b/>
          <w:sz w:val="28"/>
          <w:szCs w:val="28"/>
        </w:rPr>
        <w:t>)</w:t>
      </w:r>
      <w:r>
        <w:rPr>
          <w:rFonts w:ascii="Calibri" w:hAnsi="Calibri" w:cs="Calibri"/>
          <w:b/>
          <w:sz w:val="28"/>
          <w:szCs w:val="28"/>
        </w:rPr>
        <w:t xml:space="preserve"> </w:t>
      </w:r>
      <w:r w:rsidRPr="008E37D4">
        <w:rPr>
          <w:rFonts w:ascii="Calibri" w:hAnsi="Calibri" w:cs="Calibri"/>
          <w:b/>
          <w:sz w:val="28"/>
          <w:szCs w:val="28"/>
        </w:rPr>
        <w:t>отметили точки М, К и D так, что А</w:t>
      </w:r>
      <w:proofErr w:type="gramStart"/>
      <w:r w:rsidRPr="008E37D4">
        <w:rPr>
          <w:rFonts w:ascii="Calibri" w:hAnsi="Calibri" w:cs="Calibri"/>
          <w:b/>
          <w:sz w:val="28"/>
          <w:szCs w:val="28"/>
        </w:rPr>
        <w:t>D</w:t>
      </w:r>
      <w:proofErr w:type="gramEnd"/>
      <w:r w:rsidRPr="008E37D4">
        <w:rPr>
          <w:rFonts w:ascii="Calibri" w:hAnsi="Calibri" w:cs="Calibri"/>
          <w:b/>
          <w:sz w:val="28"/>
          <w:szCs w:val="28"/>
        </w:rPr>
        <w:t xml:space="preserve"> = ВМ = СК. Докажите, что ΔМК</w:t>
      </w:r>
      <w:proofErr w:type="gramStart"/>
      <w:r w:rsidRPr="008E37D4">
        <w:rPr>
          <w:rFonts w:ascii="Calibri" w:hAnsi="Calibri" w:cs="Calibri"/>
          <w:b/>
          <w:sz w:val="28"/>
          <w:szCs w:val="28"/>
        </w:rPr>
        <w:t>D</w:t>
      </w:r>
      <w:proofErr w:type="gramEnd"/>
      <w:r w:rsidRPr="008E37D4">
        <w:rPr>
          <w:rFonts w:ascii="Calibri" w:hAnsi="Calibri" w:cs="Calibri"/>
          <w:b/>
          <w:sz w:val="28"/>
          <w:szCs w:val="28"/>
        </w:rPr>
        <w:t xml:space="preserve"> равносторонний.</w:t>
      </w:r>
    </w:p>
    <w:p w:rsidR="002F46F1" w:rsidRDefault="002F46F1" w:rsidP="006D635F">
      <w:pPr>
        <w:spacing w:after="0" w:line="360" w:lineRule="auto"/>
        <w:jc w:val="center"/>
        <w:rPr>
          <w:rFonts w:ascii="Times New Roman" w:hAnsi="Times New Roman" w:cs="Times New Roman"/>
          <w:sz w:val="28"/>
          <w:szCs w:val="28"/>
        </w:rPr>
      </w:pPr>
      <w:r w:rsidRPr="00644F73">
        <w:rPr>
          <w:rFonts w:ascii="Times New Roman" w:hAnsi="Times New Roman" w:cs="Times New Roman"/>
          <w:noProof/>
          <w:color w:val="000000" w:themeColor="text1"/>
          <w:sz w:val="28"/>
          <w:szCs w:val="28"/>
          <w:lang w:eastAsia="ru-RU"/>
        </w:rPr>
        <w:drawing>
          <wp:inline distT="0" distB="0" distL="0" distR="0" wp14:anchorId="6C3C20AA" wp14:editId="59BE037B">
            <wp:extent cx="1935126" cy="1831228"/>
            <wp:effectExtent l="0" t="0" r="0" b="0"/>
            <wp:docPr id="8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1930431" cy="1826785"/>
                    </a:xfrm>
                    <a:prstGeom prst="rect">
                      <a:avLst/>
                    </a:prstGeom>
                  </pic:spPr>
                </pic:pic>
              </a:graphicData>
            </a:graphic>
          </wp:inline>
        </w:drawing>
      </w:r>
    </w:p>
    <w:p w:rsidR="002F46F1" w:rsidRPr="006D635F" w:rsidRDefault="002F46F1" w:rsidP="006D635F">
      <w:pPr>
        <w:spacing w:after="0" w:line="360" w:lineRule="auto"/>
        <w:jc w:val="center"/>
        <w:rPr>
          <w:rFonts w:ascii="Times New Roman" w:hAnsi="Times New Roman" w:cs="Times New Roman"/>
          <w:bCs/>
          <w:color w:val="000000" w:themeColor="text1"/>
          <w:sz w:val="28"/>
          <w:szCs w:val="28"/>
        </w:rPr>
      </w:pPr>
      <w:r w:rsidRPr="006D635F">
        <w:rPr>
          <w:rFonts w:ascii="Times New Roman" w:hAnsi="Times New Roman"/>
          <w:bCs/>
          <w:color w:val="000000" w:themeColor="text1"/>
          <w:sz w:val="28"/>
          <w:szCs w:val="18"/>
        </w:rPr>
        <w:t>Рисунок 40. Р</w:t>
      </w:r>
      <w:r w:rsidRPr="006D635F">
        <w:rPr>
          <w:rFonts w:ascii="Times New Roman" w:hAnsi="Times New Roman" w:cs="Times New Roman"/>
          <w:bCs/>
          <w:color w:val="000000" w:themeColor="text1"/>
          <w:sz w:val="28"/>
          <w:szCs w:val="28"/>
        </w:rPr>
        <w:t>исунок 164 из учебника [17]</w:t>
      </w:r>
      <w:r w:rsidR="00AA4BA5">
        <w:rPr>
          <w:rFonts w:ascii="Times New Roman" w:hAnsi="Times New Roman" w:cs="Times New Roman"/>
          <w:bCs/>
          <w:color w:val="000000" w:themeColor="text1"/>
          <w:sz w:val="28"/>
          <w:szCs w:val="28"/>
        </w:rPr>
        <w:t>.</w:t>
      </w:r>
    </w:p>
    <w:p w:rsidR="00644F73" w:rsidRPr="002F46F1"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Первый способ нужно построить отрезок, потом провести две окружности центрами которых будут являться концы отрезка. Далее соединить их с точкой пересечения окружност</w:t>
      </w:r>
      <w:r w:rsidR="002F46F1">
        <w:rPr>
          <w:rFonts w:ascii="Times New Roman" w:hAnsi="Times New Roman" w:cs="Times New Roman"/>
          <w:sz w:val="28"/>
          <w:szCs w:val="28"/>
        </w:rPr>
        <w:t xml:space="preserve">ей </w:t>
      </w:r>
      <w:r w:rsidR="002F4892">
        <w:rPr>
          <w:rFonts w:ascii="Times New Roman" w:hAnsi="Times New Roman" w:cs="Times New Roman"/>
          <w:sz w:val="28"/>
          <w:szCs w:val="28"/>
        </w:rPr>
        <w:t>(</w:t>
      </w:r>
      <w:r w:rsidR="006D635F">
        <w:rPr>
          <w:rFonts w:ascii="Times New Roman" w:hAnsi="Times New Roman" w:cs="Times New Roman"/>
          <w:sz w:val="28"/>
          <w:szCs w:val="28"/>
        </w:rPr>
        <w:t xml:space="preserve">рисунок </w:t>
      </w:r>
      <w:r w:rsidR="002F46F1">
        <w:rPr>
          <w:rFonts w:ascii="Times New Roman" w:hAnsi="Times New Roman" w:cs="Times New Roman"/>
          <w:sz w:val="28"/>
          <w:szCs w:val="28"/>
        </w:rPr>
        <w:t>41</w:t>
      </w:r>
      <w:r w:rsidR="002F4892">
        <w:rPr>
          <w:rFonts w:ascii="Times New Roman" w:hAnsi="Times New Roman" w:cs="Times New Roman"/>
          <w:sz w:val="28"/>
          <w:szCs w:val="28"/>
        </w:rPr>
        <w:t>)</w:t>
      </w:r>
      <w:r w:rsidR="002F46F1">
        <w:rPr>
          <w:rFonts w:ascii="Times New Roman" w:hAnsi="Times New Roman" w:cs="Times New Roman"/>
          <w:sz w:val="28"/>
          <w:szCs w:val="28"/>
        </w:rPr>
        <w:t>.</w:t>
      </w:r>
    </w:p>
    <w:p w:rsidR="00644F73" w:rsidRPr="00644F73" w:rsidRDefault="00644F73" w:rsidP="006D635F">
      <w:pPr>
        <w:spacing w:after="0" w:line="360" w:lineRule="auto"/>
        <w:jc w:val="center"/>
        <w:rPr>
          <w:rFonts w:ascii="Times New Roman" w:hAnsi="Times New Roman" w:cs="Times New Roman"/>
          <w:sz w:val="28"/>
          <w:szCs w:val="28"/>
        </w:rPr>
      </w:pPr>
      <w:r w:rsidRPr="00644F73">
        <w:rPr>
          <w:rFonts w:ascii="Times New Roman" w:hAnsi="Times New Roman"/>
          <w:noProof/>
          <w:sz w:val="28"/>
          <w:lang w:eastAsia="ru-RU"/>
        </w:rPr>
        <w:drawing>
          <wp:inline distT="0" distB="0" distL="0" distR="0" wp14:anchorId="69986AE9" wp14:editId="174A55B2">
            <wp:extent cx="6184771" cy="3253563"/>
            <wp:effectExtent l="19050" t="19050" r="6985" b="4445"/>
            <wp:docPr id="8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6192745" cy="3257758"/>
                    </a:xfrm>
                    <a:prstGeom prst="rect">
                      <a:avLst/>
                    </a:prstGeom>
                    <a:ln>
                      <a:solidFill>
                        <a:schemeClr val="tx1"/>
                      </a:solidFill>
                    </a:ln>
                  </pic:spPr>
                </pic:pic>
              </a:graphicData>
            </a:graphic>
          </wp:inline>
        </w:drawing>
      </w:r>
    </w:p>
    <w:p w:rsidR="00644F73" w:rsidRPr="006D635F" w:rsidRDefault="002F46F1"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Рисунок 41.</w:t>
      </w:r>
      <w:r w:rsidR="00644F73" w:rsidRPr="006D635F">
        <w:rPr>
          <w:rFonts w:ascii="Times New Roman" w:hAnsi="Times New Roman" w:cs="Times New Roman"/>
          <w:sz w:val="28"/>
          <w:szCs w:val="28"/>
        </w:rPr>
        <w:t xml:space="preserve"> Построение равностороннего треугольника</w:t>
      </w:r>
      <w:r w:rsidR="00AA4BA5">
        <w:rPr>
          <w:rFonts w:ascii="Times New Roman" w:hAnsi="Times New Roman" w:cs="Times New Roman"/>
          <w:sz w:val="28"/>
          <w:szCs w:val="28"/>
        </w:rPr>
        <w:t>.</w:t>
      </w:r>
    </w:p>
    <w:p w:rsidR="00644F73" w:rsidRPr="002F46F1"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Способ второй связан также с окружность, но построим три угла в 120</w:t>
      </w:r>
      <w:r w:rsidRPr="00644F73">
        <w:rPr>
          <w:rFonts w:ascii="Times New Roman" w:hAnsi="Times New Roman" w:cs="Times New Roman"/>
          <w:sz w:val="28"/>
          <w:szCs w:val="28"/>
          <w:vertAlign w:val="superscript"/>
        </w:rPr>
        <w:t>о</w:t>
      </w:r>
      <w:r w:rsidRPr="00644F73">
        <w:rPr>
          <w:rFonts w:ascii="Times New Roman" w:hAnsi="Times New Roman" w:cs="Times New Roman"/>
          <w:sz w:val="28"/>
          <w:szCs w:val="28"/>
        </w:rPr>
        <w:t>. Так как в равностороннем треугольнике углы равны 60</w:t>
      </w:r>
      <w:r w:rsidRPr="00644F73">
        <w:rPr>
          <w:rFonts w:ascii="Times New Roman" w:hAnsi="Times New Roman" w:cs="Times New Roman"/>
          <w:sz w:val="28"/>
          <w:szCs w:val="28"/>
          <w:vertAlign w:val="superscript"/>
        </w:rPr>
        <w:t>о</w:t>
      </w:r>
      <w:r w:rsidRPr="00644F73">
        <w:rPr>
          <w:rFonts w:ascii="Times New Roman" w:hAnsi="Times New Roman" w:cs="Times New Roman"/>
          <w:sz w:val="28"/>
          <w:szCs w:val="28"/>
        </w:rPr>
        <w:t>, а они вписанные углы, значит, центральный угол равен 120</w:t>
      </w:r>
      <w:r w:rsidRPr="00644F73">
        <w:rPr>
          <w:rFonts w:ascii="Times New Roman" w:hAnsi="Times New Roman" w:cs="Times New Roman"/>
          <w:sz w:val="28"/>
          <w:szCs w:val="28"/>
          <w:vertAlign w:val="superscript"/>
        </w:rPr>
        <w:t>о</w:t>
      </w:r>
      <w:r w:rsidR="002F46F1">
        <w:rPr>
          <w:rFonts w:ascii="Times New Roman" w:hAnsi="Times New Roman" w:cs="Times New Roman"/>
          <w:sz w:val="28"/>
          <w:szCs w:val="28"/>
        </w:rPr>
        <w:t xml:space="preserve"> </w:t>
      </w:r>
      <w:r w:rsidR="002F4892">
        <w:rPr>
          <w:rFonts w:ascii="Times New Roman" w:hAnsi="Times New Roman" w:cs="Times New Roman"/>
          <w:sz w:val="28"/>
          <w:szCs w:val="28"/>
        </w:rPr>
        <w:t>(</w:t>
      </w:r>
      <w:r w:rsidR="006D635F">
        <w:rPr>
          <w:rFonts w:ascii="Times New Roman" w:hAnsi="Times New Roman" w:cs="Times New Roman"/>
          <w:sz w:val="28"/>
          <w:szCs w:val="28"/>
        </w:rPr>
        <w:t xml:space="preserve">рисунок </w:t>
      </w:r>
      <w:r w:rsidR="002F46F1">
        <w:rPr>
          <w:rFonts w:ascii="Times New Roman" w:hAnsi="Times New Roman" w:cs="Times New Roman"/>
          <w:sz w:val="28"/>
          <w:szCs w:val="28"/>
        </w:rPr>
        <w:t>42</w:t>
      </w:r>
      <w:r w:rsidR="002F4892">
        <w:rPr>
          <w:rFonts w:ascii="Times New Roman" w:hAnsi="Times New Roman" w:cs="Times New Roman"/>
          <w:sz w:val="28"/>
          <w:szCs w:val="28"/>
        </w:rPr>
        <w:t>)</w:t>
      </w:r>
      <w:r w:rsidR="002F46F1">
        <w:rPr>
          <w:rFonts w:ascii="Times New Roman" w:hAnsi="Times New Roman" w:cs="Times New Roman"/>
          <w:sz w:val="28"/>
          <w:szCs w:val="28"/>
        </w:rPr>
        <w:t>.</w:t>
      </w:r>
    </w:p>
    <w:p w:rsidR="00644F73" w:rsidRPr="00644F73" w:rsidRDefault="00644F73" w:rsidP="006D635F">
      <w:pPr>
        <w:spacing w:after="0" w:line="360" w:lineRule="auto"/>
        <w:jc w:val="center"/>
        <w:rPr>
          <w:rFonts w:ascii="Times New Roman" w:hAnsi="Times New Roman" w:cs="Times New Roman"/>
          <w:sz w:val="28"/>
          <w:szCs w:val="28"/>
        </w:rPr>
      </w:pPr>
      <w:r w:rsidRPr="00644F73">
        <w:rPr>
          <w:rFonts w:ascii="Times New Roman" w:hAnsi="Times New Roman"/>
          <w:noProof/>
          <w:sz w:val="28"/>
          <w:lang w:eastAsia="ru-RU"/>
        </w:rPr>
        <w:lastRenderedPageBreak/>
        <w:drawing>
          <wp:inline distT="0" distB="0" distL="0" distR="0" wp14:anchorId="19C65A78" wp14:editId="69896809">
            <wp:extent cx="5815582" cy="3051544"/>
            <wp:effectExtent l="19050" t="19050" r="0" b="0"/>
            <wp:docPr id="8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835597" cy="3062046"/>
                    </a:xfrm>
                    <a:prstGeom prst="rect">
                      <a:avLst/>
                    </a:prstGeom>
                    <a:ln>
                      <a:solidFill>
                        <a:schemeClr val="tx1"/>
                      </a:solidFill>
                    </a:ln>
                  </pic:spPr>
                </pic:pic>
              </a:graphicData>
            </a:graphic>
          </wp:inline>
        </w:drawing>
      </w:r>
    </w:p>
    <w:p w:rsidR="003664D0" w:rsidRPr="006D635F" w:rsidRDefault="002F46F1"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42. </w:t>
      </w:r>
      <w:r w:rsidR="00644F73" w:rsidRPr="006D635F">
        <w:rPr>
          <w:rFonts w:ascii="Times New Roman" w:hAnsi="Times New Roman" w:cs="Times New Roman"/>
          <w:sz w:val="28"/>
          <w:szCs w:val="28"/>
        </w:rPr>
        <w:t>Построение равностороннего треугольника</w:t>
      </w:r>
      <w:r w:rsidR="00AA4BA5">
        <w:rPr>
          <w:rFonts w:ascii="Times New Roman" w:hAnsi="Times New Roman" w:cs="Times New Roman"/>
          <w:sz w:val="28"/>
          <w:szCs w:val="28"/>
        </w:rPr>
        <w:t>.</w:t>
      </w:r>
    </w:p>
    <w:p w:rsidR="003664D0" w:rsidRPr="008E37D4" w:rsidRDefault="004E391B" w:rsidP="009F1E29">
      <w:pPr>
        <w:pStyle w:val="2"/>
        <w:spacing w:line="360" w:lineRule="auto"/>
        <w:ind w:firstLine="709"/>
        <w:rPr>
          <w:rFonts w:ascii="Times New Roman" w:hAnsi="Times New Roman" w:cs="Times New Roman"/>
          <w:color w:val="000000" w:themeColor="text1"/>
          <w:sz w:val="28"/>
          <w:szCs w:val="28"/>
        </w:rPr>
      </w:pPr>
      <w:bookmarkStart w:id="27" w:name="_Toc74048786"/>
      <w:r>
        <w:rPr>
          <w:rFonts w:ascii="Times New Roman" w:hAnsi="Times New Roman" w:cs="Times New Roman"/>
          <w:color w:val="000000" w:themeColor="text1"/>
          <w:sz w:val="28"/>
          <w:szCs w:val="28"/>
        </w:rPr>
        <w:t xml:space="preserve">3.3 </w:t>
      </w:r>
      <w:r w:rsidR="00644F73" w:rsidRPr="008E37D4">
        <w:rPr>
          <w:rFonts w:ascii="Times New Roman" w:hAnsi="Times New Roman" w:cs="Times New Roman"/>
          <w:color w:val="000000" w:themeColor="text1"/>
          <w:sz w:val="28"/>
          <w:szCs w:val="28"/>
        </w:rPr>
        <w:t>Параллельные прямые. Сумма углов треугольник</w:t>
      </w:r>
      <w:r w:rsidR="006C5EF1">
        <w:rPr>
          <w:rFonts w:ascii="Times New Roman" w:hAnsi="Times New Roman" w:cs="Times New Roman"/>
          <w:color w:val="000000" w:themeColor="text1"/>
          <w:sz w:val="28"/>
          <w:szCs w:val="28"/>
        </w:rPr>
        <w:t>а</w:t>
      </w:r>
      <w:bookmarkEnd w:id="27"/>
    </w:p>
    <w:p w:rsidR="003664D0" w:rsidRPr="00610290" w:rsidRDefault="00644F73" w:rsidP="009F1E29">
      <w:pPr>
        <w:pStyle w:val="3"/>
        <w:spacing w:line="360" w:lineRule="auto"/>
        <w:ind w:firstLine="709"/>
        <w:rPr>
          <w:rFonts w:ascii="Times New Roman" w:hAnsi="Times New Roman" w:cs="Times New Roman"/>
          <w:color w:val="000000" w:themeColor="text1"/>
          <w:sz w:val="28"/>
        </w:rPr>
      </w:pPr>
      <w:bookmarkStart w:id="28" w:name="_Toc74048787"/>
      <w:r w:rsidRPr="00610290">
        <w:rPr>
          <w:rFonts w:ascii="Times New Roman" w:hAnsi="Times New Roman" w:cs="Times New Roman"/>
          <w:color w:val="000000" w:themeColor="text1"/>
          <w:sz w:val="28"/>
        </w:rPr>
        <w:t>3.3.1 Конспекты проведенных уроков</w:t>
      </w:r>
      <w:bookmarkEnd w:id="28"/>
    </w:p>
    <w:p w:rsidR="00644F73" w:rsidRPr="00644F73" w:rsidRDefault="00644F73" w:rsidP="00610290">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Дата:</w:t>
      </w:r>
      <w:r w:rsidRPr="00644F73">
        <w:rPr>
          <w:rFonts w:ascii="Times New Roman" w:eastAsia="Times New Roman" w:hAnsi="Times New Roman" w:cs="Times New Roman"/>
          <w:b/>
          <w:sz w:val="28"/>
          <w:szCs w:val="28"/>
          <w:lang w:eastAsia="zh-CN"/>
        </w:rPr>
        <w:t>18.02.2021</w:t>
      </w:r>
      <w:r w:rsidRPr="00644F73">
        <w:rPr>
          <w:rFonts w:ascii="Times New Roman" w:eastAsia="Times New Roman" w:hAnsi="Times New Roman" w:cs="Times New Roman"/>
          <w:sz w:val="28"/>
          <w:szCs w:val="28"/>
          <w:lang w:eastAsia="zh-CN"/>
        </w:rPr>
        <w:t xml:space="preserve"> Класс: 7</w:t>
      </w:r>
    </w:p>
    <w:p w:rsidR="00644F73" w:rsidRPr="00644F73" w:rsidRDefault="00644F73" w:rsidP="00644F73">
      <w:pPr>
        <w:shd w:val="clear" w:color="auto" w:fill="FFFFFF"/>
        <w:suppressAutoHyphens/>
        <w:spacing w:after="0" w:line="360" w:lineRule="auto"/>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Тема урока: </w:t>
      </w:r>
      <w:r w:rsidRPr="00644F73">
        <w:rPr>
          <w:rFonts w:ascii="Times New Roman" w:eastAsia="Times New Roman" w:hAnsi="Times New Roman" w:cs="Times New Roman"/>
          <w:b/>
          <w:sz w:val="28"/>
          <w:szCs w:val="28"/>
          <w:lang w:eastAsia="zh-CN"/>
        </w:rPr>
        <w:t>Признаки параллельности двух прямых</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ввести новые понятия «секущая прямая», «односторонние углы», «накрест лежащие углы», «соответственные углы»; доказать теоремы о признаках параллельности прямых.</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обогащение словарного запаса,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 воспитание бережного отношения к технике.</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комбинированный.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презентация,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 учебник 7 класс по геометрии (</w:t>
      </w:r>
      <w:proofErr w:type="gramStart"/>
      <w:r w:rsidRPr="00644F73">
        <w:rPr>
          <w:rFonts w:ascii="Times New Roman" w:eastAsia="Times New Roman" w:hAnsi="Times New Roman" w:cs="Times New Roman"/>
          <w:sz w:val="28"/>
          <w:szCs w:val="28"/>
          <w:lang w:eastAsia="zh-CN"/>
        </w:rPr>
        <w:t>Мерзляк</w:t>
      </w:r>
      <w:proofErr w:type="gramEnd"/>
      <w:r w:rsidRPr="00644F73">
        <w:rPr>
          <w:rFonts w:ascii="Times New Roman" w:eastAsia="Times New Roman" w:hAnsi="Times New Roman" w:cs="Times New Roman"/>
          <w:sz w:val="28"/>
          <w:szCs w:val="28"/>
          <w:lang w:eastAsia="zh-CN"/>
        </w:rPr>
        <w:t xml:space="preserve"> А. Г., Полонский В. Б.).</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napToGrid w:val="0"/>
        <w:spacing w:after="0" w:line="360" w:lineRule="auto"/>
        <w:ind w:right="-284"/>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lastRenderedPageBreak/>
        <w:t>Основные понятия:</w:t>
      </w:r>
      <w:r w:rsidRPr="00644F73">
        <w:rPr>
          <w:rFonts w:ascii="Times New Roman" w:eastAsia="Times New Roman" w:hAnsi="Times New Roman" w:cs="Times New Roman"/>
          <w:sz w:val="28"/>
          <w:szCs w:val="28"/>
          <w:lang w:eastAsia="zh-CN"/>
        </w:rPr>
        <w:t xml:space="preserve">  секущие прямые, углы односторонние, накрест лежащие, соответственные, теоремы о признаках параллельности прямых.</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25"/>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приветствие;</w:t>
      </w:r>
    </w:p>
    <w:p w:rsidR="00644F73" w:rsidRPr="00644F73" w:rsidRDefault="00644F73" w:rsidP="00644F73">
      <w:pPr>
        <w:numPr>
          <w:ilvl w:val="0"/>
          <w:numId w:val="25"/>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усвоения новых знаний (20-23 мин).</w:t>
      </w:r>
    </w:p>
    <w:p w:rsidR="00644F73" w:rsidRPr="00644F73" w:rsidRDefault="00644F73" w:rsidP="00644F73">
      <w:pPr>
        <w:numPr>
          <w:ilvl w:val="0"/>
          <w:numId w:val="26"/>
        </w:numPr>
        <w:shd w:val="clear" w:color="auto" w:fill="FFFFFF"/>
        <w:suppressAutoHyphens/>
        <w:spacing w:after="0" w:line="360" w:lineRule="auto"/>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Объявление темы урока.</w:t>
      </w:r>
    </w:p>
    <w:p w:rsidR="00644F73" w:rsidRPr="00644F73" w:rsidRDefault="00644F73" w:rsidP="00644F73">
      <w:pPr>
        <w:numPr>
          <w:ilvl w:val="0"/>
          <w:numId w:val="26"/>
        </w:numPr>
        <w:shd w:val="clear" w:color="auto" w:fill="FFFFFF"/>
        <w:suppressAutoHyphens/>
        <w:spacing w:after="0" w:line="360" w:lineRule="auto"/>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 xml:space="preserve">Если две прямые </w:t>
      </w:r>
      <w:r w:rsidRPr="00644F73">
        <w:rPr>
          <w:rFonts w:ascii="Times New Roman" w:eastAsia="Times New Roman" w:hAnsi="Times New Roman" w:cs="Times New Roman"/>
          <w:i/>
          <w:color w:val="000000"/>
          <w:sz w:val="28"/>
          <w:szCs w:val="28"/>
          <w:lang w:val="en-US" w:eastAsia="zh-CN"/>
        </w:rPr>
        <w:t>a</w:t>
      </w:r>
      <w:r w:rsidRPr="00644F73">
        <w:rPr>
          <w:rFonts w:ascii="Times New Roman" w:eastAsia="Times New Roman" w:hAnsi="Times New Roman" w:cs="Times New Roman"/>
          <w:color w:val="000000"/>
          <w:sz w:val="28"/>
          <w:szCs w:val="28"/>
          <w:lang w:eastAsia="zh-CN"/>
        </w:rPr>
        <w:t xml:space="preserve"> и </w:t>
      </w:r>
      <w:r w:rsidRPr="00644F73">
        <w:rPr>
          <w:rFonts w:ascii="Times New Roman" w:eastAsia="Times New Roman" w:hAnsi="Times New Roman" w:cs="Times New Roman"/>
          <w:i/>
          <w:color w:val="000000"/>
          <w:sz w:val="28"/>
          <w:szCs w:val="28"/>
          <w:lang w:val="en-US" w:eastAsia="zh-CN"/>
        </w:rPr>
        <w:t>b</w:t>
      </w:r>
      <w:r w:rsidRPr="00644F73">
        <w:rPr>
          <w:rFonts w:ascii="Times New Roman" w:eastAsia="Times New Roman" w:hAnsi="Times New Roman" w:cs="Times New Roman"/>
          <w:color w:val="000000"/>
          <w:sz w:val="28"/>
          <w:szCs w:val="28"/>
          <w:lang w:eastAsia="zh-CN"/>
        </w:rPr>
        <w:t xml:space="preserve"> пересечь третьей прямой </w:t>
      </w:r>
      <w:r w:rsidRPr="00644F73">
        <w:rPr>
          <w:rFonts w:ascii="Times New Roman" w:eastAsia="Times New Roman" w:hAnsi="Times New Roman" w:cs="Times New Roman"/>
          <w:i/>
          <w:color w:val="000000"/>
          <w:sz w:val="28"/>
          <w:szCs w:val="28"/>
          <w:lang w:eastAsia="zh-CN"/>
        </w:rPr>
        <w:t>с</w:t>
      </w:r>
      <w:r w:rsidRPr="00644F73">
        <w:rPr>
          <w:rFonts w:ascii="Times New Roman" w:eastAsia="Times New Roman" w:hAnsi="Times New Roman" w:cs="Times New Roman"/>
          <w:color w:val="000000"/>
          <w:sz w:val="28"/>
          <w:szCs w:val="28"/>
          <w:lang w:eastAsia="zh-CN"/>
        </w:rPr>
        <w:t xml:space="preserve">, то образуется восемь углов. </w:t>
      </w:r>
      <w:proofErr w:type="gramStart"/>
      <w:r w:rsidRPr="00644F73">
        <w:rPr>
          <w:rFonts w:ascii="Times New Roman" w:eastAsia="Times New Roman" w:hAnsi="Times New Roman" w:cs="Times New Roman"/>
          <w:color w:val="000000"/>
          <w:sz w:val="28"/>
          <w:szCs w:val="28"/>
          <w:lang w:eastAsia="zh-CN"/>
        </w:rPr>
        <w:t>Прямую</w:t>
      </w:r>
      <w:proofErr w:type="gramEnd"/>
      <w:r w:rsidRPr="00644F73">
        <w:rPr>
          <w:rFonts w:ascii="Times New Roman" w:eastAsia="Times New Roman" w:hAnsi="Times New Roman" w:cs="Times New Roman"/>
          <w:color w:val="000000"/>
          <w:sz w:val="28"/>
          <w:szCs w:val="28"/>
          <w:lang w:eastAsia="zh-CN"/>
        </w:rPr>
        <w:t xml:space="preserve"> </w:t>
      </w:r>
      <w:r w:rsidRPr="00644F73">
        <w:rPr>
          <w:rFonts w:ascii="Times New Roman" w:eastAsia="Times New Roman" w:hAnsi="Times New Roman" w:cs="Times New Roman"/>
          <w:i/>
          <w:color w:val="000000"/>
          <w:sz w:val="28"/>
          <w:szCs w:val="28"/>
          <w:lang w:eastAsia="zh-CN"/>
        </w:rPr>
        <w:t>с</w:t>
      </w:r>
      <w:r w:rsidRPr="00644F73">
        <w:rPr>
          <w:rFonts w:ascii="Times New Roman" w:eastAsia="Times New Roman" w:hAnsi="Times New Roman" w:cs="Times New Roman"/>
          <w:color w:val="000000"/>
          <w:sz w:val="28"/>
          <w:szCs w:val="28"/>
          <w:lang w:eastAsia="zh-CN"/>
        </w:rPr>
        <w:t xml:space="preserve"> называют </w:t>
      </w:r>
      <w:r w:rsidRPr="00644F73">
        <w:rPr>
          <w:rFonts w:ascii="Times New Roman" w:eastAsia="Times New Roman" w:hAnsi="Times New Roman" w:cs="Times New Roman"/>
          <w:b/>
          <w:color w:val="000000"/>
          <w:sz w:val="28"/>
          <w:szCs w:val="28"/>
          <w:lang w:eastAsia="zh-CN"/>
        </w:rPr>
        <w:t>секущей</w:t>
      </w:r>
      <w:r w:rsidRPr="00644F73">
        <w:rPr>
          <w:rFonts w:ascii="Times New Roman" w:eastAsia="Times New Roman" w:hAnsi="Times New Roman" w:cs="Times New Roman"/>
          <w:color w:val="000000"/>
          <w:sz w:val="28"/>
          <w:szCs w:val="28"/>
          <w:lang w:eastAsia="zh-CN"/>
        </w:rPr>
        <w:t xml:space="preserve"> прямых </w:t>
      </w:r>
      <w:r w:rsidRPr="00644F73">
        <w:rPr>
          <w:rFonts w:ascii="Times New Roman" w:eastAsia="Times New Roman" w:hAnsi="Times New Roman" w:cs="Times New Roman"/>
          <w:i/>
          <w:color w:val="000000"/>
          <w:sz w:val="28"/>
          <w:szCs w:val="28"/>
          <w:lang w:val="en-US" w:eastAsia="zh-CN"/>
        </w:rPr>
        <w:t>a</w:t>
      </w:r>
      <w:r w:rsidRPr="00644F73">
        <w:rPr>
          <w:rFonts w:ascii="Times New Roman" w:eastAsia="Times New Roman" w:hAnsi="Times New Roman" w:cs="Times New Roman"/>
          <w:color w:val="000000"/>
          <w:sz w:val="28"/>
          <w:szCs w:val="28"/>
          <w:lang w:eastAsia="zh-CN"/>
        </w:rPr>
        <w:t xml:space="preserve"> и </w:t>
      </w:r>
      <w:r w:rsidRPr="00644F73">
        <w:rPr>
          <w:rFonts w:ascii="Times New Roman" w:eastAsia="Times New Roman" w:hAnsi="Times New Roman" w:cs="Times New Roman"/>
          <w:i/>
          <w:color w:val="000000"/>
          <w:sz w:val="28"/>
          <w:szCs w:val="28"/>
          <w:lang w:val="en-US" w:eastAsia="zh-CN"/>
        </w:rPr>
        <w:t>b</w:t>
      </w:r>
      <w:r w:rsidRPr="00644F73">
        <w:rPr>
          <w:rFonts w:ascii="Times New Roman" w:eastAsia="Times New Roman" w:hAnsi="Times New Roman" w:cs="Times New Roman"/>
          <w:i/>
          <w:color w:val="000000"/>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b/>
          <w:color w:val="000000"/>
          <w:sz w:val="28"/>
          <w:szCs w:val="28"/>
          <w:lang w:eastAsia="zh-CN"/>
        </w:rPr>
      </w:pPr>
      <w:r w:rsidRPr="00644F73">
        <w:rPr>
          <w:rFonts w:ascii="Times New Roman" w:eastAsia="Times New Roman" w:hAnsi="Times New Roman" w:cs="Times New Roman"/>
          <w:color w:val="000000"/>
          <w:sz w:val="28"/>
          <w:szCs w:val="28"/>
          <w:lang w:eastAsia="zh-CN"/>
        </w:rPr>
        <w:t xml:space="preserve">Углы 3 и 6, 4 и 5 называют </w:t>
      </w:r>
      <w:r w:rsidR="00002F1B">
        <w:rPr>
          <w:rFonts w:ascii="Times New Roman" w:eastAsia="Times New Roman" w:hAnsi="Times New Roman" w:cs="Times New Roman"/>
          <w:b/>
          <w:color w:val="000000"/>
          <w:sz w:val="28"/>
          <w:szCs w:val="28"/>
          <w:lang w:eastAsia="zh-CN"/>
        </w:rPr>
        <w:t xml:space="preserve">односторонними </w:t>
      </w:r>
      <w:r w:rsidR="006D635F">
        <w:rPr>
          <w:rFonts w:ascii="Times New Roman" w:eastAsia="Times New Roman" w:hAnsi="Times New Roman" w:cs="Times New Roman"/>
          <w:color w:val="000000"/>
          <w:sz w:val="28"/>
          <w:szCs w:val="28"/>
          <w:lang w:eastAsia="zh-CN"/>
        </w:rPr>
        <w:t>(рисунок 43)</w:t>
      </w:r>
      <w:r w:rsidR="00002F1B" w:rsidRPr="00002F1B">
        <w:rPr>
          <w:rFonts w:ascii="Times New Roman" w:eastAsia="Times New Roman" w:hAnsi="Times New Roman" w:cs="Times New Roman"/>
          <w:color w:val="000000"/>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 xml:space="preserve">Углы 3 и 5, 4 и 6 называют </w:t>
      </w:r>
      <w:r w:rsidR="00002F1B">
        <w:rPr>
          <w:rFonts w:ascii="Times New Roman" w:eastAsia="Times New Roman" w:hAnsi="Times New Roman" w:cs="Times New Roman"/>
          <w:b/>
          <w:color w:val="000000"/>
          <w:sz w:val="28"/>
          <w:szCs w:val="28"/>
          <w:lang w:eastAsia="zh-CN"/>
        </w:rPr>
        <w:t>накрест лежащими</w:t>
      </w:r>
      <w:r w:rsidR="00002F1B" w:rsidRPr="00002F1B">
        <w:rPr>
          <w:rFonts w:ascii="Times New Roman" w:eastAsia="Times New Roman" w:hAnsi="Times New Roman" w:cs="Times New Roman"/>
          <w:b/>
          <w:color w:val="000000"/>
          <w:sz w:val="28"/>
          <w:szCs w:val="28"/>
          <w:lang w:eastAsia="zh-CN"/>
        </w:rPr>
        <w:t xml:space="preserve"> </w:t>
      </w:r>
      <w:r w:rsidR="006D635F">
        <w:rPr>
          <w:rFonts w:ascii="Times New Roman" w:eastAsia="Times New Roman" w:hAnsi="Times New Roman" w:cs="Times New Roman"/>
          <w:color w:val="000000"/>
          <w:sz w:val="28"/>
          <w:szCs w:val="28"/>
          <w:lang w:eastAsia="zh-CN"/>
        </w:rPr>
        <w:t>(рисунок 43)</w:t>
      </w:r>
      <w:r w:rsidR="00002F1B" w:rsidRPr="00002F1B">
        <w:rPr>
          <w:rFonts w:ascii="Times New Roman" w:eastAsia="Times New Roman" w:hAnsi="Times New Roman" w:cs="Times New Roman"/>
          <w:color w:val="000000"/>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 xml:space="preserve">Углы 6 и 2, 5 и 1, 3 и 7, 4 и 8 называют </w:t>
      </w:r>
      <w:r w:rsidR="00002F1B">
        <w:rPr>
          <w:rFonts w:ascii="Times New Roman" w:eastAsia="Times New Roman" w:hAnsi="Times New Roman" w:cs="Times New Roman"/>
          <w:b/>
          <w:color w:val="000000"/>
          <w:sz w:val="28"/>
          <w:szCs w:val="28"/>
          <w:lang w:eastAsia="zh-CN"/>
        </w:rPr>
        <w:t>соответственными</w:t>
      </w:r>
      <w:r w:rsidR="00002F1B" w:rsidRPr="00002F1B">
        <w:rPr>
          <w:rFonts w:ascii="Times New Roman" w:eastAsia="Times New Roman" w:hAnsi="Times New Roman" w:cs="Times New Roman"/>
          <w:b/>
          <w:color w:val="000000"/>
          <w:sz w:val="28"/>
          <w:szCs w:val="28"/>
          <w:lang w:eastAsia="zh-CN"/>
        </w:rPr>
        <w:t xml:space="preserve"> </w:t>
      </w:r>
      <w:r w:rsidR="002F4892">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002F1B" w:rsidRPr="00002F1B">
        <w:rPr>
          <w:rFonts w:ascii="Times New Roman" w:eastAsia="Times New Roman" w:hAnsi="Times New Roman" w:cs="Times New Roman"/>
          <w:color w:val="000000"/>
          <w:sz w:val="28"/>
          <w:szCs w:val="28"/>
          <w:lang w:eastAsia="zh-CN"/>
        </w:rPr>
        <w:t>43</w:t>
      </w:r>
      <w:r w:rsidR="002F4892">
        <w:rPr>
          <w:rFonts w:ascii="Times New Roman" w:eastAsia="Times New Roman" w:hAnsi="Times New Roman" w:cs="Times New Roman"/>
          <w:color w:val="000000"/>
          <w:sz w:val="28"/>
          <w:szCs w:val="28"/>
          <w:lang w:eastAsia="zh-CN"/>
        </w:rPr>
        <w:t>)</w:t>
      </w:r>
      <w:r w:rsidR="00002F1B" w:rsidRPr="00002F1B">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5769152F" wp14:editId="755E85D6">
            <wp:extent cx="2052084" cy="1890684"/>
            <wp:effectExtent l="19050" t="19050" r="5715"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srcRect l="29541" t="23248" r="38589" b="24523"/>
                    <a:stretch/>
                  </pic:blipFill>
                  <pic:spPr bwMode="auto">
                    <a:xfrm>
                      <a:off x="0" y="0"/>
                      <a:ext cx="2052383" cy="18909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43. </w:t>
      </w:r>
      <w:r w:rsidR="00644F73" w:rsidRPr="006D635F">
        <w:rPr>
          <w:rFonts w:ascii="Times New Roman" w:hAnsi="Times New Roman" w:cs="Times New Roman"/>
          <w:sz w:val="28"/>
          <w:szCs w:val="28"/>
        </w:rPr>
        <w:t>Виды углов</w:t>
      </w:r>
      <w:r w:rsidR="00AA4BA5">
        <w:rPr>
          <w:rFonts w:ascii="Times New Roman" w:hAnsi="Times New Roman" w:cs="Times New Roman"/>
          <w:sz w:val="28"/>
          <w:szCs w:val="28"/>
        </w:rPr>
        <w:t>.</w:t>
      </w:r>
    </w:p>
    <w:p w:rsidR="00644F73" w:rsidRPr="00644F73" w:rsidRDefault="004E391B"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Теорема. </w:t>
      </w:r>
      <w:r w:rsidR="00644F73" w:rsidRPr="00644F73">
        <w:rPr>
          <w:rFonts w:ascii="Times New Roman" w:eastAsia="Times New Roman" w:hAnsi="Times New Roman" w:cs="Times New Roman"/>
          <w:color w:val="000000"/>
          <w:sz w:val="28"/>
          <w:szCs w:val="28"/>
          <w:lang w:eastAsia="zh-CN"/>
        </w:rPr>
        <w:t>Если накрест лежащие углы, образующиеся при пересечении двух прямых секущей,</w:t>
      </w:r>
      <w:r w:rsidR="00002F1B">
        <w:rPr>
          <w:rFonts w:ascii="Times New Roman" w:eastAsia="Times New Roman" w:hAnsi="Times New Roman" w:cs="Times New Roman"/>
          <w:color w:val="000000"/>
          <w:sz w:val="28"/>
          <w:szCs w:val="28"/>
          <w:lang w:eastAsia="zh-CN"/>
        </w:rPr>
        <w:t xml:space="preserve"> равны, то и прямые параллельны </w:t>
      </w:r>
      <w:r w:rsidR="002F4892">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002F1B">
        <w:rPr>
          <w:rFonts w:ascii="Times New Roman" w:eastAsia="Times New Roman" w:hAnsi="Times New Roman" w:cs="Times New Roman"/>
          <w:color w:val="000000"/>
          <w:sz w:val="28"/>
          <w:szCs w:val="28"/>
          <w:lang w:eastAsia="zh-CN"/>
        </w:rPr>
        <w:t>44</w:t>
      </w:r>
      <w:r w:rsidR="002F4892">
        <w:rPr>
          <w:rFonts w:ascii="Times New Roman" w:eastAsia="Times New Roman" w:hAnsi="Times New Roman" w:cs="Times New Roman"/>
          <w:color w:val="000000"/>
          <w:sz w:val="28"/>
          <w:szCs w:val="28"/>
          <w:lang w:eastAsia="zh-CN"/>
        </w:rPr>
        <w:t>)</w:t>
      </w:r>
      <w:r w:rsidR="00002F1B">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464153CF" wp14:editId="533909C9">
            <wp:extent cx="5936136" cy="1743739"/>
            <wp:effectExtent l="19050" t="19050" r="7620" b="889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a:srcRect l="2686" t="12739" r="11376" b="42357"/>
                    <a:stretch/>
                  </pic:blipFill>
                  <pic:spPr bwMode="auto">
                    <a:xfrm>
                      <a:off x="0" y="0"/>
                      <a:ext cx="5937894" cy="174425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D635F" w:rsidRDefault="00644F73" w:rsidP="006D635F">
      <w:pPr>
        <w:spacing w:after="0" w:line="360" w:lineRule="auto"/>
        <w:jc w:val="center"/>
        <w:rPr>
          <w:rFonts w:ascii="Times New Roman" w:hAnsi="Times New Roman" w:cs="Times New Roman"/>
          <w:i/>
          <w:sz w:val="24"/>
          <w:szCs w:val="28"/>
        </w:rPr>
      </w:pPr>
      <w:r w:rsidRPr="00644F73">
        <w:rPr>
          <w:rFonts w:ascii="Times New Roman" w:eastAsia="Times New Roman" w:hAnsi="Times New Roman" w:cs="Times New Roman"/>
          <w:noProof/>
          <w:sz w:val="28"/>
          <w:szCs w:val="28"/>
          <w:lang w:eastAsia="ru-RU"/>
        </w:rPr>
        <w:lastRenderedPageBreak/>
        <w:drawing>
          <wp:inline distT="0" distB="0" distL="0" distR="0" wp14:anchorId="4E3938D6" wp14:editId="04465B43">
            <wp:extent cx="5910190" cy="2466754"/>
            <wp:effectExtent l="19050" t="1905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srcRect l="-83" t="17835" r="3580" b="9873"/>
                    <a:stretch/>
                  </pic:blipFill>
                  <pic:spPr bwMode="auto">
                    <a:xfrm>
                      <a:off x="0" y="0"/>
                      <a:ext cx="5932922" cy="247624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32"/>
          <w:szCs w:val="28"/>
        </w:rPr>
      </w:pPr>
      <w:r w:rsidRPr="006D635F">
        <w:rPr>
          <w:rFonts w:ascii="Times New Roman" w:hAnsi="Times New Roman" w:cs="Times New Roman"/>
          <w:sz w:val="28"/>
          <w:szCs w:val="28"/>
        </w:rPr>
        <w:t xml:space="preserve">Рисунок  44. </w:t>
      </w:r>
      <w:r w:rsidR="00644F73" w:rsidRPr="006D635F">
        <w:rPr>
          <w:rFonts w:ascii="Times New Roman" w:hAnsi="Times New Roman" w:cs="Times New Roman"/>
          <w:sz w:val="28"/>
          <w:szCs w:val="28"/>
        </w:rPr>
        <w:t>Теорема 14.1</w:t>
      </w:r>
      <w:r w:rsidR="00AA4BA5">
        <w:rPr>
          <w:rFonts w:ascii="Times New Roman" w:hAnsi="Times New Roman" w:cs="Times New Roman"/>
          <w:sz w:val="28"/>
          <w:szCs w:val="28"/>
        </w:rPr>
        <w:t>.</w:t>
      </w:r>
    </w:p>
    <w:p w:rsidR="00644F73" w:rsidRPr="00644F73" w:rsidRDefault="004E391B"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Теорема. </w:t>
      </w:r>
      <w:r w:rsidR="00644F73" w:rsidRPr="00644F73">
        <w:rPr>
          <w:rFonts w:ascii="Times New Roman" w:eastAsia="Times New Roman" w:hAnsi="Times New Roman" w:cs="Times New Roman"/>
          <w:color w:val="000000"/>
          <w:sz w:val="28"/>
          <w:szCs w:val="28"/>
          <w:lang w:eastAsia="zh-CN"/>
        </w:rPr>
        <w:t>Если сумма односторонних углов, образующихся при пересечении двух прямых секущей, ра</w:t>
      </w:r>
      <w:r w:rsidR="00002F1B">
        <w:rPr>
          <w:rFonts w:ascii="Times New Roman" w:eastAsia="Times New Roman" w:hAnsi="Times New Roman" w:cs="Times New Roman"/>
          <w:color w:val="000000"/>
          <w:sz w:val="28"/>
          <w:szCs w:val="28"/>
          <w:lang w:eastAsia="zh-CN"/>
        </w:rPr>
        <w:t xml:space="preserve">вна 180˚, то </w:t>
      </w:r>
      <w:proofErr w:type="gramStart"/>
      <w:r w:rsidR="00002F1B">
        <w:rPr>
          <w:rFonts w:ascii="Times New Roman" w:eastAsia="Times New Roman" w:hAnsi="Times New Roman" w:cs="Times New Roman"/>
          <w:color w:val="000000"/>
          <w:sz w:val="28"/>
          <w:szCs w:val="28"/>
          <w:lang w:eastAsia="zh-CN"/>
        </w:rPr>
        <w:t>прямые</w:t>
      </w:r>
      <w:proofErr w:type="gramEnd"/>
      <w:r w:rsidR="00002F1B">
        <w:rPr>
          <w:rFonts w:ascii="Times New Roman" w:eastAsia="Times New Roman" w:hAnsi="Times New Roman" w:cs="Times New Roman"/>
          <w:color w:val="000000"/>
          <w:sz w:val="28"/>
          <w:szCs w:val="28"/>
          <w:lang w:eastAsia="zh-CN"/>
        </w:rPr>
        <w:t xml:space="preserve"> параллельны </w:t>
      </w:r>
      <w:r w:rsidR="002F4892">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002F1B">
        <w:rPr>
          <w:rFonts w:ascii="Times New Roman" w:eastAsia="Times New Roman" w:hAnsi="Times New Roman" w:cs="Times New Roman"/>
          <w:color w:val="000000"/>
          <w:sz w:val="28"/>
          <w:szCs w:val="28"/>
          <w:lang w:eastAsia="zh-CN"/>
        </w:rPr>
        <w:t>45</w:t>
      </w:r>
      <w:r w:rsidR="002F4892">
        <w:rPr>
          <w:rFonts w:ascii="Times New Roman" w:eastAsia="Times New Roman" w:hAnsi="Times New Roman" w:cs="Times New Roman"/>
          <w:color w:val="000000"/>
          <w:sz w:val="28"/>
          <w:szCs w:val="28"/>
          <w:lang w:eastAsia="zh-CN"/>
        </w:rPr>
        <w:t>)</w:t>
      </w:r>
      <w:r w:rsidR="00002F1B">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1A27D3F0" wp14:editId="04FA5351">
            <wp:extent cx="5947217" cy="2200939"/>
            <wp:effectExtent l="19050" t="19050" r="0" b="889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srcRect l="3402" t="16560" r="5647" b="23568"/>
                    <a:stretch/>
                  </pic:blipFill>
                  <pic:spPr bwMode="auto">
                    <a:xfrm>
                      <a:off x="0" y="0"/>
                      <a:ext cx="5948975" cy="220159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644F73"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Рису</w:t>
      </w:r>
      <w:r w:rsidR="00002F1B" w:rsidRPr="006D635F">
        <w:rPr>
          <w:rFonts w:ascii="Times New Roman" w:hAnsi="Times New Roman" w:cs="Times New Roman"/>
          <w:sz w:val="28"/>
          <w:szCs w:val="28"/>
        </w:rPr>
        <w:t xml:space="preserve">нок  45. </w:t>
      </w:r>
      <w:r w:rsidRPr="006D635F">
        <w:rPr>
          <w:rFonts w:ascii="Times New Roman" w:hAnsi="Times New Roman" w:cs="Times New Roman"/>
          <w:sz w:val="28"/>
          <w:szCs w:val="28"/>
        </w:rPr>
        <w:t>Теорема 14.2</w:t>
      </w:r>
      <w:r w:rsidR="00AA4BA5">
        <w:rPr>
          <w:rFonts w:ascii="Times New Roman" w:hAnsi="Times New Roman" w:cs="Times New Roman"/>
          <w:sz w:val="28"/>
          <w:szCs w:val="28"/>
        </w:rPr>
        <w:t>.</w:t>
      </w:r>
    </w:p>
    <w:p w:rsidR="00644F73" w:rsidRPr="00644F73" w:rsidRDefault="004E391B"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Теорема. </w:t>
      </w:r>
      <w:r w:rsidR="00644F73" w:rsidRPr="00644F73">
        <w:rPr>
          <w:rFonts w:ascii="Times New Roman" w:eastAsia="Times New Roman" w:hAnsi="Times New Roman" w:cs="Times New Roman"/>
          <w:color w:val="000000"/>
          <w:sz w:val="28"/>
          <w:szCs w:val="28"/>
          <w:lang w:eastAsia="zh-CN"/>
        </w:rPr>
        <w:t>Если соответственные углы, образующиеся при пересечении двух прямых секуще</w:t>
      </w:r>
      <w:r w:rsidR="00002F1B">
        <w:rPr>
          <w:rFonts w:ascii="Times New Roman" w:eastAsia="Times New Roman" w:hAnsi="Times New Roman" w:cs="Times New Roman"/>
          <w:color w:val="000000"/>
          <w:sz w:val="28"/>
          <w:szCs w:val="28"/>
          <w:lang w:eastAsia="zh-CN"/>
        </w:rPr>
        <w:t xml:space="preserve">й, равны, то прямые параллельны </w:t>
      </w:r>
      <w:r w:rsidR="002F4892">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002F1B">
        <w:rPr>
          <w:rFonts w:ascii="Times New Roman" w:eastAsia="Times New Roman" w:hAnsi="Times New Roman" w:cs="Times New Roman"/>
          <w:color w:val="000000"/>
          <w:sz w:val="28"/>
          <w:szCs w:val="28"/>
          <w:lang w:eastAsia="zh-CN"/>
        </w:rPr>
        <w:t>46</w:t>
      </w:r>
      <w:r w:rsidR="002F4892">
        <w:rPr>
          <w:rFonts w:ascii="Times New Roman" w:eastAsia="Times New Roman" w:hAnsi="Times New Roman" w:cs="Times New Roman"/>
          <w:color w:val="000000"/>
          <w:sz w:val="28"/>
          <w:szCs w:val="28"/>
          <w:lang w:eastAsia="zh-CN"/>
        </w:rPr>
        <w:t>)</w:t>
      </w:r>
      <w:r w:rsidR="00002F1B">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125AF596" wp14:editId="468C46F2">
            <wp:extent cx="6078070" cy="1828800"/>
            <wp:effectExtent l="19050" t="1905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a:srcRect l="8237" t="15287" r="10838" b="41401"/>
                    <a:stretch/>
                  </pic:blipFill>
                  <pic:spPr bwMode="auto">
                    <a:xfrm>
                      <a:off x="0" y="0"/>
                      <a:ext cx="6079865" cy="18293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46. </w:t>
      </w:r>
      <w:r w:rsidR="00644F73" w:rsidRPr="006D635F">
        <w:rPr>
          <w:rFonts w:ascii="Times New Roman" w:hAnsi="Times New Roman" w:cs="Times New Roman"/>
          <w:sz w:val="28"/>
          <w:szCs w:val="28"/>
        </w:rPr>
        <w:t>Теорема 14.3</w:t>
      </w:r>
      <w:r w:rsidR="00AA4BA5">
        <w:rPr>
          <w:rFonts w:ascii="Times New Roman" w:hAnsi="Times New Roman" w:cs="Times New Roman"/>
          <w:sz w:val="28"/>
          <w:szCs w:val="28"/>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lastRenderedPageBreak/>
        <w:t>III</w:t>
      </w:r>
      <w:r w:rsidRPr="00644F73">
        <w:rPr>
          <w:rFonts w:ascii="Times New Roman" w:eastAsia="Times New Roman" w:hAnsi="Times New Roman" w:cs="Times New Roman"/>
          <w:sz w:val="28"/>
          <w:szCs w:val="28"/>
          <w:u w:val="single"/>
          <w:lang w:eastAsia="zh-CN"/>
        </w:rPr>
        <w:t xml:space="preserve"> – Этап закрепления пройденного материала (15 мин).</w:t>
      </w:r>
      <w:proofErr w:type="gramEnd"/>
    </w:p>
    <w:p w:rsidR="00644F73" w:rsidRPr="00644F73" w:rsidRDefault="00644F73" w:rsidP="00644F73">
      <w:pPr>
        <w:numPr>
          <w:ilvl w:val="0"/>
          <w:numId w:val="27"/>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Решение задач с применением математической среды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312, № 313, № 320.</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sz w:val="28"/>
          <w:szCs w:val="28"/>
          <w:lang w:eastAsia="zh-CN"/>
        </w:rPr>
      </w:pPr>
      <w:r w:rsidRPr="00610290">
        <w:rPr>
          <w:rFonts w:ascii="Calibri" w:eastAsia="Times New Roman" w:hAnsi="Calibri" w:cs="Calibri"/>
          <w:b/>
          <w:color w:val="000000"/>
          <w:sz w:val="28"/>
          <w:szCs w:val="28"/>
          <w:lang w:eastAsia="zh-CN"/>
        </w:rPr>
        <w:t xml:space="preserve">№ 312. В треугольнике АВС АВ = ВС, </w:t>
      </w:r>
      <w:r w:rsidRPr="00610290">
        <w:rPr>
          <w:rFonts w:ascii="Arial" w:eastAsia="Times New Roman" w:hAnsi="Arial" w:cs="Arial" w:hint="cs"/>
          <w:b/>
          <w:color w:val="000000"/>
          <w:sz w:val="28"/>
          <w:szCs w:val="28"/>
          <w:rtl/>
          <w:lang w:eastAsia="zh-CN"/>
        </w:rPr>
        <w:t>ے</w:t>
      </w:r>
      <w:r w:rsidRPr="00610290">
        <w:rPr>
          <w:rFonts w:ascii="Calibri" w:eastAsia="Times New Roman" w:hAnsi="Calibri" w:cs="Calibri"/>
          <w:b/>
          <w:color w:val="000000"/>
          <w:sz w:val="28"/>
          <w:szCs w:val="28"/>
          <w:lang w:eastAsia="zh-CN"/>
        </w:rPr>
        <w:t>А = 60</w:t>
      </w:r>
      <w:r w:rsidRPr="00610290">
        <w:rPr>
          <w:rFonts w:ascii="Calibri" w:eastAsia="Times New Roman" w:hAnsi="Calibri" w:cs="Calibri"/>
          <w:b/>
          <w:color w:val="000000"/>
          <w:sz w:val="28"/>
          <w:szCs w:val="28"/>
          <w:vertAlign w:val="superscript"/>
          <w:lang w:eastAsia="zh-CN"/>
        </w:rPr>
        <w:t>о</w:t>
      </w:r>
      <w:r w:rsidRPr="00610290">
        <w:rPr>
          <w:rFonts w:ascii="Calibri" w:eastAsia="Times New Roman" w:hAnsi="Calibri" w:cs="Calibri"/>
          <w:b/>
          <w:color w:val="000000"/>
          <w:sz w:val="28"/>
          <w:szCs w:val="28"/>
          <w:lang w:eastAsia="zh-CN"/>
        </w:rPr>
        <w:t xml:space="preserve">, </w:t>
      </w:r>
      <w:r w:rsidRPr="00610290">
        <w:rPr>
          <w:rFonts w:ascii="Arial" w:eastAsia="Times New Roman" w:hAnsi="Arial" w:cs="Arial" w:hint="cs"/>
          <w:b/>
          <w:color w:val="000000"/>
          <w:sz w:val="28"/>
          <w:szCs w:val="28"/>
          <w:rtl/>
          <w:lang w:eastAsia="zh-CN"/>
        </w:rPr>
        <w:t>ے</w:t>
      </w:r>
      <w:r w:rsidRPr="00610290">
        <w:rPr>
          <w:rFonts w:ascii="Calibri" w:eastAsia="Times New Roman" w:hAnsi="Calibri" w:cs="Calibri"/>
          <w:b/>
          <w:color w:val="000000"/>
          <w:sz w:val="28"/>
          <w:szCs w:val="28"/>
          <w:lang w:eastAsia="zh-CN"/>
        </w:rPr>
        <w:t>ВС</w:t>
      </w:r>
      <w:proofErr w:type="gramStart"/>
      <w:r w:rsidRPr="00610290">
        <w:rPr>
          <w:rFonts w:ascii="Calibri" w:eastAsia="Times New Roman" w:hAnsi="Calibri" w:cs="Calibri"/>
          <w:b/>
          <w:color w:val="000000"/>
          <w:sz w:val="28"/>
          <w:szCs w:val="28"/>
          <w:lang w:val="en-US" w:eastAsia="zh-CN"/>
        </w:rPr>
        <w:t>D</w:t>
      </w:r>
      <w:proofErr w:type="gramEnd"/>
      <w:r w:rsidRPr="00610290">
        <w:rPr>
          <w:rFonts w:ascii="Calibri" w:eastAsia="Times New Roman" w:hAnsi="Calibri" w:cs="Calibri"/>
          <w:b/>
          <w:color w:val="000000"/>
          <w:sz w:val="28"/>
          <w:szCs w:val="28"/>
          <w:lang w:eastAsia="zh-CN"/>
        </w:rPr>
        <w:t xml:space="preserve"> смежный с </w:t>
      </w:r>
      <w:r w:rsidRPr="00610290">
        <w:rPr>
          <w:rFonts w:ascii="Arial" w:eastAsia="Times New Roman" w:hAnsi="Arial" w:cs="Arial" w:hint="cs"/>
          <w:b/>
          <w:color w:val="000000"/>
          <w:sz w:val="28"/>
          <w:szCs w:val="28"/>
          <w:rtl/>
          <w:lang w:eastAsia="zh-CN"/>
        </w:rPr>
        <w:t>ے</w:t>
      </w:r>
      <w:r w:rsidRPr="00610290">
        <w:rPr>
          <w:rFonts w:ascii="Calibri" w:eastAsia="Times New Roman" w:hAnsi="Calibri" w:cs="Calibri"/>
          <w:b/>
          <w:color w:val="000000"/>
          <w:sz w:val="28"/>
          <w:szCs w:val="28"/>
          <w:lang w:eastAsia="zh-CN"/>
        </w:rPr>
        <w:t>АСВ, СМ – биссектриса угла ВС</w:t>
      </w:r>
      <w:r w:rsidRPr="00610290">
        <w:rPr>
          <w:rFonts w:ascii="Calibri" w:eastAsia="Times New Roman" w:hAnsi="Calibri" w:cs="Calibri"/>
          <w:b/>
          <w:color w:val="000000"/>
          <w:sz w:val="28"/>
          <w:szCs w:val="28"/>
          <w:lang w:val="en-US" w:eastAsia="zh-CN"/>
        </w:rPr>
        <w:t>D</w:t>
      </w:r>
      <w:r w:rsidRPr="00610290">
        <w:rPr>
          <w:rFonts w:ascii="Calibri" w:eastAsia="Times New Roman" w:hAnsi="Calibri" w:cs="Calibri"/>
          <w:b/>
          <w:color w:val="000000"/>
          <w:sz w:val="28"/>
          <w:szCs w:val="28"/>
          <w:lang w:eastAsia="zh-CN"/>
        </w:rPr>
        <w:t>. Докажите, что АВ ‖ СМ.</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47</w:t>
      </w:r>
      <w:r w:rsidR="00002F1B" w:rsidRPr="00082B29">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0E8A8862" wp14:editId="739EE29A">
            <wp:extent cx="5868537" cy="1843161"/>
            <wp:effectExtent l="19050" t="19050" r="0" b="508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a:srcRect l="5371" t="16242" b="30892"/>
                    <a:stretch/>
                  </pic:blipFill>
                  <pic:spPr bwMode="auto">
                    <a:xfrm>
                      <a:off x="0" y="0"/>
                      <a:ext cx="5874532" cy="184504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644F73"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Рис</w:t>
      </w:r>
      <w:r w:rsidR="00002F1B" w:rsidRPr="006D635F">
        <w:rPr>
          <w:rFonts w:ascii="Times New Roman" w:hAnsi="Times New Roman" w:cs="Times New Roman"/>
          <w:sz w:val="28"/>
          <w:szCs w:val="28"/>
        </w:rPr>
        <w:t xml:space="preserve">унок  47. </w:t>
      </w:r>
      <w:r w:rsidR="003664D0" w:rsidRPr="006D635F">
        <w:rPr>
          <w:rFonts w:ascii="Times New Roman" w:hAnsi="Times New Roman" w:cs="Times New Roman"/>
          <w:sz w:val="28"/>
          <w:szCs w:val="28"/>
        </w:rPr>
        <w:t xml:space="preserve"> Решение задачи № 312</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sz w:val="28"/>
          <w:szCs w:val="28"/>
          <w:lang w:eastAsia="zh-CN"/>
        </w:rPr>
      </w:pPr>
      <w:r w:rsidRPr="00610290">
        <w:rPr>
          <w:rFonts w:ascii="Calibri" w:eastAsia="Times New Roman" w:hAnsi="Calibri" w:cs="Calibri"/>
          <w:b/>
          <w:color w:val="000000"/>
          <w:sz w:val="28"/>
          <w:szCs w:val="28"/>
          <w:lang w:eastAsia="zh-CN"/>
        </w:rPr>
        <w:t xml:space="preserve">№ 313. Отрезки АВ и </w:t>
      </w:r>
      <w:r w:rsidRPr="00610290">
        <w:rPr>
          <w:rFonts w:ascii="Calibri" w:eastAsia="Times New Roman" w:hAnsi="Calibri" w:cs="Calibri"/>
          <w:b/>
          <w:color w:val="000000"/>
          <w:sz w:val="28"/>
          <w:szCs w:val="28"/>
          <w:lang w:val="en-US" w:eastAsia="zh-CN"/>
        </w:rPr>
        <w:t>CD</w:t>
      </w:r>
      <w:r w:rsidRPr="00610290">
        <w:rPr>
          <w:rFonts w:ascii="Calibri" w:eastAsia="Times New Roman" w:hAnsi="Calibri" w:cs="Calibri"/>
          <w:b/>
          <w:color w:val="000000"/>
          <w:sz w:val="28"/>
          <w:szCs w:val="28"/>
          <w:lang w:eastAsia="zh-CN"/>
        </w:rPr>
        <w:t xml:space="preserve"> пересекаются в точке</w:t>
      </w:r>
      <w:proofErr w:type="gramStart"/>
      <w:r w:rsidRPr="00610290">
        <w:rPr>
          <w:rFonts w:ascii="Calibri" w:eastAsia="Times New Roman" w:hAnsi="Calibri" w:cs="Calibri"/>
          <w:b/>
          <w:color w:val="000000"/>
          <w:sz w:val="28"/>
          <w:szCs w:val="28"/>
          <w:lang w:eastAsia="zh-CN"/>
        </w:rPr>
        <w:t xml:space="preserve"> О</w:t>
      </w:r>
      <w:proofErr w:type="gramEnd"/>
      <w:r w:rsidRPr="00610290">
        <w:rPr>
          <w:rFonts w:ascii="Calibri" w:eastAsia="Times New Roman" w:hAnsi="Calibri" w:cs="Calibri"/>
          <w:b/>
          <w:color w:val="000000"/>
          <w:sz w:val="28"/>
          <w:szCs w:val="28"/>
          <w:lang w:eastAsia="zh-CN"/>
        </w:rPr>
        <w:t xml:space="preserve"> и делятся этой точкой пополам. Докажите, что АС ‖ </w:t>
      </w:r>
      <w:r w:rsidRPr="00610290">
        <w:rPr>
          <w:rFonts w:ascii="Calibri" w:eastAsia="Times New Roman" w:hAnsi="Calibri" w:cs="Calibri"/>
          <w:b/>
          <w:color w:val="000000"/>
          <w:sz w:val="28"/>
          <w:szCs w:val="28"/>
          <w:lang w:val="en-US" w:eastAsia="zh-CN"/>
        </w:rPr>
        <w:t>BD</w:t>
      </w:r>
      <w:r w:rsidRPr="00610290">
        <w:rPr>
          <w:rFonts w:ascii="Calibri" w:eastAsia="Times New Roman" w:hAnsi="Calibri" w:cs="Calibri"/>
          <w:b/>
          <w:color w:val="000000"/>
          <w:sz w:val="28"/>
          <w:szCs w:val="28"/>
          <w:lang w:eastAsia="zh-CN"/>
        </w:rPr>
        <w:t>.</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48</w:t>
      </w:r>
      <w:r w:rsidR="00002F1B" w:rsidRPr="00082B29">
        <w:rPr>
          <w:rFonts w:ascii="Times New Roman" w:eastAsia="Times New Roman" w:hAnsi="Times New Roman" w:cs="Times New Roman"/>
          <w:sz w:val="28"/>
          <w:szCs w:val="28"/>
          <w:lang w:eastAsia="zh-CN"/>
        </w:rPr>
        <w:t>.</w:t>
      </w:r>
    </w:p>
    <w:p w:rsidR="00644F73" w:rsidRPr="00644F73" w:rsidRDefault="00644F73" w:rsidP="00002F1B">
      <w:pPr>
        <w:shd w:val="clear" w:color="auto" w:fill="FFFFFF"/>
        <w:suppressAutoHyphens/>
        <w:spacing w:after="0" w:line="360" w:lineRule="auto"/>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31682755" wp14:editId="03B9A540">
            <wp:extent cx="6221648" cy="2264735"/>
            <wp:effectExtent l="19050" t="19050" r="8255" b="254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srcRect l="8058" t="17198" r="5376" b="26751"/>
                    <a:stretch/>
                  </pic:blipFill>
                  <pic:spPr bwMode="auto">
                    <a:xfrm>
                      <a:off x="0" y="0"/>
                      <a:ext cx="6229993" cy="226777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48. </w:t>
      </w:r>
      <w:r w:rsidR="00644F73" w:rsidRPr="006D635F">
        <w:rPr>
          <w:rFonts w:ascii="Times New Roman" w:hAnsi="Times New Roman" w:cs="Times New Roman"/>
          <w:sz w:val="28"/>
          <w:szCs w:val="28"/>
        </w:rPr>
        <w:t>Решение задачи №  313</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7"/>
          <w:shd w:val="clear" w:color="auto" w:fill="FFFFFF"/>
          <w:lang w:eastAsia="zh-CN"/>
        </w:rPr>
      </w:pPr>
      <w:r w:rsidRPr="00610290">
        <w:rPr>
          <w:rFonts w:ascii="Calibri" w:eastAsia="Times New Roman" w:hAnsi="Calibri" w:cs="Calibri"/>
          <w:b/>
          <w:color w:val="000000"/>
          <w:sz w:val="28"/>
          <w:szCs w:val="28"/>
          <w:lang w:eastAsia="zh-CN"/>
        </w:rPr>
        <w:t xml:space="preserve">№ 320. Прямая пересекает биссектрису ВМ треугольника АВС в точке О, являющейся серединой отрезка ВМ, а сторону ВС – в точке К. Докажите, что если </w:t>
      </w:r>
      <w:proofErr w:type="gramStart"/>
      <w:r w:rsidRPr="00610290">
        <w:rPr>
          <w:rFonts w:ascii="Calibri" w:eastAsia="Times New Roman" w:hAnsi="Calibri" w:cs="Calibri"/>
          <w:b/>
          <w:color w:val="000000"/>
          <w:sz w:val="28"/>
          <w:szCs w:val="28"/>
          <w:lang w:eastAsia="zh-CN"/>
        </w:rPr>
        <w:t>ОК</w:t>
      </w:r>
      <w:proofErr w:type="gramEnd"/>
      <w:r w:rsidRPr="00610290">
        <w:rPr>
          <w:rFonts w:ascii="Calibri" w:eastAsia="Times New Roman" w:hAnsi="Calibri" w:cs="Calibri"/>
          <w:b/>
          <w:color w:val="000000"/>
          <w:sz w:val="28"/>
          <w:szCs w:val="28"/>
          <w:lang w:eastAsia="zh-CN"/>
        </w:rPr>
        <w:t xml:space="preserve"> </w:t>
      </w:r>
      <w:r w:rsidRPr="00610290">
        <w:rPr>
          <w:rFonts w:ascii="Cambria Math" w:eastAsia="Times New Roman" w:hAnsi="Cambria Math" w:cs="Cambria Math"/>
          <w:b/>
          <w:color w:val="474747"/>
          <w:sz w:val="27"/>
          <w:szCs w:val="27"/>
          <w:shd w:val="clear" w:color="auto" w:fill="FFFFFF"/>
          <w:lang w:eastAsia="zh-CN"/>
        </w:rPr>
        <w:t>⊥</w:t>
      </w:r>
      <w:r w:rsidRPr="00610290">
        <w:rPr>
          <w:rFonts w:ascii="Calibri" w:eastAsia="Times New Roman" w:hAnsi="Calibri" w:cs="Calibri"/>
          <w:b/>
          <w:color w:val="474747"/>
          <w:sz w:val="27"/>
          <w:szCs w:val="27"/>
          <w:shd w:val="clear" w:color="auto" w:fill="FFFFFF"/>
          <w:lang w:eastAsia="zh-CN"/>
        </w:rPr>
        <w:t xml:space="preserve"> </w:t>
      </w:r>
      <w:r w:rsidRPr="00610290">
        <w:rPr>
          <w:rFonts w:ascii="Calibri" w:eastAsia="Times New Roman" w:hAnsi="Calibri" w:cs="Calibri"/>
          <w:b/>
          <w:color w:val="000000" w:themeColor="text1"/>
          <w:sz w:val="28"/>
          <w:szCs w:val="27"/>
          <w:shd w:val="clear" w:color="auto" w:fill="FFFFFF"/>
          <w:lang w:eastAsia="zh-CN"/>
        </w:rPr>
        <w:t>ВМ, то МК ‖ АВ.</w:t>
      </w:r>
    </w:p>
    <w:p w:rsidR="00002F1B" w:rsidRPr="00002F1B" w:rsidRDefault="00002F1B"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w:t>
      </w:r>
      <w:r w:rsidR="006D635F">
        <w:rPr>
          <w:rFonts w:ascii="Times New Roman" w:eastAsia="Times New Roman" w:hAnsi="Times New Roman" w:cs="Times New Roman"/>
          <w:sz w:val="28"/>
          <w:szCs w:val="28"/>
          <w:lang w:eastAsia="zh-CN"/>
        </w:rPr>
        <w:t>унок</w:t>
      </w:r>
      <w:r>
        <w:rPr>
          <w:rFonts w:ascii="Times New Roman" w:eastAsia="Times New Roman" w:hAnsi="Times New Roman" w:cs="Times New Roman"/>
          <w:sz w:val="28"/>
          <w:szCs w:val="28"/>
          <w:lang w:eastAsia="zh-CN"/>
        </w:rPr>
        <w:t xml:space="preserve"> 49</w:t>
      </w:r>
      <w:r w:rsidRPr="00082B29">
        <w:rPr>
          <w:rFonts w:ascii="Times New Roman" w:eastAsia="Times New Roman" w:hAnsi="Times New Roman" w:cs="Times New Roman"/>
          <w:sz w:val="28"/>
          <w:szCs w:val="28"/>
          <w:lang w:eastAsia="zh-CN"/>
        </w:rPr>
        <w:t>.</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lastRenderedPageBreak/>
        <w:drawing>
          <wp:inline distT="0" distB="0" distL="0" distR="0" wp14:anchorId="040532AA" wp14:editId="56754FE4">
            <wp:extent cx="6103893" cy="1403498"/>
            <wp:effectExtent l="19050" t="19050" r="0" b="635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a:srcRect l="5192" t="24524" r="12187" b="41683"/>
                    <a:stretch/>
                  </pic:blipFill>
                  <pic:spPr bwMode="auto">
                    <a:xfrm>
                      <a:off x="0" y="0"/>
                      <a:ext cx="6111887" cy="140533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644F73"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w:t>
      </w:r>
      <w:r w:rsidR="00002F1B" w:rsidRPr="006D635F">
        <w:rPr>
          <w:rFonts w:ascii="Times New Roman" w:hAnsi="Times New Roman" w:cs="Times New Roman"/>
          <w:sz w:val="28"/>
          <w:szCs w:val="28"/>
        </w:rPr>
        <w:t xml:space="preserve">49. </w:t>
      </w:r>
      <w:r w:rsidR="00610290" w:rsidRPr="006D635F">
        <w:rPr>
          <w:rFonts w:ascii="Times New Roman" w:hAnsi="Times New Roman" w:cs="Times New Roman"/>
          <w:sz w:val="28"/>
          <w:szCs w:val="28"/>
        </w:rPr>
        <w:t>Решение задачи №  320</w:t>
      </w:r>
      <w:r w:rsidR="00AA4BA5">
        <w:rPr>
          <w:rFonts w:ascii="Times New Roman" w:hAnsi="Times New Roman" w:cs="Times New Roman"/>
          <w:sz w:val="28"/>
          <w:szCs w:val="28"/>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w:t>
      </w:r>
      <w:r w:rsidRPr="00644F73">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roofErr w:type="gramEnd"/>
    </w:p>
    <w:p w:rsidR="00644F73" w:rsidRPr="00644F73" w:rsidRDefault="00644F73" w:rsidP="00644F73">
      <w:pPr>
        <w:shd w:val="clear" w:color="auto" w:fill="FFFFFF"/>
        <w:spacing w:after="0" w:line="360" w:lineRule="auto"/>
        <w:ind w:left="43"/>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Домашнее задание: § 14, вопросы 1–3, № 303, № 306, № 308, № 311, № 314.</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Дата: </w:t>
      </w:r>
      <w:r w:rsidRPr="00644F73">
        <w:rPr>
          <w:rFonts w:ascii="Times New Roman" w:eastAsia="Times New Roman" w:hAnsi="Times New Roman" w:cs="Times New Roman"/>
          <w:b/>
          <w:sz w:val="28"/>
          <w:szCs w:val="28"/>
          <w:lang w:eastAsia="zh-CN"/>
        </w:rPr>
        <w:t>25.02.2021</w:t>
      </w:r>
      <w:r w:rsidRPr="00644F73">
        <w:rPr>
          <w:rFonts w:ascii="Times New Roman" w:eastAsia="Times New Roman" w:hAnsi="Times New Roman" w:cs="Times New Roman"/>
          <w:sz w:val="28"/>
          <w:szCs w:val="28"/>
          <w:lang w:eastAsia="zh-CN"/>
        </w:rPr>
        <w:t xml:space="preserve"> Класс: 7</w:t>
      </w:r>
    </w:p>
    <w:p w:rsidR="00644F73" w:rsidRPr="00644F73" w:rsidRDefault="00644F73" w:rsidP="00644F73">
      <w:pPr>
        <w:shd w:val="clear" w:color="auto" w:fill="FFFFFF"/>
        <w:suppressAutoHyphens/>
        <w:spacing w:after="0" w:line="360" w:lineRule="auto"/>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Тема урока: </w:t>
      </w:r>
      <w:r w:rsidRPr="00644F73">
        <w:rPr>
          <w:rFonts w:ascii="Times New Roman" w:eastAsia="Times New Roman" w:hAnsi="Times New Roman" w:cs="Times New Roman"/>
          <w:b/>
          <w:sz w:val="28"/>
          <w:szCs w:val="28"/>
          <w:lang w:eastAsia="zh-CN"/>
        </w:rPr>
        <w:t xml:space="preserve">Свойства </w:t>
      </w:r>
      <w:proofErr w:type="gramStart"/>
      <w:r w:rsidRPr="00644F73">
        <w:rPr>
          <w:rFonts w:ascii="Times New Roman" w:eastAsia="Times New Roman" w:hAnsi="Times New Roman" w:cs="Times New Roman"/>
          <w:b/>
          <w:sz w:val="28"/>
          <w:szCs w:val="28"/>
          <w:lang w:eastAsia="zh-CN"/>
        </w:rPr>
        <w:t>параллельных</w:t>
      </w:r>
      <w:proofErr w:type="gramEnd"/>
      <w:r w:rsidRPr="00644F73">
        <w:rPr>
          <w:rFonts w:ascii="Times New Roman" w:eastAsia="Times New Roman" w:hAnsi="Times New Roman" w:cs="Times New Roman"/>
          <w:b/>
          <w:sz w:val="28"/>
          <w:szCs w:val="28"/>
          <w:lang w:eastAsia="zh-CN"/>
        </w:rPr>
        <w:t xml:space="preserve"> прямых</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ввести новое понятие «расстояние между двумя параллельными прямыми»; доказать теоремы о свойствах параллельных прямых.</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обогащение словарного запаса,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 воспитание бережного отношения к технике.</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комбинированный урок.</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интерактивная доска,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 учебник 7 класс по геометрии (</w:t>
      </w:r>
      <w:proofErr w:type="gramStart"/>
      <w:r w:rsidRPr="00644F73">
        <w:rPr>
          <w:rFonts w:ascii="Times New Roman" w:eastAsia="Times New Roman" w:hAnsi="Times New Roman" w:cs="Times New Roman"/>
          <w:sz w:val="28"/>
          <w:szCs w:val="28"/>
          <w:lang w:eastAsia="zh-CN"/>
        </w:rPr>
        <w:t>Мерзляк</w:t>
      </w:r>
      <w:proofErr w:type="gramEnd"/>
      <w:r w:rsidRPr="00644F73">
        <w:rPr>
          <w:rFonts w:ascii="Times New Roman" w:eastAsia="Times New Roman" w:hAnsi="Times New Roman" w:cs="Times New Roman"/>
          <w:sz w:val="28"/>
          <w:szCs w:val="28"/>
          <w:lang w:eastAsia="zh-CN"/>
        </w:rPr>
        <w:t xml:space="preserve"> А. Г., Полонский В. Б.).</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napToGrid w:val="0"/>
        <w:spacing w:after="0" w:line="360" w:lineRule="auto"/>
        <w:ind w:right="-284"/>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Основные понятия:</w:t>
      </w:r>
      <w:r w:rsidRPr="00644F73">
        <w:rPr>
          <w:rFonts w:ascii="Times New Roman" w:eastAsia="Times New Roman" w:hAnsi="Times New Roman" w:cs="Times New Roman"/>
          <w:sz w:val="28"/>
          <w:szCs w:val="28"/>
          <w:lang w:eastAsia="zh-CN"/>
        </w:rPr>
        <w:t xml:space="preserve">  секущие прямые, углы односторонние, накрест лежащие, соответственные, теоремы о свойствах параллельных прямых.</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28"/>
        </w:numPr>
        <w:shd w:val="clear" w:color="auto" w:fill="FFFFFF"/>
        <w:suppressAutoHyphens/>
        <w:spacing w:after="0" w:line="360" w:lineRule="auto"/>
        <w:ind w:left="851"/>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приветствие;</w:t>
      </w:r>
    </w:p>
    <w:p w:rsidR="00644F73" w:rsidRPr="00644F73" w:rsidRDefault="00644F73" w:rsidP="00644F73">
      <w:pPr>
        <w:numPr>
          <w:ilvl w:val="0"/>
          <w:numId w:val="28"/>
        </w:numPr>
        <w:shd w:val="clear" w:color="auto" w:fill="FFFFFF"/>
        <w:suppressAutoHyphens/>
        <w:spacing w:after="0" w:line="360" w:lineRule="auto"/>
        <w:ind w:left="851"/>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усвоения новых знаний (20-23 мин).</w:t>
      </w:r>
    </w:p>
    <w:p w:rsidR="00644F73" w:rsidRPr="00644F73" w:rsidRDefault="00644F73" w:rsidP="00644F73">
      <w:pPr>
        <w:numPr>
          <w:ilvl w:val="0"/>
          <w:numId w:val="29"/>
        </w:numPr>
        <w:shd w:val="clear" w:color="auto" w:fill="FFFFFF"/>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lastRenderedPageBreak/>
        <w:t>Объявление темы урока.</w:t>
      </w:r>
    </w:p>
    <w:p w:rsidR="00644F73" w:rsidRPr="00644F73" w:rsidRDefault="00644F73" w:rsidP="00644F73">
      <w:pPr>
        <w:numPr>
          <w:ilvl w:val="0"/>
          <w:numId w:val="29"/>
        </w:numPr>
        <w:shd w:val="clear" w:color="auto" w:fill="FFFFFF"/>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4E391B"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Теорема.</w:t>
      </w:r>
      <w:r w:rsidR="00644F73" w:rsidRPr="00644F73">
        <w:rPr>
          <w:rFonts w:ascii="Times New Roman" w:eastAsia="Times New Roman" w:hAnsi="Times New Roman" w:cs="Times New Roman"/>
          <w:color w:val="000000"/>
          <w:sz w:val="28"/>
          <w:szCs w:val="28"/>
          <w:lang w:eastAsia="zh-CN"/>
        </w:rPr>
        <w:t xml:space="preserve"> Если две параллельные прямые пересечены секущей, то углы, образующие пару </w:t>
      </w:r>
      <w:r>
        <w:rPr>
          <w:rFonts w:ascii="Times New Roman" w:eastAsia="Times New Roman" w:hAnsi="Times New Roman" w:cs="Times New Roman"/>
          <w:color w:val="000000"/>
          <w:sz w:val="28"/>
          <w:szCs w:val="28"/>
          <w:lang w:eastAsia="zh-CN"/>
        </w:rPr>
        <w:t xml:space="preserve">накрест </w:t>
      </w:r>
      <w:r w:rsidR="00002F1B">
        <w:rPr>
          <w:rFonts w:ascii="Times New Roman" w:eastAsia="Times New Roman" w:hAnsi="Times New Roman" w:cs="Times New Roman"/>
          <w:color w:val="000000"/>
          <w:sz w:val="28"/>
          <w:szCs w:val="28"/>
          <w:lang w:eastAsia="zh-CN"/>
        </w:rPr>
        <w:t xml:space="preserve">лежащих углов, равны </w:t>
      </w:r>
      <w:r w:rsidR="002F4892">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002F1B">
        <w:rPr>
          <w:rFonts w:ascii="Times New Roman" w:eastAsia="Times New Roman" w:hAnsi="Times New Roman" w:cs="Times New Roman"/>
          <w:color w:val="000000"/>
          <w:sz w:val="28"/>
          <w:szCs w:val="28"/>
          <w:lang w:eastAsia="zh-CN"/>
        </w:rPr>
        <w:t>50</w:t>
      </w:r>
      <w:r w:rsidR="002F4892">
        <w:rPr>
          <w:rFonts w:ascii="Times New Roman" w:eastAsia="Times New Roman" w:hAnsi="Times New Roman" w:cs="Times New Roman"/>
          <w:color w:val="000000"/>
          <w:sz w:val="28"/>
          <w:szCs w:val="28"/>
          <w:lang w:eastAsia="zh-CN"/>
        </w:rPr>
        <w:t>)</w:t>
      </w:r>
      <w:r w:rsidR="00002F1B">
        <w:rPr>
          <w:rFonts w:ascii="Times New Roman" w:eastAsia="Times New Roman" w:hAnsi="Times New Roman" w:cs="Times New Roman"/>
          <w:color w:val="000000"/>
          <w:sz w:val="28"/>
          <w:szCs w:val="28"/>
          <w:lang w:eastAsia="zh-CN"/>
        </w:rPr>
        <w:t>.</w:t>
      </w:r>
    </w:p>
    <w:p w:rsidR="00644F73" w:rsidRPr="00644F73" w:rsidRDefault="004E391B"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 xml:space="preserve">Теорема. </w:t>
      </w:r>
      <w:r w:rsidR="00644F73" w:rsidRPr="00644F73">
        <w:rPr>
          <w:rFonts w:ascii="Times New Roman" w:eastAsia="Times New Roman" w:hAnsi="Times New Roman" w:cs="Times New Roman"/>
          <w:color w:val="000000"/>
          <w:sz w:val="28"/>
          <w:szCs w:val="28"/>
          <w:lang w:eastAsia="zh-CN"/>
        </w:rPr>
        <w:t>Если две параллельные прямые пересечены секущей, то углы, образующие па</w:t>
      </w:r>
      <w:r w:rsidR="00002F1B">
        <w:rPr>
          <w:rFonts w:ascii="Times New Roman" w:eastAsia="Times New Roman" w:hAnsi="Times New Roman" w:cs="Times New Roman"/>
          <w:color w:val="000000"/>
          <w:sz w:val="28"/>
          <w:szCs w:val="28"/>
          <w:lang w:eastAsia="zh-CN"/>
        </w:rPr>
        <w:t>ру соответственных углов, равны</w:t>
      </w:r>
      <w:r w:rsidR="002F4892">
        <w:rPr>
          <w:rFonts w:ascii="Times New Roman" w:eastAsia="Times New Roman" w:hAnsi="Times New Roman" w:cs="Times New Roman"/>
          <w:color w:val="000000"/>
          <w:sz w:val="28"/>
          <w:szCs w:val="28"/>
          <w:lang w:eastAsia="zh-CN"/>
        </w:rPr>
        <w:t xml:space="preserve"> (</w:t>
      </w:r>
      <w:r w:rsidR="006D635F">
        <w:rPr>
          <w:rFonts w:ascii="Times New Roman" w:eastAsia="Times New Roman" w:hAnsi="Times New Roman" w:cs="Times New Roman"/>
          <w:color w:val="000000"/>
          <w:sz w:val="28"/>
          <w:szCs w:val="28"/>
          <w:lang w:eastAsia="zh-CN"/>
        </w:rPr>
        <w:t xml:space="preserve">рисунок </w:t>
      </w:r>
      <w:r w:rsidR="00002F1B">
        <w:rPr>
          <w:rFonts w:ascii="Times New Roman" w:eastAsia="Times New Roman" w:hAnsi="Times New Roman" w:cs="Times New Roman"/>
          <w:color w:val="000000"/>
          <w:sz w:val="28"/>
          <w:szCs w:val="28"/>
          <w:lang w:eastAsia="zh-CN"/>
        </w:rPr>
        <w:t>50</w:t>
      </w:r>
      <w:r w:rsidR="002F4892">
        <w:rPr>
          <w:rFonts w:ascii="Times New Roman" w:eastAsia="Times New Roman" w:hAnsi="Times New Roman" w:cs="Times New Roman"/>
          <w:color w:val="000000"/>
          <w:sz w:val="28"/>
          <w:szCs w:val="28"/>
          <w:lang w:eastAsia="zh-CN"/>
        </w:rPr>
        <w:t>)</w:t>
      </w:r>
      <w:r w:rsidR="00002F1B">
        <w:rPr>
          <w:rFonts w:ascii="Times New Roman" w:eastAsia="Times New Roman" w:hAnsi="Times New Roman" w:cs="Times New Roman"/>
          <w:color w:val="000000"/>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Теор</w:t>
      </w:r>
      <w:r w:rsidR="004E391B">
        <w:rPr>
          <w:rFonts w:ascii="Times New Roman" w:eastAsia="Times New Roman" w:hAnsi="Times New Roman" w:cs="Times New Roman"/>
          <w:color w:val="000000"/>
          <w:sz w:val="28"/>
          <w:szCs w:val="28"/>
          <w:lang w:eastAsia="zh-CN"/>
        </w:rPr>
        <w:t>ема</w:t>
      </w:r>
      <w:r w:rsidRPr="00644F73">
        <w:rPr>
          <w:rFonts w:ascii="Times New Roman" w:eastAsia="Times New Roman" w:hAnsi="Times New Roman" w:cs="Times New Roman"/>
          <w:color w:val="000000"/>
          <w:sz w:val="28"/>
          <w:szCs w:val="28"/>
          <w:lang w:eastAsia="zh-CN"/>
        </w:rPr>
        <w:t>. Если две параллельные прямые пересечены секущей, то сумма углов, образующих пару односторонних углов, равна 180</w:t>
      </w:r>
      <w:r w:rsidRPr="00644F73">
        <w:rPr>
          <w:rFonts w:ascii="Times New Roman" w:eastAsia="Times New Roman" w:hAnsi="Times New Roman" w:cs="Times New Roman"/>
          <w:color w:val="000000"/>
          <w:sz w:val="28"/>
          <w:szCs w:val="28"/>
          <w:vertAlign w:val="superscript"/>
          <w:lang w:eastAsia="zh-CN"/>
        </w:rPr>
        <w:t>о</w:t>
      </w:r>
      <w:r w:rsidR="002F4892">
        <w:rPr>
          <w:rFonts w:ascii="Times New Roman" w:eastAsia="Times New Roman" w:hAnsi="Times New Roman" w:cs="Times New Roman"/>
          <w:color w:val="000000"/>
          <w:sz w:val="28"/>
          <w:szCs w:val="28"/>
          <w:lang w:eastAsia="zh-CN"/>
        </w:rPr>
        <w:t xml:space="preserve"> (</w:t>
      </w:r>
      <w:r w:rsidR="006D635F">
        <w:rPr>
          <w:rFonts w:ascii="Times New Roman" w:eastAsia="Times New Roman" w:hAnsi="Times New Roman" w:cs="Times New Roman"/>
          <w:color w:val="000000"/>
          <w:sz w:val="28"/>
          <w:szCs w:val="28"/>
          <w:lang w:eastAsia="zh-CN"/>
        </w:rPr>
        <w:t xml:space="preserve">рисунок </w:t>
      </w:r>
      <w:r w:rsidR="00002F1B">
        <w:rPr>
          <w:rFonts w:ascii="Times New Roman" w:eastAsia="Times New Roman" w:hAnsi="Times New Roman" w:cs="Times New Roman"/>
          <w:color w:val="000000"/>
          <w:sz w:val="28"/>
          <w:szCs w:val="28"/>
          <w:lang w:eastAsia="zh-CN"/>
        </w:rPr>
        <w:t>50</w:t>
      </w:r>
      <w:r w:rsidR="002F4892">
        <w:rPr>
          <w:rFonts w:ascii="Times New Roman" w:eastAsia="Times New Roman" w:hAnsi="Times New Roman" w:cs="Times New Roman"/>
          <w:color w:val="000000"/>
          <w:sz w:val="28"/>
          <w:szCs w:val="28"/>
          <w:lang w:eastAsia="zh-CN"/>
        </w:rPr>
        <w:t>)</w:t>
      </w:r>
      <w:r w:rsidR="00002F1B">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6D86B724" wp14:editId="642CCDB2">
            <wp:extent cx="5656521" cy="2613427"/>
            <wp:effectExtent l="19050" t="19050" r="1905"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srcRect l="7520" t="16242" r="6452" b="13057"/>
                    <a:stretch/>
                  </pic:blipFill>
                  <pic:spPr bwMode="auto">
                    <a:xfrm>
                      <a:off x="0" y="0"/>
                      <a:ext cx="5668308" cy="261887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50. </w:t>
      </w:r>
      <w:r w:rsidR="00644F73" w:rsidRPr="006D635F">
        <w:rPr>
          <w:rFonts w:ascii="Times New Roman" w:hAnsi="Times New Roman" w:cs="Times New Roman"/>
          <w:sz w:val="28"/>
          <w:szCs w:val="28"/>
        </w:rPr>
        <w:t xml:space="preserve">Теоремы </w:t>
      </w:r>
      <w:r w:rsidR="006D635F">
        <w:rPr>
          <w:rFonts w:ascii="Times New Roman" w:hAnsi="Times New Roman" w:cs="Times New Roman"/>
          <w:sz w:val="28"/>
          <w:szCs w:val="28"/>
        </w:rPr>
        <w:t xml:space="preserve">о </w:t>
      </w:r>
      <w:proofErr w:type="gramStart"/>
      <w:r w:rsidR="006D635F">
        <w:rPr>
          <w:rFonts w:ascii="Times New Roman" w:hAnsi="Times New Roman" w:cs="Times New Roman"/>
          <w:sz w:val="28"/>
          <w:szCs w:val="28"/>
        </w:rPr>
        <w:t>параллельных</w:t>
      </w:r>
      <w:proofErr w:type="gramEnd"/>
      <w:r w:rsidR="006D635F">
        <w:rPr>
          <w:rFonts w:ascii="Times New Roman" w:hAnsi="Times New Roman" w:cs="Times New Roman"/>
          <w:sz w:val="28"/>
          <w:szCs w:val="28"/>
        </w:rPr>
        <w:t xml:space="preserve"> прямых</w:t>
      </w:r>
      <w:r w:rsidR="00AA4BA5">
        <w:rPr>
          <w:rFonts w:ascii="Times New Roman" w:hAnsi="Times New Roman" w:cs="Times New Roman"/>
          <w:sz w:val="28"/>
          <w:szCs w:val="28"/>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Следствие. Если прямая перпендикулярна одной из двух параллельных прямых, то она перпендикулярна и другой. Докажем сле</w:t>
      </w:r>
      <w:r w:rsidR="00002F1B">
        <w:rPr>
          <w:rFonts w:ascii="Times New Roman" w:eastAsia="Times New Roman" w:hAnsi="Times New Roman" w:cs="Times New Roman"/>
          <w:color w:val="000000"/>
          <w:sz w:val="28"/>
          <w:szCs w:val="28"/>
          <w:lang w:eastAsia="zh-CN"/>
        </w:rPr>
        <w:t xml:space="preserve">дствие вместе с ребятами </w:t>
      </w:r>
      <w:r w:rsidR="002F4892">
        <w:rPr>
          <w:rFonts w:ascii="Times New Roman" w:eastAsia="Times New Roman" w:hAnsi="Times New Roman" w:cs="Times New Roman"/>
          <w:color w:val="000000"/>
          <w:sz w:val="28"/>
          <w:szCs w:val="28"/>
          <w:lang w:eastAsia="zh-CN"/>
        </w:rPr>
        <w:t>(</w:t>
      </w:r>
      <w:r w:rsidR="006D635F">
        <w:rPr>
          <w:rFonts w:ascii="Times New Roman" w:eastAsia="Times New Roman" w:hAnsi="Times New Roman" w:cs="Times New Roman"/>
          <w:color w:val="000000"/>
          <w:sz w:val="28"/>
          <w:szCs w:val="28"/>
          <w:lang w:eastAsia="zh-CN"/>
        </w:rPr>
        <w:t xml:space="preserve">рисунок </w:t>
      </w:r>
      <w:r w:rsidR="00002F1B">
        <w:rPr>
          <w:rFonts w:ascii="Times New Roman" w:eastAsia="Times New Roman" w:hAnsi="Times New Roman" w:cs="Times New Roman"/>
          <w:color w:val="000000"/>
          <w:sz w:val="28"/>
          <w:szCs w:val="28"/>
          <w:lang w:eastAsia="zh-CN"/>
        </w:rPr>
        <w:t>51</w:t>
      </w:r>
      <w:r w:rsidR="002F4892">
        <w:rPr>
          <w:rFonts w:ascii="Times New Roman" w:eastAsia="Times New Roman" w:hAnsi="Times New Roman" w:cs="Times New Roman"/>
          <w:color w:val="000000"/>
          <w:sz w:val="28"/>
          <w:szCs w:val="28"/>
          <w:lang w:eastAsia="zh-CN"/>
        </w:rPr>
        <w:t>)</w:t>
      </w:r>
      <w:r w:rsidR="00002F1B">
        <w:rPr>
          <w:rFonts w:ascii="Times New Roman" w:eastAsia="Times New Roman" w:hAnsi="Times New Roman" w:cs="Times New Roman"/>
          <w:color w:val="000000"/>
          <w:sz w:val="28"/>
          <w:szCs w:val="28"/>
          <w:lang w:eastAsia="zh-CN"/>
        </w:rPr>
        <w:t>.</w:t>
      </w:r>
    </w:p>
    <w:p w:rsidR="00644F73" w:rsidRPr="00644F73" w:rsidRDefault="00644F73" w:rsidP="006D635F">
      <w:pPr>
        <w:shd w:val="clear" w:color="auto" w:fill="FFFFFF"/>
        <w:suppressAutoHyphens/>
        <w:spacing w:after="0" w:line="360" w:lineRule="auto"/>
        <w:contextualSpacing/>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25DC1BFA" wp14:editId="082A1865">
            <wp:extent cx="5099539" cy="2286000"/>
            <wp:effectExtent l="19050" t="19050" r="635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6"/>
                    <a:srcRect l="30974" t="23885" r="17105" b="34714"/>
                    <a:stretch/>
                  </pic:blipFill>
                  <pic:spPr bwMode="auto">
                    <a:xfrm>
                      <a:off x="0" y="0"/>
                      <a:ext cx="5101052" cy="228667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51. </w:t>
      </w:r>
      <w:r w:rsidR="00644F73" w:rsidRPr="006D635F">
        <w:rPr>
          <w:rFonts w:ascii="Times New Roman" w:hAnsi="Times New Roman" w:cs="Times New Roman"/>
          <w:sz w:val="28"/>
          <w:szCs w:val="28"/>
        </w:rPr>
        <w:t xml:space="preserve"> Следствие</w:t>
      </w:r>
      <w:r w:rsidR="00AA4BA5">
        <w:rPr>
          <w:rFonts w:ascii="Times New Roman" w:hAnsi="Times New Roman" w:cs="Times New Roman"/>
          <w:sz w:val="28"/>
          <w:szCs w:val="28"/>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lastRenderedPageBreak/>
        <w:t>Расстоянием между двумя параллельными прямыми называют расстояние от любой точки одной из прямых до другой прямой.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III</w:t>
      </w:r>
      <w:r w:rsidRPr="00644F73">
        <w:rPr>
          <w:rFonts w:ascii="Times New Roman" w:eastAsia="Times New Roman" w:hAnsi="Times New Roman" w:cs="Times New Roman"/>
          <w:sz w:val="28"/>
          <w:szCs w:val="28"/>
          <w:u w:val="single"/>
          <w:lang w:eastAsia="zh-CN"/>
        </w:rPr>
        <w:t xml:space="preserve"> – Этап закрепления пройденного материала (15 мин).</w:t>
      </w:r>
      <w:proofErr w:type="gramEnd"/>
    </w:p>
    <w:p w:rsidR="00644F73" w:rsidRPr="00644F73" w:rsidRDefault="00644F73" w:rsidP="00644F73">
      <w:pPr>
        <w:numPr>
          <w:ilvl w:val="0"/>
          <w:numId w:val="30"/>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Решение задач с применением математической среды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328, № 330, № 333, № 335.</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sz w:val="28"/>
          <w:szCs w:val="28"/>
          <w:lang w:eastAsia="zh-CN"/>
        </w:rPr>
      </w:pPr>
      <w:r w:rsidRPr="00610290">
        <w:rPr>
          <w:rFonts w:ascii="Calibri" w:eastAsia="Times New Roman" w:hAnsi="Calibri" w:cs="Calibri"/>
          <w:b/>
          <w:color w:val="000000"/>
          <w:sz w:val="28"/>
          <w:szCs w:val="28"/>
          <w:lang w:eastAsia="zh-CN"/>
        </w:rPr>
        <w:t>№ 328. Разность односторонних углов, образованных при пересечении двух параллельных прямых секущей, равна 50</w:t>
      </w:r>
      <w:r w:rsidRPr="00610290">
        <w:rPr>
          <w:rFonts w:ascii="Calibri" w:eastAsia="Times New Roman" w:hAnsi="Calibri" w:cs="Calibri"/>
          <w:b/>
          <w:color w:val="000000"/>
          <w:sz w:val="28"/>
          <w:szCs w:val="28"/>
          <w:vertAlign w:val="superscript"/>
          <w:lang w:eastAsia="zh-CN"/>
        </w:rPr>
        <w:t>о</w:t>
      </w:r>
      <w:r w:rsidRPr="00610290">
        <w:rPr>
          <w:rFonts w:ascii="Calibri" w:eastAsia="Times New Roman" w:hAnsi="Calibri" w:cs="Calibri"/>
          <w:b/>
          <w:color w:val="000000"/>
          <w:sz w:val="28"/>
          <w:szCs w:val="28"/>
          <w:lang w:eastAsia="zh-CN"/>
        </w:rPr>
        <w:t>. Найдите эти углы.</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52</w:t>
      </w:r>
      <w:r w:rsidR="00002F1B" w:rsidRPr="00082B29">
        <w:rPr>
          <w:rFonts w:ascii="Times New Roman" w:eastAsia="Times New Roman" w:hAnsi="Times New Roman" w:cs="Times New Roman"/>
          <w:sz w:val="28"/>
          <w:szCs w:val="28"/>
          <w:lang w:eastAsia="zh-CN"/>
        </w:rPr>
        <w:t>.</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51F6949C" wp14:editId="7BB00E2B">
            <wp:extent cx="5474378" cy="2030818"/>
            <wp:effectExtent l="19050" t="19050" r="0" b="762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a:srcRect l="34018" t="15924" r="10400" b="47399"/>
                    <a:stretch/>
                  </pic:blipFill>
                  <pic:spPr bwMode="auto">
                    <a:xfrm>
                      <a:off x="0" y="0"/>
                      <a:ext cx="5517155" cy="204668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52. </w:t>
      </w:r>
      <w:r w:rsidR="00644F73" w:rsidRPr="006D635F">
        <w:rPr>
          <w:rFonts w:ascii="Times New Roman" w:hAnsi="Times New Roman" w:cs="Times New Roman"/>
          <w:sz w:val="28"/>
          <w:szCs w:val="28"/>
        </w:rPr>
        <w:t>Решение задачи № 328</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8"/>
          <w:lang w:eastAsia="zh-CN"/>
        </w:rPr>
      </w:pPr>
      <w:r w:rsidRPr="00610290">
        <w:rPr>
          <w:rFonts w:ascii="Calibri" w:eastAsia="Times New Roman" w:hAnsi="Calibri" w:cs="Calibri"/>
          <w:b/>
          <w:color w:val="000000" w:themeColor="text1"/>
          <w:sz w:val="28"/>
          <w:szCs w:val="28"/>
          <w:lang w:eastAsia="zh-CN"/>
        </w:rPr>
        <w:t>№ 330. Найдите все углы, образованные при пересечении двух параллельных прямых секущей, если один из этих углов равен 48</w:t>
      </w:r>
      <w:r w:rsidRPr="00610290">
        <w:rPr>
          <w:rFonts w:ascii="Calibri" w:eastAsia="Times New Roman" w:hAnsi="Calibri" w:cs="Calibri"/>
          <w:b/>
          <w:color w:val="000000" w:themeColor="text1"/>
          <w:sz w:val="28"/>
          <w:szCs w:val="28"/>
          <w:vertAlign w:val="superscript"/>
          <w:lang w:eastAsia="zh-CN"/>
        </w:rPr>
        <w:t>о</w:t>
      </w:r>
      <w:r w:rsidRPr="00610290">
        <w:rPr>
          <w:rFonts w:ascii="Calibri" w:eastAsia="Times New Roman" w:hAnsi="Calibri" w:cs="Calibri"/>
          <w:b/>
          <w:color w:val="000000" w:themeColor="text1"/>
          <w:sz w:val="28"/>
          <w:szCs w:val="28"/>
          <w:lang w:eastAsia="zh-CN"/>
        </w:rPr>
        <w:t>.</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53</w:t>
      </w:r>
      <w:r w:rsidR="00002F1B" w:rsidRPr="00082B29">
        <w:rPr>
          <w:rFonts w:ascii="Times New Roman" w:eastAsia="Times New Roman" w:hAnsi="Times New Roman" w:cs="Times New Roman"/>
          <w:sz w:val="28"/>
          <w:szCs w:val="28"/>
          <w:lang w:eastAsia="zh-CN"/>
        </w:rPr>
        <w:t>.</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2C1C7E3C" wp14:editId="5C238BF4">
            <wp:extent cx="5510176" cy="2200940"/>
            <wp:effectExtent l="19050" t="19050" r="0" b="889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a:srcRect l="32406" t="17516" r="12909" b="43630"/>
                    <a:stretch/>
                  </pic:blipFill>
                  <pic:spPr bwMode="auto">
                    <a:xfrm>
                      <a:off x="0" y="0"/>
                      <a:ext cx="5555247" cy="221894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53. </w:t>
      </w:r>
      <w:r w:rsidR="00644F73" w:rsidRPr="006D635F">
        <w:rPr>
          <w:rFonts w:ascii="Times New Roman" w:hAnsi="Times New Roman" w:cs="Times New Roman"/>
          <w:sz w:val="28"/>
          <w:szCs w:val="28"/>
        </w:rPr>
        <w:t>Решение задачи № 330</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8"/>
          <w:lang w:eastAsia="zh-CN"/>
        </w:rPr>
      </w:pPr>
      <w:r w:rsidRPr="00610290">
        <w:rPr>
          <w:rFonts w:ascii="Calibri" w:eastAsia="Times New Roman" w:hAnsi="Calibri" w:cs="Calibri"/>
          <w:b/>
          <w:color w:val="000000" w:themeColor="text1"/>
          <w:sz w:val="28"/>
          <w:szCs w:val="28"/>
          <w:lang w:eastAsia="zh-CN"/>
        </w:rPr>
        <w:lastRenderedPageBreak/>
        <w:t xml:space="preserve">№ 333. Прямая, параллельная основанию </w:t>
      </w:r>
      <w:r w:rsidRPr="00610290">
        <w:rPr>
          <w:rFonts w:ascii="Calibri" w:eastAsia="Times New Roman" w:hAnsi="Calibri" w:cs="Calibri"/>
          <w:b/>
          <w:color w:val="000000" w:themeColor="text1"/>
          <w:sz w:val="28"/>
          <w:szCs w:val="28"/>
          <w:lang w:val="en-US" w:eastAsia="zh-CN"/>
        </w:rPr>
        <w:t>AC</w:t>
      </w:r>
      <w:r w:rsidRPr="00610290">
        <w:rPr>
          <w:rFonts w:ascii="Calibri" w:eastAsia="Times New Roman" w:hAnsi="Calibri" w:cs="Calibri"/>
          <w:b/>
          <w:color w:val="000000" w:themeColor="text1"/>
          <w:sz w:val="28"/>
          <w:szCs w:val="28"/>
          <w:lang w:eastAsia="zh-CN"/>
        </w:rPr>
        <w:t xml:space="preserve"> равнобедренного треугольника АВС, пересекает его боковые стороны АВ и ВС в точках </w:t>
      </w:r>
      <w:r w:rsidRPr="00610290">
        <w:rPr>
          <w:rFonts w:ascii="Calibri" w:eastAsia="Times New Roman" w:hAnsi="Calibri" w:cs="Calibri"/>
          <w:b/>
          <w:color w:val="000000" w:themeColor="text1"/>
          <w:sz w:val="28"/>
          <w:szCs w:val="28"/>
          <w:lang w:val="en-US" w:eastAsia="zh-CN"/>
        </w:rPr>
        <w:t>D</w:t>
      </w:r>
      <w:r w:rsidRPr="00610290">
        <w:rPr>
          <w:rFonts w:ascii="Calibri" w:eastAsia="Times New Roman" w:hAnsi="Calibri" w:cs="Calibri"/>
          <w:b/>
          <w:color w:val="000000" w:themeColor="text1"/>
          <w:sz w:val="28"/>
          <w:szCs w:val="28"/>
          <w:lang w:eastAsia="zh-CN"/>
        </w:rPr>
        <w:t xml:space="preserve"> и </w:t>
      </w:r>
      <w:r w:rsidRPr="00610290">
        <w:rPr>
          <w:rFonts w:ascii="Calibri" w:eastAsia="Times New Roman" w:hAnsi="Calibri" w:cs="Calibri"/>
          <w:b/>
          <w:color w:val="000000" w:themeColor="text1"/>
          <w:sz w:val="28"/>
          <w:szCs w:val="28"/>
          <w:lang w:val="en-US" w:eastAsia="zh-CN"/>
        </w:rPr>
        <w:t>F</w:t>
      </w:r>
      <w:r w:rsidRPr="00610290">
        <w:rPr>
          <w:rFonts w:ascii="Calibri" w:eastAsia="Times New Roman" w:hAnsi="Calibri" w:cs="Calibri"/>
          <w:b/>
          <w:color w:val="000000" w:themeColor="text1"/>
          <w:sz w:val="28"/>
          <w:szCs w:val="28"/>
          <w:lang w:eastAsia="zh-CN"/>
        </w:rPr>
        <w:t xml:space="preserve"> соответственно. Докажите, что треугольник </w:t>
      </w:r>
      <w:r w:rsidRPr="00610290">
        <w:rPr>
          <w:rFonts w:ascii="Calibri" w:eastAsia="Times New Roman" w:hAnsi="Calibri" w:cs="Calibri"/>
          <w:b/>
          <w:color w:val="000000" w:themeColor="text1"/>
          <w:sz w:val="28"/>
          <w:szCs w:val="28"/>
          <w:lang w:val="en-US" w:eastAsia="zh-CN"/>
        </w:rPr>
        <w:t>DBF</w:t>
      </w:r>
      <w:r w:rsidRPr="00610290">
        <w:rPr>
          <w:rFonts w:ascii="Calibri" w:eastAsia="Times New Roman" w:hAnsi="Calibri" w:cs="Calibri"/>
          <w:b/>
          <w:color w:val="000000" w:themeColor="text1"/>
          <w:sz w:val="28"/>
          <w:szCs w:val="28"/>
          <w:lang w:eastAsia="zh-CN"/>
        </w:rPr>
        <w:t xml:space="preserve"> равнобедренный.</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54.</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5ABCE668" wp14:editId="1BE00AA9">
            <wp:extent cx="5699052" cy="3040658"/>
            <wp:effectExtent l="19050" t="19050" r="0" b="762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srcRect b="5096"/>
                    <a:stretch/>
                  </pic:blipFill>
                  <pic:spPr bwMode="auto">
                    <a:xfrm>
                      <a:off x="0" y="0"/>
                      <a:ext cx="5700739" cy="304155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54. </w:t>
      </w:r>
      <w:r w:rsidR="00644F73" w:rsidRPr="006D635F">
        <w:rPr>
          <w:rFonts w:ascii="Times New Roman" w:hAnsi="Times New Roman" w:cs="Times New Roman"/>
          <w:sz w:val="28"/>
          <w:szCs w:val="28"/>
        </w:rPr>
        <w:t>Решение задачи № 333</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8"/>
          <w:lang w:eastAsia="zh-CN"/>
        </w:rPr>
      </w:pPr>
      <w:r w:rsidRPr="00610290">
        <w:rPr>
          <w:rFonts w:ascii="Calibri" w:eastAsia="Times New Roman" w:hAnsi="Calibri" w:cs="Calibri"/>
          <w:b/>
          <w:color w:val="000000" w:themeColor="text1"/>
          <w:sz w:val="28"/>
          <w:szCs w:val="28"/>
          <w:lang w:eastAsia="zh-CN"/>
        </w:rPr>
        <w:t>№ 335. Отрезки АВ и С</w:t>
      </w:r>
      <w:r w:rsidRPr="00610290">
        <w:rPr>
          <w:rFonts w:ascii="Calibri" w:eastAsia="Times New Roman" w:hAnsi="Calibri" w:cs="Calibri"/>
          <w:b/>
          <w:color w:val="000000" w:themeColor="text1"/>
          <w:sz w:val="28"/>
          <w:szCs w:val="28"/>
          <w:lang w:val="en-US" w:eastAsia="zh-CN"/>
        </w:rPr>
        <w:t>D</w:t>
      </w:r>
      <w:r w:rsidRPr="00610290">
        <w:rPr>
          <w:rFonts w:ascii="Calibri" w:eastAsia="Times New Roman" w:hAnsi="Calibri" w:cs="Calibri"/>
          <w:b/>
          <w:color w:val="000000" w:themeColor="text1"/>
          <w:sz w:val="28"/>
          <w:szCs w:val="28"/>
          <w:lang w:eastAsia="zh-CN"/>
        </w:rPr>
        <w:t xml:space="preserve"> пересекаются в точке</w:t>
      </w:r>
      <w:proofErr w:type="gramStart"/>
      <w:r w:rsidRPr="00610290">
        <w:rPr>
          <w:rFonts w:ascii="Calibri" w:eastAsia="Times New Roman" w:hAnsi="Calibri" w:cs="Calibri"/>
          <w:b/>
          <w:color w:val="000000" w:themeColor="text1"/>
          <w:sz w:val="28"/>
          <w:szCs w:val="28"/>
          <w:lang w:eastAsia="zh-CN"/>
        </w:rPr>
        <w:t xml:space="preserve"> О</w:t>
      </w:r>
      <w:proofErr w:type="gramEnd"/>
      <w:r w:rsidRPr="00610290">
        <w:rPr>
          <w:rFonts w:ascii="Calibri" w:eastAsia="Times New Roman" w:hAnsi="Calibri" w:cs="Calibri"/>
          <w:b/>
          <w:color w:val="000000" w:themeColor="text1"/>
          <w:sz w:val="28"/>
          <w:szCs w:val="28"/>
          <w:lang w:eastAsia="zh-CN"/>
        </w:rPr>
        <w:t>, АО = ВО, АС || В</w:t>
      </w:r>
      <w:r w:rsidRPr="00610290">
        <w:rPr>
          <w:rFonts w:ascii="Calibri" w:eastAsia="Times New Roman" w:hAnsi="Calibri" w:cs="Calibri"/>
          <w:b/>
          <w:color w:val="000000" w:themeColor="text1"/>
          <w:sz w:val="28"/>
          <w:szCs w:val="28"/>
          <w:lang w:val="en-US" w:eastAsia="zh-CN"/>
        </w:rPr>
        <w:t>D</w:t>
      </w:r>
      <w:r w:rsidRPr="00610290">
        <w:rPr>
          <w:rFonts w:ascii="Calibri" w:eastAsia="Times New Roman" w:hAnsi="Calibri" w:cs="Calibri"/>
          <w:b/>
          <w:color w:val="000000" w:themeColor="text1"/>
          <w:sz w:val="28"/>
          <w:szCs w:val="28"/>
          <w:lang w:eastAsia="zh-CN"/>
        </w:rPr>
        <w:t xml:space="preserve">. Докажите, что СО = </w:t>
      </w:r>
      <w:proofErr w:type="gramStart"/>
      <w:r w:rsidRPr="00610290">
        <w:rPr>
          <w:rFonts w:ascii="Calibri" w:eastAsia="Times New Roman" w:hAnsi="Calibri" w:cs="Calibri"/>
          <w:b/>
          <w:color w:val="000000" w:themeColor="text1"/>
          <w:sz w:val="28"/>
          <w:szCs w:val="28"/>
          <w:lang w:val="en-US" w:eastAsia="zh-CN"/>
        </w:rPr>
        <w:t>D</w:t>
      </w:r>
      <w:proofErr w:type="gramEnd"/>
      <w:r w:rsidRPr="00610290">
        <w:rPr>
          <w:rFonts w:ascii="Calibri" w:eastAsia="Times New Roman" w:hAnsi="Calibri" w:cs="Calibri"/>
          <w:b/>
          <w:color w:val="000000" w:themeColor="text1"/>
          <w:sz w:val="28"/>
          <w:szCs w:val="28"/>
          <w:lang w:eastAsia="zh-CN"/>
        </w:rPr>
        <w:t>О.</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55</w:t>
      </w:r>
      <w:r w:rsidR="00002F1B" w:rsidRPr="00082B29">
        <w:rPr>
          <w:rFonts w:ascii="Times New Roman" w:eastAsia="Times New Roman" w:hAnsi="Times New Roman" w:cs="Times New Roman"/>
          <w:sz w:val="28"/>
          <w:szCs w:val="28"/>
          <w:lang w:eastAsia="zh-CN"/>
        </w:rPr>
        <w:t>.</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7D05B7ED" wp14:editId="5F6E0AB0">
            <wp:extent cx="5816010" cy="3071821"/>
            <wp:effectExtent l="19050" t="1905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a:srcRect b="6051"/>
                    <a:stretch/>
                  </pic:blipFill>
                  <pic:spPr bwMode="auto">
                    <a:xfrm>
                      <a:off x="0" y="0"/>
                      <a:ext cx="5837520" cy="308318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55. </w:t>
      </w:r>
      <w:r w:rsidR="00644F73" w:rsidRPr="006D635F">
        <w:rPr>
          <w:rFonts w:ascii="Times New Roman" w:hAnsi="Times New Roman" w:cs="Times New Roman"/>
          <w:sz w:val="28"/>
          <w:szCs w:val="28"/>
        </w:rPr>
        <w:t>Решение задачи № 335</w:t>
      </w:r>
      <w:r w:rsidR="00AA4BA5">
        <w:rPr>
          <w:rFonts w:ascii="Times New Roman" w:hAnsi="Times New Roman" w:cs="Times New Roman"/>
          <w:sz w:val="28"/>
          <w:szCs w:val="28"/>
        </w:rPr>
        <w:t>.</w:t>
      </w:r>
    </w:p>
    <w:p w:rsidR="00644F73" w:rsidRPr="000A662E"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r w:rsidRPr="000A662E">
        <w:rPr>
          <w:rFonts w:ascii="Times New Roman" w:eastAsia="Times New Roman" w:hAnsi="Times New Roman" w:cs="Times New Roman"/>
          <w:sz w:val="28"/>
          <w:szCs w:val="28"/>
          <w:u w:val="single"/>
          <w:lang w:val="en-US" w:eastAsia="zh-CN"/>
        </w:rPr>
        <w:lastRenderedPageBreak/>
        <w:t>I</w:t>
      </w:r>
      <w:r w:rsidRPr="000A662E">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
    <w:p w:rsidR="00644F73" w:rsidRPr="00644F73" w:rsidRDefault="00644F73" w:rsidP="00644F73">
      <w:pPr>
        <w:shd w:val="clear" w:color="auto" w:fill="FFFFFF"/>
        <w:spacing w:after="0" w:line="360" w:lineRule="auto"/>
        <w:ind w:left="43"/>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Домашнее задание: § 15, вопросы 1–5, № 327, № 329, № 331, № 336, № 339.</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Дата: </w:t>
      </w:r>
      <w:r w:rsidRPr="00644F73">
        <w:rPr>
          <w:rFonts w:ascii="Times New Roman" w:eastAsia="Times New Roman" w:hAnsi="Times New Roman" w:cs="Times New Roman"/>
          <w:b/>
          <w:sz w:val="28"/>
          <w:szCs w:val="28"/>
          <w:lang w:eastAsia="zh-CN"/>
        </w:rPr>
        <w:t>01.03.2021</w:t>
      </w:r>
      <w:r w:rsidRPr="00644F73">
        <w:rPr>
          <w:rFonts w:ascii="Times New Roman" w:eastAsia="Times New Roman" w:hAnsi="Times New Roman" w:cs="Times New Roman"/>
          <w:sz w:val="28"/>
          <w:szCs w:val="28"/>
          <w:lang w:eastAsia="zh-CN"/>
        </w:rPr>
        <w:t xml:space="preserve"> Класс: 7</w:t>
      </w:r>
    </w:p>
    <w:p w:rsidR="00644F73" w:rsidRPr="00644F73" w:rsidRDefault="00644F73" w:rsidP="00644F73">
      <w:pPr>
        <w:shd w:val="clear" w:color="auto" w:fill="FFFFFF"/>
        <w:suppressAutoHyphens/>
        <w:spacing w:after="0" w:line="360" w:lineRule="auto"/>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Тема урока: </w:t>
      </w:r>
      <w:r w:rsidRPr="00644F73">
        <w:rPr>
          <w:rFonts w:ascii="Times New Roman" w:eastAsia="Times New Roman" w:hAnsi="Times New Roman" w:cs="Times New Roman"/>
          <w:b/>
          <w:sz w:val="28"/>
          <w:szCs w:val="28"/>
          <w:lang w:eastAsia="zh-CN"/>
        </w:rPr>
        <w:t xml:space="preserve">Свойства </w:t>
      </w:r>
      <w:proofErr w:type="gramStart"/>
      <w:r w:rsidRPr="00644F73">
        <w:rPr>
          <w:rFonts w:ascii="Times New Roman" w:eastAsia="Times New Roman" w:hAnsi="Times New Roman" w:cs="Times New Roman"/>
          <w:b/>
          <w:sz w:val="28"/>
          <w:szCs w:val="28"/>
          <w:lang w:eastAsia="zh-CN"/>
        </w:rPr>
        <w:t>параллельных</w:t>
      </w:r>
      <w:proofErr w:type="gramEnd"/>
      <w:r w:rsidRPr="00644F73">
        <w:rPr>
          <w:rFonts w:ascii="Times New Roman" w:eastAsia="Times New Roman" w:hAnsi="Times New Roman" w:cs="Times New Roman"/>
          <w:b/>
          <w:sz w:val="28"/>
          <w:szCs w:val="28"/>
          <w:lang w:eastAsia="zh-CN"/>
        </w:rPr>
        <w:t xml:space="preserve"> прямых</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повторить теоремы о свойствах параллельных прямых.</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обогащение словарного запаса,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 воспитание бережного отношения к технике.</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урок обобщения и систематизации знаний.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интерактивная доска,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napToGrid w:val="0"/>
        <w:spacing w:after="0" w:line="360" w:lineRule="auto"/>
        <w:ind w:right="-284"/>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Основные понятия:</w:t>
      </w:r>
      <w:r w:rsidRPr="00644F73">
        <w:rPr>
          <w:rFonts w:ascii="Times New Roman" w:eastAsia="Times New Roman" w:hAnsi="Times New Roman" w:cs="Times New Roman"/>
          <w:sz w:val="28"/>
          <w:szCs w:val="28"/>
          <w:lang w:eastAsia="zh-CN"/>
        </w:rPr>
        <w:t xml:space="preserve">  секущие прямые, углы односторонние, накрест лежащие, соответственные, теоремы о признаках параллельности прямых.</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31"/>
        </w:numPr>
        <w:shd w:val="clear" w:color="auto" w:fill="FFFFFF"/>
        <w:spacing w:after="0" w:line="360" w:lineRule="auto"/>
        <w:ind w:left="851"/>
        <w:contextualSpacing/>
        <w:jc w:val="both"/>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color w:val="000000"/>
          <w:sz w:val="28"/>
          <w:szCs w:val="28"/>
          <w:lang w:eastAsia="zh-CN"/>
        </w:rPr>
        <w:t>приветствие;</w:t>
      </w:r>
    </w:p>
    <w:p w:rsidR="00644F73" w:rsidRPr="00644F73" w:rsidRDefault="00644F73" w:rsidP="00644F73">
      <w:pPr>
        <w:numPr>
          <w:ilvl w:val="0"/>
          <w:numId w:val="31"/>
        </w:numPr>
        <w:shd w:val="clear" w:color="auto" w:fill="FFFFFF"/>
        <w:spacing w:after="0" w:line="360" w:lineRule="auto"/>
        <w:ind w:left="851"/>
        <w:contextualSpacing/>
        <w:jc w:val="both"/>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закрепления пройденного материала (35 мин).</w:t>
      </w:r>
    </w:p>
    <w:p w:rsidR="00644F73" w:rsidRPr="00644F73" w:rsidRDefault="00644F73" w:rsidP="00644F73">
      <w:pPr>
        <w:numPr>
          <w:ilvl w:val="0"/>
          <w:numId w:val="32"/>
        </w:numPr>
        <w:shd w:val="clear" w:color="auto" w:fill="FFFFFF"/>
        <w:suppressAutoHyphens/>
        <w:spacing w:after="0" w:line="360" w:lineRule="auto"/>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Повторение теорем о свойствах параллельности прямых.</w:t>
      </w:r>
    </w:p>
    <w:p w:rsidR="00644F73" w:rsidRPr="00644F73" w:rsidRDefault="00644F73" w:rsidP="00644F73">
      <w:pPr>
        <w:numPr>
          <w:ilvl w:val="0"/>
          <w:numId w:val="32"/>
        </w:numPr>
        <w:shd w:val="clear" w:color="auto" w:fill="FFFFFF"/>
        <w:suppressAutoHyphens/>
        <w:spacing w:after="0" w:line="360" w:lineRule="auto"/>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Решение задач за компьютерами.</w:t>
      </w:r>
    </w:p>
    <w:p w:rsidR="00644F73" w:rsidRPr="00644F73" w:rsidRDefault="00644F73" w:rsidP="00644F73">
      <w:pPr>
        <w:numPr>
          <w:ilvl w:val="0"/>
          <w:numId w:val="32"/>
        </w:numPr>
        <w:shd w:val="clear" w:color="auto" w:fill="FFFFFF"/>
        <w:suppressAutoHyphens/>
        <w:spacing w:after="0" w:line="360" w:lineRule="auto"/>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Теорем</w:t>
      </w:r>
      <w:r w:rsidR="004E391B">
        <w:rPr>
          <w:rFonts w:ascii="Times New Roman" w:eastAsia="Times New Roman" w:hAnsi="Times New Roman" w:cs="Times New Roman"/>
          <w:color w:val="000000"/>
          <w:sz w:val="28"/>
          <w:szCs w:val="28"/>
          <w:lang w:eastAsia="zh-CN"/>
        </w:rPr>
        <w:t xml:space="preserve">а. </w:t>
      </w:r>
      <w:r w:rsidRPr="00644F73">
        <w:rPr>
          <w:rFonts w:ascii="Times New Roman" w:eastAsia="Times New Roman" w:hAnsi="Times New Roman" w:cs="Times New Roman"/>
          <w:color w:val="000000"/>
          <w:sz w:val="28"/>
          <w:szCs w:val="28"/>
          <w:lang w:eastAsia="zh-CN"/>
        </w:rPr>
        <w:t>Если две параллельные прямые пересечены секущей, то углы, образующие пару</w:t>
      </w:r>
      <w:r w:rsidR="004E391B">
        <w:rPr>
          <w:rFonts w:ascii="Times New Roman" w:eastAsia="Times New Roman" w:hAnsi="Times New Roman" w:cs="Times New Roman"/>
          <w:color w:val="000000"/>
          <w:sz w:val="28"/>
          <w:szCs w:val="28"/>
          <w:lang w:eastAsia="zh-CN"/>
        </w:rPr>
        <w:t xml:space="preserve"> накрест</w:t>
      </w:r>
      <w:r w:rsidRPr="00644F73">
        <w:rPr>
          <w:rFonts w:ascii="Times New Roman" w:eastAsia="Times New Roman" w:hAnsi="Times New Roman" w:cs="Times New Roman"/>
          <w:color w:val="000000"/>
          <w:sz w:val="28"/>
          <w:szCs w:val="28"/>
          <w:lang w:eastAsia="zh-CN"/>
        </w:rPr>
        <w:t xml:space="preserve"> лежащих углов, равны.</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Теорем</w:t>
      </w:r>
      <w:r w:rsidR="004E391B">
        <w:rPr>
          <w:rFonts w:ascii="Times New Roman" w:eastAsia="Times New Roman" w:hAnsi="Times New Roman" w:cs="Times New Roman"/>
          <w:color w:val="000000"/>
          <w:sz w:val="28"/>
          <w:szCs w:val="28"/>
          <w:lang w:eastAsia="zh-CN"/>
        </w:rPr>
        <w:t xml:space="preserve">а. </w:t>
      </w:r>
      <w:r w:rsidRPr="00644F73">
        <w:rPr>
          <w:rFonts w:ascii="Times New Roman" w:eastAsia="Times New Roman" w:hAnsi="Times New Roman" w:cs="Times New Roman"/>
          <w:color w:val="000000"/>
          <w:sz w:val="28"/>
          <w:szCs w:val="28"/>
          <w:lang w:eastAsia="zh-CN"/>
        </w:rPr>
        <w:t>Если две параллельные прямые пересечены секущей, то углы, образующие пару соответственных углов, равны.</w:t>
      </w:r>
    </w:p>
    <w:p w:rsidR="00644F73" w:rsidRPr="00644F73" w:rsidRDefault="00644F73" w:rsidP="00644F73">
      <w:pPr>
        <w:numPr>
          <w:ilvl w:val="0"/>
          <w:numId w:val="11"/>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lastRenderedPageBreak/>
        <w:t>Теорем</w:t>
      </w:r>
      <w:r w:rsidR="004E391B">
        <w:rPr>
          <w:rFonts w:ascii="Times New Roman" w:eastAsia="Times New Roman" w:hAnsi="Times New Roman" w:cs="Times New Roman"/>
          <w:color w:val="000000"/>
          <w:sz w:val="28"/>
          <w:szCs w:val="28"/>
          <w:lang w:eastAsia="zh-CN"/>
        </w:rPr>
        <w:t xml:space="preserve">а. </w:t>
      </w:r>
      <w:r w:rsidRPr="00644F73">
        <w:rPr>
          <w:rFonts w:ascii="Times New Roman" w:eastAsia="Times New Roman" w:hAnsi="Times New Roman" w:cs="Times New Roman"/>
          <w:color w:val="000000"/>
          <w:sz w:val="28"/>
          <w:szCs w:val="28"/>
          <w:lang w:eastAsia="zh-CN"/>
        </w:rPr>
        <w:t>Если две параллельные прямые пересечены секущей, то сумма углов, образующих пару односторонних углов, равна 180</w:t>
      </w:r>
      <w:r w:rsidRPr="00644F73">
        <w:rPr>
          <w:rFonts w:ascii="Times New Roman" w:eastAsia="Times New Roman" w:hAnsi="Times New Roman" w:cs="Times New Roman"/>
          <w:color w:val="000000"/>
          <w:sz w:val="28"/>
          <w:szCs w:val="28"/>
          <w:vertAlign w:val="superscript"/>
          <w:lang w:eastAsia="zh-CN"/>
        </w:rPr>
        <w:t>о</w:t>
      </w:r>
      <w:r w:rsidRPr="00644F73">
        <w:rPr>
          <w:rFonts w:ascii="Times New Roman" w:eastAsia="Times New Roman" w:hAnsi="Times New Roman" w:cs="Times New Roman"/>
          <w:color w:val="000000"/>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III</w:t>
      </w:r>
      <w:r w:rsidRPr="00644F73">
        <w:rPr>
          <w:rFonts w:ascii="Times New Roman" w:eastAsia="Times New Roman" w:hAnsi="Times New Roman" w:cs="Times New Roman"/>
          <w:sz w:val="28"/>
          <w:szCs w:val="28"/>
          <w:u w:val="single"/>
          <w:lang w:eastAsia="zh-CN"/>
        </w:rPr>
        <w:t xml:space="preserve"> – Этап закрепления пройденного материала (15 мин).</w:t>
      </w:r>
      <w:proofErr w:type="gramEnd"/>
    </w:p>
    <w:p w:rsidR="00644F73" w:rsidRPr="00644F73" w:rsidRDefault="00644F73" w:rsidP="00644F73">
      <w:pPr>
        <w:numPr>
          <w:ilvl w:val="0"/>
          <w:numId w:val="38"/>
        </w:numPr>
        <w:shd w:val="clear" w:color="auto" w:fill="FFFFFF"/>
        <w:suppressAutoHyphens/>
        <w:spacing w:after="0" w:line="360" w:lineRule="auto"/>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Решение задач с применением математической среды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340, № 341, № 343.</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sz w:val="28"/>
          <w:szCs w:val="28"/>
          <w:lang w:eastAsia="zh-CN"/>
        </w:rPr>
      </w:pPr>
      <w:r w:rsidRPr="00610290">
        <w:rPr>
          <w:rFonts w:ascii="Calibri" w:eastAsia="Times New Roman" w:hAnsi="Calibri" w:cs="Calibri"/>
          <w:b/>
          <w:color w:val="000000"/>
          <w:sz w:val="28"/>
          <w:szCs w:val="28"/>
          <w:lang w:eastAsia="zh-CN"/>
        </w:rPr>
        <w:t xml:space="preserve">№ 340. На рисунке МК || </w:t>
      </w:r>
      <w:r w:rsidRPr="00610290">
        <w:rPr>
          <w:rFonts w:ascii="Calibri" w:eastAsia="Times New Roman" w:hAnsi="Calibri" w:cs="Calibri"/>
          <w:b/>
          <w:color w:val="000000"/>
          <w:sz w:val="28"/>
          <w:szCs w:val="28"/>
          <w:lang w:val="en-US" w:eastAsia="zh-CN"/>
        </w:rPr>
        <w:t>EF</w:t>
      </w:r>
      <w:r w:rsidRPr="00610290">
        <w:rPr>
          <w:rFonts w:ascii="Calibri" w:eastAsia="Times New Roman" w:hAnsi="Calibri" w:cs="Calibri"/>
          <w:b/>
          <w:color w:val="000000"/>
          <w:sz w:val="28"/>
          <w:szCs w:val="28"/>
          <w:lang w:eastAsia="zh-CN"/>
        </w:rPr>
        <w:t xml:space="preserve">, МЕ = </w:t>
      </w:r>
      <w:r w:rsidRPr="00610290">
        <w:rPr>
          <w:rFonts w:ascii="Calibri" w:eastAsia="Times New Roman" w:hAnsi="Calibri" w:cs="Calibri"/>
          <w:b/>
          <w:color w:val="000000"/>
          <w:sz w:val="28"/>
          <w:szCs w:val="28"/>
          <w:lang w:val="en-US" w:eastAsia="zh-CN"/>
        </w:rPr>
        <w:t>EF</w:t>
      </w:r>
      <w:r w:rsidRPr="00610290">
        <w:rPr>
          <w:rFonts w:ascii="Calibri" w:eastAsia="Times New Roman" w:hAnsi="Calibri" w:cs="Calibri"/>
          <w:b/>
          <w:color w:val="000000"/>
          <w:sz w:val="28"/>
          <w:szCs w:val="28"/>
          <w:lang w:eastAsia="zh-CN"/>
        </w:rPr>
        <w:t xml:space="preserve">, </w:t>
      </w:r>
      <w:r w:rsidRPr="00610290">
        <w:rPr>
          <w:rFonts w:ascii="Cambria Math" w:eastAsia="Times New Roman" w:hAnsi="Cambria Math" w:cs="Cambria Math"/>
          <w:b/>
          <w:color w:val="000000"/>
          <w:sz w:val="28"/>
          <w:szCs w:val="28"/>
          <w:lang w:eastAsia="zh-CN"/>
        </w:rPr>
        <w:t>∠</w:t>
      </w:r>
      <w:r w:rsidRPr="00610290">
        <w:rPr>
          <w:rFonts w:ascii="Calibri" w:eastAsia="Times New Roman" w:hAnsi="Calibri" w:cs="Calibri"/>
          <w:b/>
          <w:color w:val="000000"/>
          <w:sz w:val="28"/>
          <w:szCs w:val="28"/>
          <w:lang w:val="en-US" w:eastAsia="zh-CN"/>
        </w:rPr>
        <w:t>KMF</w:t>
      </w:r>
      <w:r w:rsidRPr="00610290">
        <w:rPr>
          <w:rFonts w:ascii="Calibri" w:eastAsia="Times New Roman" w:hAnsi="Calibri" w:cs="Calibri"/>
          <w:b/>
          <w:color w:val="000000"/>
          <w:sz w:val="28"/>
          <w:szCs w:val="28"/>
          <w:lang w:eastAsia="zh-CN"/>
        </w:rPr>
        <w:t xml:space="preserve"> = 70</w:t>
      </w:r>
      <w:r w:rsidRPr="00610290">
        <w:rPr>
          <w:rFonts w:ascii="Calibri" w:eastAsia="Times New Roman" w:hAnsi="Calibri" w:cs="Calibri"/>
          <w:b/>
          <w:color w:val="000000"/>
          <w:sz w:val="28"/>
          <w:szCs w:val="28"/>
          <w:vertAlign w:val="superscript"/>
          <w:lang w:eastAsia="zh-CN"/>
        </w:rPr>
        <w:t>о</w:t>
      </w:r>
      <w:r w:rsidRPr="00610290">
        <w:rPr>
          <w:rFonts w:ascii="Calibri" w:eastAsia="Times New Roman" w:hAnsi="Calibri" w:cs="Calibri"/>
          <w:b/>
          <w:color w:val="000000"/>
          <w:sz w:val="28"/>
          <w:szCs w:val="28"/>
          <w:lang w:eastAsia="zh-CN"/>
        </w:rPr>
        <w:t xml:space="preserve">. Найдите </w:t>
      </w:r>
      <w:r w:rsidRPr="00610290">
        <w:rPr>
          <w:rFonts w:ascii="Cambria Math" w:eastAsia="Times New Roman" w:hAnsi="Cambria Math" w:cs="Cambria Math"/>
          <w:b/>
          <w:color w:val="000000"/>
          <w:sz w:val="28"/>
          <w:szCs w:val="28"/>
          <w:lang w:eastAsia="zh-CN"/>
        </w:rPr>
        <w:t>∠</w:t>
      </w:r>
      <w:r w:rsidRPr="00610290">
        <w:rPr>
          <w:rFonts w:ascii="Calibri" w:eastAsia="Times New Roman" w:hAnsi="Calibri" w:cs="Calibri"/>
          <w:b/>
          <w:color w:val="000000"/>
          <w:sz w:val="28"/>
          <w:szCs w:val="28"/>
          <w:lang w:val="en-US" w:eastAsia="zh-CN"/>
        </w:rPr>
        <w:t>MEF</w:t>
      </w:r>
      <w:r w:rsidRPr="00610290">
        <w:rPr>
          <w:rFonts w:ascii="Calibri" w:eastAsia="Times New Roman" w:hAnsi="Calibri" w:cs="Calibri"/>
          <w:b/>
          <w:color w:val="000000"/>
          <w:sz w:val="28"/>
          <w:szCs w:val="28"/>
          <w:lang w:eastAsia="zh-CN"/>
        </w:rPr>
        <w:t>.</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56</w:t>
      </w:r>
      <w:r w:rsidR="00002F1B" w:rsidRPr="00082B29">
        <w:rPr>
          <w:rFonts w:ascii="Times New Roman" w:eastAsia="Times New Roman" w:hAnsi="Times New Roman" w:cs="Times New Roman"/>
          <w:sz w:val="28"/>
          <w:szCs w:val="28"/>
          <w:lang w:eastAsia="zh-CN"/>
        </w:rPr>
        <w:t>.</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1B9CEB10" wp14:editId="6DF29894">
            <wp:extent cx="5943600" cy="3162300"/>
            <wp:effectExtent l="19050" t="1905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a:srcRect b="5360"/>
                    <a:stretch/>
                  </pic:blipFill>
                  <pic:spPr bwMode="auto">
                    <a:xfrm>
                      <a:off x="0" y="0"/>
                      <a:ext cx="5940425" cy="31606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56. </w:t>
      </w:r>
      <w:r w:rsidR="00644F73" w:rsidRPr="006D635F">
        <w:rPr>
          <w:rFonts w:ascii="Times New Roman" w:hAnsi="Times New Roman" w:cs="Times New Roman"/>
          <w:sz w:val="28"/>
          <w:szCs w:val="28"/>
        </w:rPr>
        <w:t>Решение задачи № 340</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8"/>
          <w:lang w:eastAsia="zh-CN"/>
        </w:rPr>
      </w:pPr>
      <w:r w:rsidRPr="00610290">
        <w:rPr>
          <w:rFonts w:ascii="Calibri" w:eastAsia="Times New Roman" w:hAnsi="Calibri" w:cs="Calibri"/>
          <w:b/>
          <w:color w:val="000000" w:themeColor="text1"/>
          <w:sz w:val="28"/>
          <w:szCs w:val="28"/>
          <w:lang w:eastAsia="zh-CN"/>
        </w:rPr>
        <w:t>№ 341. Через вершину</w:t>
      </w:r>
      <w:proofErr w:type="gramStart"/>
      <w:r w:rsidRPr="00610290">
        <w:rPr>
          <w:rFonts w:ascii="Calibri" w:eastAsia="Times New Roman" w:hAnsi="Calibri" w:cs="Calibri"/>
          <w:b/>
          <w:color w:val="000000" w:themeColor="text1"/>
          <w:sz w:val="28"/>
          <w:szCs w:val="28"/>
          <w:lang w:eastAsia="zh-CN"/>
        </w:rPr>
        <w:t xml:space="preserve"> В</w:t>
      </w:r>
      <w:proofErr w:type="gramEnd"/>
      <w:r w:rsidRPr="00610290">
        <w:rPr>
          <w:rFonts w:ascii="Calibri" w:eastAsia="Times New Roman" w:hAnsi="Calibri" w:cs="Calibri"/>
          <w:b/>
          <w:color w:val="000000" w:themeColor="text1"/>
          <w:sz w:val="28"/>
          <w:szCs w:val="28"/>
          <w:lang w:eastAsia="zh-CN"/>
        </w:rPr>
        <w:t xml:space="preserve"> треугольника АВС провели прямую МК, параллельную прямой АС, </w:t>
      </w:r>
      <w:r w:rsidRPr="00610290">
        <w:rPr>
          <w:rFonts w:ascii="Cambria Math" w:eastAsia="Times New Roman" w:hAnsi="Cambria Math" w:cs="Cambria Math"/>
          <w:b/>
          <w:color w:val="000000" w:themeColor="text1"/>
          <w:sz w:val="28"/>
          <w:szCs w:val="28"/>
          <w:lang w:eastAsia="zh-CN"/>
        </w:rPr>
        <w:t>∠</w:t>
      </w:r>
      <w:r w:rsidRPr="00610290">
        <w:rPr>
          <w:rFonts w:ascii="Calibri" w:eastAsia="Times New Roman" w:hAnsi="Calibri" w:cs="Calibri"/>
          <w:b/>
          <w:color w:val="000000" w:themeColor="text1"/>
          <w:sz w:val="28"/>
          <w:szCs w:val="28"/>
          <w:lang w:eastAsia="zh-CN"/>
        </w:rPr>
        <w:t>МВА = 42</w:t>
      </w:r>
      <w:r w:rsidRPr="00610290">
        <w:rPr>
          <w:rFonts w:ascii="Calibri" w:eastAsia="Times New Roman" w:hAnsi="Calibri" w:cs="Calibri"/>
          <w:b/>
          <w:color w:val="000000" w:themeColor="text1"/>
          <w:sz w:val="28"/>
          <w:szCs w:val="28"/>
          <w:vertAlign w:val="superscript"/>
          <w:lang w:eastAsia="zh-CN"/>
        </w:rPr>
        <w:t>о</w:t>
      </w:r>
      <w:r w:rsidRPr="00610290">
        <w:rPr>
          <w:rFonts w:ascii="Calibri" w:eastAsia="Times New Roman" w:hAnsi="Calibri" w:cs="Calibri"/>
          <w:b/>
          <w:color w:val="000000" w:themeColor="text1"/>
          <w:sz w:val="28"/>
          <w:szCs w:val="28"/>
          <w:lang w:eastAsia="zh-CN"/>
        </w:rPr>
        <w:t xml:space="preserve">, </w:t>
      </w:r>
      <w:r w:rsidRPr="00610290">
        <w:rPr>
          <w:rFonts w:ascii="Cambria Math" w:eastAsia="Times New Roman" w:hAnsi="Cambria Math" w:cs="Cambria Math"/>
          <w:b/>
          <w:color w:val="000000" w:themeColor="text1"/>
          <w:sz w:val="28"/>
          <w:szCs w:val="28"/>
          <w:lang w:eastAsia="zh-CN"/>
        </w:rPr>
        <w:t>∠</w:t>
      </w:r>
      <w:r w:rsidRPr="00610290">
        <w:rPr>
          <w:rFonts w:ascii="Calibri" w:eastAsia="Times New Roman" w:hAnsi="Calibri" w:cs="Calibri"/>
          <w:b/>
          <w:color w:val="000000" w:themeColor="text1"/>
          <w:sz w:val="28"/>
          <w:szCs w:val="28"/>
          <w:lang w:eastAsia="zh-CN"/>
        </w:rPr>
        <w:t>СВК = 56</w:t>
      </w:r>
      <w:r w:rsidRPr="00610290">
        <w:rPr>
          <w:rFonts w:ascii="Calibri" w:eastAsia="Times New Roman" w:hAnsi="Calibri" w:cs="Calibri"/>
          <w:b/>
          <w:color w:val="000000" w:themeColor="text1"/>
          <w:sz w:val="28"/>
          <w:szCs w:val="28"/>
          <w:vertAlign w:val="superscript"/>
          <w:lang w:eastAsia="zh-CN"/>
        </w:rPr>
        <w:t>о</w:t>
      </w:r>
      <w:r w:rsidRPr="00610290">
        <w:rPr>
          <w:rFonts w:ascii="Calibri" w:eastAsia="Times New Roman" w:hAnsi="Calibri" w:cs="Calibri"/>
          <w:b/>
          <w:color w:val="000000" w:themeColor="text1"/>
          <w:sz w:val="28"/>
          <w:szCs w:val="28"/>
          <w:lang w:eastAsia="zh-CN"/>
        </w:rPr>
        <w:t>. Найдите углы треугольника АВС.</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57</w:t>
      </w:r>
      <w:r w:rsidR="00002F1B" w:rsidRPr="00082B29">
        <w:rPr>
          <w:rFonts w:ascii="Times New Roman" w:eastAsia="Times New Roman" w:hAnsi="Times New Roman" w:cs="Times New Roman"/>
          <w:sz w:val="28"/>
          <w:szCs w:val="28"/>
          <w:lang w:eastAsia="zh-CN"/>
        </w:rPr>
        <w:t>.</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lastRenderedPageBreak/>
        <w:drawing>
          <wp:inline distT="0" distB="0" distL="0" distR="0" wp14:anchorId="0ED468D2" wp14:editId="05C5E7EE">
            <wp:extent cx="5943600" cy="3057525"/>
            <wp:effectExtent l="19050" t="19050" r="0" b="952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a:srcRect b="8495"/>
                    <a:stretch/>
                  </pic:blipFill>
                  <pic:spPr bwMode="auto">
                    <a:xfrm>
                      <a:off x="0" y="0"/>
                      <a:ext cx="5940425" cy="30558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57. </w:t>
      </w:r>
      <w:r w:rsidR="00644F73" w:rsidRPr="006D635F">
        <w:rPr>
          <w:rFonts w:ascii="Times New Roman" w:hAnsi="Times New Roman" w:cs="Times New Roman"/>
          <w:sz w:val="28"/>
          <w:szCs w:val="28"/>
        </w:rPr>
        <w:t>Решение задачи № 341</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8"/>
          <w:lang w:eastAsia="zh-CN"/>
        </w:rPr>
      </w:pPr>
      <w:r w:rsidRPr="00610290">
        <w:rPr>
          <w:rFonts w:ascii="Calibri" w:eastAsia="Times New Roman" w:hAnsi="Calibri" w:cs="Calibri"/>
          <w:b/>
          <w:color w:val="000000" w:themeColor="text1"/>
          <w:sz w:val="28"/>
          <w:szCs w:val="28"/>
          <w:lang w:eastAsia="zh-CN"/>
        </w:rPr>
        <w:t xml:space="preserve">№ 343. На рисунке </w:t>
      </w:r>
      <w:r w:rsidRPr="00610290">
        <w:rPr>
          <w:rFonts w:ascii="Cambria Math" w:eastAsia="Times New Roman" w:hAnsi="Cambria Math" w:cs="Cambria Math"/>
          <w:b/>
          <w:color w:val="000000" w:themeColor="text1"/>
          <w:sz w:val="28"/>
          <w:szCs w:val="28"/>
          <w:lang w:eastAsia="zh-CN"/>
        </w:rPr>
        <w:t>∠</w:t>
      </w:r>
      <w:r w:rsidRPr="00610290">
        <w:rPr>
          <w:rFonts w:ascii="Calibri" w:eastAsia="Times New Roman" w:hAnsi="Calibri" w:cs="Calibri"/>
          <w:b/>
          <w:color w:val="000000" w:themeColor="text1"/>
          <w:sz w:val="28"/>
          <w:szCs w:val="28"/>
          <w:lang w:eastAsia="zh-CN"/>
        </w:rPr>
        <w:t>МАВ = 50</w:t>
      </w:r>
      <w:r w:rsidRPr="00610290">
        <w:rPr>
          <w:rFonts w:ascii="Calibri" w:eastAsia="Times New Roman" w:hAnsi="Calibri" w:cs="Calibri"/>
          <w:b/>
          <w:color w:val="000000" w:themeColor="text1"/>
          <w:sz w:val="28"/>
          <w:szCs w:val="28"/>
          <w:vertAlign w:val="superscript"/>
          <w:lang w:eastAsia="zh-CN"/>
        </w:rPr>
        <w:t>о</w:t>
      </w:r>
      <w:r w:rsidRPr="00610290">
        <w:rPr>
          <w:rFonts w:ascii="Calibri" w:eastAsia="Times New Roman" w:hAnsi="Calibri" w:cs="Calibri"/>
          <w:b/>
          <w:color w:val="000000" w:themeColor="text1"/>
          <w:sz w:val="28"/>
          <w:szCs w:val="28"/>
          <w:lang w:eastAsia="zh-CN"/>
        </w:rPr>
        <w:t xml:space="preserve">, </w:t>
      </w:r>
      <w:r w:rsidRPr="00610290">
        <w:rPr>
          <w:rFonts w:ascii="Cambria Math" w:eastAsia="Times New Roman" w:hAnsi="Cambria Math" w:cs="Cambria Math"/>
          <w:b/>
          <w:color w:val="000000" w:themeColor="text1"/>
          <w:sz w:val="28"/>
          <w:szCs w:val="28"/>
          <w:lang w:eastAsia="zh-CN"/>
        </w:rPr>
        <w:t>∠</w:t>
      </w:r>
      <w:r w:rsidRPr="00610290">
        <w:rPr>
          <w:rFonts w:ascii="Calibri" w:eastAsia="Times New Roman" w:hAnsi="Calibri" w:cs="Calibri"/>
          <w:b/>
          <w:color w:val="000000" w:themeColor="text1"/>
          <w:sz w:val="28"/>
          <w:szCs w:val="28"/>
          <w:lang w:eastAsia="zh-CN"/>
        </w:rPr>
        <w:t>АВК = 130</w:t>
      </w:r>
      <w:r w:rsidRPr="00610290">
        <w:rPr>
          <w:rFonts w:ascii="Calibri" w:eastAsia="Times New Roman" w:hAnsi="Calibri" w:cs="Calibri"/>
          <w:b/>
          <w:color w:val="000000" w:themeColor="text1"/>
          <w:sz w:val="28"/>
          <w:szCs w:val="28"/>
          <w:vertAlign w:val="superscript"/>
          <w:lang w:eastAsia="zh-CN"/>
        </w:rPr>
        <w:t>о</w:t>
      </w:r>
      <w:r w:rsidRPr="00610290">
        <w:rPr>
          <w:rFonts w:ascii="Calibri" w:eastAsia="Times New Roman" w:hAnsi="Calibri" w:cs="Calibri"/>
          <w:b/>
          <w:color w:val="000000" w:themeColor="text1"/>
          <w:sz w:val="28"/>
          <w:szCs w:val="28"/>
          <w:lang w:eastAsia="zh-CN"/>
        </w:rPr>
        <w:t xml:space="preserve">, </w:t>
      </w:r>
      <w:r w:rsidRPr="00610290">
        <w:rPr>
          <w:rFonts w:ascii="Cambria Math" w:eastAsia="Times New Roman" w:hAnsi="Cambria Math" w:cs="Cambria Math"/>
          <w:b/>
          <w:color w:val="000000" w:themeColor="text1"/>
          <w:sz w:val="28"/>
          <w:szCs w:val="28"/>
          <w:lang w:eastAsia="zh-CN"/>
        </w:rPr>
        <w:t>∠</w:t>
      </w:r>
      <w:r w:rsidRPr="00610290">
        <w:rPr>
          <w:rFonts w:ascii="Calibri" w:eastAsia="Times New Roman" w:hAnsi="Calibri" w:cs="Calibri"/>
          <w:b/>
          <w:color w:val="000000" w:themeColor="text1"/>
          <w:sz w:val="28"/>
          <w:szCs w:val="28"/>
          <w:lang w:eastAsia="zh-CN"/>
        </w:rPr>
        <w:t>АСВ = 40</w:t>
      </w:r>
      <w:r w:rsidRPr="00610290">
        <w:rPr>
          <w:rFonts w:ascii="Calibri" w:eastAsia="Times New Roman" w:hAnsi="Calibri" w:cs="Calibri"/>
          <w:b/>
          <w:color w:val="000000" w:themeColor="text1"/>
          <w:sz w:val="28"/>
          <w:szCs w:val="28"/>
          <w:vertAlign w:val="superscript"/>
          <w:lang w:eastAsia="zh-CN"/>
        </w:rPr>
        <w:t>о</w:t>
      </w:r>
      <w:r w:rsidRPr="00610290">
        <w:rPr>
          <w:rFonts w:ascii="Calibri" w:eastAsia="Times New Roman" w:hAnsi="Calibri" w:cs="Calibri"/>
          <w:b/>
          <w:color w:val="000000" w:themeColor="text1"/>
          <w:sz w:val="28"/>
          <w:szCs w:val="28"/>
          <w:lang w:eastAsia="zh-CN"/>
        </w:rPr>
        <w:t>, СЕ – биссектриса угла АС</w:t>
      </w:r>
      <w:proofErr w:type="gramStart"/>
      <w:r w:rsidRPr="00610290">
        <w:rPr>
          <w:rFonts w:ascii="Calibri" w:eastAsia="Times New Roman" w:hAnsi="Calibri" w:cs="Calibri"/>
          <w:b/>
          <w:color w:val="000000" w:themeColor="text1"/>
          <w:sz w:val="28"/>
          <w:szCs w:val="28"/>
          <w:lang w:val="en-US" w:eastAsia="zh-CN"/>
        </w:rPr>
        <w:t>D</w:t>
      </w:r>
      <w:proofErr w:type="gramEnd"/>
      <w:r w:rsidRPr="00610290">
        <w:rPr>
          <w:rFonts w:ascii="Calibri" w:eastAsia="Times New Roman" w:hAnsi="Calibri" w:cs="Calibri"/>
          <w:b/>
          <w:color w:val="000000" w:themeColor="text1"/>
          <w:sz w:val="28"/>
          <w:szCs w:val="28"/>
          <w:lang w:eastAsia="zh-CN"/>
        </w:rPr>
        <w:t>. Найдите углы треугольника АСЕ.</w:t>
      </w:r>
    </w:p>
    <w:p w:rsidR="00002F1B" w:rsidRPr="00002F1B" w:rsidRDefault="006D635F" w:rsidP="00002F1B">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02F1B">
        <w:rPr>
          <w:rFonts w:ascii="Times New Roman" w:eastAsia="Times New Roman" w:hAnsi="Times New Roman" w:cs="Times New Roman"/>
          <w:sz w:val="28"/>
          <w:szCs w:val="28"/>
          <w:lang w:eastAsia="zh-CN"/>
        </w:rPr>
        <w:t xml:space="preserve"> 58</w:t>
      </w:r>
      <w:r w:rsidR="00002F1B" w:rsidRPr="00082B29">
        <w:rPr>
          <w:rFonts w:ascii="Times New Roman" w:eastAsia="Times New Roman" w:hAnsi="Times New Roman" w:cs="Times New Roman"/>
          <w:sz w:val="28"/>
          <w:szCs w:val="28"/>
          <w:lang w:eastAsia="zh-CN"/>
        </w:rPr>
        <w:t>.</w:t>
      </w:r>
    </w:p>
    <w:p w:rsidR="00644F73" w:rsidRPr="00644F73" w:rsidRDefault="00644F73" w:rsidP="006D635F">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145F4C50" wp14:editId="26FF4B0B">
            <wp:extent cx="5943600" cy="3038475"/>
            <wp:effectExtent l="19050" t="19050" r="0"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a:srcRect b="9066"/>
                    <a:stretch/>
                  </pic:blipFill>
                  <pic:spPr bwMode="auto">
                    <a:xfrm>
                      <a:off x="0" y="0"/>
                      <a:ext cx="5940425" cy="303685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cs="Times New Roman"/>
          <w:sz w:val="28"/>
          <w:szCs w:val="28"/>
        </w:rPr>
      </w:pPr>
      <w:r w:rsidRPr="006D635F">
        <w:rPr>
          <w:rFonts w:ascii="Times New Roman" w:hAnsi="Times New Roman" w:cs="Times New Roman"/>
          <w:sz w:val="28"/>
          <w:szCs w:val="28"/>
        </w:rPr>
        <w:t xml:space="preserve">Рисунок  58. </w:t>
      </w:r>
      <w:r w:rsidR="00644F73" w:rsidRPr="006D635F">
        <w:rPr>
          <w:rFonts w:ascii="Times New Roman" w:hAnsi="Times New Roman" w:cs="Times New Roman"/>
          <w:sz w:val="28"/>
          <w:szCs w:val="28"/>
        </w:rPr>
        <w:t>Решение задачи № 343</w:t>
      </w:r>
      <w:r w:rsidR="00AA4BA5">
        <w:rPr>
          <w:rFonts w:ascii="Times New Roman" w:hAnsi="Times New Roman" w:cs="Times New Roman"/>
          <w:sz w:val="28"/>
          <w:szCs w:val="28"/>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w:t>
      </w:r>
      <w:r w:rsidRPr="00644F73">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roofErr w:type="gramEnd"/>
    </w:p>
    <w:p w:rsidR="003664D0" w:rsidRPr="00644F73" w:rsidRDefault="00644F73" w:rsidP="00610290">
      <w:pPr>
        <w:shd w:val="clear" w:color="auto" w:fill="FFFFFF"/>
        <w:spacing w:after="0" w:line="360" w:lineRule="auto"/>
        <w:ind w:left="43"/>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Домашнее задание: § 15, № 347, № 349, № 352.</w:t>
      </w:r>
    </w:p>
    <w:p w:rsidR="003664D0" w:rsidRPr="00610290" w:rsidRDefault="00610290" w:rsidP="009F1E29">
      <w:pPr>
        <w:pStyle w:val="3"/>
        <w:spacing w:line="360" w:lineRule="auto"/>
        <w:ind w:firstLine="709"/>
        <w:rPr>
          <w:rFonts w:ascii="Times New Roman" w:hAnsi="Times New Roman" w:cs="Times New Roman"/>
          <w:color w:val="000000" w:themeColor="text1"/>
          <w:sz w:val="28"/>
        </w:rPr>
      </w:pPr>
      <w:bookmarkStart w:id="29" w:name="_Toc74048788"/>
      <w:r w:rsidRPr="00610290">
        <w:rPr>
          <w:rFonts w:ascii="Times New Roman" w:hAnsi="Times New Roman" w:cs="Times New Roman"/>
          <w:color w:val="000000" w:themeColor="text1"/>
          <w:sz w:val="28"/>
        </w:rPr>
        <w:t xml:space="preserve">3.3.2 </w:t>
      </w:r>
      <w:r w:rsidR="00644F73" w:rsidRPr="00610290">
        <w:rPr>
          <w:rFonts w:ascii="Times New Roman" w:hAnsi="Times New Roman" w:cs="Times New Roman"/>
          <w:color w:val="000000" w:themeColor="text1"/>
          <w:sz w:val="28"/>
        </w:rPr>
        <w:t>Анализ проведенных уроков</w:t>
      </w:r>
      <w:bookmarkEnd w:id="29"/>
    </w:p>
    <w:p w:rsidR="00644F73" w:rsidRPr="00644F73" w:rsidRDefault="00644F73" w:rsidP="00610290">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10290">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lastRenderedPageBreak/>
        <w:t xml:space="preserve">Дата проведения урока: </w:t>
      </w:r>
      <w:r w:rsidRPr="00644F73">
        <w:rPr>
          <w:rFonts w:ascii="Times New Roman" w:eastAsia="Calibri" w:hAnsi="Times New Roman" w:cs="Times New Roman"/>
          <w:b/>
          <w:sz w:val="28"/>
          <w:szCs w:val="28"/>
        </w:rPr>
        <w:t>18.02.21</w:t>
      </w:r>
      <w:r w:rsidRPr="00644F73">
        <w:rPr>
          <w:rFonts w:ascii="Times New Roman" w:eastAsia="Calibri" w:hAnsi="Times New Roman" w:cs="Times New Roman"/>
          <w:sz w:val="28"/>
          <w:szCs w:val="28"/>
        </w:rPr>
        <w:t xml:space="preserve"> </w:t>
      </w:r>
    </w:p>
    <w:p w:rsidR="00644F73" w:rsidRPr="00644F73" w:rsidRDefault="00644F73" w:rsidP="00644F73">
      <w:pPr>
        <w:spacing w:after="0" w:line="360" w:lineRule="auto"/>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Признаки параллельности двух прямых</w:t>
      </w:r>
      <w:r w:rsidRPr="000A662E">
        <w:rPr>
          <w:rFonts w:ascii="Times New Roman" w:eastAsia="Calibri" w:hAnsi="Times New Roman" w:cs="Times New Roman"/>
          <w:b/>
          <w:sz w:val="28"/>
          <w:szCs w:val="28"/>
        </w:rPr>
        <w:t>.</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Изучение данной темы помогает лучше разобраться в признаках параллельности прямых при помощи теорем и их доказательств. Специфика урока, на мой взгляд, заключается не только в рассказанной теме, а так же и в выполнении практической работы, которая помогает лучше усвоить материал.</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На подготовительном этапе учителем в среде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были доказаны теоремы по данной теме, решены задачи.</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Теоретическая часть урока состояла из двух частей – рисунок и пояснение к теореме (доказательство). Также каждый раз при объяснении теоремы указывались виды углов, что способствует быстрому запоминанию.</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Практическая часть – это задачи по теме. Учитель вместе с учениками строил чертеж к задаче, продумыва</w:t>
      </w:r>
      <w:r w:rsidR="004E391B">
        <w:rPr>
          <w:rFonts w:ascii="Times New Roman" w:eastAsia="Calibri" w:hAnsi="Times New Roman" w:cs="Times New Roman"/>
          <w:sz w:val="28"/>
          <w:szCs w:val="28"/>
        </w:rPr>
        <w:t>я</w:t>
      </w:r>
      <w:r w:rsidRPr="00644F73">
        <w:rPr>
          <w:rFonts w:ascii="Times New Roman" w:eastAsia="Calibri" w:hAnsi="Times New Roman" w:cs="Times New Roman"/>
          <w:sz w:val="28"/>
          <w:szCs w:val="28"/>
        </w:rPr>
        <w:t xml:space="preserve"> каждую часть его построения. Задачи полностью соответствовали теме. Помимо этой темы, при построении рисунков, вспомнили, как строить биссектрису или медиану при помощи окружностей.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Структура урока, на мой взгляд, выбрана удачно. Было проведено два урока: первый урок – объяснение новой темы, второй урок – решение задач по теме. Домашнее задание было подобрано таким образом, чтобы ученики дома еще поработали над данной темой.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Для раскрытия основного учебного материала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Данная среда помогла не только освоить новый материал, но и вспомнить навыки построения рисунков, используя линейку и циркуль. Также производился фронтальный опрос, на этапе актуализации знаний.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Затем была выбрана форма выполнения практической работы со всем классом. На протяжении выполнения практической работы осуществлялся контроль учеников,  а также ответы на вопросы самих учеников. Были заданы такие вопросы как: «Какие прямые называются параллельными?», «Какой признак параллельности </w:t>
      </w:r>
      <w:proofErr w:type="gramStart"/>
      <w:r w:rsidRPr="00644F73">
        <w:rPr>
          <w:rFonts w:ascii="Times New Roman" w:eastAsia="Calibri" w:hAnsi="Times New Roman" w:cs="Times New Roman"/>
          <w:sz w:val="28"/>
          <w:szCs w:val="28"/>
        </w:rPr>
        <w:t>прямых</w:t>
      </w:r>
      <w:proofErr w:type="gramEnd"/>
      <w:r w:rsidRPr="00644F73">
        <w:rPr>
          <w:rFonts w:ascii="Times New Roman" w:eastAsia="Calibri" w:hAnsi="Times New Roman" w:cs="Times New Roman"/>
          <w:sz w:val="28"/>
          <w:szCs w:val="28"/>
        </w:rPr>
        <w:t xml:space="preserve"> мы узнали на прошлом уроке?», «Назовите </w:t>
      </w:r>
      <w:r w:rsidRPr="00644F73">
        <w:rPr>
          <w:rFonts w:ascii="Times New Roman" w:eastAsia="Calibri" w:hAnsi="Times New Roman" w:cs="Times New Roman"/>
          <w:sz w:val="28"/>
          <w:szCs w:val="28"/>
        </w:rPr>
        <w:lastRenderedPageBreak/>
        <w:t xml:space="preserve">основное свойство параллельных прямых», «Как построить биссектрису угла без транспортира?», «Как построить медиану без линейки?» и </w:t>
      </w:r>
      <w:proofErr w:type="spellStart"/>
      <w:r w:rsidRPr="00644F73">
        <w:rPr>
          <w:rFonts w:ascii="Times New Roman" w:eastAsia="Calibri" w:hAnsi="Times New Roman" w:cs="Times New Roman"/>
          <w:sz w:val="28"/>
          <w:szCs w:val="28"/>
        </w:rPr>
        <w:t>тд</w:t>
      </w:r>
      <w:proofErr w:type="spellEnd"/>
      <w:r w:rsidRPr="00644F73">
        <w:rPr>
          <w:rFonts w:ascii="Times New Roman" w:eastAsia="Calibri" w:hAnsi="Times New Roman" w:cs="Times New Roman"/>
          <w:sz w:val="28"/>
          <w:szCs w:val="28"/>
        </w:rPr>
        <w:t>.</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 поддерживалась благоприятная психологическая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На этапе усвоения новых знаний, учащиеся прослушали и зафиксировали в тетради конспект урока.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Рациональное использование времени было обеспечено за счет хорошо проработанного хода урока по плану, его методическим и дидактическим содержанием. Избыточности информации, на мой взгляд, не было, все было в меру хорошо проработано. Все, что было запланировано на уроке, было выполнено. Урок достиг поставленных целей.</w:t>
      </w:r>
    </w:p>
    <w:p w:rsidR="00644F73" w:rsidRPr="00644F73" w:rsidRDefault="00644F73" w:rsidP="00644F73">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44F73">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Дата проведения урока: </w:t>
      </w:r>
      <w:r w:rsidRPr="00644F73">
        <w:rPr>
          <w:rFonts w:ascii="Times New Roman" w:eastAsia="Calibri" w:hAnsi="Times New Roman" w:cs="Times New Roman"/>
          <w:b/>
          <w:sz w:val="28"/>
          <w:szCs w:val="28"/>
        </w:rPr>
        <w:t>25.02.21</w:t>
      </w:r>
      <w:r w:rsidRPr="00644F73">
        <w:rPr>
          <w:rFonts w:ascii="Times New Roman" w:eastAsia="Calibri" w:hAnsi="Times New Roman" w:cs="Times New Roman"/>
          <w:sz w:val="28"/>
          <w:szCs w:val="28"/>
        </w:rPr>
        <w:t xml:space="preserve"> </w:t>
      </w:r>
    </w:p>
    <w:p w:rsidR="00644F73" w:rsidRPr="00644F73" w:rsidRDefault="00644F73" w:rsidP="00644F73">
      <w:pPr>
        <w:spacing w:after="0" w:line="360" w:lineRule="auto"/>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 xml:space="preserve">Свойства </w:t>
      </w:r>
      <w:proofErr w:type="gramStart"/>
      <w:r w:rsidRPr="000A662E">
        <w:rPr>
          <w:rFonts w:ascii="Times New Roman" w:hAnsi="Times New Roman" w:cs="Times New Roman"/>
          <w:b/>
          <w:sz w:val="28"/>
        </w:rPr>
        <w:t>параллельных</w:t>
      </w:r>
      <w:proofErr w:type="gramEnd"/>
      <w:r w:rsidRPr="000A662E">
        <w:rPr>
          <w:rFonts w:ascii="Times New Roman" w:hAnsi="Times New Roman" w:cs="Times New Roman"/>
          <w:b/>
          <w:sz w:val="28"/>
        </w:rPr>
        <w:t xml:space="preserve"> прямых.</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Данная тема одна из важнейших тем при изучении темы «Параллельность прямых». Поэтому было важно организованно структурировать урок, чтобы были понятны теоремы, понятия, а также решение задач.</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первом этапе – повторение предыдущей темы, учителем были заданы вопросы: «Что такое накрест лежащие углы?», «Что такое односторонние и соответственные углы?». После чего начался этап усвоения новых знаний. Он заключался в доказательствах теорем.</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Практическая часть – это задачи по теме. Задачи были выбраны из учебника учителем. Решение их производилось на интерактивной доске, вызывался один ученик для решения той или иной задачи. Остальные ребята помогали ему и конспектировали в тетрадях. При решении были заданы вопросы учителем всему классу: «Какие прямые называются параллельными?», «Какой признак параллельности </w:t>
      </w:r>
      <w:proofErr w:type="gramStart"/>
      <w:r w:rsidRPr="00644F73">
        <w:rPr>
          <w:rFonts w:ascii="Times New Roman" w:eastAsia="Calibri" w:hAnsi="Times New Roman" w:cs="Times New Roman"/>
          <w:sz w:val="28"/>
          <w:szCs w:val="28"/>
        </w:rPr>
        <w:t>прямых</w:t>
      </w:r>
      <w:proofErr w:type="gramEnd"/>
      <w:r w:rsidRPr="00644F73">
        <w:rPr>
          <w:rFonts w:ascii="Times New Roman" w:eastAsia="Calibri" w:hAnsi="Times New Roman" w:cs="Times New Roman"/>
          <w:sz w:val="28"/>
          <w:szCs w:val="28"/>
        </w:rPr>
        <w:t xml:space="preserve"> мы узнали на прошлом уроке?», «Назовите основное свойство параллельных прямых», «Как построить биссектрису угла без транспортира?», «Как построить медиану без линейки?» и </w:t>
      </w:r>
      <w:proofErr w:type="spellStart"/>
      <w:r w:rsidRPr="00644F73">
        <w:rPr>
          <w:rFonts w:ascii="Times New Roman" w:eastAsia="Calibri" w:hAnsi="Times New Roman" w:cs="Times New Roman"/>
          <w:sz w:val="28"/>
          <w:szCs w:val="28"/>
        </w:rPr>
        <w:t>тд</w:t>
      </w:r>
      <w:proofErr w:type="spellEnd"/>
      <w:r w:rsidRPr="00644F73">
        <w:rPr>
          <w:rFonts w:ascii="Times New Roman" w:eastAsia="Calibri" w:hAnsi="Times New Roman" w:cs="Times New Roman"/>
          <w:sz w:val="28"/>
          <w:szCs w:val="28"/>
        </w:rPr>
        <w:t>.</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lastRenderedPageBreak/>
        <w:t xml:space="preserve">Структура урока, на мой взгляд, выбрана удачно. Было проведено два урока: первый урок – объяснение новой темы, второй урок – решение задач по теме. Домашнее задание было подобрано таким образом, чтобы ученики дома еще поработали над данной темой.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Для раскрытия основного учебного материала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Данная среда помогла не только освоить новый материал, но и вспомнить навыки построения рисунков, используя линейку и циркуль. Также производился фронтальный опрос, на этапе актуализации знаний.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 поддерживалась благоприятная психологическая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На этапе усвоения новых знаний, учащиеся прослушали и зафиксировали в тетради конспект урока.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Рациональное использование времени было обеспечено за счет хорошо проработанного хода урока по плану, его методическим и дидактическим содержанием. Избыточности информации, на мой взгляд, не было, все было в меру хорошо проработано. Все, что было запланировано на уроке, было выполнено. Урок достиг поставленных целей.</w:t>
      </w:r>
    </w:p>
    <w:p w:rsidR="00644F73" w:rsidRPr="00644F73" w:rsidRDefault="00644F73" w:rsidP="00644F73">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44F73">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Дата проведения урока: </w:t>
      </w:r>
      <w:r w:rsidRPr="00644F73">
        <w:rPr>
          <w:rFonts w:ascii="Times New Roman" w:eastAsia="Calibri" w:hAnsi="Times New Roman" w:cs="Times New Roman"/>
          <w:b/>
          <w:sz w:val="28"/>
          <w:szCs w:val="28"/>
        </w:rPr>
        <w:t>01.03.21</w:t>
      </w:r>
    </w:p>
    <w:p w:rsidR="00644F73" w:rsidRPr="00644F73" w:rsidRDefault="00644F73" w:rsidP="00644F73">
      <w:pPr>
        <w:spacing w:after="0" w:line="360" w:lineRule="auto"/>
        <w:jc w:val="both"/>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 xml:space="preserve">Свойства </w:t>
      </w:r>
      <w:proofErr w:type="gramStart"/>
      <w:r w:rsidRPr="000A662E">
        <w:rPr>
          <w:rFonts w:ascii="Times New Roman" w:hAnsi="Times New Roman" w:cs="Times New Roman"/>
          <w:b/>
          <w:sz w:val="28"/>
        </w:rPr>
        <w:t>параллельных</w:t>
      </w:r>
      <w:proofErr w:type="gramEnd"/>
      <w:r w:rsidRPr="000A662E">
        <w:rPr>
          <w:rFonts w:ascii="Times New Roman" w:hAnsi="Times New Roman" w:cs="Times New Roman"/>
          <w:b/>
          <w:sz w:val="28"/>
        </w:rPr>
        <w:t xml:space="preserve"> прямых.</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proofErr w:type="gramStart"/>
      <w:r w:rsidRPr="00644F73">
        <w:rPr>
          <w:rFonts w:ascii="Times New Roman" w:eastAsia="Calibri" w:hAnsi="Times New Roman" w:cs="Times New Roman"/>
          <w:sz w:val="28"/>
          <w:szCs w:val="28"/>
        </w:rPr>
        <w:t>Это третий урок по теме «Параллельные прямые», и он посвящен практической части.</w:t>
      </w:r>
      <w:proofErr w:type="gramEnd"/>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На подготовительном этапе учителем в среде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были проработаны задачи, которые учащиеся должны были решать во время уроков. Урок проводился в компьютерном классе, каждый ребенок сидел за компьютером, тем самым была возможность самостоятельно решить задачи.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Структура урока: первую из предложенных задач учащиеся решили вместе с учителем, следующие самостоятельно (но учитель помогал).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lastRenderedPageBreak/>
        <w:t xml:space="preserve">Для объяснения и решения задач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В течение урока были заданы вопросы о построении чертежей, то есть «Как построить биссектрису угла?», «Как построить равнобедренный угол?», также вспомнили определения накрест лежащих углов, односторонних углов.</w:t>
      </w:r>
    </w:p>
    <w:p w:rsidR="003664D0" w:rsidRPr="00644F73" w:rsidRDefault="00644F73" w:rsidP="00610290">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уроке поддерживалась благоприятная психологическая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Не все дети решили три задачи, так как разная скорость в понимании и решении задачи. Но урок достиг поставленных целей.</w:t>
      </w:r>
    </w:p>
    <w:p w:rsidR="003664D0" w:rsidRPr="00610290" w:rsidRDefault="00610290" w:rsidP="009F1E29">
      <w:pPr>
        <w:pStyle w:val="3"/>
        <w:spacing w:line="360" w:lineRule="auto"/>
        <w:ind w:firstLine="709"/>
        <w:rPr>
          <w:rFonts w:ascii="Times New Roman" w:hAnsi="Times New Roman" w:cs="Times New Roman"/>
          <w:color w:val="000000" w:themeColor="text1"/>
          <w:sz w:val="28"/>
        </w:rPr>
      </w:pPr>
      <w:bookmarkStart w:id="30" w:name="_Toc74048789"/>
      <w:r w:rsidRPr="00610290">
        <w:rPr>
          <w:rFonts w:ascii="Times New Roman" w:hAnsi="Times New Roman" w:cs="Times New Roman"/>
          <w:color w:val="000000" w:themeColor="text1"/>
          <w:sz w:val="28"/>
        </w:rPr>
        <w:t xml:space="preserve">3.3.3 </w:t>
      </w:r>
      <w:r w:rsidR="00644F73" w:rsidRPr="00610290">
        <w:rPr>
          <w:rFonts w:ascii="Times New Roman" w:hAnsi="Times New Roman" w:cs="Times New Roman"/>
          <w:color w:val="000000" w:themeColor="text1"/>
          <w:sz w:val="28"/>
        </w:rPr>
        <w:t>Методические рекомендации</w:t>
      </w:r>
      <w:bookmarkEnd w:id="30"/>
    </w:p>
    <w:p w:rsidR="00644F73" w:rsidRPr="00644F73" w:rsidRDefault="00644F73" w:rsidP="00610290">
      <w:pPr>
        <w:spacing w:after="0" w:line="360" w:lineRule="auto"/>
        <w:ind w:firstLine="709"/>
        <w:jc w:val="both"/>
        <w:rPr>
          <w:rFonts w:ascii="Times New Roman" w:hAnsi="Times New Roman"/>
          <w:sz w:val="28"/>
        </w:rPr>
      </w:pPr>
      <w:r w:rsidRPr="00644F73">
        <w:rPr>
          <w:rFonts w:ascii="Times New Roman" w:hAnsi="Times New Roman"/>
          <w:sz w:val="28"/>
        </w:rPr>
        <w:t>Глава 3 учебника геометрии за 7 класс [</w:t>
      </w:r>
      <w:r w:rsidR="00760854">
        <w:rPr>
          <w:rFonts w:ascii="Times New Roman" w:hAnsi="Times New Roman"/>
          <w:sz w:val="28"/>
        </w:rPr>
        <w:t>17</w:t>
      </w:r>
      <w:r w:rsidRPr="00644F73">
        <w:rPr>
          <w:rFonts w:ascii="Times New Roman" w:hAnsi="Times New Roman"/>
          <w:sz w:val="28"/>
        </w:rPr>
        <w:t xml:space="preserve">] связана с темой о параллельности прямых, а также о сумме углов треугольника. Все уроки по данной теме проводились с использованием математической среды </w:t>
      </w:r>
      <w:r w:rsidRPr="00644F73">
        <w:rPr>
          <w:rFonts w:ascii="Times New Roman" w:hAnsi="Times New Roman"/>
          <w:sz w:val="28"/>
          <w:lang w:val="en-US"/>
        </w:rPr>
        <w:t>GeoGebra</w:t>
      </w:r>
      <w:r w:rsidRPr="00644F73">
        <w:rPr>
          <w:rFonts w:ascii="Times New Roman" w:hAnsi="Times New Roman"/>
          <w:sz w:val="28"/>
        </w:rPr>
        <w:t xml:space="preserve">. </w:t>
      </w:r>
    </w:p>
    <w:p w:rsidR="00644F73" w:rsidRPr="00644F73" w:rsidRDefault="00644F73" w:rsidP="00644F73">
      <w:pPr>
        <w:keepNext/>
        <w:keepLines/>
        <w:spacing w:after="0" w:line="360" w:lineRule="auto"/>
        <w:ind w:firstLine="709"/>
        <w:jc w:val="both"/>
        <w:outlineLvl w:val="3"/>
        <w:rPr>
          <w:rFonts w:ascii="Times New Roman" w:eastAsiaTheme="majorEastAsia" w:hAnsi="Times New Roman" w:cs="Times New Roman"/>
          <w:b/>
          <w:bCs/>
          <w:i/>
          <w:iCs/>
          <w:color w:val="000000" w:themeColor="text1"/>
          <w:sz w:val="28"/>
        </w:rPr>
      </w:pPr>
      <w:r w:rsidRPr="00644F73">
        <w:rPr>
          <w:rFonts w:ascii="Times New Roman" w:eastAsiaTheme="majorEastAsia" w:hAnsi="Times New Roman" w:cs="Times New Roman"/>
          <w:b/>
          <w:bCs/>
          <w:i/>
          <w:iCs/>
          <w:color w:val="000000" w:themeColor="text1"/>
          <w:sz w:val="28"/>
        </w:rPr>
        <w:t>Рекомендации к построению задач</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Практически каждая задача сложна по своему построению. Чертеж для решения задачи должен соответствовать условию. С другой стороны, в </w:t>
      </w:r>
      <w:r w:rsidRPr="00644F73">
        <w:rPr>
          <w:rFonts w:ascii="Times New Roman" w:hAnsi="Times New Roman"/>
          <w:sz w:val="28"/>
          <w:lang w:val="en-US"/>
        </w:rPr>
        <w:t>GeoGebra</w:t>
      </w:r>
      <w:r w:rsidRPr="00644F73">
        <w:rPr>
          <w:rFonts w:ascii="Times New Roman" w:hAnsi="Times New Roman"/>
          <w:sz w:val="28"/>
        </w:rPr>
        <w:t xml:space="preserve"> он должен допускать возможность изменения путем перемещения ключевых точек, при выполнении всех условий задачи. В некоторых случаях это позволит выделить важные и несущественные параметры чертежа, что ускорит понимание задачи и её решение. Кроме того, иногда полезно выполнить построения, записанные в условии задачи, как элемент повторения, а также анализа условия задачи. </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Например, если дан треугольник, а в нём нужно провести биссектрису угла, то лучшим способом является известный способ построения биссектрисы циркулем и линейкой. Этот способ не только обеспечит геометрически точное построение биссектрисы, но и помогут ученикам вспомнить, как построить биссектрису без транспортира.</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lastRenderedPageBreak/>
        <w:t xml:space="preserve">После построения биссектрисы, окружности будут мешать для дальнейшего решения задачи. Поэтому для дальнейшего решения полезно  скрыть детали, ненужные в дальнейшем. В </w:t>
      </w:r>
      <w:r w:rsidRPr="00644F73">
        <w:rPr>
          <w:rFonts w:ascii="Times New Roman" w:hAnsi="Times New Roman"/>
          <w:sz w:val="28"/>
          <w:lang w:val="en-US"/>
        </w:rPr>
        <w:t>GeoGebra</w:t>
      </w:r>
      <w:r w:rsidRPr="00644F73">
        <w:rPr>
          <w:rFonts w:ascii="Times New Roman" w:hAnsi="Times New Roman"/>
          <w:sz w:val="28"/>
        </w:rPr>
        <w:t xml:space="preserve"> это можно сделать  двумя способами.</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Приведем в качестве примера решение задачи № 343.</w:t>
      </w:r>
    </w:p>
    <w:p w:rsidR="00644F73" w:rsidRPr="00610290" w:rsidRDefault="00644F73" w:rsidP="00610290">
      <w:pPr>
        <w:spacing w:after="0" w:line="360" w:lineRule="auto"/>
        <w:contextualSpacing/>
        <w:jc w:val="both"/>
        <w:rPr>
          <w:rFonts w:ascii="Times New Roman" w:hAnsi="Times New Roman" w:cs="Times New Roman"/>
          <w:b/>
          <w:i/>
          <w:color w:val="000000" w:themeColor="text1"/>
          <w:sz w:val="28"/>
          <w:szCs w:val="28"/>
        </w:rPr>
      </w:pPr>
      <w:r w:rsidRPr="00610290">
        <w:rPr>
          <w:rFonts w:ascii="Times New Roman" w:hAnsi="Times New Roman" w:cs="Times New Roman"/>
          <w:b/>
          <w:color w:val="000000" w:themeColor="text1"/>
          <w:sz w:val="28"/>
          <w:szCs w:val="28"/>
        </w:rPr>
        <w:t>343. На рисунке 236</w:t>
      </w:r>
      <w:r w:rsidR="00002F1B">
        <w:rPr>
          <w:rFonts w:ascii="Times New Roman" w:hAnsi="Times New Roman" w:cs="Times New Roman"/>
          <w:b/>
          <w:color w:val="000000" w:themeColor="text1"/>
          <w:sz w:val="28"/>
          <w:szCs w:val="28"/>
        </w:rPr>
        <w:t xml:space="preserve"> </w:t>
      </w:r>
      <w:r w:rsidR="002F4892">
        <w:rPr>
          <w:rFonts w:ascii="Times New Roman" w:hAnsi="Times New Roman" w:cs="Times New Roman"/>
          <w:b/>
          <w:color w:val="000000" w:themeColor="text1"/>
          <w:sz w:val="28"/>
          <w:szCs w:val="28"/>
        </w:rPr>
        <w:t>(</w:t>
      </w:r>
      <w:r w:rsidR="006D635F">
        <w:rPr>
          <w:rFonts w:ascii="Times New Roman" w:hAnsi="Times New Roman" w:cs="Times New Roman"/>
          <w:b/>
          <w:color w:val="000000" w:themeColor="text1"/>
          <w:sz w:val="28"/>
          <w:szCs w:val="28"/>
        </w:rPr>
        <w:t xml:space="preserve">рисунок </w:t>
      </w:r>
      <w:r w:rsidR="00002F1B">
        <w:rPr>
          <w:rFonts w:ascii="Times New Roman" w:hAnsi="Times New Roman" w:cs="Times New Roman"/>
          <w:b/>
          <w:color w:val="000000" w:themeColor="text1"/>
          <w:sz w:val="28"/>
          <w:szCs w:val="28"/>
        </w:rPr>
        <w:t>59</w:t>
      </w:r>
      <w:r w:rsidR="002F4892">
        <w:rPr>
          <w:rFonts w:ascii="Times New Roman" w:hAnsi="Times New Roman" w:cs="Times New Roman"/>
          <w:b/>
          <w:color w:val="000000" w:themeColor="text1"/>
          <w:sz w:val="28"/>
          <w:szCs w:val="28"/>
        </w:rPr>
        <w:t>)</w:t>
      </w:r>
      <w:r w:rsidRPr="00610290">
        <w:rPr>
          <w:rFonts w:ascii="Times New Roman" w:hAnsi="Times New Roman" w:cs="Times New Roman"/>
          <w:b/>
          <w:color w:val="000000" w:themeColor="text1"/>
          <w:sz w:val="28"/>
          <w:szCs w:val="28"/>
        </w:rPr>
        <w:t xml:space="preserve">. </w:t>
      </w:r>
      <w:r w:rsidRPr="00610290">
        <w:rPr>
          <w:rFonts w:ascii="Cambria Math" w:hAnsi="Cambria Math" w:cs="Cambria Math"/>
          <w:b/>
          <w:color w:val="000000" w:themeColor="text1"/>
          <w:sz w:val="28"/>
          <w:szCs w:val="28"/>
        </w:rPr>
        <w:t>∠</w:t>
      </w:r>
      <w:r w:rsidRPr="00610290">
        <w:rPr>
          <w:rFonts w:ascii="Times New Roman" w:hAnsi="Times New Roman" w:cs="Times New Roman"/>
          <w:b/>
          <w:color w:val="000000" w:themeColor="text1"/>
          <w:sz w:val="28"/>
          <w:szCs w:val="28"/>
        </w:rPr>
        <w:t>МАВ = 50</w:t>
      </w:r>
      <w:r w:rsidRPr="00610290">
        <w:rPr>
          <w:rFonts w:ascii="Times New Roman" w:hAnsi="Times New Roman" w:cs="Times New Roman"/>
          <w:b/>
          <w:color w:val="000000" w:themeColor="text1"/>
          <w:sz w:val="28"/>
          <w:szCs w:val="28"/>
          <w:vertAlign w:val="superscript"/>
        </w:rPr>
        <w:t>о</w:t>
      </w:r>
      <w:r w:rsidRPr="00610290">
        <w:rPr>
          <w:rFonts w:ascii="Times New Roman" w:hAnsi="Times New Roman" w:cs="Times New Roman"/>
          <w:b/>
          <w:color w:val="000000" w:themeColor="text1"/>
          <w:sz w:val="28"/>
          <w:szCs w:val="28"/>
        </w:rPr>
        <w:t xml:space="preserve">, </w:t>
      </w:r>
      <w:r w:rsidRPr="00610290">
        <w:rPr>
          <w:rFonts w:ascii="Cambria Math" w:hAnsi="Cambria Math" w:cs="Cambria Math"/>
          <w:b/>
          <w:color w:val="000000" w:themeColor="text1"/>
          <w:sz w:val="28"/>
          <w:szCs w:val="28"/>
        </w:rPr>
        <w:t>∠</w:t>
      </w:r>
      <w:r w:rsidRPr="00610290">
        <w:rPr>
          <w:rFonts w:ascii="Times New Roman" w:hAnsi="Times New Roman" w:cs="Times New Roman"/>
          <w:b/>
          <w:color w:val="000000" w:themeColor="text1"/>
          <w:sz w:val="28"/>
          <w:szCs w:val="28"/>
        </w:rPr>
        <w:t>АВК = 130</w:t>
      </w:r>
      <w:r w:rsidRPr="00610290">
        <w:rPr>
          <w:rFonts w:ascii="Times New Roman" w:hAnsi="Times New Roman" w:cs="Times New Roman"/>
          <w:b/>
          <w:color w:val="000000" w:themeColor="text1"/>
          <w:sz w:val="28"/>
          <w:szCs w:val="28"/>
          <w:vertAlign w:val="superscript"/>
        </w:rPr>
        <w:t>о</w:t>
      </w:r>
      <w:r w:rsidRPr="00610290">
        <w:rPr>
          <w:rFonts w:ascii="Times New Roman" w:hAnsi="Times New Roman" w:cs="Times New Roman"/>
          <w:b/>
          <w:color w:val="000000" w:themeColor="text1"/>
          <w:sz w:val="28"/>
          <w:szCs w:val="28"/>
        </w:rPr>
        <w:t xml:space="preserve">, </w:t>
      </w:r>
      <w:r w:rsidRPr="00610290">
        <w:rPr>
          <w:rFonts w:ascii="Cambria Math" w:hAnsi="Cambria Math" w:cs="Cambria Math"/>
          <w:b/>
          <w:color w:val="000000" w:themeColor="text1"/>
          <w:sz w:val="28"/>
          <w:szCs w:val="28"/>
        </w:rPr>
        <w:t>∠</w:t>
      </w:r>
      <w:r w:rsidRPr="00610290">
        <w:rPr>
          <w:rFonts w:ascii="Times New Roman" w:hAnsi="Times New Roman" w:cs="Times New Roman"/>
          <w:b/>
          <w:color w:val="000000" w:themeColor="text1"/>
          <w:sz w:val="28"/>
          <w:szCs w:val="28"/>
        </w:rPr>
        <w:t>АСВ = 40</w:t>
      </w:r>
      <w:r w:rsidRPr="00610290">
        <w:rPr>
          <w:rFonts w:ascii="Times New Roman" w:hAnsi="Times New Roman" w:cs="Times New Roman"/>
          <w:b/>
          <w:color w:val="000000" w:themeColor="text1"/>
          <w:sz w:val="28"/>
          <w:szCs w:val="28"/>
          <w:vertAlign w:val="superscript"/>
        </w:rPr>
        <w:t>о</w:t>
      </w:r>
      <w:r w:rsidRPr="00610290">
        <w:rPr>
          <w:rFonts w:ascii="Times New Roman" w:hAnsi="Times New Roman" w:cs="Times New Roman"/>
          <w:b/>
          <w:color w:val="000000" w:themeColor="text1"/>
          <w:sz w:val="28"/>
          <w:szCs w:val="28"/>
        </w:rPr>
        <w:t>, СЕ – биссектриса угла АС</w:t>
      </w:r>
      <w:proofErr w:type="gramStart"/>
      <w:r w:rsidRPr="00610290">
        <w:rPr>
          <w:rFonts w:ascii="Times New Roman" w:hAnsi="Times New Roman" w:cs="Times New Roman"/>
          <w:b/>
          <w:color w:val="000000" w:themeColor="text1"/>
          <w:sz w:val="28"/>
          <w:szCs w:val="28"/>
          <w:lang w:val="en-US"/>
        </w:rPr>
        <w:t>D</w:t>
      </w:r>
      <w:proofErr w:type="gramEnd"/>
      <w:r w:rsidRPr="00610290">
        <w:rPr>
          <w:rFonts w:ascii="Times New Roman" w:hAnsi="Times New Roman" w:cs="Times New Roman"/>
          <w:b/>
          <w:color w:val="000000" w:themeColor="text1"/>
          <w:sz w:val="28"/>
          <w:szCs w:val="28"/>
        </w:rPr>
        <w:t>. Найдите углы треугольника АСЕ</w:t>
      </w:r>
      <w:r w:rsidRPr="00610290">
        <w:rPr>
          <w:rFonts w:ascii="Times New Roman" w:hAnsi="Times New Roman" w:cs="Times New Roman"/>
          <w:b/>
          <w:i/>
          <w:color w:val="000000" w:themeColor="text1"/>
          <w:sz w:val="28"/>
          <w:szCs w:val="28"/>
        </w:rPr>
        <w:t>.</w:t>
      </w:r>
    </w:p>
    <w:p w:rsidR="00644F73" w:rsidRPr="00644F73" w:rsidRDefault="00644F73" w:rsidP="006D635F">
      <w:pPr>
        <w:spacing w:after="0" w:line="360" w:lineRule="auto"/>
        <w:contextualSpacing/>
        <w:jc w:val="center"/>
        <w:rPr>
          <w:rFonts w:ascii="Times New Roman" w:hAnsi="Times New Roman" w:cs="Times New Roman"/>
          <w:color w:val="000000" w:themeColor="text1"/>
          <w:sz w:val="28"/>
          <w:szCs w:val="28"/>
        </w:rPr>
      </w:pPr>
      <w:r w:rsidRPr="00644F73">
        <w:rPr>
          <w:rFonts w:ascii="Times New Roman" w:hAnsi="Times New Roman" w:cs="Times New Roman"/>
          <w:noProof/>
          <w:color w:val="000000" w:themeColor="text1"/>
          <w:sz w:val="28"/>
          <w:szCs w:val="28"/>
          <w:lang w:eastAsia="ru-RU"/>
        </w:rPr>
        <w:drawing>
          <wp:inline distT="0" distB="0" distL="0" distR="0" wp14:anchorId="2AEE9E65" wp14:editId="1F3F416A">
            <wp:extent cx="2279177" cy="1421134"/>
            <wp:effectExtent l="0" t="0" r="6985" b="7620"/>
            <wp:docPr id="10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srcRect/>
                    <a:stretch>
                      <a:fillRect/>
                    </a:stretch>
                  </pic:blipFill>
                  <pic:spPr bwMode="auto">
                    <a:xfrm>
                      <a:off x="0" y="0"/>
                      <a:ext cx="2278535" cy="1420734"/>
                    </a:xfrm>
                    <a:prstGeom prst="rect">
                      <a:avLst/>
                    </a:prstGeom>
                    <a:noFill/>
                    <a:ln w="9525">
                      <a:noFill/>
                      <a:miter lim="800000"/>
                      <a:headEnd/>
                      <a:tailEnd/>
                    </a:ln>
                  </pic:spPr>
                </pic:pic>
              </a:graphicData>
            </a:graphic>
          </wp:inline>
        </w:drawing>
      </w:r>
    </w:p>
    <w:p w:rsidR="00644F73" w:rsidRPr="006D635F" w:rsidRDefault="00002F1B" w:rsidP="006D635F">
      <w:pPr>
        <w:spacing w:after="0" w:line="360" w:lineRule="auto"/>
        <w:jc w:val="center"/>
        <w:rPr>
          <w:rFonts w:ascii="Times New Roman" w:hAnsi="Times New Roman" w:cs="Times New Roman"/>
          <w:bCs/>
          <w:color w:val="000000" w:themeColor="text1"/>
          <w:sz w:val="28"/>
          <w:szCs w:val="28"/>
        </w:rPr>
      </w:pPr>
      <w:r w:rsidRPr="006D635F">
        <w:rPr>
          <w:rFonts w:ascii="Times New Roman" w:hAnsi="Times New Roman"/>
          <w:bCs/>
          <w:color w:val="000000" w:themeColor="text1"/>
          <w:sz w:val="28"/>
          <w:szCs w:val="18"/>
        </w:rPr>
        <w:t xml:space="preserve">Рисунок 59. </w:t>
      </w:r>
      <w:r w:rsidR="00644F73" w:rsidRPr="006D635F">
        <w:rPr>
          <w:rFonts w:ascii="Times New Roman" w:hAnsi="Times New Roman"/>
          <w:bCs/>
          <w:color w:val="000000" w:themeColor="text1"/>
          <w:sz w:val="28"/>
          <w:szCs w:val="18"/>
        </w:rPr>
        <w:t>Р</w:t>
      </w:r>
      <w:r w:rsidR="00644F73" w:rsidRPr="006D635F">
        <w:rPr>
          <w:rFonts w:ascii="Times New Roman" w:hAnsi="Times New Roman" w:cs="Times New Roman"/>
          <w:bCs/>
          <w:color w:val="000000" w:themeColor="text1"/>
          <w:sz w:val="28"/>
          <w:szCs w:val="28"/>
        </w:rPr>
        <w:t>исунок 236 из учебника [</w:t>
      </w:r>
      <w:r w:rsidR="00760854" w:rsidRPr="006D635F">
        <w:rPr>
          <w:rFonts w:ascii="Times New Roman" w:hAnsi="Times New Roman" w:cs="Times New Roman"/>
          <w:bCs/>
          <w:color w:val="000000" w:themeColor="text1"/>
          <w:sz w:val="28"/>
          <w:szCs w:val="28"/>
        </w:rPr>
        <w:t>17</w:t>
      </w:r>
      <w:r w:rsidR="00644F73" w:rsidRPr="006D635F">
        <w:rPr>
          <w:rFonts w:ascii="Times New Roman" w:hAnsi="Times New Roman" w:cs="Times New Roman"/>
          <w:bCs/>
          <w:color w:val="000000" w:themeColor="text1"/>
          <w:sz w:val="28"/>
          <w:szCs w:val="28"/>
        </w:rPr>
        <w:t>].</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Учителю следует заранее подготовить соответствующий чертеж. Основная проблема состоит в том, что </w:t>
      </w:r>
      <w:r w:rsidRPr="00644F73">
        <w:rPr>
          <w:rFonts w:ascii="Times New Roman" w:hAnsi="Times New Roman"/>
          <w:sz w:val="28"/>
          <w:lang w:val="en-US"/>
        </w:rPr>
        <w:t>GeoGebra</w:t>
      </w:r>
      <w:r w:rsidRPr="00644F73">
        <w:rPr>
          <w:rFonts w:ascii="Times New Roman" w:hAnsi="Times New Roman"/>
          <w:sz w:val="28"/>
        </w:rPr>
        <w:t xml:space="preserve"> дает собственные названия точкам при построении, и её названия не соответствуют чертежу из учебника. </w:t>
      </w:r>
    </w:p>
    <w:p w:rsidR="00644F73" w:rsidRPr="00002F1B"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Построим биссектрису угла АС</w:t>
      </w:r>
      <w:proofErr w:type="gramStart"/>
      <w:r w:rsidRPr="00644F73">
        <w:rPr>
          <w:rFonts w:ascii="Times New Roman" w:hAnsi="Times New Roman"/>
          <w:sz w:val="28"/>
          <w:lang w:val="en-US"/>
        </w:rPr>
        <w:t>D</w:t>
      </w:r>
      <w:proofErr w:type="gramEnd"/>
      <w:r w:rsidRPr="00644F73">
        <w:rPr>
          <w:rFonts w:ascii="Times New Roman" w:hAnsi="Times New Roman"/>
          <w:sz w:val="28"/>
        </w:rPr>
        <w:t xml:space="preserve"> известным способом при помощи окружностей и точек их пересечения. После чего скроем ненужные </w:t>
      </w:r>
      <w:r w:rsidR="00002F1B">
        <w:rPr>
          <w:rFonts w:ascii="Times New Roman" w:hAnsi="Times New Roman"/>
          <w:sz w:val="28"/>
        </w:rPr>
        <w:t xml:space="preserve">детали, чтобы они нам не мешали </w:t>
      </w:r>
      <w:r w:rsidR="002F4892">
        <w:rPr>
          <w:rFonts w:ascii="Times New Roman" w:hAnsi="Times New Roman"/>
          <w:sz w:val="28"/>
        </w:rPr>
        <w:t>(</w:t>
      </w:r>
      <w:r w:rsidR="006D635F">
        <w:rPr>
          <w:rFonts w:ascii="Times New Roman" w:hAnsi="Times New Roman"/>
          <w:sz w:val="28"/>
        </w:rPr>
        <w:t xml:space="preserve">рисунок </w:t>
      </w:r>
      <w:r w:rsidR="00002F1B">
        <w:rPr>
          <w:rFonts w:ascii="Times New Roman" w:hAnsi="Times New Roman"/>
          <w:sz w:val="28"/>
        </w:rPr>
        <w:t>60-61</w:t>
      </w:r>
      <w:r w:rsidR="002F4892">
        <w:rPr>
          <w:rFonts w:ascii="Times New Roman" w:hAnsi="Times New Roman"/>
          <w:sz w:val="28"/>
        </w:rPr>
        <w:t>)</w:t>
      </w:r>
      <w:r w:rsidR="00002F1B">
        <w:rPr>
          <w:rFonts w:ascii="Times New Roman" w:hAnsi="Times New Roman"/>
          <w:sz w:val="28"/>
        </w:rPr>
        <w:t>.</w:t>
      </w:r>
    </w:p>
    <w:p w:rsidR="00644F73" w:rsidRPr="00644F73" w:rsidRDefault="00644F73" w:rsidP="006D635F">
      <w:pPr>
        <w:shd w:val="clear" w:color="auto" w:fill="FFFFFF"/>
        <w:spacing w:after="0" w:line="360" w:lineRule="auto"/>
        <w:jc w:val="center"/>
        <w:rPr>
          <w:rFonts w:ascii="Times New Roman" w:hAnsi="Times New Roman" w:cs="Times New Roman"/>
          <w:color w:val="000000" w:themeColor="text1"/>
          <w:sz w:val="28"/>
          <w:szCs w:val="28"/>
        </w:rPr>
      </w:pPr>
      <w:r w:rsidRPr="00644F73">
        <w:rPr>
          <w:rFonts w:ascii="Times New Roman" w:hAnsi="Times New Roman" w:cs="Times New Roman"/>
          <w:noProof/>
          <w:sz w:val="28"/>
          <w:szCs w:val="28"/>
          <w:lang w:eastAsia="ru-RU"/>
        </w:rPr>
        <w:drawing>
          <wp:inline distT="0" distB="0" distL="0" distR="0" wp14:anchorId="58BD463D" wp14:editId="703C7DFB">
            <wp:extent cx="5844376" cy="2987749"/>
            <wp:effectExtent l="19050" t="19050" r="4445" b="3175"/>
            <wp:docPr id="10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a:srcRect b="9066"/>
                    <a:stretch/>
                  </pic:blipFill>
                  <pic:spPr bwMode="auto">
                    <a:xfrm>
                      <a:off x="0" y="0"/>
                      <a:ext cx="5876484" cy="300416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bCs/>
          <w:color w:val="000000" w:themeColor="text1"/>
          <w:sz w:val="28"/>
          <w:szCs w:val="18"/>
        </w:rPr>
      </w:pPr>
      <w:r w:rsidRPr="006D635F">
        <w:rPr>
          <w:rFonts w:ascii="Times New Roman" w:hAnsi="Times New Roman"/>
          <w:bCs/>
          <w:color w:val="000000" w:themeColor="text1"/>
          <w:sz w:val="28"/>
          <w:szCs w:val="18"/>
        </w:rPr>
        <w:t xml:space="preserve">Рисунок 60. </w:t>
      </w:r>
      <w:r w:rsidR="00644F73" w:rsidRPr="006D635F">
        <w:rPr>
          <w:rFonts w:ascii="Times New Roman" w:hAnsi="Times New Roman"/>
          <w:bCs/>
          <w:color w:val="000000" w:themeColor="text1"/>
          <w:sz w:val="28"/>
          <w:szCs w:val="18"/>
        </w:rPr>
        <w:t>Построение биссектрисы угла ACD</w:t>
      </w:r>
      <w:r w:rsidR="00AA4BA5">
        <w:rPr>
          <w:rFonts w:ascii="Times New Roman" w:hAnsi="Times New Roman"/>
          <w:bCs/>
          <w:color w:val="000000" w:themeColor="text1"/>
          <w:sz w:val="28"/>
          <w:szCs w:val="18"/>
        </w:rPr>
        <w:t>.</w:t>
      </w:r>
    </w:p>
    <w:p w:rsidR="00644F73" w:rsidRPr="00644F73" w:rsidRDefault="00644F73" w:rsidP="006D635F">
      <w:pPr>
        <w:shd w:val="clear" w:color="auto" w:fill="FFFFFF"/>
        <w:spacing w:after="0" w:line="360" w:lineRule="auto"/>
        <w:jc w:val="center"/>
        <w:rPr>
          <w:rFonts w:ascii="Times New Roman" w:hAnsi="Times New Roman" w:cs="Times New Roman"/>
          <w:color w:val="000000" w:themeColor="text1"/>
          <w:sz w:val="28"/>
          <w:szCs w:val="28"/>
        </w:rPr>
      </w:pPr>
      <w:r w:rsidRPr="00644F73">
        <w:rPr>
          <w:rFonts w:ascii="Times New Roman" w:hAnsi="Times New Roman" w:cs="Times New Roman"/>
          <w:noProof/>
          <w:sz w:val="28"/>
          <w:szCs w:val="28"/>
          <w:lang w:eastAsia="ru-RU"/>
        </w:rPr>
        <w:lastRenderedPageBreak/>
        <w:drawing>
          <wp:inline distT="0" distB="0" distL="0" distR="0" wp14:anchorId="5BB9EEA2" wp14:editId="07049EC9">
            <wp:extent cx="5701709" cy="2923954"/>
            <wp:effectExtent l="19050" t="19050" r="0" b="0"/>
            <wp:docPr id="102"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a:srcRect b="8781"/>
                    <a:stretch/>
                  </pic:blipFill>
                  <pic:spPr bwMode="auto">
                    <a:xfrm>
                      <a:off x="0" y="0"/>
                      <a:ext cx="5705311" cy="292580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6D635F" w:rsidRDefault="00002F1B" w:rsidP="006D635F">
      <w:pPr>
        <w:spacing w:after="0" w:line="360" w:lineRule="auto"/>
        <w:jc w:val="center"/>
        <w:rPr>
          <w:rFonts w:ascii="Times New Roman" w:hAnsi="Times New Roman"/>
          <w:bCs/>
          <w:color w:val="000000" w:themeColor="text1"/>
          <w:sz w:val="28"/>
          <w:szCs w:val="18"/>
        </w:rPr>
      </w:pPr>
      <w:r w:rsidRPr="006D635F">
        <w:rPr>
          <w:rFonts w:ascii="Times New Roman" w:hAnsi="Times New Roman"/>
          <w:bCs/>
          <w:color w:val="000000" w:themeColor="text1"/>
          <w:sz w:val="28"/>
          <w:szCs w:val="18"/>
        </w:rPr>
        <w:t xml:space="preserve">Рисунок 61. </w:t>
      </w:r>
      <w:r w:rsidR="00644F73" w:rsidRPr="006D635F">
        <w:rPr>
          <w:rFonts w:ascii="Times New Roman" w:hAnsi="Times New Roman"/>
          <w:bCs/>
          <w:color w:val="000000" w:themeColor="text1"/>
          <w:sz w:val="28"/>
          <w:szCs w:val="18"/>
        </w:rPr>
        <w:t>Чертеж для задачи после скрытия ненужных линий</w:t>
      </w:r>
      <w:r w:rsidR="00AA4BA5">
        <w:rPr>
          <w:rFonts w:ascii="Times New Roman" w:hAnsi="Times New Roman"/>
          <w:bCs/>
          <w:color w:val="000000" w:themeColor="text1"/>
          <w:sz w:val="28"/>
          <w:szCs w:val="18"/>
        </w:rPr>
        <w:t>.</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Поскольку в задаче заданы точные значения углов,  следует начинать построение именно с них. Иначе потом будет сложно достроить углы заданной величины, и придется все перестраивать.</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 xml:space="preserve">Рассмотрим еще один пример (задача № 341). </w:t>
      </w:r>
    </w:p>
    <w:p w:rsidR="00644F73" w:rsidRPr="00B82166" w:rsidRDefault="00644F73" w:rsidP="00610290">
      <w:pPr>
        <w:spacing w:after="0" w:line="360" w:lineRule="auto"/>
        <w:contextualSpacing/>
        <w:jc w:val="both"/>
        <w:rPr>
          <w:rFonts w:ascii="Times New Roman" w:hAnsi="Times New Roman" w:cs="Times New Roman"/>
          <w:b/>
          <w:i/>
          <w:color w:val="000000" w:themeColor="text1"/>
          <w:sz w:val="28"/>
          <w:szCs w:val="28"/>
        </w:rPr>
      </w:pPr>
      <w:r w:rsidRPr="00610290">
        <w:rPr>
          <w:rFonts w:ascii="Times New Roman" w:hAnsi="Times New Roman" w:cs="Times New Roman"/>
          <w:b/>
          <w:color w:val="000000" w:themeColor="text1"/>
          <w:sz w:val="28"/>
          <w:szCs w:val="28"/>
        </w:rPr>
        <w:t xml:space="preserve">341. </w:t>
      </w:r>
      <w:r w:rsidRPr="00610290">
        <w:rPr>
          <w:rFonts w:ascii="Times New Roman" w:hAnsi="Times New Roman" w:cs="Times New Roman"/>
          <w:b/>
          <w:sz w:val="28"/>
          <w:szCs w:val="28"/>
        </w:rPr>
        <w:t>Через вершину</w:t>
      </w:r>
      <w:proofErr w:type="gramStart"/>
      <w:r w:rsidRPr="00610290">
        <w:rPr>
          <w:rFonts w:ascii="Times New Roman" w:hAnsi="Times New Roman" w:cs="Times New Roman"/>
          <w:b/>
          <w:sz w:val="28"/>
          <w:szCs w:val="28"/>
        </w:rPr>
        <w:t xml:space="preserve"> В</w:t>
      </w:r>
      <w:proofErr w:type="gramEnd"/>
      <w:r w:rsidRPr="00610290">
        <w:rPr>
          <w:rFonts w:ascii="Times New Roman" w:hAnsi="Times New Roman" w:cs="Times New Roman"/>
          <w:b/>
          <w:sz w:val="28"/>
          <w:szCs w:val="28"/>
        </w:rPr>
        <w:t xml:space="preserve"> треугольника АВС провели прямую МК, параллельную прямой АС, </w:t>
      </w:r>
      <w:r w:rsidRPr="00610290">
        <w:rPr>
          <w:rFonts w:ascii="Cambria Math" w:hAnsi="Cambria Math" w:cs="Cambria Math"/>
          <w:b/>
          <w:sz w:val="28"/>
          <w:szCs w:val="28"/>
        </w:rPr>
        <w:t>∠</w:t>
      </w:r>
      <w:r w:rsidRPr="00610290">
        <w:rPr>
          <w:rFonts w:ascii="Times New Roman" w:hAnsi="Times New Roman" w:cs="Times New Roman"/>
          <w:b/>
          <w:sz w:val="28"/>
          <w:szCs w:val="28"/>
        </w:rPr>
        <w:t>МВА = 42</w:t>
      </w:r>
      <w:r w:rsidRPr="00610290">
        <w:rPr>
          <w:rFonts w:ascii="Times New Roman" w:hAnsi="Times New Roman" w:cs="Times New Roman"/>
          <w:b/>
          <w:sz w:val="28"/>
          <w:szCs w:val="28"/>
          <w:vertAlign w:val="superscript"/>
        </w:rPr>
        <w:t>о</w:t>
      </w:r>
      <w:r w:rsidRPr="00610290">
        <w:rPr>
          <w:rFonts w:ascii="Times New Roman" w:hAnsi="Times New Roman" w:cs="Times New Roman"/>
          <w:b/>
          <w:sz w:val="28"/>
          <w:szCs w:val="28"/>
        </w:rPr>
        <w:t xml:space="preserve">, </w:t>
      </w:r>
      <w:r w:rsidRPr="00610290">
        <w:rPr>
          <w:rFonts w:ascii="Cambria Math" w:hAnsi="Cambria Math" w:cs="Cambria Math"/>
          <w:b/>
          <w:sz w:val="28"/>
          <w:szCs w:val="28"/>
        </w:rPr>
        <w:t>∠</w:t>
      </w:r>
      <w:r w:rsidRPr="00610290">
        <w:rPr>
          <w:rFonts w:ascii="Times New Roman" w:hAnsi="Times New Roman" w:cs="Times New Roman"/>
          <w:b/>
          <w:sz w:val="28"/>
          <w:szCs w:val="28"/>
        </w:rPr>
        <w:t>СВК = 56</w:t>
      </w:r>
      <w:r w:rsidRPr="00610290">
        <w:rPr>
          <w:rFonts w:ascii="Times New Roman" w:hAnsi="Times New Roman" w:cs="Times New Roman"/>
          <w:b/>
          <w:sz w:val="28"/>
          <w:szCs w:val="28"/>
          <w:vertAlign w:val="superscript"/>
        </w:rPr>
        <w:t>о</w:t>
      </w:r>
      <w:r w:rsidR="00B82166">
        <w:rPr>
          <w:rFonts w:ascii="Times New Roman" w:hAnsi="Times New Roman" w:cs="Times New Roman"/>
          <w:b/>
          <w:sz w:val="28"/>
          <w:szCs w:val="28"/>
        </w:rPr>
        <w:t xml:space="preserve">. Найдите углы треугольника АВС </w:t>
      </w:r>
      <w:r w:rsidR="002F4892">
        <w:rPr>
          <w:rFonts w:ascii="Times New Roman" w:hAnsi="Times New Roman" w:cs="Times New Roman"/>
          <w:b/>
          <w:sz w:val="28"/>
          <w:szCs w:val="28"/>
        </w:rPr>
        <w:t>(</w:t>
      </w:r>
      <w:r w:rsidR="006D635F">
        <w:rPr>
          <w:rFonts w:ascii="Times New Roman" w:hAnsi="Times New Roman" w:cs="Times New Roman"/>
          <w:b/>
          <w:sz w:val="28"/>
          <w:szCs w:val="28"/>
        </w:rPr>
        <w:t xml:space="preserve">рисунок </w:t>
      </w:r>
      <w:r w:rsidR="00B82166">
        <w:rPr>
          <w:rFonts w:ascii="Times New Roman" w:hAnsi="Times New Roman" w:cs="Times New Roman"/>
          <w:b/>
          <w:sz w:val="28"/>
          <w:szCs w:val="28"/>
        </w:rPr>
        <w:t>62</w:t>
      </w:r>
      <w:r w:rsidR="002F4892">
        <w:rPr>
          <w:rFonts w:ascii="Times New Roman" w:hAnsi="Times New Roman" w:cs="Times New Roman"/>
          <w:b/>
          <w:sz w:val="28"/>
          <w:szCs w:val="28"/>
        </w:rPr>
        <w:t>)</w:t>
      </w:r>
      <w:r w:rsidR="00B82166">
        <w:rPr>
          <w:rFonts w:ascii="Times New Roman" w:hAnsi="Times New Roman" w:cs="Times New Roman"/>
          <w:b/>
          <w:sz w:val="28"/>
          <w:szCs w:val="28"/>
        </w:rPr>
        <w:t>.</w:t>
      </w:r>
    </w:p>
    <w:p w:rsidR="00B82166" w:rsidRDefault="00644F73" w:rsidP="006D635F">
      <w:pPr>
        <w:spacing w:after="0" w:line="360" w:lineRule="auto"/>
        <w:contextualSpacing/>
        <w:jc w:val="center"/>
        <w:rPr>
          <w:rFonts w:ascii="Times New Roman" w:hAnsi="Times New Roman" w:cs="Times New Roman"/>
          <w:sz w:val="28"/>
          <w:szCs w:val="28"/>
        </w:rPr>
      </w:pPr>
      <w:r w:rsidRPr="00644F73">
        <w:rPr>
          <w:rFonts w:ascii="Times New Roman" w:hAnsi="Times New Roman" w:cs="Times New Roman"/>
          <w:noProof/>
          <w:sz w:val="28"/>
          <w:szCs w:val="28"/>
          <w:lang w:eastAsia="ru-RU"/>
        </w:rPr>
        <w:drawing>
          <wp:inline distT="0" distB="0" distL="0" distR="0" wp14:anchorId="574C4801" wp14:editId="2473370A">
            <wp:extent cx="2239239" cy="1821123"/>
            <wp:effectExtent l="0" t="0" r="0" b="0"/>
            <wp:docPr id="10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srcRect/>
                    <a:stretch>
                      <a:fillRect/>
                    </a:stretch>
                  </pic:blipFill>
                  <pic:spPr bwMode="auto">
                    <a:xfrm>
                      <a:off x="0" y="0"/>
                      <a:ext cx="2241430" cy="1822905"/>
                    </a:xfrm>
                    <a:prstGeom prst="rect">
                      <a:avLst/>
                    </a:prstGeom>
                    <a:noFill/>
                    <a:ln w="9525">
                      <a:noFill/>
                      <a:miter lim="800000"/>
                      <a:headEnd/>
                      <a:tailEnd/>
                    </a:ln>
                  </pic:spPr>
                </pic:pic>
              </a:graphicData>
            </a:graphic>
          </wp:inline>
        </w:drawing>
      </w:r>
    </w:p>
    <w:p w:rsidR="00644F73" w:rsidRPr="007A4A33" w:rsidRDefault="00B82166" w:rsidP="007A4A33">
      <w:pPr>
        <w:spacing w:after="0" w:line="360" w:lineRule="auto"/>
        <w:contextualSpacing/>
        <w:jc w:val="center"/>
        <w:rPr>
          <w:rFonts w:ascii="Times New Roman" w:hAnsi="Times New Roman" w:cs="Times New Roman"/>
          <w:sz w:val="32"/>
          <w:szCs w:val="28"/>
        </w:rPr>
      </w:pPr>
      <w:r w:rsidRPr="007A4A33">
        <w:rPr>
          <w:rFonts w:ascii="Times New Roman" w:hAnsi="Times New Roman"/>
          <w:bCs/>
          <w:color w:val="000000" w:themeColor="text1"/>
          <w:sz w:val="28"/>
          <w:szCs w:val="18"/>
        </w:rPr>
        <w:t xml:space="preserve">Рисунок 62. </w:t>
      </w:r>
      <w:r w:rsidR="00644F73" w:rsidRPr="007A4A33">
        <w:rPr>
          <w:rFonts w:ascii="Times New Roman" w:hAnsi="Times New Roman"/>
          <w:bCs/>
          <w:color w:val="000000" w:themeColor="text1"/>
          <w:sz w:val="28"/>
          <w:szCs w:val="18"/>
        </w:rPr>
        <w:t>Р</w:t>
      </w:r>
      <w:r w:rsidR="00644F73" w:rsidRPr="007A4A33">
        <w:rPr>
          <w:rFonts w:ascii="Times New Roman" w:hAnsi="Times New Roman" w:cs="Times New Roman"/>
          <w:bCs/>
          <w:color w:val="000000" w:themeColor="text1"/>
          <w:sz w:val="28"/>
          <w:szCs w:val="28"/>
        </w:rPr>
        <w:t>исунок 235 из учебника [</w:t>
      </w:r>
      <w:r w:rsidR="00760854" w:rsidRPr="007A4A33">
        <w:rPr>
          <w:rFonts w:ascii="Times New Roman" w:hAnsi="Times New Roman" w:cs="Times New Roman"/>
          <w:bCs/>
          <w:color w:val="000000" w:themeColor="text1"/>
          <w:sz w:val="28"/>
          <w:szCs w:val="28"/>
        </w:rPr>
        <w:t>17</w:t>
      </w:r>
      <w:r w:rsidR="00644F73" w:rsidRPr="007A4A33">
        <w:rPr>
          <w:rFonts w:ascii="Times New Roman" w:hAnsi="Times New Roman" w:cs="Times New Roman"/>
          <w:bCs/>
          <w:color w:val="000000" w:themeColor="text1"/>
          <w:sz w:val="28"/>
          <w:szCs w:val="28"/>
        </w:rPr>
        <w:t>]</w:t>
      </w:r>
      <w:r w:rsidR="00AA4BA5">
        <w:rPr>
          <w:rFonts w:ascii="Times New Roman" w:hAnsi="Times New Roman" w:cs="Times New Roman"/>
          <w:bCs/>
          <w:color w:val="000000" w:themeColor="text1"/>
          <w:sz w:val="28"/>
          <w:szCs w:val="28"/>
        </w:rPr>
        <w:t>.</w:t>
      </w:r>
    </w:p>
    <w:p w:rsidR="00644F73" w:rsidRPr="00B82166" w:rsidRDefault="00644F73" w:rsidP="00644F73">
      <w:pPr>
        <w:spacing w:after="0" w:line="360" w:lineRule="auto"/>
        <w:ind w:firstLine="709"/>
        <w:jc w:val="both"/>
        <w:rPr>
          <w:rFonts w:ascii="Times New Roman" w:hAnsi="Times New Roman"/>
          <w:sz w:val="28"/>
        </w:rPr>
      </w:pPr>
      <w:proofErr w:type="gramStart"/>
      <w:r w:rsidRPr="00644F73">
        <w:rPr>
          <w:rFonts w:ascii="Times New Roman" w:hAnsi="Times New Roman"/>
          <w:sz w:val="28"/>
        </w:rPr>
        <w:t>Провели прямую и от нее построили два угла, равные 42</w:t>
      </w:r>
      <w:r w:rsidRPr="00644F73">
        <w:rPr>
          <w:rFonts w:ascii="Times New Roman" w:hAnsi="Times New Roman"/>
          <w:sz w:val="28"/>
          <w:vertAlign w:val="superscript"/>
        </w:rPr>
        <w:t xml:space="preserve">о </w:t>
      </w:r>
      <w:r w:rsidRPr="00644F73">
        <w:rPr>
          <w:rFonts w:ascii="Times New Roman" w:hAnsi="Times New Roman"/>
          <w:sz w:val="28"/>
        </w:rPr>
        <w:t>и 56</w:t>
      </w:r>
      <w:r w:rsidRPr="00644F73">
        <w:rPr>
          <w:rFonts w:ascii="Times New Roman" w:hAnsi="Times New Roman"/>
          <w:sz w:val="28"/>
          <w:vertAlign w:val="superscript"/>
        </w:rPr>
        <w:t>о</w:t>
      </w:r>
      <w:r w:rsidRPr="00644F73">
        <w:rPr>
          <w:rFonts w:ascii="Times New Roman" w:hAnsi="Times New Roman"/>
          <w:sz w:val="28"/>
        </w:rPr>
        <w:t>.</w:t>
      </w:r>
      <w:proofErr w:type="gramEnd"/>
      <w:r w:rsidRPr="00644F73">
        <w:rPr>
          <w:rFonts w:ascii="Times New Roman" w:hAnsi="Times New Roman"/>
          <w:sz w:val="28"/>
        </w:rPr>
        <w:t xml:space="preserve"> Потом т</w:t>
      </w:r>
      <w:r w:rsidR="00B82166">
        <w:rPr>
          <w:rFonts w:ascii="Times New Roman" w:hAnsi="Times New Roman"/>
          <w:sz w:val="28"/>
        </w:rPr>
        <w:t xml:space="preserve">олько достраиваем треугольник </w:t>
      </w:r>
      <w:r w:rsidR="002F4892">
        <w:rPr>
          <w:rFonts w:ascii="Times New Roman" w:hAnsi="Times New Roman"/>
          <w:sz w:val="28"/>
        </w:rPr>
        <w:t>(</w:t>
      </w:r>
      <w:r w:rsidR="007A4A33">
        <w:rPr>
          <w:rFonts w:ascii="Times New Roman" w:hAnsi="Times New Roman"/>
          <w:sz w:val="28"/>
        </w:rPr>
        <w:t>рисунок</w:t>
      </w:r>
      <w:r w:rsidR="00B82166">
        <w:rPr>
          <w:rFonts w:ascii="Times New Roman" w:hAnsi="Times New Roman"/>
          <w:sz w:val="28"/>
        </w:rPr>
        <w:t xml:space="preserve"> 63-64</w:t>
      </w:r>
      <w:r w:rsidR="002F4892">
        <w:rPr>
          <w:rFonts w:ascii="Times New Roman" w:hAnsi="Times New Roman"/>
          <w:sz w:val="28"/>
        </w:rPr>
        <w:t>)</w:t>
      </w:r>
      <w:r w:rsidR="00B82166">
        <w:rPr>
          <w:rFonts w:ascii="Times New Roman" w:hAnsi="Times New Roman"/>
          <w:sz w:val="28"/>
        </w:rPr>
        <w:t>.</w:t>
      </w:r>
    </w:p>
    <w:p w:rsidR="00B82166" w:rsidRDefault="00644F73" w:rsidP="007A4A33">
      <w:pPr>
        <w:spacing w:after="0" w:line="360" w:lineRule="auto"/>
        <w:jc w:val="center"/>
        <w:rPr>
          <w:rFonts w:ascii="Times New Roman" w:hAnsi="Times New Roman" w:cs="Times New Roman"/>
          <w:color w:val="000000" w:themeColor="text1"/>
          <w:sz w:val="28"/>
          <w:szCs w:val="28"/>
        </w:rPr>
      </w:pPr>
      <w:r w:rsidRPr="00644F73">
        <w:rPr>
          <w:rFonts w:ascii="Times New Roman" w:hAnsi="Times New Roman" w:cs="Times New Roman"/>
          <w:noProof/>
          <w:color w:val="000000" w:themeColor="text1"/>
          <w:sz w:val="28"/>
          <w:szCs w:val="28"/>
          <w:lang w:eastAsia="ru-RU"/>
        </w:rPr>
        <w:lastRenderedPageBreak/>
        <w:drawing>
          <wp:inline distT="0" distB="0" distL="0" distR="0" wp14:anchorId="73134AF4" wp14:editId="462F680E">
            <wp:extent cx="5399422" cy="2881423"/>
            <wp:effectExtent l="19050" t="19050" r="0" b="0"/>
            <wp:docPr id="10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8"/>
                    <a:srcRect b="5075"/>
                    <a:stretch/>
                  </pic:blipFill>
                  <pic:spPr bwMode="auto">
                    <a:xfrm>
                      <a:off x="0" y="0"/>
                      <a:ext cx="5411735" cy="28879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B82166" w:rsidP="007A4A33">
      <w:pPr>
        <w:spacing w:after="0" w:line="360" w:lineRule="auto"/>
        <w:jc w:val="center"/>
        <w:rPr>
          <w:rFonts w:ascii="Times New Roman" w:hAnsi="Times New Roman" w:cs="Times New Roman"/>
          <w:color w:val="000000" w:themeColor="text1"/>
          <w:sz w:val="28"/>
          <w:szCs w:val="28"/>
        </w:rPr>
      </w:pPr>
      <w:r w:rsidRPr="007A4A33">
        <w:rPr>
          <w:rFonts w:ascii="Times New Roman" w:hAnsi="Times New Roman"/>
          <w:bCs/>
          <w:color w:val="000000" w:themeColor="text1"/>
          <w:sz w:val="28"/>
          <w:szCs w:val="18"/>
        </w:rPr>
        <w:t xml:space="preserve">Рисунок 63. </w:t>
      </w:r>
      <w:r w:rsidR="00644F73" w:rsidRPr="007A4A33">
        <w:rPr>
          <w:rFonts w:ascii="Times New Roman" w:hAnsi="Times New Roman"/>
          <w:bCs/>
          <w:color w:val="000000" w:themeColor="text1"/>
          <w:sz w:val="28"/>
          <w:szCs w:val="18"/>
        </w:rPr>
        <w:t>Начало построения чертежа</w:t>
      </w:r>
      <w:r w:rsidR="00AA4BA5">
        <w:rPr>
          <w:rFonts w:ascii="Times New Roman" w:hAnsi="Times New Roman"/>
          <w:bCs/>
          <w:color w:val="000000" w:themeColor="text1"/>
          <w:sz w:val="28"/>
          <w:szCs w:val="18"/>
        </w:rPr>
        <w:t>.</w:t>
      </w:r>
    </w:p>
    <w:p w:rsidR="00B82166" w:rsidRDefault="00644F73" w:rsidP="007A4A33">
      <w:pPr>
        <w:spacing w:after="0" w:line="360" w:lineRule="auto"/>
        <w:jc w:val="center"/>
        <w:rPr>
          <w:rFonts w:ascii="Times New Roman" w:hAnsi="Times New Roman"/>
          <w:b/>
          <w:bCs/>
          <w:color w:val="000000" w:themeColor="text1"/>
          <w:sz w:val="18"/>
          <w:szCs w:val="18"/>
        </w:rPr>
      </w:pPr>
      <w:r w:rsidRPr="00644F73">
        <w:rPr>
          <w:rFonts w:ascii="Times New Roman" w:hAnsi="Times New Roman" w:cs="Times New Roman"/>
          <w:b/>
          <w:bCs/>
          <w:noProof/>
          <w:color w:val="000000" w:themeColor="text1"/>
          <w:sz w:val="18"/>
          <w:szCs w:val="28"/>
          <w:lang w:eastAsia="ru-RU"/>
        </w:rPr>
        <w:drawing>
          <wp:inline distT="0" distB="0" distL="0" distR="0" wp14:anchorId="23B7ACD7" wp14:editId="586E8015">
            <wp:extent cx="5359576" cy="2860158"/>
            <wp:effectExtent l="19050" t="19050" r="0" b="0"/>
            <wp:docPr id="10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9"/>
                    <a:srcRect b="5075"/>
                    <a:stretch/>
                  </pic:blipFill>
                  <pic:spPr bwMode="auto">
                    <a:xfrm>
                      <a:off x="0" y="0"/>
                      <a:ext cx="5379438" cy="28707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B82166" w:rsidP="007A4A33">
      <w:pPr>
        <w:spacing w:after="0" w:line="360" w:lineRule="auto"/>
        <w:jc w:val="center"/>
        <w:rPr>
          <w:rFonts w:ascii="Times New Roman" w:hAnsi="Times New Roman"/>
          <w:b/>
          <w:bCs/>
          <w:color w:val="000000" w:themeColor="text1"/>
          <w:sz w:val="20"/>
          <w:szCs w:val="18"/>
        </w:rPr>
      </w:pPr>
      <w:r w:rsidRPr="007A4A33">
        <w:rPr>
          <w:rFonts w:ascii="Times New Roman" w:hAnsi="Times New Roman"/>
          <w:bCs/>
          <w:color w:val="000000" w:themeColor="text1"/>
          <w:sz w:val="28"/>
          <w:szCs w:val="18"/>
        </w:rPr>
        <w:t xml:space="preserve">Рисунок 64. </w:t>
      </w:r>
      <w:r w:rsidR="00644F73" w:rsidRPr="007A4A33">
        <w:rPr>
          <w:rFonts w:ascii="Times New Roman" w:hAnsi="Times New Roman"/>
          <w:bCs/>
          <w:color w:val="000000" w:themeColor="text1"/>
          <w:sz w:val="28"/>
          <w:szCs w:val="18"/>
        </w:rPr>
        <w:t>Чертеж для решения задачи № 341</w:t>
      </w:r>
      <w:r w:rsidR="00AA4BA5">
        <w:rPr>
          <w:rFonts w:ascii="Times New Roman" w:hAnsi="Times New Roman"/>
          <w:bCs/>
          <w:color w:val="000000" w:themeColor="text1"/>
          <w:sz w:val="28"/>
          <w:szCs w:val="18"/>
        </w:rPr>
        <w:t>.</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Помимо заданных углов, в задачах могут встретиться стороны. Чтобы построение сторон было точным, лучше включить режим «ось Х и</w:t>
      </w:r>
      <w:proofErr w:type="gramStart"/>
      <w:r w:rsidRPr="00644F73">
        <w:rPr>
          <w:rFonts w:ascii="Times New Roman" w:hAnsi="Times New Roman" w:cs="Times New Roman"/>
          <w:sz w:val="28"/>
          <w:szCs w:val="28"/>
        </w:rPr>
        <w:t xml:space="preserve"> У</w:t>
      </w:r>
      <w:proofErr w:type="gramEnd"/>
      <w:r w:rsidRPr="00644F73">
        <w:rPr>
          <w:rFonts w:ascii="Times New Roman" w:hAnsi="Times New Roman" w:cs="Times New Roman"/>
          <w:sz w:val="28"/>
          <w:szCs w:val="28"/>
        </w:rPr>
        <w:t>». Он позволит точно отмерить заданные сантиметры сторон для решения задач.</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Чтобы убедиться в этом рассмотрим задачу  № 464.</w:t>
      </w:r>
    </w:p>
    <w:p w:rsidR="00644F73" w:rsidRPr="00610290" w:rsidRDefault="00644F73" w:rsidP="00610290">
      <w:pPr>
        <w:spacing w:after="0" w:line="360" w:lineRule="auto"/>
        <w:jc w:val="both"/>
        <w:rPr>
          <w:rFonts w:ascii="Calibri" w:hAnsi="Calibri" w:cs="Calibri"/>
          <w:b/>
          <w:i/>
          <w:sz w:val="28"/>
          <w:szCs w:val="28"/>
        </w:rPr>
      </w:pPr>
      <w:r w:rsidRPr="00610290">
        <w:rPr>
          <w:rFonts w:ascii="Calibri" w:hAnsi="Calibri" w:cs="Calibri"/>
          <w:b/>
          <w:sz w:val="28"/>
          <w:szCs w:val="28"/>
        </w:rPr>
        <w:t xml:space="preserve">464. В треугольнике АВС </w:t>
      </w:r>
      <w:r w:rsidRPr="00610290">
        <w:rPr>
          <w:rFonts w:ascii="Cambria Math" w:hAnsi="Cambria Math" w:cs="Cambria Math"/>
          <w:b/>
          <w:sz w:val="28"/>
          <w:szCs w:val="28"/>
        </w:rPr>
        <w:t>∠</w:t>
      </w:r>
      <w:r w:rsidRPr="00610290">
        <w:rPr>
          <w:rFonts w:ascii="Calibri" w:hAnsi="Calibri" w:cs="Calibri"/>
          <w:b/>
          <w:sz w:val="28"/>
          <w:szCs w:val="28"/>
        </w:rPr>
        <w:t>А = 90</w:t>
      </w:r>
      <w:r w:rsidRPr="00610290">
        <w:rPr>
          <w:rFonts w:ascii="Calibri" w:hAnsi="Calibri" w:cs="Calibri"/>
          <w:b/>
          <w:sz w:val="28"/>
          <w:szCs w:val="28"/>
          <w:vertAlign w:val="superscript"/>
        </w:rPr>
        <w:t>о</w:t>
      </w:r>
      <w:r w:rsidRPr="00610290">
        <w:rPr>
          <w:rFonts w:ascii="Calibri" w:hAnsi="Calibri" w:cs="Calibri"/>
          <w:b/>
          <w:sz w:val="28"/>
          <w:szCs w:val="28"/>
        </w:rPr>
        <w:t xml:space="preserve">, СК – высота, СК = 7 см, АС = 14 см. Найдите </w:t>
      </w:r>
      <w:r w:rsidRPr="00610290">
        <w:rPr>
          <w:rFonts w:ascii="Cambria Math" w:hAnsi="Cambria Math" w:cs="Cambria Math"/>
          <w:b/>
          <w:sz w:val="28"/>
          <w:szCs w:val="28"/>
        </w:rPr>
        <w:t>∠</w:t>
      </w:r>
      <w:r w:rsidRPr="00610290">
        <w:rPr>
          <w:rFonts w:ascii="Calibri" w:hAnsi="Calibri" w:cs="Calibri"/>
          <w:b/>
          <w:sz w:val="28"/>
          <w:szCs w:val="28"/>
        </w:rPr>
        <w:t>В.</w:t>
      </w:r>
    </w:p>
    <w:p w:rsidR="00644F73" w:rsidRPr="00B82166"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Видим, что в задаче заданы две стороны по 7 и 14 сантиметров. И чтобы не считать по клеточкам, до</w:t>
      </w:r>
      <w:r w:rsidR="00B82166">
        <w:rPr>
          <w:rFonts w:ascii="Times New Roman" w:hAnsi="Times New Roman" w:cs="Times New Roman"/>
          <w:sz w:val="28"/>
          <w:szCs w:val="28"/>
        </w:rPr>
        <w:t>статочно использовать оси Х и</w:t>
      </w:r>
      <w:proofErr w:type="gramStart"/>
      <w:r w:rsidR="00B82166">
        <w:rPr>
          <w:rFonts w:ascii="Times New Roman" w:hAnsi="Times New Roman" w:cs="Times New Roman"/>
          <w:sz w:val="28"/>
          <w:szCs w:val="28"/>
        </w:rPr>
        <w:t xml:space="preserve"> У</w:t>
      </w:r>
      <w:proofErr w:type="gramEnd"/>
      <w:r w:rsidR="00B82166">
        <w:rPr>
          <w:rFonts w:ascii="Times New Roman" w:hAnsi="Times New Roman" w:cs="Times New Roman"/>
          <w:sz w:val="28"/>
          <w:szCs w:val="28"/>
        </w:rPr>
        <w:t xml:space="preserve"> </w:t>
      </w:r>
      <w:r w:rsidR="002F4892">
        <w:rPr>
          <w:rFonts w:ascii="Times New Roman" w:hAnsi="Times New Roman" w:cs="Times New Roman"/>
          <w:sz w:val="28"/>
          <w:szCs w:val="28"/>
        </w:rPr>
        <w:t>(</w:t>
      </w:r>
      <w:r w:rsidR="007A4A33">
        <w:rPr>
          <w:rFonts w:ascii="Times New Roman" w:hAnsi="Times New Roman" w:cs="Times New Roman"/>
          <w:sz w:val="28"/>
          <w:szCs w:val="28"/>
        </w:rPr>
        <w:t xml:space="preserve">рисунок </w:t>
      </w:r>
      <w:r w:rsidR="00B82166">
        <w:rPr>
          <w:rFonts w:ascii="Times New Roman" w:hAnsi="Times New Roman" w:cs="Times New Roman"/>
          <w:sz w:val="28"/>
          <w:szCs w:val="28"/>
        </w:rPr>
        <w:t>65</w:t>
      </w:r>
      <w:r w:rsidR="002F4892">
        <w:rPr>
          <w:rFonts w:ascii="Times New Roman" w:hAnsi="Times New Roman" w:cs="Times New Roman"/>
          <w:sz w:val="28"/>
          <w:szCs w:val="28"/>
        </w:rPr>
        <w:t>)</w:t>
      </w:r>
      <w:r w:rsidR="00B82166">
        <w:rPr>
          <w:rFonts w:ascii="Times New Roman" w:hAnsi="Times New Roman" w:cs="Times New Roman"/>
          <w:sz w:val="28"/>
          <w:szCs w:val="28"/>
        </w:rPr>
        <w:t>.</w:t>
      </w:r>
    </w:p>
    <w:p w:rsidR="00644F73" w:rsidRPr="00644F73" w:rsidRDefault="00644F73" w:rsidP="00644F73">
      <w:pPr>
        <w:spacing w:after="0" w:line="360" w:lineRule="auto"/>
        <w:ind w:firstLine="709"/>
        <w:jc w:val="both"/>
        <w:rPr>
          <w:rFonts w:ascii="Times New Roman" w:hAnsi="Times New Roman" w:cs="Times New Roman"/>
          <w:b/>
          <w:sz w:val="18"/>
          <w:szCs w:val="28"/>
          <w:highlight w:val="yellow"/>
        </w:rPr>
      </w:pPr>
    </w:p>
    <w:p w:rsidR="00644F73" w:rsidRPr="00644F73" w:rsidRDefault="00644F73" w:rsidP="007A4A33">
      <w:pPr>
        <w:spacing w:after="0" w:line="360" w:lineRule="auto"/>
        <w:jc w:val="center"/>
        <w:rPr>
          <w:rFonts w:ascii="Times New Roman" w:hAnsi="Times New Roman" w:cs="Times New Roman"/>
          <w:sz w:val="28"/>
          <w:szCs w:val="28"/>
        </w:rPr>
      </w:pPr>
      <w:r w:rsidRPr="00644F73">
        <w:rPr>
          <w:rFonts w:ascii="Times New Roman" w:hAnsi="Times New Roman"/>
          <w:noProof/>
          <w:sz w:val="28"/>
          <w:lang w:eastAsia="ru-RU"/>
        </w:rPr>
        <w:lastRenderedPageBreak/>
        <w:drawing>
          <wp:inline distT="0" distB="0" distL="0" distR="0" wp14:anchorId="22348683" wp14:editId="5419241C">
            <wp:extent cx="5492170" cy="2949555"/>
            <wp:effectExtent l="19050" t="19050" r="0" b="3810"/>
            <wp:docPr id="10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0" cstate="print"/>
                    <a:srcRect t="1905" b="2619"/>
                    <a:stretch/>
                  </pic:blipFill>
                  <pic:spPr bwMode="auto">
                    <a:xfrm>
                      <a:off x="0" y="0"/>
                      <a:ext cx="5500527" cy="295404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644F73" w:rsidP="007A4A33">
      <w:pPr>
        <w:spacing w:after="0" w:line="360" w:lineRule="auto"/>
        <w:jc w:val="center"/>
        <w:rPr>
          <w:rFonts w:ascii="Times New Roman" w:hAnsi="Times New Roman" w:cs="Times New Roman"/>
          <w:sz w:val="24"/>
          <w:szCs w:val="28"/>
        </w:rPr>
      </w:pPr>
      <w:r w:rsidRPr="007A4A33">
        <w:rPr>
          <w:rFonts w:ascii="Times New Roman" w:hAnsi="Times New Roman" w:cs="Times New Roman"/>
          <w:sz w:val="28"/>
          <w:szCs w:val="28"/>
        </w:rPr>
        <w:t>Рисунок 6</w:t>
      </w:r>
      <w:r w:rsidR="00B82166" w:rsidRPr="007A4A33">
        <w:rPr>
          <w:rFonts w:ascii="Times New Roman" w:hAnsi="Times New Roman" w:cs="Times New Roman"/>
          <w:sz w:val="28"/>
          <w:szCs w:val="28"/>
        </w:rPr>
        <w:t xml:space="preserve">5. </w:t>
      </w:r>
      <w:r w:rsidR="00610290" w:rsidRPr="007A4A33">
        <w:rPr>
          <w:rFonts w:ascii="Times New Roman" w:hAnsi="Times New Roman" w:cs="Times New Roman"/>
          <w:sz w:val="28"/>
          <w:szCs w:val="28"/>
        </w:rPr>
        <w:t>Построение чертежа к задаче</w:t>
      </w:r>
      <w:r w:rsidR="00AA4BA5">
        <w:rPr>
          <w:rFonts w:ascii="Times New Roman" w:hAnsi="Times New Roman" w:cs="Times New Roman"/>
          <w:sz w:val="28"/>
          <w:szCs w:val="28"/>
        </w:rPr>
        <w:t>.</w:t>
      </w:r>
    </w:p>
    <w:p w:rsidR="003664D0" w:rsidRPr="00610290" w:rsidRDefault="00610290" w:rsidP="009F1E29">
      <w:pPr>
        <w:pStyle w:val="2"/>
        <w:spacing w:line="360" w:lineRule="auto"/>
        <w:ind w:firstLine="709"/>
        <w:rPr>
          <w:rFonts w:ascii="Times New Roman" w:hAnsi="Times New Roman" w:cs="Times New Roman"/>
          <w:color w:val="000000" w:themeColor="text1"/>
          <w:sz w:val="28"/>
        </w:rPr>
      </w:pPr>
      <w:bookmarkStart w:id="31" w:name="_Toc74048790"/>
      <w:r>
        <w:rPr>
          <w:rFonts w:ascii="Times New Roman" w:hAnsi="Times New Roman" w:cs="Times New Roman"/>
          <w:color w:val="000000" w:themeColor="text1"/>
          <w:sz w:val="28"/>
        </w:rPr>
        <w:t>3.4</w:t>
      </w:r>
      <w:r w:rsidRPr="00610290">
        <w:rPr>
          <w:rFonts w:ascii="Times New Roman" w:hAnsi="Times New Roman" w:cs="Times New Roman"/>
          <w:color w:val="000000" w:themeColor="text1"/>
          <w:sz w:val="28"/>
        </w:rPr>
        <w:t xml:space="preserve"> </w:t>
      </w:r>
      <w:r w:rsidR="00644F73" w:rsidRPr="00610290">
        <w:rPr>
          <w:rFonts w:ascii="Times New Roman" w:hAnsi="Times New Roman" w:cs="Times New Roman"/>
          <w:color w:val="000000" w:themeColor="text1"/>
          <w:sz w:val="28"/>
        </w:rPr>
        <w:t>Окружность и круг. Геометрические построения</w:t>
      </w:r>
      <w:bookmarkEnd w:id="31"/>
    </w:p>
    <w:p w:rsidR="003664D0" w:rsidRPr="00610290" w:rsidRDefault="00644F73" w:rsidP="009F1E29">
      <w:pPr>
        <w:pStyle w:val="3"/>
        <w:spacing w:line="360" w:lineRule="auto"/>
        <w:ind w:firstLine="709"/>
        <w:rPr>
          <w:rFonts w:ascii="Times New Roman" w:hAnsi="Times New Roman" w:cs="Times New Roman"/>
          <w:color w:val="000000" w:themeColor="text1"/>
          <w:sz w:val="28"/>
        </w:rPr>
      </w:pPr>
      <w:bookmarkStart w:id="32" w:name="_Toc74048791"/>
      <w:r w:rsidRPr="00610290">
        <w:rPr>
          <w:rFonts w:ascii="Times New Roman" w:hAnsi="Times New Roman" w:cs="Times New Roman"/>
          <w:color w:val="000000" w:themeColor="text1"/>
          <w:sz w:val="28"/>
        </w:rPr>
        <w:t>3.4.1 Конспекты проведенных уроков</w:t>
      </w:r>
      <w:bookmarkEnd w:id="32"/>
    </w:p>
    <w:p w:rsidR="00644F73" w:rsidRPr="00644F73" w:rsidRDefault="00644F73" w:rsidP="00610290">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Дата: </w:t>
      </w:r>
      <w:r w:rsidRPr="00644F73">
        <w:rPr>
          <w:rFonts w:ascii="Times New Roman" w:eastAsia="Times New Roman" w:hAnsi="Times New Roman" w:cs="Times New Roman"/>
          <w:b/>
          <w:sz w:val="28"/>
          <w:szCs w:val="28"/>
          <w:lang w:eastAsia="zh-CN"/>
        </w:rPr>
        <w:t>01.04.2021</w:t>
      </w:r>
      <w:r w:rsidRPr="00644F73">
        <w:rPr>
          <w:rFonts w:ascii="Times New Roman" w:eastAsia="Times New Roman" w:hAnsi="Times New Roman" w:cs="Times New Roman"/>
          <w:sz w:val="28"/>
          <w:szCs w:val="28"/>
          <w:lang w:eastAsia="zh-CN"/>
        </w:rPr>
        <w:t xml:space="preserve"> Класс: 7</w:t>
      </w:r>
    </w:p>
    <w:p w:rsidR="00644F73" w:rsidRPr="00644F73" w:rsidRDefault="00644F73" w:rsidP="00644F73">
      <w:pPr>
        <w:shd w:val="clear" w:color="auto" w:fill="FFFFFF"/>
        <w:suppressAutoHyphens/>
        <w:spacing w:after="0" w:line="360" w:lineRule="auto"/>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Тема урока: </w:t>
      </w:r>
      <w:r w:rsidRPr="00644F73">
        <w:rPr>
          <w:rFonts w:ascii="Times New Roman" w:eastAsia="Times New Roman" w:hAnsi="Times New Roman" w:cs="Times New Roman"/>
          <w:b/>
          <w:sz w:val="28"/>
          <w:szCs w:val="28"/>
          <w:lang w:eastAsia="zh-CN"/>
        </w:rPr>
        <w:t>Некоторые свойства окружности. Касательная к окружности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повторение предыдущей темы.</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обогащение словарного запаса,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 воспитание бережного отношения к технике.</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обобщение материала.</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презентация,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napToGrid w:val="0"/>
        <w:spacing w:after="0" w:line="360" w:lineRule="auto"/>
        <w:ind w:right="-284"/>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Основные понятия:</w:t>
      </w:r>
      <w:r w:rsidRPr="00644F73">
        <w:rPr>
          <w:rFonts w:ascii="Times New Roman" w:eastAsia="Times New Roman" w:hAnsi="Times New Roman" w:cs="Times New Roman"/>
          <w:sz w:val="28"/>
          <w:szCs w:val="28"/>
          <w:lang w:eastAsia="zh-CN"/>
        </w:rPr>
        <w:t xml:space="preserve"> касательная, теоремы о свойствах окружности и касательных.</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33"/>
        </w:numPr>
        <w:shd w:val="clear" w:color="auto" w:fill="FFFFFF"/>
        <w:suppressAutoHyphens/>
        <w:spacing w:after="0" w:line="360" w:lineRule="auto"/>
        <w:ind w:left="851"/>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lastRenderedPageBreak/>
        <w:t>приветствие;</w:t>
      </w:r>
    </w:p>
    <w:p w:rsidR="00644F73" w:rsidRPr="00644F73" w:rsidRDefault="00644F73" w:rsidP="00644F73">
      <w:pPr>
        <w:numPr>
          <w:ilvl w:val="0"/>
          <w:numId w:val="33"/>
        </w:numPr>
        <w:shd w:val="clear" w:color="auto" w:fill="FFFFFF"/>
        <w:suppressAutoHyphens/>
        <w:spacing w:after="0" w:line="360" w:lineRule="auto"/>
        <w:ind w:left="851"/>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обобщения пройденного материала (35 мин).</w:t>
      </w:r>
    </w:p>
    <w:p w:rsidR="00644F73" w:rsidRPr="00644F73" w:rsidRDefault="00644F73" w:rsidP="00644F73">
      <w:pPr>
        <w:numPr>
          <w:ilvl w:val="0"/>
          <w:numId w:val="34"/>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 xml:space="preserve"> и решение задач.</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527, № 532, № 533</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7"/>
          <w:shd w:val="clear" w:color="auto" w:fill="FFFFFF"/>
          <w:lang w:eastAsia="zh-CN"/>
        </w:rPr>
      </w:pPr>
      <w:r w:rsidRPr="00610290">
        <w:rPr>
          <w:rFonts w:ascii="Calibri" w:eastAsia="Times New Roman" w:hAnsi="Calibri" w:cs="Calibri"/>
          <w:b/>
          <w:color w:val="000000"/>
          <w:sz w:val="28"/>
          <w:szCs w:val="28"/>
          <w:lang w:eastAsia="zh-CN"/>
        </w:rPr>
        <w:t xml:space="preserve">№ 527. Отрезки АВ и ВС соответственно хорда и диаметр окружности, </w:t>
      </w:r>
      <w:r w:rsidRPr="00610290">
        <w:rPr>
          <w:rFonts w:ascii="Cambria Math" w:eastAsia="Times New Roman" w:hAnsi="Cambria Math" w:cs="Cambria Math"/>
          <w:b/>
          <w:color w:val="333333"/>
          <w:sz w:val="27"/>
          <w:szCs w:val="27"/>
          <w:shd w:val="clear" w:color="auto" w:fill="FFFFFF"/>
          <w:lang w:eastAsia="zh-CN"/>
        </w:rPr>
        <w:t>∠</w:t>
      </w:r>
      <w:r w:rsidRPr="00610290">
        <w:rPr>
          <w:rFonts w:ascii="Calibri" w:eastAsia="Times New Roman" w:hAnsi="Calibri" w:cs="Calibri"/>
          <w:b/>
          <w:color w:val="000000" w:themeColor="text1"/>
          <w:sz w:val="28"/>
          <w:szCs w:val="27"/>
          <w:shd w:val="clear" w:color="auto" w:fill="FFFFFF"/>
          <w:lang w:eastAsia="zh-CN"/>
        </w:rPr>
        <w:t>АВС = 30</w:t>
      </w:r>
      <w:r w:rsidRPr="00610290">
        <w:rPr>
          <w:rFonts w:ascii="Calibri" w:eastAsia="Times New Roman" w:hAnsi="Calibri" w:cs="Calibri"/>
          <w:b/>
          <w:color w:val="000000" w:themeColor="text1"/>
          <w:sz w:val="28"/>
          <w:szCs w:val="27"/>
          <w:shd w:val="clear" w:color="auto" w:fill="FFFFFF"/>
          <w:vertAlign w:val="superscript"/>
          <w:lang w:eastAsia="zh-CN"/>
        </w:rPr>
        <w:t>о</w:t>
      </w:r>
      <w:r w:rsidRPr="00610290">
        <w:rPr>
          <w:rFonts w:ascii="Calibri" w:eastAsia="Times New Roman" w:hAnsi="Calibri" w:cs="Calibri"/>
          <w:b/>
          <w:color w:val="000000" w:themeColor="text1"/>
          <w:sz w:val="28"/>
          <w:szCs w:val="27"/>
          <w:shd w:val="clear" w:color="auto" w:fill="FFFFFF"/>
          <w:lang w:eastAsia="zh-CN"/>
        </w:rPr>
        <w:t>. Через точку</w:t>
      </w:r>
      <w:proofErr w:type="gramStart"/>
      <w:r w:rsidRPr="00610290">
        <w:rPr>
          <w:rFonts w:ascii="Calibri" w:eastAsia="Times New Roman" w:hAnsi="Calibri" w:cs="Calibri"/>
          <w:b/>
          <w:color w:val="000000" w:themeColor="text1"/>
          <w:sz w:val="28"/>
          <w:szCs w:val="27"/>
          <w:shd w:val="clear" w:color="auto" w:fill="FFFFFF"/>
          <w:lang w:eastAsia="zh-CN"/>
        </w:rPr>
        <w:t xml:space="preserve"> А</w:t>
      </w:r>
      <w:proofErr w:type="gramEnd"/>
      <w:r w:rsidRPr="00610290">
        <w:rPr>
          <w:rFonts w:ascii="Calibri" w:eastAsia="Times New Roman" w:hAnsi="Calibri" w:cs="Calibri"/>
          <w:b/>
          <w:color w:val="000000" w:themeColor="text1"/>
          <w:sz w:val="28"/>
          <w:szCs w:val="27"/>
          <w:shd w:val="clear" w:color="auto" w:fill="FFFFFF"/>
          <w:lang w:eastAsia="zh-CN"/>
        </w:rPr>
        <w:t xml:space="preserve"> провели касательную к окружности, пересекающую прямую ВС в точке </w:t>
      </w:r>
      <w:r w:rsidRPr="00610290">
        <w:rPr>
          <w:rFonts w:ascii="Calibri" w:eastAsia="Times New Roman" w:hAnsi="Calibri" w:cs="Calibri"/>
          <w:b/>
          <w:color w:val="000000" w:themeColor="text1"/>
          <w:sz w:val="28"/>
          <w:szCs w:val="27"/>
          <w:shd w:val="clear" w:color="auto" w:fill="FFFFFF"/>
          <w:lang w:val="en-US" w:eastAsia="zh-CN"/>
        </w:rPr>
        <w:t>D</w:t>
      </w:r>
      <w:r w:rsidRPr="00610290">
        <w:rPr>
          <w:rFonts w:ascii="Calibri" w:eastAsia="Times New Roman" w:hAnsi="Calibri" w:cs="Calibri"/>
          <w:b/>
          <w:color w:val="000000" w:themeColor="text1"/>
          <w:sz w:val="28"/>
          <w:szCs w:val="27"/>
          <w:shd w:val="clear" w:color="auto" w:fill="FFFFFF"/>
          <w:lang w:eastAsia="zh-CN"/>
        </w:rPr>
        <w:t>. Докажите, что ΔАВ</w:t>
      </w:r>
      <w:proofErr w:type="gramStart"/>
      <w:r w:rsidRPr="00610290">
        <w:rPr>
          <w:rFonts w:ascii="Calibri" w:eastAsia="Times New Roman" w:hAnsi="Calibri" w:cs="Calibri"/>
          <w:b/>
          <w:color w:val="000000" w:themeColor="text1"/>
          <w:sz w:val="28"/>
          <w:szCs w:val="27"/>
          <w:shd w:val="clear" w:color="auto" w:fill="FFFFFF"/>
          <w:lang w:val="en-US" w:eastAsia="zh-CN"/>
        </w:rPr>
        <w:t>D</w:t>
      </w:r>
      <w:proofErr w:type="gramEnd"/>
      <w:r w:rsidRPr="00610290">
        <w:rPr>
          <w:rFonts w:ascii="Calibri" w:eastAsia="Times New Roman" w:hAnsi="Calibri" w:cs="Calibri"/>
          <w:b/>
          <w:color w:val="000000" w:themeColor="text1"/>
          <w:sz w:val="28"/>
          <w:szCs w:val="27"/>
          <w:shd w:val="clear" w:color="auto" w:fill="FFFFFF"/>
          <w:lang w:eastAsia="zh-CN"/>
        </w:rPr>
        <w:t xml:space="preserve"> равнобедренный.</w:t>
      </w:r>
    </w:p>
    <w:p w:rsidR="00B82166" w:rsidRPr="00B82166" w:rsidRDefault="007A4A33" w:rsidP="00B8216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B82166">
        <w:rPr>
          <w:rFonts w:ascii="Times New Roman" w:eastAsia="Times New Roman" w:hAnsi="Times New Roman" w:cs="Times New Roman"/>
          <w:sz w:val="28"/>
          <w:szCs w:val="28"/>
          <w:lang w:eastAsia="zh-CN"/>
        </w:rPr>
        <w:t xml:space="preserve"> 66.</w:t>
      </w:r>
    </w:p>
    <w:p w:rsidR="00644F73" w:rsidRPr="00644F73" w:rsidRDefault="00644F73" w:rsidP="007A4A33">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638B1BD0" wp14:editId="6AB6EC00">
            <wp:extent cx="5083314" cy="3009014"/>
            <wp:effectExtent l="19050" t="19050" r="3175" b="127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1"/>
                    <a:srcRect l="28846" t="18814" r="7532" b="14197"/>
                    <a:stretch/>
                  </pic:blipFill>
                  <pic:spPr bwMode="auto">
                    <a:xfrm>
                      <a:off x="0" y="0"/>
                      <a:ext cx="5094596" cy="30156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B82166" w:rsidP="007A4A33">
      <w:pPr>
        <w:tabs>
          <w:tab w:val="left" w:pos="3985"/>
        </w:tabs>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66. </w:t>
      </w:r>
      <w:r w:rsidR="00644F73" w:rsidRPr="007A4A33">
        <w:rPr>
          <w:rFonts w:ascii="Times New Roman" w:hAnsi="Times New Roman" w:cs="Times New Roman"/>
          <w:sz w:val="28"/>
          <w:szCs w:val="28"/>
        </w:rPr>
        <w:t>Решение задачи № 527</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7"/>
          <w:shd w:val="clear" w:color="auto" w:fill="FFFFFF"/>
          <w:lang w:eastAsia="zh-CN"/>
        </w:rPr>
      </w:pPr>
      <w:r w:rsidRPr="00610290">
        <w:rPr>
          <w:rFonts w:ascii="Calibri" w:eastAsia="Times New Roman" w:hAnsi="Calibri" w:cs="Calibri"/>
          <w:b/>
          <w:color w:val="000000" w:themeColor="text1"/>
          <w:sz w:val="28"/>
          <w:szCs w:val="28"/>
          <w:lang w:eastAsia="zh-CN"/>
        </w:rPr>
        <w:t>№ 532. Прямые, касающиеся окружности с центром</w:t>
      </w:r>
      <w:proofErr w:type="gramStart"/>
      <w:r w:rsidRPr="00610290">
        <w:rPr>
          <w:rFonts w:ascii="Calibri" w:eastAsia="Times New Roman" w:hAnsi="Calibri" w:cs="Calibri"/>
          <w:b/>
          <w:color w:val="000000" w:themeColor="text1"/>
          <w:sz w:val="28"/>
          <w:szCs w:val="28"/>
          <w:lang w:eastAsia="zh-CN"/>
        </w:rPr>
        <w:t xml:space="preserve"> О</w:t>
      </w:r>
      <w:proofErr w:type="gramEnd"/>
      <w:r w:rsidRPr="00610290">
        <w:rPr>
          <w:rFonts w:ascii="Calibri" w:eastAsia="Times New Roman" w:hAnsi="Calibri" w:cs="Calibri"/>
          <w:b/>
          <w:color w:val="000000" w:themeColor="text1"/>
          <w:sz w:val="28"/>
          <w:szCs w:val="28"/>
          <w:lang w:eastAsia="zh-CN"/>
        </w:rPr>
        <w:t xml:space="preserve"> в точках А и В, пересекаются в точке К, </w:t>
      </w:r>
      <w:r w:rsidRPr="00610290">
        <w:rPr>
          <w:rFonts w:ascii="Cambria Math" w:eastAsia="Times New Roman" w:hAnsi="Cambria Math" w:cs="Cambria Math"/>
          <w:b/>
          <w:color w:val="333333"/>
          <w:sz w:val="27"/>
          <w:szCs w:val="27"/>
          <w:shd w:val="clear" w:color="auto" w:fill="FFFFFF"/>
          <w:lang w:eastAsia="zh-CN"/>
        </w:rPr>
        <w:t>∠</w:t>
      </w:r>
      <w:r w:rsidRPr="00610290">
        <w:rPr>
          <w:rFonts w:ascii="Calibri" w:eastAsia="Times New Roman" w:hAnsi="Calibri" w:cs="Calibri"/>
          <w:b/>
          <w:color w:val="000000" w:themeColor="text1"/>
          <w:sz w:val="28"/>
          <w:szCs w:val="27"/>
          <w:shd w:val="clear" w:color="auto" w:fill="FFFFFF"/>
          <w:lang w:eastAsia="zh-CN"/>
        </w:rPr>
        <w:t>АКВ = 120</w:t>
      </w:r>
      <w:r w:rsidRPr="00610290">
        <w:rPr>
          <w:rFonts w:ascii="Calibri" w:eastAsia="Times New Roman" w:hAnsi="Calibri" w:cs="Calibri"/>
          <w:b/>
          <w:color w:val="000000" w:themeColor="text1"/>
          <w:sz w:val="28"/>
          <w:szCs w:val="27"/>
          <w:shd w:val="clear" w:color="auto" w:fill="FFFFFF"/>
          <w:vertAlign w:val="superscript"/>
          <w:lang w:eastAsia="zh-CN"/>
        </w:rPr>
        <w:t>о</w:t>
      </w:r>
      <w:r w:rsidRPr="00610290">
        <w:rPr>
          <w:rFonts w:ascii="Calibri" w:eastAsia="Times New Roman" w:hAnsi="Calibri" w:cs="Calibri"/>
          <w:b/>
          <w:color w:val="000000" w:themeColor="text1"/>
          <w:sz w:val="28"/>
          <w:szCs w:val="27"/>
          <w:shd w:val="clear" w:color="auto" w:fill="FFFFFF"/>
          <w:lang w:eastAsia="zh-CN"/>
        </w:rPr>
        <w:t>. Докажите, что АК + ВК = ОК.</w:t>
      </w:r>
    </w:p>
    <w:p w:rsidR="00B82166" w:rsidRPr="00B82166" w:rsidRDefault="00B82166" w:rsidP="00B8216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w:t>
      </w:r>
      <w:r w:rsidR="007A4A33">
        <w:rPr>
          <w:rFonts w:ascii="Times New Roman" w:eastAsia="Times New Roman" w:hAnsi="Times New Roman" w:cs="Times New Roman"/>
          <w:sz w:val="28"/>
          <w:szCs w:val="28"/>
          <w:lang w:eastAsia="zh-CN"/>
        </w:rPr>
        <w:t>ешение задачи см. рисунок</w:t>
      </w:r>
      <w:r>
        <w:rPr>
          <w:rFonts w:ascii="Times New Roman" w:eastAsia="Times New Roman" w:hAnsi="Times New Roman" w:cs="Times New Roman"/>
          <w:sz w:val="28"/>
          <w:szCs w:val="28"/>
          <w:lang w:eastAsia="zh-CN"/>
        </w:rPr>
        <w:t xml:space="preserve"> 67</w:t>
      </w:r>
      <w:r w:rsidRPr="00082B29">
        <w:rPr>
          <w:rFonts w:ascii="Times New Roman" w:eastAsia="Times New Roman" w:hAnsi="Times New Roman" w:cs="Times New Roman"/>
          <w:sz w:val="28"/>
          <w:szCs w:val="28"/>
          <w:lang w:eastAsia="zh-CN"/>
        </w:rPr>
        <w:t>.</w:t>
      </w:r>
    </w:p>
    <w:p w:rsidR="00644F73" w:rsidRPr="00644F73" w:rsidRDefault="00644F73" w:rsidP="007A4A33">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lastRenderedPageBreak/>
        <w:drawing>
          <wp:inline distT="0" distB="0" distL="0" distR="0" wp14:anchorId="0688BC5B" wp14:editId="46AEA84E">
            <wp:extent cx="5485438" cy="2966484"/>
            <wp:effectExtent l="19050" t="19050" r="1270" b="571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2"/>
                    <a:srcRect l="23718" t="15964" r="7533" b="17903"/>
                    <a:stretch/>
                  </pic:blipFill>
                  <pic:spPr bwMode="auto">
                    <a:xfrm>
                      <a:off x="0" y="0"/>
                      <a:ext cx="5493631" cy="29709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B82166"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67. </w:t>
      </w:r>
      <w:r w:rsidR="00644F73" w:rsidRPr="007A4A33">
        <w:rPr>
          <w:rFonts w:ascii="Times New Roman" w:hAnsi="Times New Roman" w:cs="Times New Roman"/>
          <w:sz w:val="28"/>
          <w:szCs w:val="28"/>
        </w:rPr>
        <w:t>Решение задачи № 532</w:t>
      </w:r>
      <w:r w:rsidR="00AA4BA5">
        <w:rPr>
          <w:rFonts w:ascii="Times New Roman" w:hAnsi="Times New Roman" w:cs="Times New Roman"/>
          <w:sz w:val="28"/>
          <w:szCs w:val="28"/>
        </w:rPr>
        <w:t>.</w:t>
      </w:r>
    </w:p>
    <w:p w:rsidR="00644F73" w:rsidRDefault="00644F73" w:rsidP="00610290">
      <w:pPr>
        <w:shd w:val="clear" w:color="auto" w:fill="FFFFFF"/>
        <w:suppressAutoHyphens/>
        <w:spacing w:after="0" w:line="360" w:lineRule="auto"/>
        <w:jc w:val="both"/>
        <w:rPr>
          <w:rFonts w:ascii="Calibri" w:eastAsia="Times New Roman" w:hAnsi="Calibri" w:cs="Calibri"/>
          <w:b/>
          <w:color w:val="000000" w:themeColor="text1"/>
          <w:sz w:val="28"/>
          <w:szCs w:val="28"/>
          <w:lang w:eastAsia="zh-CN"/>
        </w:rPr>
      </w:pPr>
      <w:r w:rsidRPr="00610290">
        <w:rPr>
          <w:rFonts w:ascii="Calibri" w:eastAsia="Times New Roman" w:hAnsi="Calibri" w:cs="Calibri"/>
          <w:b/>
          <w:color w:val="000000" w:themeColor="text1"/>
          <w:sz w:val="28"/>
          <w:szCs w:val="28"/>
          <w:lang w:eastAsia="zh-CN"/>
        </w:rPr>
        <w:t>№ 533. Окружность касается стороны АВ треугольника АВС в точке М и касается продолжения двух других сторон. Докажите, что сумма длин отрезков ВС и ВМ равна половине периметра треугольника АВС.</w:t>
      </w:r>
    </w:p>
    <w:p w:rsidR="00B82166" w:rsidRPr="00B82166" w:rsidRDefault="00B82166" w:rsidP="00B8216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w:t>
      </w:r>
      <w:r w:rsidR="007A4A33">
        <w:rPr>
          <w:rFonts w:ascii="Times New Roman" w:eastAsia="Times New Roman" w:hAnsi="Times New Roman" w:cs="Times New Roman"/>
          <w:sz w:val="28"/>
          <w:szCs w:val="28"/>
          <w:lang w:eastAsia="zh-CN"/>
        </w:rPr>
        <w:t>ешение задачи см. рисунок</w:t>
      </w:r>
      <w:r>
        <w:rPr>
          <w:rFonts w:ascii="Times New Roman" w:eastAsia="Times New Roman" w:hAnsi="Times New Roman" w:cs="Times New Roman"/>
          <w:sz w:val="28"/>
          <w:szCs w:val="28"/>
          <w:lang w:eastAsia="zh-CN"/>
        </w:rPr>
        <w:t xml:space="preserve"> 68.</w:t>
      </w:r>
    </w:p>
    <w:p w:rsidR="00644F73" w:rsidRPr="00644F73" w:rsidRDefault="00644F73" w:rsidP="007A4A33">
      <w:pPr>
        <w:shd w:val="clear" w:color="auto" w:fill="FFFFFF"/>
        <w:suppressAutoHyphens/>
        <w:spacing w:after="0" w:line="360" w:lineRule="auto"/>
        <w:jc w:val="center"/>
        <w:rPr>
          <w:rFonts w:ascii="Times New Roman" w:eastAsia="Times New Roman" w:hAnsi="Times New Roman" w:cs="Times New Roman"/>
          <w:color w:val="000000" w:themeColor="text1"/>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357B897C" wp14:editId="5F562905">
            <wp:extent cx="5424617" cy="2700669"/>
            <wp:effectExtent l="19050" t="19050" r="5080" b="444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3"/>
                    <a:srcRect l="21955" t="15678" r="3365" b="18188"/>
                    <a:stretch/>
                  </pic:blipFill>
                  <pic:spPr bwMode="auto">
                    <a:xfrm>
                      <a:off x="0" y="0"/>
                      <a:ext cx="5424019" cy="270037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B82166"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68. </w:t>
      </w:r>
      <w:r w:rsidR="00644F73" w:rsidRPr="007A4A33">
        <w:rPr>
          <w:rFonts w:ascii="Times New Roman" w:hAnsi="Times New Roman" w:cs="Times New Roman"/>
          <w:sz w:val="28"/>
          <w:szCs w:val="28"/>
        </w:rPr>
        <w:t>Решение задачи № 533</w:t>
      </w:r>
      <w:r w:rsidR="00AA4BA5">
        <w:rPr>
          <w:rFonts w:ascii="Times New Roman" w:hAnsi="Times New Roman" w:cs="Times New Roman"/>
          <w:sz w:val="28"/>
          <w:szCs w:val="28"/>
        </w:rPr>
        <w:t>.</w:t>
      </w:r>
    </w:p>
    <w:p w:rsidR="00644F73" w:rsidRPr="000A662E"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r w:rsidRPr="000A662E">
        <w:rPr>
          <w:rFonts w:ascii="Times New Roman" w:eastAsia="Times New Roman" w:hAnsi="Times New Roman" w:cs="Times New Roman"/>
          <w:sz w:val="28"/>
          <w:szCs w:val="28"/>
          <w:u w:val="single"/>
          <w:lang w:val="en-US" w:eastAsia="zh-CN"/>
        </w:rPr>
        <w:t>I</w:t>
      </w:r>
      <w:r w:rsidRPr="000A662E">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
    <w:p w:rsidR="00644F73" w:rsidRPr="00644F73" w:rsidRDefault="00644F73" w:rsidP="00644F73">
      <w:pPr>
        <w:shd w:val="clear" w:color="auto" w:fill="FFFFFF"/>
        <w:spacing w:after="0" w:line="360" w:lineRule="auto"/>
        <w:ind w:left="43"/>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Домашнее задание: § 20, № 530, № 534.</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Дата: </w:t>
      </w:r>
      <w:r w:rsidRPr="00644F73">
        <w:rPr>
          <w:rFonts w:ascii="Times New Roman" w:eastAsia="Times New Roman" w:hAnsi="Times New Roman" w:cs="Times New Roman"/>
          <w:b/>
          <w:sz w:val="28"/>
          <w:szCs w:val="28"/>
          <w:lang w:eastAsia="zh-CN"/>
        </w:rPr>
        <w:t>08.04.2021</w:t>
      </w:r>
      <w:r w:rsidRPr="00644F73">
        <w:rPr>
          <w:rFonts w:ascii="Times New Roman" w:eastAsia="Times New Roman" w:hAnsi="Times New Roman" w:cs="Times New Roman"/>
          <w:sz w:val="28"/>
          <w:szCs w:val="28"/>
          <w:lang w:eastAsia="zh-CN"/>
        </w:rPr>
        <w:t xml:space="preserve"> Класс: 7</w:t>
      </w:r>
    </w:p>
    <w:p w:rsidR="00644F73" w:rsidRPr="00644F73" w:rsidRDefault="00644F73" w:rsidP="00644F73">
      <w:pPr>
        <w:shd w:val="clear" w:color="auto" w:fill="FFFFFF"/>
        <w:suppressAutoHyphens/>
        <w:spacing w:after="0" w:line="360" w:lineRule="auto"/>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Тема урока: </w:t>
      </w:r>
      <w:r w:rsidRPr="00644F73">
        <w:rPr>
          <w:rFonts w:ascii="Times New Roman" w:eastAsia="Times New Roman" w:hAnsi="Times New Roman" w:cs="Times New Roman"/>
          <w:b/>
          <w:sz w:val="28"/>
          <w:szCs w:val="28"/>
          <w:lang w:eastAsia="zh-CN"/>
        </w:rPr>
        <w:t>Описанная и вписанная окружности треугольника</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i/>
          <w:sz w:val="28"/>
          <w:szCs w:val="28"/>
          <w:lang w:eastAsia="zh-CN"/>
        </w:rPr>
      </w:pPr>
      <w:r w:rsidRPr="00644F73">
        <w:rPr>
          <w:rFonts w:ascii="Times New Roman" w:eastAsia="Times New Roman" w:hAnsi="Times New Roman" w:cs="Times New Roman"/>
          <w:i/>
          <w:sz w:val="28"/>
          <w:szCs w:val="28"/>
          <w:lang w:eastAsia="zh-CN"/>
        </w:rPr>
        <w:lastRenderedPageBreak/>
        <w:t xml:space="preserve">Цель урока: </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1) обучающий аспект: ввести новые понятия «описанная окружность», «вписанная окружность», доказать теоремы об описанной и вписанной окружности треугольника.</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2) развивающий аспект: развитие речи, обогащение словарного запаса, мыслительной деятельности.</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3) воспитательный аспект: воспитание эмоционально-положительной направленности на практическую деятельность, воспитание бережного отношения к технике.</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Тип урока:</w:t>
      </w:r>
      <w:r w:rsidRPr="00644F73">
        <w:rPr>
          <w:rFonts w:ascii="Times New Roman" w:eastAsia="Times New Roman" w:hAnsi="Times New Roman" w:cs="Times New Roman"/>
          <w:sz w:val="28"/>
          <w:szCs w:val="28"/>
          <w:lang w:eastAsia="zh-CN"/>
        </w:rPr>
        <w:t xml:space="preserve"> комбинированный.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Вид урока:</w:t>
      </w:r>
      <w:r w:rsidRPr="00644F73">
        <w:rPr>
          <w:rFonts w:ascii="Times New Roman" w:eastAsia="Times New Roman" w:hAnsi="Times New Roman" w:cs="Times New Roman"/>
          <w:sz w:val="28"/>
          <w:szCs w:val="28"/>
          <w:lang w:eastAsia="zh-CN"/>
        </w:rPr>
        <w:t xml:space="preserve"> урок с применением информационных технологий.</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Ресурсы:</w:t>
      </w:r>
      <w:r w:rsidRPr="00644F73">
        <w:rPr>
          <w:rFonts w:ascii="Times New Roman" w:eastAsia="Times New Roman" w:hAnsi="Times New Roman" w:cs="Times New Roman"/>
          <w:sz w:val="28"/>
          <w:szCs w:val="28"/>
          <w:lang w:eastAsia="zh-CN"/>
        </w:rPr>
        <w:t xml:space="preserve"> проектор, презентация, математическая среда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Межпредметные связи:</w:t>
      </w:r>
      <w:r w:rsidRPr="00644F73">
        <w:rPr>
          <w:rFonts w:ascii="Times New Roman" w:eastAsia="Times New Roman" w:hAnsi="Times New Roman" w:cs="Times New Roman"/>
          <w:sz w:val="28"/>
          <w:szCs w:val="28"/>
          <w:lang w:eastAsia="zh-CN"/>
        </w:rPr>
        <w:t xml:space="preserve"> информатика.</w:t>
      </w:r>
    </w:p>
    <w:p w:rsidR="00644F73" w:rsidRPr="00644F73" w:rsidRDefault="00644F73" w:rsidP="00644F73">
      <w:pPr>
        <w:suppressAutoHyphens/>
        <w:spacing w:after="0" w:line="360" w:lineRule="auto"/>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i/>
          <w:sz w:val="28"/>
          <w:szCs w:val="28"/>
          <w:lang w:eastAsia="zh-CN"/>
        </w:rPr>
        <w:t>Основные понятия:</w:t>
      </w:r>
      <w:r w:rsidRPr="00644F73">
        <w:rPr>
          <w:rFonts w:ascii="Times New Roman" w:eastAsia="Times New Roman" w:hAnsi="Times New Roman" w:cs="Times New Roman"/>
          <w:sz w:val="28"/>
          <w:szCs w:val="28"/>
          <w:lang w:eastAsia="zh-CN"/>
        </w:rPr>
        <w:t xml:space="preserve"> описанная окружность, вписанная окружность, доказать теоремы об описанной и вписанной окружности треугольника.</w:t>
      </w:r>
    </w:p>
    <w:p w:rsidR="00644F73" w:rsidRPr="00644F73" w:rsidRDefault="00644F73" w:rsidP="00644F73">
      <w:pPr>
        <w:shd w:val="clear" w:color="auto" w:fill="FFFFFF"/>
        <w:suppressAutoHyphens/>
        <w:spacing w:after="0" w:line="360" w:lineRule="auto"/>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Ход урока (дидактическая структура урока)</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I – Организационный этап (1-2 мин).</w:t>
      </w:r>
    </w:p>
    <w:p w:rsidR="00644F73" w:rsidRPr="00644F73" w:rsidRDefault="00644F73" w:rsidP="00644F73">
      <w:pPr>
        <w:numPr>
          <w:ilvl w:val="0"/>
          <w:numId w:val="35"/>
        </w:numPr>
        <w:shd w:val="clear" w:color="auto" w:fill="FFFFFF"/>
        <w:suppressAutoHyphens/>
        <w:spacing w:after="0" w:line="360" w:lineRule="auto"/>
        <w:ind w:left="851"/>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приветствие;</w:t>
      </w:r>
    </w:p>
    <w:p w:rsidR="00644F73" w:rsidRPr="00644F73" w:rsidRDefault="00644F73" w:rsidP="00644F73">
      <w:pPr>
        <w:numPr>
          <w:ilvl w:val="0"/>
          <w:numId w:val="35"/>
        </w:numPr>
        <w:shd w:val="clear" w:color="auto" w:fill="FFFFFF"/>
        <w:suppressAutoHyphens/>
        <w:spacing w:after="0" w:line="360" w:lineRule="auto"/>
        <w:ind w:left="851"/>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перекличка (фиксация отсутствующих).</w:t>
      </w:r>
    </w:p>
    <w:p w:rsidR="00644F73" w:rsidRPr="00644F73" w:rsidRDefault="00644F73" w:rsidP="00644F73">
      <w:pPr>
        <w:shd w:val="clear" w:color="auto" w:fill="FFFFFF"/>
        <w:spacing w:after="0" w:line="360" w:lineRule="auto"/>
        <w:rPr>
          <w:rFonts w:ascii="Times New Roman" w:eastAsia="Times New Roman" w:hAnsi="Times New Roman" w:cs="Times New Roman"/>
          <w:sz w:val="28"/>
          <w:szCs w:val="28"/>
          <w:u w:val="single"/>
          <w:lang w:eastAsia="zh-CN"/>
        </w:rPr>
      </w:pPr>
      <w:r w:rsidRPr="00644F73">
        <w:rPr>
          <w:rFonts w:ascii="Times New Roman" w:eastAsia="Times New Roman" w:hAnsi="Times New Roman" w:cs="Times New Roman"/>
          <w:sz w:val="28"/>
          <w:szCs w:val="28"/>
          <w:u w:val="single"/>
          <w:lang w:eastAsia="zh-CN"/>
        </w:rPr>
        <w:t>ІІ – Этап усвоения новых знаний (20-23 мин).</w:t>
      </w:r>
    </w:p>
    <w:p w:rsidR="00644F73" w:rsidRPr="00644F73" w:rsidRDefault="00644F73" w:rsidP="00644F73">
      <w:pPr>
        <w:numPr>
          <w:ilvl w:val="0"/>
          <w:numId w:val="36"/>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Объявление темы урока.</w:t>
      </w:r>
    </w:p>
    <w:p w:rsidR="00644F73" w:rsidRPr="00644F73" w:rsidRDefault="00644F73" w:rsidP="00644F73">
      <w:pPr>
        <w:numPr>
          <w:ilvl w:val="0"/>
          <w:numId w:val="36"/>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t xml:space="preserve">Работа с математической средой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numPr>
          <w:ilvl w:val="0"/>
          <w:numId w:val="15"/>
        </w:numPr>
        <w:shd w:val="clear" w:color="auto" w:fill="FFFFFF"/>
        <w:suppressAutoHyphens/>
        <w:spacing w:after="0" w:line="360" w:lineRule="auto"/>
        <w:contextualSpacing/>
        <w:jc w:val="both"/>
        <w:rPr>
          <w:rFonts w:ascii="Times New Roman" w:eastAsia="Times New Roman" w:hAnsi="Times New Roman" w:cs="Times New Roman"/>
          <w:color w:val="000000"/>
          <w:sz w:val="28"/>
          <w:szCs w:val="28"/>
          <w:lang w:eastAsia="zh-CN"/>
        </w:rPr>
        <w:sectPr w:rsidR="00644F73" w:rsidRPr="00644F73" w:rsidSect="00216B3E">
          <w:pgSz w:w="11906" w:h="16838"/>
          <w:pgMar w:top="1134" w:right="567" w:bottom="1134" w:left="1418" w:header="709" w:footer="709" w:gutter="0"/>
          <w:pgNumType w:start="2"/>
          <w:cols w:space="708"/>
          <w:titlePg/>
          <w:docGrid w:linePitch="360"/>
        </w:sectPr>
      </w:pPr>
    </w:p>
    <w:p w:rsidR="00644F73" w:rsidRPr="00644F73" w:rsidRDefault="00644F73" w:rsidP="00760854">
      <w:pPr>
        <w:numPr>
          <w:ilvl w:val="0"/>
          <w:numId w:val="15"/>
        </w:numPr>
        <w:shd w:val="clear" w:color="auto" w:fill="FFFFFF"/>
        <w:suppressAutoHyphens/>
        <w:spacing w:after="0" w:line="360" w:lineRule="auto"/>
        <w:ind w:left="426"/>
        <w:contextualSpacing/>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lastRenderedPageBreak/>
        <w:t xml:space="preserve">Окружность называют описанной около треугольника, </w:t>
      </w:r>
      <w:r w:rsidRPr="00644F73">
        <w:rPr>
          <w:rFonts w:ascii="Times New Roman" w:eastAsia="Times New Roman" w:hAnsi="Times New Roman" w:cs="Times New Roman"/>
          <w:color w:val="000000"/>
          <w:sz w:val="28"/>
          <w:szCs w:val="28"/>
          <w:lang w:eastAsia="zh-CN"/>
        </w:rPr>
        <w:lastRenderedPageBreak/>
        <w:t>если она проходит через все его вершины.</w:t>
      </w:r>
    </w:p>
    <w:p w:rsidR="00644F73" w:rsidRPr="00644F73" w:rsidRDefault="00644F73" w:rsidP="00644F73">
      <w:pPr>
        <w:numPr>
          <w:ilvl w:val="0"/>
          <w:numId w:val="15"/>
        </w:numPr>
        <w:suppressAutoHyphens/>
        <w:spacing w:after="0" w:line="360" w:lineRule="auto"/>
        <w:contextualSpacing/>
        <w:jc w:val="both"/>
        <w:rPr>
          <w:rFonts w:ascii="Times New Roman" w:eastAsia="Times New Roman" w:hAnsi="Times New Roman" w:cs="Times New Roman"/>
          <w:sz w:val="28"/>
          <w:szCs w:val="28"/>
          <w:lang w:eastAsia="zh-CN"/>
        </w:rPr>
        <w:sectPr w:rsidR="00644F73" w:rsidRPr="00644F73" w:rsidSect="00644F73">
          <w:type w:val="continuous"/>
          <w:pgSz w:w="11906" w:h="16838"/>
          <w:pgMar w:top="1134" w:right="850" w:bottom="1134" w:left="1701" w:header="708" w:footer="708" w:gutter="0"/>
          <w:cols w:num="2" w:space="708"/>
          <w:docGrid w:linePitch="360"/>
        </w:sectPr>
      </w:pPr>
    </w:p>
    <w:p w:rsidR="00644F73" w:rsidRPr="00644F73" w:rsidRDefault="004E391B" w:rsidP="00760854">
      <w:pPr>
        <w:numPr>
          <w:ilvl w:val="0"/>
          <w:numId w:val="15"/>
        </w:numPr>
        <w:suppressAutoHyphens/>
        <w:spacing w:after="0" w:line="360" w:lineRule="auto"/>
        <w:ind w:left="426"/>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 xml:space="preserve">Теорема. </w:t>
      </w:r>
      <w:r w:rsidR="00644F73" w:rsidRPr="00644F73">
        <w:rPr>
          <w:rFonts w:ascii="Times New Roman" w:eastAsia="Times New Roman" w:hAnsi="Times New Roman" w:cs="Times New Roman"/>
          <w:sz w:val="28"/>
          <w:szCs w:val="28"/>
          <w:lang w:eastAsia="zh-CN"/>
        </w:rPr>
        <w:t>Около любого треугольника можно описать окружн</w:t>
      </w:r>
      <w:r w:rsidR="00B82166">
        <w:rPr>
          <w:rFonts w:ascii="Times New Roman" w:eastAsia="Times New Roman" w:hAnsi="Times New Roman" w:cs="Times New Roman"/>
          <w:sz w:val="28"/>
          <w:szCs w:val="28"/>
          <w:lang w:eastAsia="zh-CN"/>
        </w:rPr>
        <w:t xml:space="preserve">ость </w:t>
      </w:r>
      <w:r w:rsidR="00D30890">
        <w:rPr>
          <w:rFonts w:ascii="Times New Roman" w:eastAsia="Times New Roman" w:hAnsi="Times New Roman" w:cs="Times New Roman"/>
          <w:sz w:val="28"/>
          <w:szCs w:val="28"/>
          <w:lang w:eastAsia="zh-CN"/>
        </w:rPr>
        <w:t>(</w:t>
      </w:r>
      <w:r w:rsidR="007A4A33">
        <w:rPr>
          <w:rFonts w:ascii="Times New Roman" w:eastAsia="Times New Roman" w:hAnsi="Times New Roman" w:cs="Times New Roman"/>
          <w:sz w:val="28"/>
          <w:szCs w:val="28"/>
          <w:lang w:eastAsia="zh-CN"/>
        </w:rPr>
        <w:t>рисунок 69</w:t>
      </w:r>
      <w:r w:rsidR="00D30890">
        <w:rPr>
          <w:rFonts w:ascii="Times New Roman" w:eastAsia="Times New Roman" w:hAnsi="Times New Roman" w:cs="Times New Roman"/>
          <w:sz w:val="28"/>
          <w:szCs w:val="28"/>
          <w:lang w:eastAsia="zh-CN"/>
        </w:rPr>
        <w:t>)</w:t>
      </w:r>
      <w:r w:rsidR="00B82166">
        <w:rPr>
          <w:rFonts w:ascii="Times New Roman" w:eastAsia="Times New Roman" w:hAnsi="Times New Roman" w:cs="Times New Roman"/>
          <w:sz w:val="28"/>
          <w:szCs w:val="28"/>
          <w:lang w:eastAsia="zh-CN"/>
        </w:rPr>
        <w:t>.</w:t>
      </w:r>
    </w:p>
    <w:p w:rsidR="00644F73" w:rsidRPr="00644F73" w:rsidRDefault="00644F73" w:rsidP="007A4A33">
      <w:pPr>
        <w:suppressAutoHyphens/>
        <w:spacing w:after="0" w:line="360" w:lineRule="auto"/>
        <w:contextualSpacing/>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noProof/>
          <w:sz w:val="28"/>
          <w:szCs w:val="28"/>
          <w:lang w:eastAsia="ru-RU"/>
        </w:rPr>
        <w:lastRenderedPageBreak/>
        <w:drawing>
          <wp:inline distT="0" distB="0" distL="0" distR="0" wp14:anchorId="5E297D97" wp14:editId="78C3DF58">
            <wp:extent cx="5514127" cy="2413591"/>
            <wp:effectExtent l="19050" t="19050" r="0" b="635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cstate="print"/>
                    <a:srcRect/>
                    <a:stretch>
                      <a:fillRect/>
                    </a:stretch>
                  </pic:blipFill>
                  <pic:spPr bwMode="auto">
                    <a:xfrm>
                      <a:off x="0" y="0"/>
                      <a:ext cx="5534087" cy="2422328"/>
                    </a:xfrm>
                    <a:prstGeom prst="rect">
                      <a:avLst/>
                    </a:prstGeom>
                    <a:noFill/>
                    <a:ln w="9525">
                      <a:solidFill>
                        <a:schemeClr val="tx1"/>
                      </a:solidFill>
                      <a:miter lim="800000"/>
                      <a:headEnd/>
                      <a:tailEnd/>
                    </a:ln>
                  </pic:spPr>
                </pic:pic>
              </a:graphicData>
            </a:graphic>
          </wp:inline>
        </w:drawing>
      </w:r>
    </w:p>
    <w:p w:rsidR="00644F73" w:rsidRPr="007A4A33" w:rsidRDefault="00B82166"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69. </w:t>
      </w:r>
      <w:r w:rsidR="00644F73" w:rsidRPr="007A4A33">
        <w:rPr>
          <w:rFonts w:ascii="Times New Roman" w:hAnsi="Times New Roman" w:cs="Times New Roman"/>
          <w:sz w:val="28"/>
          <w:szCs w:val="28"/>
        </w:rPr>
        <w:t xml:space="preserve">Теорема </w:t>
      </w:r>
      <w:r w:rsidR="007A4A33">
        <w:rPr>
          <w:rFonts w:ascii="Times New Roman" w:hAnsi="Times New Roman" w:cs="Times New Roman"/>
          <w:sz w:val="28"/>
          <w:szCs w:val="28"/>
        </w:rPr>
        <w:t>об описанной окружности</w:t>
      </w:r>
      <w:r w:rsidR="00AA4BA5">
        <w:rPr>
          <w:rFonts w:ascii="Times New Roman" w:hAnsi="Times New Roman" w:cs="Times New Roman"/>
          <w:sz w:val="28"/>
          <w:szCs w:val="28"/>
        </w:rPr>
        <w:t>.</w:t>
      </w:r>
    </w:p>
    <w:p w:rsidR="00644F73" w:rsidRPr="00644F73" w:rsidRDefault="004E391B" w:rsidP="00760854">
      <w:pPr>
        <w:numPr>
          <w:ilvl w:val="0"/>
          <w:numId w:val="15"/>
        </w:numPr>
        <w:suppressAutoHyphens/>
        <w:spacing w:after="0" w:line="360" w:lineRule="auto"/>
        <w:ind w:left="426"/>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Следствие. </w:t>
      </w:r>
      <w:r w:rsidR="00644F73" w:rsidRPr="00644F73">
        <w:rPr>
          <w:rFonts w:ascii="Times New Roman" w:eastAsia="Times New Roman" w:hAnsi="Times New Roman" w:cs="Times New Roman"/>
          <w:sz w:val="28"/>
          <w:szCs w:val="28"/>
          <w:lang w:eastAsia="zh-CN"/>
        </w:rPr>
        <w:t>Три серединных перпендикуляра сторон треугольника пресекаются в одной точке.</w:t>
      </w:r>
    </w:p>
    <w:p w:rsidR="00644F73" w:rsidRPr="00644F73" w:rsidRDefault="004E391B" w:rsidP="00760854">
      <w:pPr>
        <w:numPr>
          <w:ilvl w:val="0"/>
          <w:numId w:val="15"/>
        </w:numPr>
        <w:suppressAutoHyphens/>
        <w:spacing w:after="0" w:line="360" w:lineRule="auto"/>
        <w:ind w:left="426"/>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Следствие. </w:t>
      </w:r>
      <w:r w:rsidR="00644F73" w:rsidRPr="00644F73">
        <w:rPr>
          <w:rFonts w:ascii="Times New Roman" w:eastAsia="Times New Roman" w:hAnsi="Times New Roman" w:cs="Times New Roman"/>
          <w:sz w:val="28"/>
          <w:szCs w:val="28"/>
          <w:lang w:eastAsia="zh-CN"/>
        </w:rPr>
        <w:t>Центр окружности, описанной около треугольника, - это точка пересечения серединных перпендикуляров его сторон.</w:t>
      </w:r>
    </w:p>
    <w:p w:rsidR="00644F73" w:rsidRPr="00644F73" w:rsidRDefault="00644F73" w:rsidP="00760854">
      <w:pPr>
        <w:numPr>
          <w:ilvl w:val="0"/>
          <w:numId w:val="15"/>
        </w:numPr>
        <w:suppressAutoHyphens/>
        <w:spacing w:after="0" w:line="360" w:lineRule="auto"/>
        <w:ind w:left="426"/>
        <w:contextualSpacing/>
        <w:jc w:val="both"/>
        <w:rPr>
          <w:rFonts w:ascii="Times New Roman" w:eastAsia="Times New Roman" w:hAnsi="Times New Roman" w:cs="Times New Roman"/>
          <w:sz w:val="28"/>
          <w:szCs w:val="28"/>
          <w:lang w:eastAsia="zh-CN"/>
        </w:rPr>
        <w:sectPr w:rsidR="00644F73" w:rsidRPr="00644F73" w:rsidSect="00644F73">
          <w:type w:val="continuous"/>
          <w:pgSz w:w="11906" w:h="16838"/>
          <w:pgMar w:top="1134" w:right="850" w:bottom="1134" w:left="1701" w:header="708" w:footer="708" w:gutter="0"/>
          <w:cols w:space="708"/>
          <w:docGrid w:linePitch="360"/>
        </w:sectPr>
      </w:pPr>
    </w:p>
    <w:p w:rsidR="00644F73" w:rsidRPr="00644F73" w:rsidRDefault="00644F73" w:rsidP="00760854">
      <w:pPr>
        <w:numPr>
          <w:ilvl w:val="0"/>
          <w:numId w:val="15"/>
        </w:numPr>
        <w:suppressAutoHyphens/>
        <w:spacing w:after="0" w:line="360" w:lineRule="auto"/>
        <w:ind w:left="426"/>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lastRenderedPageBreak/>
        <w:t>Окружность называют вписанной в треугольник, если она касается всех его сторон.</w:t>
      </w:r>
    </w:p>
    <w:p w:rsidR="00644F73" w:rsidRPr="00644F73" w:rsidRDefault="00644F73" w:rsidP="00760854">
      <w:pPr>
        <w:suppressAutoHyphens/>
        <w:spacing w:after="0" w:line="360" w:lineRule="auto"/>
        <w:ind w:left="426"/>
        <w:contextualSpacing/>
        <w:jc w:val="both"/>
        <w:rPr>
          <w:rFonts w:ascii="Times New Roman" w:eastAsia="Times New Roman" w:hAnsi="Times New Roman" w:cs="Times New Roman"/>
          <w:sz w:val="28"/>
          <w:szCs w:val="28"/>
          <w:lang w:eastAsia="zh-CN"/>
        </w:rPr>
        <w:sectPr w:rsidR="00644F73" w:rsidRPr="00644F73" w:rsidSect="00644F73">
          <w:type w:val="continuous"/>
          <w:pgSz w:w="11906" w:h="16838"/>
          <w:pgMar w:top="1134" w:right="850" w:bottom="1134" w:left="1701" w:header="708" w:footer="708" w:gutter="0"/>
          <w:cols w:space="708"/>
          <w:docGrid w:linePitch="360"/>
        </w:sectPr>
      </w:pPr>
    </w:p>
    <w:p w:rsidR="00644F73" w:rsidRPr="00644F73" w:rsidRDefault="004E391B" w:rsidP="00760854">
      <w:pPr>
        <w:numPr>
          <w:ilvl w:val="0"/>
          <w:numId w:val="15"/>
        </w:numPr>
        <w:suppressAutoHyphens/>
        <w:spacing w:after="0" w:line="360" w:lineRule="auto"/>
        <w:ind w:left="426"/>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 xml:space="preserve">Теорема. </w:t>
      </w:r>
      <w:r w:rsidR="00644F73" w:rsidRPr="00644F73">
        <w:rPr>
          <w:rFonts w:ascii="Times New Roman" w:eastAsia="Times New Roman" w:hAnsi="Times New Roman" w:cs="Times New Roman"/>
          <w:sz w:val="28"/>
          <w:szCs w:val="28"/>
          <w:lang w:eastAsia="zh-CN"/>
        </w:rPr>
        <w:t>В любой треуг</w:t>
      </w:r>
      <w:r w:rsidR="00B82166">
        <w:rPr>
          <w:rFonts w:ascii="Times New Roman" w:eastAsia="Times New Roman" w:hAnsi="Times New Roman" w:cs="Times New Roman"/>
          <w:sz w:val="28"/>
          <w:szCs w:val="28"/>
          <w:lang w:eastAsia="zh-CN"/>
        </w:rPr>
        <w:t xml:space="preserve">ольник можно вписать окружность </w:t>
      </w:r>
      <w:r w:rsidR="00D30890">
        <w:rPr>
          <w:rFonts w:ascii="Times New Roman" w:eastAsia="Times New Roman" w:hAnsi="Times New Roman" w:cs="Times New Roman"/>
          <w:sz w:val="28"/>
          <w:szCs w:val="28"/>
          <w:lang w:eastAsia="zh-CN"/>
        </w:rPr>
        <w:t>(</w:t>
      </w:r>
      <w:r w:rsidR="007A4A33">
        <w:rPr>
          <w:rFonts w:ascii="Times New Roman" w:eastAsia="Times New Roman" w:hAnsi="Times New Roman" w:cs="Times New Roman"/>
          <w:sz w:val="28"/>
          <w:szCs w:val="28"/>
          <w:lang w:eastAsia="zh-CN"/>
        </w:rPr>
        <w:t xml:space="preserve">рисунок </w:t>
      </w:r>
      <w:r w:rsidR="00B82166">
        <w:rPr>
          <w:rFonts w:ascii="Times New Roman" w:eastAsia="Times New Roman" w:hAnsi="Times New Roman" w:cs="Times New Roman"/>
          <w:sz w:val="28"/>
          <w:szCs w:val="28"/>
          <w:lang w:eastAsia="zh-CN"/>
        </w:rPr>
        <w:t>70</w:t>
      </w:r>
      <w:r w:rsidR="00D30890">
        <w:rPr>
          <w:rFonts w:ascii="Times New Roman" w:eastAsia="Times New Roman" w:hAnsi="Times New Roman" w:cs="Times New Roman"/>
          <w:sz w:val="28"/>
          <w:szCs w:val="28"/>
          <w:lang w:eastAsia="zh-CN"/>
        </w:rPr>
        <w:t>)</w:t>
      </w:r>
      <w:r w:rsidR="00B82166">
        <w:rPr>
          <w:rFonts w:ascii="Times New Roman" w:eastAsia="Times New Roman" w:hAnsi="Times New Roman" w:cs="Times New Roman"/>
          <w:sz w:val="28"/>
          <w:szCs w:val="28"/>
          <w:lang w:eastAsia="zh-CN"/>
        </w:rPr>
        <w:t>.</w:t>
      </w:r>
    </w:p>
    <w:p w:rsidR="00644F73" w:rsidRPr="00644F73" w:rsidRDefault="00644F73" w:rsidP="007A4A33">
      <w:pPr>
        <w:suppressAutoHyphens/>
        <w:spacing w:after="0" w:line="360" w:lineRule="auto"/>
        <w:contextualSpacing/>
        <w:jc w:val="center"/>
        <w:rPr>
          <w:rFonts w:ascii="Times New Roman" w:eastAsia="Times New Roman" w:hAnsi="Times New Roman" w:cs="Times New Roman"/>
          <w:sz w:val="28"/>
          <w:szCs w:val="28"/>
          <w:lang w:eastAsia="zh-CN"/>
        </w:rPr>
      </w:pPr>
      <w:r w:rsidRPr="00644F73">
        <w:rPr>
          <w:rFonts w:ascii="Times New Roman" w:eastAsia="Times New Roman" w:hAnsi="Times New Roman" w:cs="Times New Roman"/>
          <w:noProof/>
          <w:sz w:val="28"/>
          <w:szCs w:val="28"/>
          <w:lang w:eastAsia="ru-RU"/>
        </w:rPr>
        <w:drawing>
          <wp:inline distT="0" distB="0" distL="0" distR="0" wp14:anchorId="0D5C3CD7" wp14:editId="2696BFFA">
            <wp:extent cx="5367632" cy="2502765"/>
            <wp:effectExtent l="19050" t="19050" r="5080" b="0"/>
            <wp:docPr id="1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cstate="print"/>
                    <a:srcRect/>
                    <a:stretch>
                      <a:fillRect/>
                    </a:stretch>
                  </pic:blipFill>
                  <pic:spPr bwMode="auto">
                    <a:xfrm>
                      <a:off x="0" y="0"/>
                      <a:ext cx="5367884" cy="2502883"/>
                    </a:xfrm>
                    <a:prstGeom prst="rect">
                      <a:avLst/>
                    </a:prstGeom>
                    <a:noFill/>
                    <a:ln w="9525">
                      <a:solidFill>
                        <a:schemeClr val="tx1"/>
                      </a:solidFill>
                      <a:miter lim="800000"/>
                      <a:headEnd/>
                      <a:tailEnd/>
                    </a:ln>
                  </pic:spPr>
                </pic:pic>
              </a:graphicData>
            </a:graphic>
          </wp:inline>
        </w:drawing>
      </w:r>
    </w:p>
    <w:p w:rsidR="00644F73" w:rsidRPr="007A4A33" w:rsidRDefault="00B82166"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70. </w:t>
      </w:r>
      <w:r w:rsidR="00644F73" w:rsidRPr="007A4A33">
        <w:rPr>
          <w:rFonts w:ascii="Times New Roman" w:hAnsi="Times New Roman" w:cs="Times New Roman"/>
          <w:sz w:val="28"/>
          <w:szCs w:val="28"/>
        </w:rPr>
        <w:t xml:space="preserve">Теорема </w:t>
      </w:r>
      <w:r w:rsidR="007A4A33" w:rsidRPr="007A4A33">
        <w:rPr>
          <w:rFonts w:ascii="Times New Roman" w:hAnsi="Times New Roman" w:cs="Times New Roman"/>
          <w:sz w:val="28"/>
          <w:szCs w:val="28"/>
        </w:rPr>
        <w:t>о вписанной окружности</w:t>
      </w:r>
      <w:r w:rsidR="00AA4BA5">
        <w:rPr>
          <w:rFonts w:ascii="Times New Roman" w:hAnsi="Times New Roman" w:cs="Times New Roman"/>
          <w:sz w:val="28"/>
          <w:szCs w:val="28"/>
        </w:rPr>
        <w:t>.</w:t>
      </w:r>
    </w:p>
    <w:p w:rsidR="00644F73" w:rsidRPr="00644F73" w:rsidRDefault="004E3E67" w:rsidP="00760854">
      <w:pPr>
        <w:numPr>
          <w:ilvl w:val="0"/>
          <w:numId w:val="15"/>
        </w:numPr>
        <w:tabs>
          <w:tab w:val="left" w:pos="142"/>
        </w:tabs>
        <w:suppressAutoHyphens/>
        <w:spacing w:after="0" w:line="360" w:lineRule="auto"/>
        <w:ind w:left="426"/>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Следствие. </w:t>
      </w:r>
      <w:r w:rsidR="00644F73" w:rsidRPr="00644F73">
        <w:rPr>
          <w:rFonts w:ascii="Times New Roman" w:eastAsia="Times New Roman" w:hAnsi="Times New Roman" w:cs="Times New Roman"/>
          <w:sz w:val="28"/>
          <w:szCs w:val="28"/>
          <w:lang w:eastAsia="zh-CN"/>
        </w:rPr>
        <w:t>Биссектрисы треугольника пересекаются в одной точке.</w:t>
      </w:r>
    </w:p>
    <w:p w:rsidR="00644F73" w:rsidRPr="00644F73" w:rsidRDefault="004E3E67" w:rsidP="00760854">
      <w:pPr>
        <w:numPr>
          <w:ilvl w:val="0"/>
          <w:numId w:val="15"/>
        </w:numPr>
        <w:tabs>
          <w:tab w:val="left" w:pos="142"/>
        </w:tabs>
        <w:suppressAutoHyphens/>
        <w:spacing w:after="0" w:line="360" w:lineRule="auto"/>
        <w:ind w:left="426"/>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Следствие. </w:t>
      </w:r>
      <w:r w:rsidR="00644F73" w:rsidRPr="00644F73">
        <w:rPr>
          <w:rFonts w:ascii="Times New Roman" w:eastAsia="Times New Roman" w:hAnsi="Times New Roman" w:cs="Times New Roman"/>
          <w:sz w:val="28"/>
          <w:szCs w:val="28"/>
          <w:lang w:eastAsia="zh-CN"/>
        </w:rPr>
        <w:t>Центр окружности, вписанной в треугольник, - это точка пересечения биссектрис треугольника.</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III</w:t>
      </w:r>
      <w:r w:rsidRPr="00644F73">
        <w:rPr>
          <w:rFonts w:ascii="Times New Roman" w:eastAsia="Times New Roman" w:hAnsi="Times New Roman" w:cs="Times New Roman"/>
          <w:sz w:val="28"/>
          <w:szCs w:val="28"/>
          <w:u w:val="single"/>
          <w:lang w:eastAsia="zh-CN"/>
        </w:rPr>
        <w:t xml:space="preserve"> – Этап закрепления пройденного материала (15 мин).</w:t>
      </w:r>
      <w:proofErr w:type="gramEnd"/>
    </w:p>
    <w:p w:rsidR="00644F73" w:rsidRPr="00644F73" w:rsidRDefault="00644F73" w:rsidP="00644F73">
      <w:pPr>
        <w:numPr>
          <w:ilvl w:val="0"/>
          <w:numId w:val="37"/>
        </w:numPr>
        <w:shd w:val="clear" w:color="auto" w:fill="FFFFFF"/>
        <w:suppressAutoHyphens/>
        <w:spacing w:after="0" w:line="360" w:lineRule="auto"/>
        <w:ind w:left="851"/>
        <w:contextualSpacing/>
        <w:jc w:val="both"/>
        <w:rPr>
          <w:rFonts w:ascii="Times New Roman" w:eastAsia="Times New Roman" w:hAnsi="Times New Roman" w:cs="Times New Roman"/>
          <w:sz w:val="28"/>
          <w:szCs w:val="28"/>
          <w:lang w:eastAsia="zh-CN"/>
        </w:rPr>
      </w:pPr>
      <w:r w:rsidRPr="00644F73">
        <w:rPr>
          <w:rFonts w:ascii="Times New Roman" w:eastAsia="Times New Roman" w:hAnsi="Times New Roman" w:cs="Times New Roman"/>
          <w:sz w:val="28"/>
          <w:szCs w:val="28"/>
          <w:lang w:eastAsia="zh-CN"/>
        </w:rPr>
        <w:lastRenderedPageBreak/>
        <w:t xml:space="preserve">Решение задач с применением математической среды </w:t>
      </w:r>
      <w:r w:rsidRPr="00644F73">
        <w:rPr>
          <w:rFonts w:ascii="Times New Roman" w:eastAsia="Times New Roman" w:hAnsi="Times New Roman" w:cs="Times New Roman"/>
          <w:sz w:val="28"/>
          <w:szCs w:val="28"/>
          <w:lang w:val="en-US" w:eastAsia="zh-CN"/>
        </w:rPr>
        <w:t>GeoGebra</w:t>
      </w:r>
      <w:r w:rsidRPr="00644F73">
        <w:rPr>
          <w:rFonts w:ascii="Times New Roman" w:eastAsia="Times New Roman" w:hAnsi="Times New Roman" w:cs="Times New Roman"/>
          <w:sz w:val="28"/>
          <w:szCs w:val="28"/>
          <w:lang w:eastAsia="zh-CN"/>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color w:val="000000"/>
          <w:sz w:val="28"/>
          <w:szCs w:val="28"/>
          <w:lang w:eastAsia="zh-CN"/>
        </w:rPr>
        <w:t>Работа на уроке: № 551, № 553.</w:t>
      </w:r>
    </w:p>
    <w:p w:rsidR="00644F73" w:rsidRDefault="00644F73" w:rsidP="00610290">
      <w:pPr>
        <w:suppressAutoHyphens/>
        <w:spacing w:after="0" w:line="360" w:lineRule="auto"/>
        <w:jc w:val="both"/>
        <w:rPr>
          <w:rFonts w:ascii="Calibri" w:eastAsia="Times New Roman" w:hAnsi="Calibri" w:cs="Calibri"/>
          <w:b/>
          <w:sz w:val="28"/>
          <w:szCs w:val="28"/>
          <w:lang w:eastAsia="zh-CN"/>
        </w:rPr>
      </w:pPr>
      <w:r w:rsidRPr="00610290">
        <w:rPr>
          <w:rFonts w:ascii="Calibri" w:eastAsia="Times New Roman" w:hAnsi="Calibri" w:cs="Calibri"/>
          <w:b/>
          <w:sz w:val="28"/>
          <w:szCs w:val="28"/>
          <w:lang w:eastAsia="zh-CN"/>
        </w:rPr>
        <w:t>№ 551. Через центр</w:t>
      </w:r>
      <w:proofErr w:type="gramStart"/>
      <w:r w:rsidRPr="00610290">
        <w:rPr>
          <w:rFonts w:ascii="Calibri" w:eastAsia="Times New Roman" w:hAnsi="Calibri" w:cs="Calibri"/>
          <w:b/>
          <w:sz w:val="28"/>
          <w:szCs w:val="28"/>
          <w:lang w:eastAsia="zh-CN"/>
        </w:rPr>
        <w:t xml:space="preserve"> О</w:t>
      </w:r>
      <w:proofErr w:type="gramEnd"/>
      <w:r w:rsidRPr="00610290">
        <w:rPr>
          <w:rFonts w:ascii="Calibri" w:eastAsia="Times New Roman" w:hAnsi="Calibri" w:cs="Calibri"/>
          <w:b/>
          <w:sz w:val="28"/>
          <w:szCs w:val="28"/>
          <w:lang w:eastAsia="zh-CN"/>
        </w:rPr>
        <w:t xml:space="preserve"> окружности, описанной около треугольника АВС, провели прямую, перпендикулярную стороне АС и пересекающую сторону АВ в точке М. Докажите, что АМ = МС.</w:t>
      </w:r>
    </w:p>
    <w:p w:rsidR="00B82166" w:rsidRPr="00B82166" w:rsidRDefault="007A4A33" w:rsidP="00B82166">
      <w:pPr>
        <w:suppressAutoHyphens/>
        <w:spacing w:after="0" w:line="360" w:lineRule="auto"/>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B82166">
        <w:rPr>
          <w:rFonts w:ascii="Times New Roman" w:eastAsia="Times New Roman" w:hAnsi="Times New Roman" w:cs="Times New Roman"/>
          <w:sz w:val="28"/>
          <w:szCs w:val="28"/>
          <w:lang w:eastAsia="zh-CN"/>
        </w:rPr>
        <w:t xml:space="preserve"> 71</w:t>
      </w:r>
      <w:r w:rsidR="00B82166" w:rsidRPr="00082B29">
        <w:rPr>
          <w:rFonts w:ascii="Times New Roman" w:eastAsia="Times New Roman" w:hAnsi="Times New Roman" w:cs="Times New Roman"/>
          <w:sz w:val="28"/>
          <w:szCs w:val="28"/>
          <w:lang w:eastAsia="zh-CN"/>
        </w:rPr>
        <w:t>.</w:t>
      </w:r>
    </w:p>
    <w:p w:rsidR="00644F73" w:rsidRPr="00644F73" w:rsidRDefault="00644F73" w:rsidP="007A4A33">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sz w:val="28"/>
          <w:szCs w:val="28"/>
          <w:lang w:eastAsia="ru-RU"/>
        </w:rPr>
        <w:drawing>
          <wp:inline distT="0" distB="0" distL="0" distR="0" wp14:anchorId="004F9252" wp14:editId="07AD059F">
            <wp:extent cx="5748532" cy="1998921"/>
            <wp:effectExtent l="19050" t="19050" r="5080" b="190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6" cstate="print"/>
                    <a:srcRect l="26123" t="19231" r="3359" b="41538"/>
                    <a:stretch/>
                  </pic:blipFill>
                  <pic:spPr bwMode="auto">
                    <a:xfrm>
                      <a:off x="0" y="0"/>
                      <a:ext cx="5756520" cy="200169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B82166"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71. </w:t>
      </w:r>
      <w:r w:rsidR="00644F73" w:rsidRPr="007A4A33">
        <w:rPr>
          <w:rFonts w:ascii="Times New Roman" w:hAnsi="Times New Roman" w:cs="Times New Roman"/>
          <w:sz w:val="28"/>
          <w:szCs w:val="28"/>
        </w:rPr>
        <w:t>Решение задачи № 551</w:t>
      </w:r>
      <w:r w:rsidR="00AA4BA5">
        <w:rPr>
          <w:rFonts w:ascii="Times New Roman" w:hAnsi="Times New Roman" w:cs="Times New Roman"/>
          <w:sz w:val="28"/>
          <w:szCs w:val="28"/>
        </w:rPr>
        <w:t>.</w:t>
      </w:r>
    </w:p>
    <w:p w:rsidR="00644F73" w:rsidRDefault="00644F73" w:rsidP="00082B29">
      <w:pPr>
        <w:suppressAutoHyphens/>
        <w:spacing w:after="0" w:line="360" w:lineRule="auto"/>
        <w:jc w:val="both"/>
        <w:rPr>
          <w:rFonts w:ascii="Calibri" w:eastAsia="Times New Roman" w:hAnsi="Calibri" w:cs="Calibri"/>
          <w:b/>
          <w:sz w:val="28"/>
          <w:szCs w:val="28"/>
          <w:lang w:eastAsia="zh-CN"/>
        </w:rPr>
      </w:pPr>
      <w:r w:rsidRPr="00610290">
        <w:rPr>
          <w:rFonts w:ascii="Calibri" w:eastAsia="Times New Roman" w:hAnsi="Calibri" w:cs="Calibri"/>
          <w:b/>
          <w:sz w:val="28"/>
          <w:szCs w:val="28"/>
          <w:lang w:eastAsia="zh-CN"/>
        </w:rPr>
        <w:t>№533. Окружность, вписанная в треугольник АВС, касается его сторон в точках М, К и</w:t>
      </w:r>
      <w:proofErr w:type="gramStart"/>
      <w:r w:rsidRPr="00610290">
        <w:rPr>
          <w:rFonts w:ascii="Calibri" w:eastAsia="Times New Roman" w:hAnsi="Calibri" w:cs="Calibri"/>
          <w:b/>
          <w:sz w:val="28"/>
          <w:szCs w:val="28"/>
          <w:lang w:eastAsia="zh-CN"/>
        </w:rPr>
        <w:t xml:space="preserve"> Е</w:t>
      </w:r>
      <w:proofErr w:type="gramEnd"/>
      <w:r w:rsidRPr="00610290">
        <w:rPr>
          <w:rFonts w:ascii="Calibri" w:eastAsia="Times New Roman" w:hAnsi="Calibri" w:cs="Calibri"/>
          <w:b/>
          <w:sz w:val="28"/>
          <w:szCs w:val="28"/>
          <w:lang w:eastAsia="zh-CN"/>
        </w:rPr>
        <w:t>, АМ = 14 см, ВС = 8 см, ВК = 2 см, периметр треугольника АВС равен 46 см. Найдите сторону АС.</w:t>
      </w:r>
      <w:r w:rsidR="00082B29">
        <w:rPr>
          <w:rFonts w:ascii="Calibri" w:eastAsia="Times New Roman" w:hAnsi="Calibri" w:cs="Calibri"/>
          <w:b/>
          <w:sz w:val="28"/>
          <w:szCs w:val="28"/>
          <w:lang w:eastAsia="zh-CN"/>
        </w:rPr>
        <w:t xml:space="preserve"> </w:t>
      </w:r>
    </w:p>
    <w:p w:rsidR="00082B29" w:rsidRPr="00082B29" w:rsidRDefault="007A4A33" w:rsidP="00082B29">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Решение задачи см. рисунок</w:t>
      </w:r>
      <w:r w:rsidR="00082B29" w:rsidRPr="00082B29">
        <w:rPr>
          <w:rFonts w:ascii="Times New Roman" w:eastAsia="Times New Roman" w:hAnsi="Times New Roman" w:cs="Times New Roman"/>
          <w:sz w:val="28"/>
          <w:szCs w:val="28"/>
          <w:lang w:eastAsia="zh-CN"/>
        </w:rPr>
        <w:t xml:space="preserve"> 72.</w:t>
      </w:r>
    </w:p>
    <w:p w:rsidR="00644F73" w:rsidRPr="00644F73" w:rsidRDefault="00644F73" w:rsidP="007A4A33">
      <w:pPr>
        <w:shd w:val="clear" w:color="auto" w:fill="FFFFFF"/>
        <w:suppressAutoHyphens/>
        <w:spacing w:after="0" w:line="360" w:lineRule="auto"/>
        <w:jc w:val="center"/>
        <w:rPr>
          <w:rFonts w:ascii="Times New Roman" w:eastAsia="Times New Roman" w:hAnsi="Times New Roman" w:cs="Times New Roman"/>
          <w:color w:val="000000"/>
          <w:sz w:val="28"/>
          <w:szCs w:val="28"/>
          <w:lang w:eastAsia="zh-CN"/>
        </w:rPr>
      </w:pPr>
      <w:r w:rsidRPr="00644F73">
        <w:rPr>
          <w:rFonts w:ascii="Times New Roman" w:eastAsia="Times New Roman" w:hAnsi="Times New Roman" w:cs="Times New Roman"/>
          <w:noProof/>
          <w:color w:val="000000"/>
          <w:sz w:val="28"/>
          <w:szCs w:val="28"/>
          <w:lang w:eastAsia="ru-RU"/>
        </w:rPr>
        <w:drawing>
          <wp:inline distT="0" distB="0" distL="0" distR="0" wp14:anchorId="13BD503A" wp14:editId="60BB6A0C">
            <wp:extent cx="5903689" cy="1647825"/>
            <wp:effectExtent l="19050" t="19050" r="1905"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7" cstate="print"/>
                    <a:srcRect l="22448" t="33049" b="28489"/>
                    <a:stretch/>
                  </pic:blipFill>
                  <pic:spPr bwMode="auto">
                    <a:xfrm>
                      <a:off x="0" y="0"/>
                      <a:ext cx="5903689" cy="16478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082B29"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72. </w:t>
      </w:r>
      <w:r w:rsidR="00644F73" w:rsidRPr="007A4A33">
        <w:rPr>
          <w:rFonts w:ascii="Times New Roman" w:hAnsi="Times New Roman" w:cs="Times New Roman"/>
          <w:sz w:val="28"/>
          <w:szCs w:val="28"/>
        </w:rPr>
        <w:t>Решение задачи № 533</w:t>
      </w:r>
      <w:r w:rsidR="00AA4BA5">
        <w:rPr>
          <w:rFonts w:ascii="Times New Roman" w:hAnsi="Times New Roman" w:cs="Times New Roman"/>
          <w:sz w:val="28"/>
          <w:szCs w:val="28"/>
        </w:rPr>
        <w:t>.</w:t>
      </w:r>
    </w:p>
    <w:p w:rsidR="00644F73" w:rsidRPr="00644F73" w:rsidRDefault="00644F73" w:rsidP="00644F73">
      <w:pPr>
        <w:shd w:val="clear" w:color="auto" w:fill="FFFFFF"/>
        <w:suppressAutoHyphens/>
        <w:spacing w:after="0" w:line="360" w:lineRule="auto"/>
        <w:jc w:val="both"/>
        <w:rPr>
          <w:rFonts w:ascii="Times New Roman" w:eastAsia="Times New Roman" w:hAnsi="Times New Roman" w:cs="Times New Roman"/>
          <w:sz w:val="28"/>
          <w:szCs w:val="28"/>
          <w:u w:val="single"/>
          <w:lang w:eastAsia="zh-CN"/>
        </w:rPr>
      </w:pPr>
      <w:proofErr w:type="gramStart"/>
      <w:r w:rsidRPr="00644F73">
        <w:rPr>
          <w:rFonts w:ascii="Times New Roman" w:eastAsia="Times New Roman" w:hAnsi="Times New Roman" w:cs="Times New Roman"/>
          <w:sz w:val="28"/>
          <w:szCs w:val="28"/>
          <w:u w:val="single"/>
          <w:lang w:val="en-US" w:eastAsia="zh-CN"/>
        </w:rPr>
        <w:t>I</w:t>
      </w:r>
      <w:r w:rsidRPr="00644F73">
        <w:rPr>
          <w:rFonts w:ascii="Times New Roman" w:eastAsia="Times New Roman" w:hAnsi="Times New Roman" w:cs="Times New Roman"/>
          <w:sz w:val="28"/>
          <w:szCs w:val="28"/>
          <w:u w:val="single"/>
          <w:lang w:eastAsia="zh-CN"/>
        </w:rPr>
        <w:t>V – Этап сообщения домашнего задания и подведения итогов урока (5 мин).</w:t>
      </w:r>
      <w:proofErr w:type="gramEnd"/>
    </w:p>
    <w:p w:rsidR="003664D0" w:rsidRPr="00610290" w:rsidRDefault="00644F73" w:rsidP="00610290">
      <w:pPr>
        <w:shd w:val="clear" w:color="auto" w:fill="FFFFFF"/>
        <w:spacing w:after="0" w:line="360" w:lineRule="auto"/>
        <w:ind w:left="43"/>
        <w:jc w:val="both"/>
        <w:rPr>
          <w:rFonts w:ascii="Times New Roman" w:eastAsia="Times New Roman" w:hAnsi="Times New Roman" w:cs="Times New Roman"/>
          <w:sz w:val="28"/>
          <w:szCs w:val="20"/>
          <w:lang w:eastAsia="zh-CN"/>
        </w:rPr>
      </w:pPr>
      <w:r w:rsidRPr="00644F73">
        <w:rPr>
          <w:rFonts w:ascii="Times New Roman" w:eastAsia="Times New Roman" w:hAnsi="Times New Roman" w:cs="Times New Roman"/>
          <w:sz w:val="28"/>
          <w:szCs w:val="28"/>
          <w:lang w:eastAsia="zh-CN"/>
        </w:rPr>
        <w:t>Домашнее задание:</w:t>
      </w:r>
      <w:r w:rsidRPr="00644F73">
        <w:rPr>
          <w:rFonts w:ascii="Times New Roman" w:eastAsia="Times New Roman" w:hAnsi="Times New Roman" w:cs="Times New Roman"/>
          <w:sz w:val="28"/>
          <w:szCs w:val="20"/>
          <w:lang w:eastAsia="zh-CN"/>
        </w:rPr>
        <w:t>§ 21, вопросы 1–8, № 541, № 544, № 547.</w:t>
      </w:r>
    </w:p>
    <w:p w:rsidR="003664D0" w:rsidRPr="00610290" w:rsidRDefault="00610290" w:rsidP="009F1E29">
      <w:pPr>
        <w:pStyle w:val="3"/>
        <w:spacing w:line="360" w:lineRule="auto"/>
        <w:ind w:firstLine="709"/>
        <w:rPr>
          <w:rFonts w:ascii="Times New Roman" w:hAnsi="Times New Roman" w:cs="Times New Roman"/>
          <w:color w:val="000000" w:themeColor="text1"/>
          <w:sz w:val="28"/>
        </w:rPr>
      </w:pPr>
      <w:bookmarkStart w:id="33" w:name="_Toc74048792"/>
      <w:r>
        <w:rPr>
          <w:rFonts w:ascii="Times New Roman" w:hAnsi="Times New Roman" w:cs="Times New Roman"/>
          <w:color w:val="000000" w:themeColor="text1"/>
          <w:sz w:val="28"/>
        </w:rPr>
        <w:t>3.4.2</w:t>
      </w:r>
      <w:r w:rsidRPr="00610290">
        <w:rPr>
          <w:rFonts w:ascii="Times New Roman" w:hAnsi="Times New Roman" w:cs="Times New Roman"/>
          <w:color w:val="000000" w:themeColor="text1"/>
          <w:sz w:val="28"/>
        </w:rPr>
        <w:t xml:space="preserve"> </w:t>
      </w:r>
      <w:r w:rsidR="00644F73" w:rsidRPr="00610290">
        <w:rPr>
          <w:rFonts w:ascii="Times New Roman" w:hAnsi="Times New Roman" w:cs="Times New Roman"/>
          <w:color w:val="000000" w:themeColor="text1"/>
          <w:sz w:val="28"/>
        </w:rPr>
        <w:t>Анализ проведенных уроков</w:t>
      </w:r>
      <w:bookmarkEnd w:id="33"/>
    </w:p>
    <w:p w:rsidR="00644F73" w:rsidRPr="00644F73" w:rsidRDefault="00644F73" w:rsidP="00610290">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44F73">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lastRenderedPageBreak/>
        <w:t xml:space="preserve">Дата проведения урока: </w:t>
      </w:r>
      <w:r w:rsidRPr="00644F73">
        <w:rPr>
          <w:rFonts w:ascii="Times New Roman" w:eastAsia="Calibri" w:hAnsi="Times New Roman" w:cs="Times New Roman"/>
          <w:b/>
          <w:sz w:val="28"/>
          <w:szCs w:val="28"/>
        </w:rPr>
        <w:t>01.04.21</w:t>
      </w:r>
      <w:r w:rsidRPr="00644F73">
        <w:rPr>
          <w:rFonts w:ascii="Times New Roman" w:eastAsia="Calibri" w:hAnsi="Times New Roman" w:cs="Times New Roman"/>
          <w:sz w:val="28"/>
          <w:szCs w:val="28"/>
        </w:rPr>
        <w:t xml:space="preserve"> </w:t>
      </w:r>
    </w:p>
    <w:p w:rsidR="00644F73" w:rsidRPr="00644F73" w:rsidRDefault="00644F73" w:rsidP="00644F73">
      <w:pPr>
        <w:spacing w:after="0" w:line="360" w:lineRule="auto"/>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Некоторые свойства окружности, касательная к окружности.</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Тема входит в главу </w:t>
      </w:r>
      <w:r w:rsidR="004E3E67">
        <w:rPr>
          <w:rFonts w:ascii="Times New Roman" w:eastAsia="Calibri" w:hAnsi="Times New Roman" w:cs="Times New Roman"/>
          <w:sz w:val="28"/>
          <w:szCs w:val="28"/>
        </w:rPr>
        <w:t xml:space="preserve">4 </w:t>
      </w:r>
      <w:r w:rsidRPr="00644F73">
        <w:rPr>
          <w:rFonts w:ascii="Times New Roman" w:eastAsia="Calibri" w:hAnsi="Times New Roman" w:cs="Times New Roman"/>
          <w:sz w:val="28"/>
          <w:szCs w:val="28"/>
        </w:rPr>
        <w:t xml:space="preserve">«Окружность и круг. Геометрические построения». Была выбрана эта тема для урока при помощи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так как важно показать построение касательных к окружности и решить задачи, используя правильные инструменты. Теоретический материал по данной теме был дан на прошлом уроке, поэтому урок несет только практический характер.</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Практическая часть – это задачи по теме. Учитель специально подобрал задачи на тему «Касательная к окружности». Урок проходил в компьютерном классе. Дети самостоятельно решали задачи, задавая вопросы учителю по поводу правильности их рассуждения.</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Для раскрытия основного учебного материала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Данная среда помогла не только освоить новый материал, но и вспомнить навыки построения рисунков, используя линейку и циркуль. Также производился фронтальный опрос, на этапе актуализации знаний.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w:t>
      </w:r>
      <w:r w:rsidR="004E3E67">
        <w:rPr>
          <w:rFonts w:ascii="Times New Roman" w:eastAsia="Calibri" w:hAnsi="Times New Roman" w:cs="Times New Roman"/>
          <w:sz w:val="28"/>
          <w:szCs w:val="28"/>
        </w:rPr>
        <w:t>е</w:t>
      </w:r>
      <w:r w:rsidRPr="00644F73">
        <w:rPr>
          <w:rFonts w:ascii="Times New Roman" w:eastAsia="Calibri" w:hAnsi="Times New Roman" w:cs="Times New Roman"/>
          <w:sz w:val="28"/>
          <w:szCs w:val="28"/>
        </w:rPr>
        <w:t xml:space="preserve"> поддерживалась благоприятная психологическая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На этапе усвоения новых знаний, учащиеся прослушали и зафиксировали в тетради конспект урока.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Рациональное использование времени было обеспечено за счет хорошо проработанного хода урока по плану, его методическим и дидактическим содержанием. Избыточности информации, на мой взгляд, не было, все было в меру хорошо проработано. Все, что было запланировано на уроке, было выполнено. Урок достиг поставленных целей.</w:t>
      </w:r>
    </w:p>
    <w:p w:rsidR="00644F73" w:rsidRPr="00644F73" w:rsidRDefault="00644F73" w:rsidP="00644F73">
      <w:pPr>
        <w:spacing w:after="0" w:line="360" w:lineRule="auto"/>
        <w:ind w:firstLine="644"/>
        <w:jc w:val="center"/>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Анализ урока </w:t>
      </w:r>
    </w:p>
    <w:p w:rsidR="00644F73" w:rsidRPr="00644F73" w:rsidRDefault="00644F73" w:rsidP="00644F73">
      <w:pPr>
        <w:spacing w:after="0" w:line="360" w:lineRule="auto"/>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Дата проведения урока: </w:t>
      </w:r>
      <w:r w:rsidRPr="00644F73">
        <w:rPr>
          <w:rFonts w:ascii="Times New Roman" w:eastAsia="Calibri" w:hAnsi="Times New Roman" w:cs="Times New Roman"/>
          <w:b/>
          <w:sz w:val="28"/>
          <w:szCs w:val="28"/>
        </w:rPr>
        <w:t>08.04.21</w:t>
      </w:r>
      <w:r w:rsidRPr="00644F73">
        <w:rPr>
          <w:rFonts w:ascii="Times New Roman" w:eastAsia="Calibri" w:hAnsi="Times New Roman" w:cs="Times New Roman"/>
          <w:sz w:val="28"/>
          <w:szCs w:val="28"/>
        </w:rPr>
        <w:t xml:space="preserve"> </w:t>
      </w:r>
    </w:p>
    <w:p w:rsidR="00644F73" w:rsidRPr="00644F73" w:rsidRDefault="00644F73" w:rsidP="00644F73">
      <w:pPr>
        <w:spacing w:after="0" w:line="360" w:lineRule="auto"/>
        <w:rPr>
          <w:rFonts w:ascii="Times New Roman" w:hAnsi="Times New Roman" w:cs="Times New Roman"/>
          <w:sz w:val="28"/>
        </w:rPr>
      </w:pPr>
      <w:r w:rsidRPr="00644F73">
        <w:rPr>
          <w:rFonts w:ascii="Times New Roman" w:eastAsia="Calibri" w:hAnsi="Times New Roman" w:cs="Times New Roman"/>
          <w:sz w:val="28"/>
          <w:szCs w:val="28"/>
        </w:rPr>
        <w:t xml:space="preserve">Тема урока: </w:t>
      </w:r>
      <w:r w:rsidRPr="000A662E">
        <w:rPr>
          <w:rFonts w:ascii="Times New Roman" w:hAnsi="Times New Roman" w:cs="Times New Roman"/>
          <w:b/>
          <w:sz w:val="28"/>
        </w:rPr>
        <w:t>Описанная и вписанная окружности треугольника.</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lastRenderedPageBreak/>
        <w:t xml:space="preserve">Тема входит в главу </w:t>
      </w:r>
      <w:r w:rsidR="004E3E67">
        <w:rPr>
          <w:rFonts w:ascii="Times New Roman" w:eastAsia="Calibri" w:hAnsi="Times New Roman" w:cs="Times New Roman"/>
          <w:sz w:val="28"/>
          <w:szCs w:val="28"/>
        </w:rPr>
        <w:t xml:space="preserve">4 </w:t>
      </w:r>
      <w:r w:rsidRPr="00644F73">
        <w:rPr>
          <w:rFonts w:ascii="Times New Roman" w:eastAsia="Calibri" w:hAnsi="Times New Roman" w:cs="Times New Roman"/>
          <w:sz w:val="28"/>
          <w:szCs w:val="28"/>
        </w:rPr>
        <w:t xml:space="preserve">«Окружность и круг. Геометрические построения». Тема достаточно сложна в плане построения чертежей к задаче, поэтому она была выбрана для работы в математической среде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Теоритическая часть урока состояла из объяснения новой темы, были показаны окружности, которые вписаны в треугольник или описаны вокруг него.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Практическая часть – это задачи по теме. Задачи решались на интерактивной доске. При решении задач учениками были использованы разные способы построения чертежей, в конце урока сделаны выводы, как быстрее построить и решить задачу.</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Например, при построении описанной окружности использовалось два метода: первый – сначала построить середины сторон при помощи окружностей, а потом взять перпендикуляр и провести через полученные точки; второй – изначально взять инструмент «серединный перпендикуляр» и их провести. Понятно, что второй способ намного быстрее и эффективнее, но при использовании первого вспомнили как делить сторону пополам, используя окружность.</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Для раскрытия основного учебного материала использовался объяснительно-иллюстративный метод с помощью математической среды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Данная среда помогла не только освоить новый материал, но и вспомнить навыки построения рисунков, используя линейку и циркуль. Также производился фронтальный опрос, на этапе актуализации знаний. </w:t>
      </w:r>
    </w:p>
    <w:p w:rsidR="00644F73" w:rsidRPr="00644F73" w:rsidRDefault="00644F73" w:rsidP="00644F73">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На урок поддерживалась благоприятная психологическая атмосфера, также была достаточно высокая работоспособность учащихся за счет новой подачи материала (</w:t>
      </w:r>
      <w:r w:rsidRPr="00644F73">
        <w:rPr>
          <w:rFonts w:ascii="Times New Roman" w:eastAsia="Calibri" w:hAnsi="Times New Roman" w:cs="Times New Roman"/>
          <w:sz w:val="28"/>
          <w:szCs w:val="28"/>
          <w:lang w:val="en-US"/>
        </w:rPr>
        <w:t>GeoGebra</w:t>
      </w:r>
      <w:r w:rsidRPr="00644F73">
        <w:rPr>
          <w:rFonts w:ascii="Times New Roman" w:eastAsia="Calibri" w:hAnsi="Times New Roman" w:cs="Times New Roman"/>
          <w:sz w:val="28"/>
          <w:szCs w:val="28"/>
        </w:rPr>
        <w:t xml:space="preserve">). На этапе усвоения новых знаний, учащиеся прослушали и зафиксировали в тетради конспект урока. </w:t>
      </w:r>
    </w:p>
    <w:p w:rsidR="003664D0" w:rsidRPr="00644F73" w:rsidRDefault="00644F73" w:rsidP="00610290">
      <w:pPr>
        <w:spacing w:after="0" w:line="360" w:lineRule="auto"/>
        <w:ind w:firstLine="644"/>
        <w:jc w:val="both"/>
        <w:rPr>
          <w:rFonts w:ascii="Times New Roman" w:eastAsia="Calibri" w:hAnsi="Times New Roman" w:cs="Times New Roman"/>
          <w:sz w:val="28"/>
          <w:szCs w:val="28"/>
        </w:rPr>
      </w:pPr>
      <w:r w:rsidRPr="00644F73">
        <w:rPr>
          <w:rFonts w:ascii="Times New Roman" w:eastAsia="Calibri" w:hAnsi="Times New Roman" w:cs="Times New Roman"/>
          <w:sz w:val="28"/>
          <w:szCs w:val="28"/>
        </w:rPr>
        <w:t xml:space="preserve">Рациональное использование времени было обеспечено за счет хорошо проработанного хода урока по плану, его методическим и дидактическим содержанием. Избыточности информации, на мой взгляд, не было, все было в </w:t>
      </w:r>
      <w:r w:rsidRPr="00644F73">
        <w:rPr>
          <w:rFonts w:ascii="Times New Roman" w:eastAsia="Calibri" w:hAnsi="Times New Roman" w:cs="Times New Roman"/>
          <w:sz w:val="28"/>
          <w:szCs w:val="28"/>
        </w:rPr>
        <w:lastRenderedPageBreak/>
        <w:t>меру хорошо проработано. Все, что было запланировано на уроке, было выполнено. Урок достиг поставленных целей.</w:t>
      </w:r>
    </w:p>
    <w:p w:rsidR="003664D0" w:rsidRPr="00610290" w:rsidRDefault="00610290" w:rsidP="009F1E29">
      <w:pPr>
        <w:pStyle w:val="3"/>
        <w:spacing w:line="360" w:lineRule="auto"/>
        <w:ind w:firstLine="709"/>
        <w:rPr>
          <w:rFonts w:ascii="Times New Roman" w:hAnsi="Times New Roman" w:cs="Times New Roman"/>
          <w:color w:val="000000" w:themeColor="text1"/>
          <w:sz w:val="28"/>
        </w:rPr>
      </w:pPr>
      <w:bookmarkStart w:id="34" w:name="_Toc74048793"/>
      <w:r w:rsidRPr="00610290">
        <w:rPr>
          <w:rFonts w:ascii="Times New Roman" w:hAnsi="Times New Roman" w:cs="Times New Roman"/>
          <w:color w:val="000000" w:themeColor="text1"/>
          <w:sz w:val="28"/>
        </w:rPr>
        <w:t xml:space="preserve">3.4.3 </w:t>
      </w:r>
      <w:r w:rsidR="00644F73" w:rsidRPr="00610290">
        <w:rPr>
          <w:rFonts w:ascii="Times New Roman" w:hAnsi="Times New Roman" w:cs="Times New Roman"/>
          <w:color w:val="000000" w:themeColor="text1"/>
          <w:sz w:val="28"/>
        </w:rPr>
        <w:t>Методические рекомендации</w:t>
      </w:r>
      <w:bookmarkEnd w:id="34"/>
    </w:p>
    <w:p w:rsidR="00644F73" w:rsidRPr="00644F73" w:rsidRDefault="00644F73" w:rsidP="00610290">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В главе 4 учебника геометрии за 7 класс [</w:t>
      </w:r>
      <w:r w:rsidR="00760854">
        <w:rPr>
          <w:rFonts w:ascii="Times New Roman" w:hAnsi="Times New Roman" w:cs="Times New Roman"/>
          <w:sz w:val="28"/>
          <w:szCs w:val="28"/>
        </w:rPr>
        <w:t>17</w:t>
      </w:r>
      <w:r w:rsidRPr="00644F73">
        <w:rPr>
          <w:rFonts w:ascii="Times New Roman" w:hAnsi="Times New Roman" w:cs="Times New Roman"/>
          <w:sz w:val="28"/>
          <w:szCs w:val="28"/>
        </w:rPr>
        <w:t xml:space="preserve">] рассматривается тема «Окружность и круг», изучаются понятия вписанная и описанная окружность.  Мной были проведены все темы этой главы. Были решены все задачи в математической среде </w:t>
      </w:r>
      <w:r w:rsidRPr="00644F73">
        <w:rPr>
          <w:rFonts w:ascii="Times New Roman" w:hAnsi="Times New Roman" w:cs="Times New Roman"/>
          <w:sz w:val="28"/>
          <w:szCs w:val="28"/>
          <w:lang w:val="en-US"/>
        </w:rPr>
        <w:t>GeoGebra</w:t>
      </w:r>
      <w:r w:rsidRPr="00644F73">
        <w:rPr>
          <w:rFonts w:ascii="Times New Roman" w:hAnsi="Times New Roman" w:cs="Times New Roman"/>
          <w:sz w:val="28"/>
          <w:szCs w:val="28"/>
        </w:rPr>
        <w:t xml:space="preserve">. </w:t>
      </w:r>
    </w:p>
    <w:p w:rsidR="00644F73" w:rsidRPr="00644F73" w:rsidRDefault="00644F73" w:rsidP="00644F73">
      <w:pPr>
        <w:keepNext/>
        <w:keepLines/>
        <w:spacing w:after="0" w:line="360" w:lineRule="auto"/>
        <w:ind w:firstLine="709"/>
        <w:jc w:val="both"/>
        <w:outlineLvl w:val="3"/>
        <w:rPr>
          <w:rFonts w:ascii="Times New Roman" w:eastAsiaTheme="majorEastAsia" w:hAnsi="Times New Roman" w:cs="Times New Roman"/>
          <w:b/>
          <w:bCs/>
          <w:i/>
          <w:iCs/>
          <w:color w:val="000000" w:themeColor="text1"/>
          <w:sz w:val="28"/>
        </w:rPr>
      </w:pPr>
      <w:r w:rsidRPr="00644F73">
        <w:rPr>
          <w:rFonts w:ascii="Times New Roman" w:eastAsiaTheme="majorEastAsia" w:hAnsi="Times New Roman" w:cs="Times New Roman"/>
          <w:b/>
          <w:bCs/>
          <w:i/>
          <w:iCs/>
          <w:color w:val="000000" w:themeColor="text1"/>
          <w:sz w:val="28"/>
        </w:rPr>
        <w:t>Рекомендации к построению задач</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Данная тема достаточно сложна для построения, так как здесь задачи связаны не только с окружностью, а также с треугольниками. Построение вписанной и описанной окружности занимает большое количество времени, так как он от него зависит правильное решение задачи. При изучении темы «вписанная и описанная окружность» учеников учат вписывать и описывать окружности вокруг треугольника. А среда </w:t>
      </w:r>
      <w:r w:rsidRPr="00644F73">
        <w:rPr>
          <w:rFonts w:ascii="Times New Roman" w:hAnsi="Times New Roman"/>
          <w:sz w:val="28"/>
          <w:lang w:val="en-US"/>
        </w:rPr>
        <w:t>GeoGebra</w:t>
      </w:r>
      <w:r w:rsidRPr="00644F73">
        <w:rPr>
          <w:rFonts w:ascii="Times New Roman" w:hAnsi="Times New Roman"/>
          <w:sz w:val="28"/>
        </w:rPr>
        <w:t xml:space="preserve"> поможет точно и без погрешностей провести правильный чертеж, который поможет решать задачу, а также сделать проверку о правильности её решения.</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Например, чтобы описать окружность вокруг треугольника нужно сначала построить треугольник. Далее провести серединные перпендикуляры каждой стороны. Полученная точка является центром окружности.</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 xml:space="preserve">В математической среде </w:t>
      </w:r>
      <w:r w:rsidRPr="00644F73">
        <w:rPr>
          <w:rFonts w:ascii="Times New Roman" w:hAnsi="Times New Roman"/>
          <w:sz w:val="28"/>
          <w:lang w:val="en-US"/>
        </w:rPr>
        <w:t>GeoGebra</w:t>
      </w:r>
      <w:r w:rsidRPr="00644F73">
        <w:rPr>
          <w:rFonts w:ascii="Times New Roman" w:hAnsi="Times New Roman"/>
          <w:sz w:val="28"/>
        </w:rPr>
        <w:t xml:space="preserve"> построить серединные перпендикуляры можно двумя способами:</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1)</w:t>
      </w:r>
      <w:r w:rsidRPr="00644F73">
        <w:rPr>
          <w:rFonts w:ascii="Times New Roman" w:hAnsi="Times New Roman"/>
          <w:sz w:val="28"/>
        </w:rPr>
        <w:tab/>
        <w:t>использовать инструмент «серединные перпендикуляр», который сразу построит перпендикуляры;</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2)</w:t>
      </w:r>
      <w:r w:rsidRPr="00644F73">
        <w:rPr>
          <w:rFonts w:ascii="Times New Roman" w:hAnsi="Times New Roman"/>
          <w:sz w:val="28"/>
        </w:rPr>
        <w:tab/>
        <w:t>сначала каждую сторону разделить пополам (также можно двумя способами), а затем использовать инструмент «</w:t>
      </w:r>
      <w:proofErr w:type="gramStart"/>
      <w:r w:rsidRPr="00644F73">
        <w:rPr>
          <w:rFonts w:ascii="Times New Roman" w:hAnsi="Times New Roman"/>
          <w:sz w:val="28"/>
        </w:rPr>
        <w:t>перпендикулярная</w:t>
      </w:r>
      <w:proofErr w:type="gramEnd"/>
      <w:r w:rsidRPr="00644F73">
        <w:rPr>
          <w:rFonts w:ascii="Times New Roman" w:hAnsi="Times New Roman"/>
          <w:sz w:val="28"/>
        </w:rPr>
        <w:t xml:space="preserve"> прямая».</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Приведем в качестве примера решение задачи № 551.</w:t>
      </w:r>
    </w:p>
    <w:p w:rsidR="00644F73" w:rsidRPr="00610290" w:rsidRDefault="00644F73" w:rsidP="00610290">
      <w:pPr>
        <w:spacing w:after="0" w:line="360" w:lineRule="auto"/>
        <w:contextualSpacing/>
        <w:jc w:val="both"/>
        <w:rPr>
          <w:rFonts w:ascii="Calibri" w:hAnsi="Calibri" w:cs="Calibri"/>
          <w:b/>
          <w:i/>
          <w:color w:val="000000" w:themeColor="text1"/>
          <w:sz w:val="28"/>
          <w:szCs w:val="28"/>
        </w:rPr>
      </w:pPr>
      <w:r w:rsidRPr="00610290">
        <w:rPr>
          <w:rFonts w:ascii="Calibri" w:hAnsi="Calibri" w:cs="Calibri"/>
          <w:b/>
          <w:color w:val="000000" w:themeColor="text1"/>
          <w:sz w:val="28"/>
          <w:szCs w:val="28"/>
        </w:rPr>
        <w:t>551. Через центр</w:t>
      </w:r>
      <w:proofErr w:type="gramStart"/>
      <w:r w:rsidRPr="00610290">
        <w:rPr>
          <w:rFonts w:ascii="Calibri" w:hAnsi="Calibri" w:cs="Calibri"/>
          <w:b/>
          <w:color w:val="000000" w:themeColor="text1"/>
          <w:sz w:val="28"/>
          <w:szCs w:val="28"/>
        </w:rPr>
        <w:t xml:space="preserve"> О</w:t>
      </w:r>
      <w:proofErr w:type="gramEnd"/>
      <w:r w:rsidRPr="00610290">
        <w:rPr>
          <w:rFonts w:ascii="Calibri" w:hAnsi="Calibri" w:cs="Calibri"/>
          <w:b/>
          <w:color w:val="000000" w:themeColor="text1"/>
          <w:sz w:val="28"/>
          <w:szCs w:val="28"/>
        </w:rPr>
        <w:t xml:space="preserve"> окружности, описанной около треугольника АВС, провели прямую, перпендикулярную стороне АС и пересекающую сторону АВ в точке М. Докажите, что АМ = МС.</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lastRenderedPageBreak/>
        <w:t>Построим описанную окружность двумя способами, чтобы в дальнейшем сравнить их.</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Способ 1:</w:t>
      </w:r>
    </w:p>
    <w:p w:rsidR="00644F73" w:rsidRPr="00C05B97"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Постро</w:t>
      </w:r>
      <w:r w:rsidR="00C05B97">
        <w:rPr>
          <w:rFonts w:ascii="Times New Roman" w:hAnsi="Times New Roman"/>
          <w:sz w:val="28"/>
        </w:rPr>
        <w:t xml:space="preserve">им произвольный треугольник АВС </w:t>
      </w:r>
      <w:r w:rsidR="00D30890">
        <w:rPr>
          <w:rFonts w:ascii="Times New Roman" w:hAnsi="Times New Roman"/>
          <w:sz w:val="28"/>
        </w:rPr>
        <w:t>(</w:t>
      </w:r>
      <w:r w:rsidR="007A4A33">
        <w:rPr>
          <w:rFonts w:ascii="Times New Roman" w:hAnsi="Times New Roman"/>
          <w:sz w:val="28"/>
        </w:rPr>
        <w:t xml:space="preserve">рисунок </w:t>
      </w:r>
      <w:r w:rsidR="00C05B97">
        <w:rPr>
          <w:rFonts w:ascii="Times New Roman" w:hAnsi="Times New Roman"/>
          <w:sz w:val="28"/>
        </w:rPr>
        <w:t>73</w:t>
      </w:r>
      <w:r w:rsidR="00D30890">
        <w:rPr>
          <w:rFonts w:ascii="Times New Roman" w:hAnsi="Times New Roman"/>
          <w:sz w:val="28"/>
        </w:rPr>
        <w:t>)</w:t>
      </w:r>
      <w:r w:rsidR="00C05B97">
        <w:rPr>
          <w:rFonts w:ascii="Times New Roman" w:hAnsi="Times New Roman"/>
          <w:sz w:val="28"/>
        </w:rPr>
        <w:t>.</w:t>
      </w:r>
    </w:p>
    <w:p w:rsidR="00644F73" w:rsidRPr="00644F73" w:rsidRDefault="00644F73" w:rsidP="00C05B97">
      <w:pPr>
        <w:shd w:val="clear" w:color="auto" w:fill="FFFFFF"/>
        <w:spacing w:after="0" w:line="360" w:lineRule="auto"/>
        <w:rPr>
          <w:rFonts w:ascii="Times New Roman" w:hAnsi="Times New Roman" w:cs="Times New Roman"/>
          <w:color w:val="000000" w:themeColor="text1"/>
          <w:sz w:val="28"/>
          <w:szCs w:val="28"/>
        </w:rPr>
      </w:pPr>
      <w:r w:rsidRPr="00644F73">
        <w:rPr>
          <w:rFonts w:ascii="Times New Roman" w:hAnsi="Times New Roman"/>
          <w:noProof/>
          <w:sz w:val="28"/>
          <w:lang w:eastAsia="ru-RU"/>
        </w:rPr>
        <w:drawing>
          <wp:inline distT="0" distB="0" distL="0" distR="0" wp14:anchorId="10E026AA" wp14:editId="023810E4">
            <wp:extent cx="5940425" cy="3113344"/>
            <wp:effectExtent l="19050" t="19050" r="3175" b="0"/>
            <wp:docPr id="11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a:srcRect t="11282" b="4872"/>
                    <a:stretch/>
                  </pic:blipFill>
                  <pic:spPr bwMode="auto">
                    <a:xfrm>
                      <a:off x="0" y="0"/>
                      <a:ext cx="5940425" cy="311334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bCs/>
          <w:color w:val="000000" w:themeColor="text1"/>
          <w:sz w:val="28"/>
          <w:szCs w:val="18"/>
        </w:rPr>
      </w:pPr>
      <w:r w:rsidRPr="007A4A33">
        <w:rPr>
          <w:rFonts w:ascii="Times New Roman" w:hAnsi="Times New Roman"/>
          <w:bCs/>
          <w:color w:val="000000" w:themeColor="text1"/>
          <w:sz w:val="28"/>
          <w:szCs w:val="18"/>
        </w:rPr>
        <w:t xml:space="preserve">Рисунок 73. </w:t>
      </w:r>
      <w:r w:rsidR="00644F73" w:rsidRPr="007A4A33">
        <w:rPr>
          <w:rFonts w:ascii="Times New Roman" w:hAnsi="Times New Roman"/>
          <w:bCs/>
          <w:color w:val="000000" w:themeColor="text1"/>
          <w:sz w:val="28"/>
          <w:szCs w:val="18"/>
        </w:rPr>
        <w:t>Построение произвольного треугольника АВС</w:t>
      </w:r>
      <w:r w:rsidR="00AA4BA5">
        <w:rPr>
          <w:rFonts w:ascii="Times New Roman" w:hAnsi="Times New Roman"/>
          <w:bCs/>
          <w:color w:val="000000" w:themeColor="text1"/>
          <w:sz w:val="28"/>
          <w:szCs w:val="18"/>
        </w:rPr>
        <w:t>.</w:t>
      </w:r>
    </w:p>
    <w:p w:rsidR="00644F73" w:rsidRPr="00C05B97" w:rsidRDefault="00644F73" w:rsidP="00644F73">
      <w:pPr>
        <w:shd w:val="clear" w:color="auto" w:fill="FFFFFF"/>
        <w:spacing w:after="0" w:line="360" w:lineRule="auto"/>
        <w:ind w:firstLine="709"/>
        <w:jc w:val="both"/>
        <w:rPr>
          <w:rFonts w:ascii="Times New Roman" w:hAnsi="Times New Roman" w:cs="Times New Roman"/>
          <w:color w:val="000000" w:themeColor="text1"/>
          <w:sz w:val="28"/>
          <w:szCs w:val="28"/>
        </w:rPr>
      </w:pPr>
      <w:r w:rsidRPr="00644F73">
        <w:rPr>
          <w:rFonts w:ascii="Times New Roman" w:hAnsi="Times New Roman" w:cs="Times New Roman"/>
          <w:color w:val="000000" w:themeColor="text1"/>
          <w:sz w:val="28"/>
          <w:szCs w:val="28"/>
        </w:rPr>
        <w:t>Используя инструмент «серединный перпендикуляр» построим перпендикуляры че</w:t>
      </w:r>
      <w:r w:rsidR="00C05B97">
        <w:rPr>
          <w:rFonts w:ascii="Times New Roman" w:hAnsi="Times New Roman" w:cs="Times New Roman"/>
          <w:color w:val="000000" w:themeColor="text1"/>
          <w:sz w:val="28"/>
          <w:szCs w:val="28"/>
        </w:rPr>
        <w:t xml:space="preserve">рез каждую сторону треугольника </w:t>
      </w:r>
      <w:r w:rsidR="00D30890">
        <w:rPr>
          <w:rFonts w:ascii="Times New Roman" w:hAnsi="Times New Roman" w:cs="Times New Roman"/>
          <w:color w:val="000000" w:themeColor="text1"/>
          <w:sz w:val="28"/>
          <w:szCs w:val="28"/>
        </w:rPr>
        <w:t>(</w:t>
      </w:r>
      <w:r w:rsidR="007A4A33">
        <w:rPr>
          <w:rFonts w:ascii="Times New Roman" w:hAnsi="Times New Roman" w:cs="Times New Roman"/>
          <w:color w:val="000000" w:themeColor="text1"/>
          <w:sz w:val="28"/>
          <w:szCs w:val="28"/>
        </w:rPr>
        <w:t xml:space="preserve">рисунок </w:t>
      </w:r>
      <w:r w:rsidR="00C05B97">
        <w:rPr>
          <w:rFonts w:ascii="Times New Roman" w:hAnsi="Times New Roman" w:cs="Times New Roman"/>
          <w:color w:val="000000" w:themeColor="text1"/>
          <w:sz w:val="28"/>
          <w:szCs w:val="28"/>
        </w:rPr>
        <w:t>74</w:t>
      </w:r>
      <w:r w:rsidR="00D30890">
        <w:rPr>
          <w:rFonts w:ascii="Times New Roman" w:hAnsi="Times New Roman" w:cs="Times New Roman"/>
          <w:color w:val="000000" w:themeColor="text1"/>
          <w:sz w:val="28"/>
          <w:szCs w:val="28"/>
        </w:rPr>
        <w:t>)</w:t>
      </w:r>
      <w:r w:rsidR="00C05B97">
        <w:rPr>
          <w:rFonts w:ascii="Times New Roman" w:hAnsi="Times New Roman" w:cs="Times New Roman"/>
          <w:color w:val="000000" w:themeColor="text1"/>
          <w:sz w:val="28"/>
          <w:szCs w:val="28"/>
        </w:rPr>
        <w:t>.</w:t>
      </w:r>
    </w:p>
    <w:p w:rsidR="00644F73" w:rsidRPr="00644F73" w:rsidRDefault="00644F73" w:rsidP="007A4A33">
      <w:pPr>
        <w:shd w:val="clear" w:color="auto" w:fill="FFFFFF"/>
        <w:spacing w:after="0" w:line="360" w:lineRule="auto"/>
        <w:jc w:val="center"/>
        <w:rPr>
          <w:rFonts w:ascii="Times New Roman" w:hAnsi="Times New Roman" w:cs="Times New Roman"/>
          <w:color w:val="000000" w:themeColor="text1"/>
          <w:sz w:val="28"/>
          <w:szCs w:val="28"/>
        </w:rPr>
      </w:pPr>
      <w:r w:rsidRPr="00644F73">
        <w:rPr>
          <w:rFonts w:ascii="Times New Roman" w:hAnsi="Times New Roman"/>
          <w:noProof/>
          <w:sz w:val="28"/>
          <w:lang w:eastAsia="ru-RU"/>
        </w:rPr>
        <w:drawing>
          <wp:inline distT="0" distB="0" distL="0" distR="0" wp14:anchorId="3BECB918" wp14:editId="0385A564">
            <wp:extent cx="5940425" cy="3113344"/>
            <wp:effectExtent l="19050" t="19050" r="3175" b="0"/>
            <wp:docPr id="11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a:srcRect t="11795" b="4359"/>
                    <a:stretch/>
                  </pic:blipFill>
                  <pic:spPr bwMode="auto">
                    <a:xfrm>
                      <a:off x="0" y="0"/>
                      <a:ext cx="5940425" cy="311334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bCs/>
          <w:color w:val="000000" w:themeColor="text1"/>
          <w:sz w:val="28"/>
          <w:szCs w:val="18"/>
        </w:rPr>
      </w:pPr>
      <w:r w:rsidRPr="007A4A33">
        <w:rPr>
          <w:rFonts w:ascii="Times New Roman" w:hAnsi="Times New Roman"/>
          <w:bCs/>
          <w:color w:val="000000" w:themeColor="text1"/>
          <w:sz w:val="28"/>
          <w:szCs w:val="18"/>
        </w:rPr>
        <w:t xml:space="preserve">Рисунок 74. </w:t>
      </w:r>
      <w:r w:rsidR="00644F73" w:rsidRPr="007A4A33">
        <w:rPr>
          <w:rFonts w:ascii="Times New Roman" w:hAnsi="Times New Roman"/>
          <w:bCs/>
          <w:color w:val="000000" w:themeColor="text1"/>
          <w:sz w:val="28"/>
          <w:szCs w:val="18"/>
        </w:rPr>
        <w:t>Использование инструмента «серединный перпендикуляр»</w:t>
      </w:r>
      <w:r w:rsidR="00AA4BA5">
        <w:rPr>
          <w:rFonts w:ascii="Times New Roman" w:hAnsi="Times New Roman"/>
          <w:bCs/>
          <w:color w:val="000000" w:themeColor="text1"/>
          <w:sz w:val="28"/>
          <w:szCs w:val="18"/>
        </w:rPr>
        <w:t>.</w:t>
      </w:r>
    </w:p>
    <w:p w:rsidR="00644F73" w:rsidRPr="00C05B97"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lastRenderedPageBreak/>
        <w:t>Точка, которая получилась при пересечении серединных перпендикуляро</w:t>
      </w:r>
      <w:r w:rsidR="00C05B97">
        <w:rPr>
          <w:rFonts w:ascii="Times New Roman" w:hAnsi="Times New Roman"/>
          <w:sz w:val="28"/>
        </w:rPr>
        <w:t xml:space="preserve">в, является центром окружности </w:t>
      </w:r>
      <w:r w:rsidR="00D30890">
        <w:rPr>
          <w:rFonts w:ascii="Times New Roman" w:hAnsi="Times New Roman"/>
          <w:sz w:val="28"/>
        </w:rPr>
        <w:t>(</w:t>
      </w:r>
      <w:r w:rsidR="007A4A33">
        <w:rPr>
          <w:rFonts w:ascii="Times New Roman" w:hAnsi="Times New Roman"/>
          <w:sz w:val="28"/>
        </w:rPr>
        <w:t xml:space="preserve">рисунок </w:t>
      </w:r>
      <w:r w:rsidR="00C05B97">
        <w:rPr>
          <w:rFonts w:ascii="Times New Roman" w:hAnsi="Times New Roman"/>
          <w:sz w:val="28"/>
        </w:rPr>
        <w:t>75</w:t>
      </w:r>
      <w:r w:rsidR="00D30890">
        <w:rPr>
          <w:rFonts w:ascii="Times New Roman" w:hAnsi="Times New Roman"/>
          <w:sz w:val="28"/>
        </w:rPr>
        <w:t>)</w:t>
      </w:r>
      <w:r w:rsidR="00C05B97">
        <w:rPr>
          <w:rFonts w:ascii="Times New Roman" w:hAnsi="Times New Roman"/>
          <w:sz w:val="28"/>
        </w:rPr>
        <w:t>.</w:t>
      </w:r>
    </w:p>
    <w:p w:rsidR="00644F73" w:rsidRPr="00644F73" w:rsidRDefault="00644F73" w:rsidP="007A4A33">
      <w:pPr>
        <w:spacing w:after="0" w:line="360" w:lineRule="auto"/>
        <w:jc w:val="center"/>
        <w:rPr>
          <w:rFonts w:ascii="Times New Roman" w:hAnsi="Times New Roman"/>
          <w:sz w:val="28"/>
        </w:rPr>
      </w:pPr>
      <w:r w:rsidRPr="00644F73">
        <w:rPr>
          <w:rFonts w:ascii="Times New Roman" w:hAnsi="Times New Roman"/>
          <w:noProof/>
          <w:sz w:val="28"/>
          <w:lang w:eastAsia="ru-RU"/>
        </w:rPr>
        <w:drawing>
          <wp:inline distT="0" distB="0" distL="0" distR="0" wp14:anchorId="3926A560" wp14:editId="1AA3289F">
            <wp:extent cx="5940425" cy="3112770"/>
            <wp:effectExtent l="19050" t="19050" r="3175" b="0"/>
            <wp:docPr id="11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0"/>
                    <a:srcRect t="11282" b="4872"/>
                    <a:stretch/>
                  </pic:blipFill>
                  <pic:spPr bwMode="auto">
                    <a:xfrm>
                      <a:off x="0" y="0"/>
                      <a:ext cx="5940425" cy="311277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bCs/>
          <w:color w:val="000000" w:themeColor="text1"/>
          <w:sz w:val="28"/>
          <w:szCs w:val="18"/>
        </w:rPr>
      </w:pPr>
      <w:r w:rsidRPr="007A4A33">
        <w:rPr>
          <w:rFonts w:ascii="Times New Roman" w:hAnsi="Times New Roman"/>
          <w:bCs/>
          <w:color w:val="000000" w:themeColor="text1"/>
          <w:sz w:val="28"/>
          <w:szCs w:val="18"/>
        </w:rPr>
        <w:t xml:space="preserve">Рисунок 75. </w:t>
      </w:r>
      <w:r w:rsidR="00644F73" w:rsidRPr="007A4A33">
        <w:rPr>
          <w:rFonts w:ascii="Times New Roman" w:hAnsi="Times New Roman"/>
          <w:bCs/>
          <w:color w:val="000000" w:themeColor="text1"/>
          <w:sz w:val="28"/>
          <w:szCs w:val="18"/>
        </w:rPr>
        <w:t>Построение окружности с центром О</w:t>
      </w:r>
      <w:r w:rsidR="00AA4BA5">
        <w:rPr>
          <w:rFonts w:ascii="Times New Roman" w:hAnsi="Times New Roman"/>
          <w:bCs/>
          <w:color w:val="000000" w:themeColor="text1"/>
          <w:sz w:val="28"/>
          <w:szCs w:val="18"/>
        </w:rPr>
        <w:t>.</w:t>
      </w:r>
    </w:p>
    <w:p w:rsidR="00644F73" w:rsidRPr="00644F73"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Способ 2:</w:t>
      </w:r>
    </w:p>
    <w:p w:rsidR="00644F73" w:rsidRPr="00C05B97"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Начинаем с построения произвольного треугольника АВС</w:t>
      </w:r>
      <w:r w:rsidR="00C05B97">
        <w:rPr>
          <w:rFonts w:ascii="Times New Roman" w:hAnsi="Times New Roman"/>
          <w:sz w:val="28"/>
        </w:rPr>
        <w:t xml:space="preserve"> и каждую сторону делим пополам </w:t>
      </w:r>
      <w:r w:rsidR="00D30890">
        <w:rPr>
          <w:rFonts w:ascii="Times New Roman" w:hAnsi="Times New Roman"/>
          <w:sz w:val="28"/>
        </w:rPr>
        <w:t>(</w:t>
      </w:r>
      <w:r w:rsidR="007A4A33">
        <w:rPr>
          <w:rFonts w:ascii="Times New Roman" w:hAnsi="Times New Roman"/>
          <w:sz w:val="28"/>
        </w:rPr>
        <w:t xml:space="preserve">рисунок </w:t>
      </w:r>
      <w:r w:rsidR="00C05B97">
        <w:rPr>
          <w:rFonts w:ascii="Times New Roman" w:hAnsi="Times New Roman"/>
          <w:sz w:val="28"/>
        </w:rPr>
        <w:t>76</w:t>
      </w:r>
      <w:r w:rsidR="00D30890">
        <w:rPr>
          <w:rFonts w:ascii="Times New Roman" w:hAnsi="Times New Roman"/>
          <w:sz w:val="28"/>
        </w:rPr>
        <w:t>)</w:t>
      </w:r>
      <w:r w:rsidR="00C05B97">
        <w:rPr>
          <w:rFonts w:ascii="Times New Roman" w:hAnsi="Times New Roman"/>
          <w:sz w:val="28"/>
        </w:rPr>
        <w:t>.</w:t>
      </w:r>
    </w:p>
    <w:p w:rsidR="00644F73" w:rsidRPr="00644F73" w:rsidRDefault="00644F73" w:rsidP="007A4A33">
      <w:pPr>
        <w:spacing w:after="0" w:line="360" w:lineRule="auto"/>
        <w:jc w:val="center"/>
        <w:rPr>
          <w:rFonts w:ascii="Times New Roman" w:hAnsi="Times New Roman"/>
          <w:sz w:val="28"/>
        </w:rPr>
      </w:pPr>
      <w:r w:rsidRPr="00644F73">
        <w:rPr>
          <w:rFonts w:ascii="Times New Roman" w:hAnsi="Times New Roman"/>
          <w:noProof/>
          <w:sz w:val="28"/>
          <w:lang w:eastAsia="ru-RU"/>
        </w:rPr>
        <w:drawing>
          <wp:inline distT="0" distB="0" distL="0" distR="0" wp14:anchorId="005A1FF3" wp14:editId="1C886BFF">
            <wp:extent cx="5940425" cy="3113344"/>
            <wp:effectExtent l="19050" t="19050" r="3175" b="0"/>
            <wp:docPr id="11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1"/>
                    <a:srcRect t="11539" b="4615"/>
                    <a:stretch/>
                  </pic:blipFill>
                  <pic:spPr bwMode="auto">
                    <a:xfrm>
                      <a:off x="0" y="0"/>
                      <a:ext cx="5940425" cy="311334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bCs/>
          <w:color w:val="000000" w:themeColor="text1"/>
          <w:sz w:val="28"/>
          <w:szCs w:val="18"/>
        </w:rPr>
      </w:pPr>
      <w:r w:rsidRPr="007A4A33">
        <w:rPr>
          <w:rFonts w:ascii="Times New Roman" w:hAnsi="Times New Roman"/>
          <w:bCs/>
          <w:color w:val="000000" w:themeColor="text1"/>
          <w:sz w:val="28"/>
          <w:szCs w:val="18"/>
        </w:rPr>
        <w:t xml:space="preserve">Рисунок 76. </w:t>
      </w:r>
      <w:r w:rsidR="00644F73" w:rsidRPr="007A4A33">
        <w:rPr>
          <w:rFonts w:ascii="Times New Roman" w:hAnsi="Times New Roman"/>
          <w:bCs/>
          <w:color w:val="000000" w:themeColor="text1"/>
          <w:sz w:val="28"/>
          <w:szCs w:val="18"/>
        </w:rPr>
        <w:t>Нахождение середины каждой стороны треугольника АВС</w:t>
      </w:r>
      <w:r w:rsidR="00AA4BA5">
        <w:rPr>
          <w:rFonts w:ascii="Times New Roman" w:hAnsi="Times New Roman"/>
          <w:bCs/>
          <w:color w:val="000000" w:themeColor="text1"/>
          <w:sz w:val="28"/>
          <w:szCs w:val="18"/>
        </w:rPr>
        <w:t>.</w:t>
      </w:r>
    </w:p>
    <w:p w:rsidR="00644F73" w:rsidRPr="00C05B97"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Проводим перпен</w:t>
      </w:r>
      <w:r w:rsidR="00C05B97">
        <w:rPr>
          <w:rFonts w:ascii="Times New Roman" w:hAnsi="Times New Roman"/>
          <w:sz w:val="28"/>
        </w:rPr>
        <w:t xml:space="preserve">дикуляры через полученные точки </w:t>
      </w:r>
      <w:r w:rsidR="00D30890">
        <w:rPr>
          <w:rFonts w:ascii="Times New Roman" w:hAnsi="Times New Roman"/>
          <w:sz w:val="28"/>
        </w:rPr>
        <w:t>(</w:t>
      </w:r>
      <w:r w:rsidR="007A4A33">
        <w:rPr>
          <w:rFonts w:ascii="Times New Roman" w:hAnsi="Times New Roman"/>
          <w:sz w:val="28"/>
        </w:rPr>
        <w:t xml:space="preserve">рисунок </w:t>
      </w:r>
      <w:r w:rsidR="00C05B97">
        <w:rPr>
          <w:rFonts w:ascii="Times New Roman" w:hAnsi="Times New Roman"/>
          <w:sz w:val="28"/>
        </w:rPr>
        <w:t>77</w:t>
      </w:r>
      <w:r w:rsidR="00D30890">
        <w:rPr>
          <w:rFonts w:ascii="Times New Roman" w:hAnsi="Times New Roman"/>
          <w:sz w:val="28"/>
        </w:rPr>
        <w:t>)</w:t>
      </w:r>
      <w:r w:rsidR="00C05B97">
        <w:rPr>
          <w:rFonts w:ascii="Times New Roman" w:hAnsi="Times New Roman"/>
          <w:sz w:val="28"/>
        </w:rPr>
        <w:t>.</w:t>
      </w:r>
    </w:p>
    <w:p w:rsidR="00644F73" w:rsidRPr="00644F73" w:rsidRDefault="00644F73" w:rsidP="007A4A33">
      <w:pPr>
        <w:spacing w:after="0" w:line="360" w:lineRule="auto"/>
        <w:jc w:val="center"/>
        <w:rPr>
          <w:rFonts w:ascii="Times New Roman" w:hAnsi="Times New Roman"/>
          <w:sz w:val="28"/>
        </w:rPr>
      </w:pPr>
      <w:r w:rsidRPr="00644F73">
        <w:rPr>
          <w:rFonts w:ascii="Times New Roman" w:hAnsi="Times New Roman"/>
          <w:noProof/>
          <w:sz w:val="28"/>
          <w:lang w:eastAsia="ru-RU"/>
        </w:rPr>
        <w:lastRenderedPageBreak/>
        <w:drawing>
          <wp:inline distT="0" distB="0" distL="0" distR="0" wp14:anchorId="38A3CA63" wp14:editId="7E981B64">
            <wp:extent cx="5940425" cy="3094302"/>
            <wp:effectExtent l="19050" t="19050" r="3175" b="0"/>
            <wp:docPr id="11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2"/>
                    <a:srcRect t="11539" b="5129"/>
                    <a:stretch/>
                  </pic:blipFill>
                  <pic:spPr bwMode="auto">
                    <a:xfrm>
                      <a:off x="0" y="0"/>
                      <a:ext cx="5940425" cy="309430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644F73" w:rsidP="007A4A33">
      <w:pPr>
        <w:spacing w:after="0" w:line="360" w:lineRule="auto"/>
        <w:jc w:val="center"/>
        <w:rPr>
          <w:rFonts w:ascii="Times New Roman" w:hAnsi="Times New Roman"/>
          <w:bCs/>
          <w:color w:val="000000" w:themeColor="text1"/>
          <w:sz w:val="28"/>
          <w:szCs w:val="18"/>
        </w:rPr>
      </w:pPr>
      <w:r w:rsidRPr="007A4A33">
        <w:rPr>
          <w:rFonts w:ascii="Times New Roman" w:hAnsi="Times New Roman"/>
          <w:bCs/>
          <w:color w:val="000000" w:themeColor="text1"/>
          <w:sz w:val="28"/>
          <w:szCs w:val="18"/>
        </w:rPr>
        <w:t>Рисунок 7</w:t>
      </w:r>
      <w:r w:rsidR="00C05B97" w:rsidRPr="007A4A33">
        <w:rPr>
          <w:rFonts w:ascii="Times New Roman" w:hAnsi="Times New Roman"/>
          <w:bCs/>
          <w:color w:val="000000" w:themeColor="text1"/>
          <w:sz w:val="28"/>
          <w:szCs w:val="18"/>
        </w:rPr>
        <w:t xml:space="preserve">7. </w:t>
      </w:r>
      <w:r w:rsidRPr="007A4A33">
        <w:rPr>
          <w:rFonts w:ascii="Times New Roman" w:hAnsi="Times New Roman"/>
          <w:bCs/>
          <w:color w:val="000000" w:themeColor="text1"/>
          <w:sz w:val="28"/>
          <w:szCs w:val="18"/>
        </w:rPr>
        <w:t>Перпендикуляры сторон треугольника АВС</w:t>
      </w:r>
      <w:r w:rsidR="00AA4BA5">
        <w:rPr>
          <w:rFonts w:ascii="Times New Roman" w:hAnsi="Times New Roman"/>
          <w:bCs/>
          <w:color w:val="000000" w:themeColor="text1"/>
          <w:sz w:val="28"/>
          <w:szCs w:val="18"/>
        </w:rPr>
        <w:t>.</w:t>
      </w:r>
    </w:p>
    <w:p w:rsidR="00644F73" w:rsidRPr="00C05B97"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Достраиваем окружность через то</w:t>
      </w:r>
      <w:r w:rsidR="00C05B97">
        <w:rPr>
          <w:rFonts w:ascii="Times New Roman" w:hAnsi="Times New Roman"/>
          <w:sz w:val="28"/>
        </w:rPr>
        <w:t>чку пересечения перпендикуляров</w:t>
      </w:r>
      <w:r w:rsidR="00D30890">
        <w:rPr>
          <w:rFonts w:ascii="Times New Roman" w:hAnsi="Times New Roman"/>
          <w:sz w:val="28"/>
        </w:rPr>
        <w:t xml:space="preserve"> (</w:t>
      </w:r>
      <w:r w:rsidR="007A4A33">
        <w:rPr>
          <w:rFonts w:ascii="Times New Roman" w:hAnsi="Times New Roman"/>
          <w:sz w:val="28"/>
        </w:rPr>
        <w:t xml:space="preserve">рисунок </w:t>
      </w:r>
      <w:r w:rsidR="00C05B97">
        <w:rPr>
          <w:rFonts w:ascii="Times New Roman" w:hAnsi="Times New Roman"/>
          <w:sz w:val="28"/>
        </w:rPr>
        <w:t>78</w:t>
      </w:r>
      <w:r w:rsidR="00D30890">
        <w:rPr>
          <w:rFonts w:ascii="Times New Roman" w:hAnsi="Times New Roman"/>
          <w:sz w:val="28"/>
        </w:rPr>
        <w:t>)</w:t>
      </w:r>
      <w:r w:rsidR="00C05B97">
        <w:rPr>
          <w:rFonts w:ascii="Times New Roman" w:hAnsi="Times New Roman"/>
          <w:sz w:val="28"/>
        </w:rPr>
        <w:t>.</w:t>
      </w:r>
    </w:p>
    <w:p w:rsidR="00644F73" w:rsidRPr="00644F73" w:rsidRDefault="00644F73" w:rsidP="007A4A33">
      <w:pPr>
        <w:spacing w:after="0" w:line="360" w:lineRule="auto"/>
        <w:jc w:val="center"/>
        <w:rPr>
          <w:rFonts w:ascii="Times New Roman" w:hAnsi="Times New Roman"/>
          <w:sz w:val="28"/>
        </w:rPr>
      </w:pPr>
      <w:r w:rsidRPr="00644F73">
        <w:rPr>
          <w:rFonts w:ascii="Times New Roman" w:hAnsi="Times New Roman"/>
          <w:noProof/>
          <w:sz w:val="28"/>
          <w:lang w:eastAsia="ru-RU"/>
        </w:rPr>
        <w:drawing>
          <wp:inline distT="0" distB="0" distL="0" distR="0" wp14:anchorId="2C5FCCF5" wp14:editId="72468FC5">
            <wp:extent cx="5940425" cy="3113344"/>
            <wp:effectExtent l="19050" t="19050" r="3175" b="0"/>
            <wp:docPr id="11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3"/>
                    <a:srcRect t="11282" b="4872"/>
                    <a:stretch/>
                  </pic:blipFill>
                  <pic:spPr bwMode="auto">
                    <a:xfrm>
                      <a:off x="0" y="0"/>
                      <a:ext cx="5940425" cy="311334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bCs/>
          <w:color w:val="000000" w:themeColor="text1"/>
          <w:sz w:val="28"/>
          <w:szCs w:val="18"/>
        </w:rPr>
      </w:pPr>
      <w:r w:rsidRPr="007A4A33">
        <w:rPr>
          <w:rFonts w:ascii="Times New Roman" w:hAnsi="Times New Roman"/>
          <w:bCs/>
          <w:color w:val="000000" w:themeColor="text1"/>
          <w:sz w:val="28"/>
          <w:szCs w:val="18"/>
        </w:rPr>
        <w:t xml:space="preserve">Рисунок 78. </w:t>
      </w:r>
      <w:r w:rsidR="00644F73" w:rsidRPr="007A4A33">
        <w:rPr>
          <w:rFonts w:ascii="Times New Roman" w:hAnsi="Times New Roman"/>
          <w:bCs/>
          <w:color w:val="000000" w:themeColor="text1"/>
          <w:sz w:val="28"/>
          <w:szCs w:val="18"/>
        </w:rPr>
        <w:t>Построение окружности с центром О</w:t>
      </w:r>
      <w:r w:rsidR="00AA4BA5">
        <w:rPr>
          <w:rFonts w:ascii="Times New Roman" w:hAnsi="Times New Roman"/>
          <w:bCs/>
          <w:color w:val="000000" w:themeColor="text1"/>
          <w:sz w:val="28"/>
          <w:szCs w:val="18"/>
        </w:rPr>
        <w:t>.</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 xml:space="preserve">Задача о вписанной окружности в построении немного сложнее, чем </w:t>
      </w:r>
      <w:proofErr w:type="gramStart"/>
      <w:r w:rsidRPr="00644F73">
        <w:rPr>
          <w:rFonts w:ascii="Times New Roman" w:hAnsi="Times New Roman" w:cs="Times New Roman"/>
          <w:sz w:val="28"/>
          <w:szCs w:val="28"/>
        </w:rPr>
        <w:t>об</w:t>
      </w:r>
      <w:proofErr w:type="gramEnd"/>
      <w:r w:rsidRPr="00644F73">
        <w:rPr>
          <w:rFonts w:ascii="Times New Roman" w:hAnsi="Times New Roman" w:cs="Times New Roman"/>
          <w:sz w:val="28"/>
          <w:szCs w:val="28"/>
        </w:rPr>
        <w:t xml:space="preserve"> описанной. Для того</w:t>
      </w:r>
      <w:proofErr w:type="gramStart"/>
      <w:r w:rsidRPr="00644F73">
        <w:rPr>
          <w:rFonts w:ascii="Times New Roman" w:hAnsi="Times New Roman" w:cs="Times New Roman"/>
          <w:sz w:val="28"/>
          <w:szCs w:val="28"/>
        </w:rPr>
        <w:t>,</w:t>
      </w:r>
      <w:proofErr w:type="gramEnd"/>
      <w:r w:rsidRPr="00644F73">
        <w:rPr>
          <w:rFonts w:ascii="Times New Roman" w:hAnsi="Times New Roman" w:cs="Times New Roman"/>
          <w:sz w:val="28"/>
          <w:szCs w:val="28"/>
        </w:rPr>
        <w:t xml:space="preserve"> чтобы вписать окружность в треугольник нужно построить произвольный треугольник, провести биссектрисы и перпендикуляры.</w:t>
      </w:r>
    </w:p>
    <w:p w:rsidR="00644F73" w:rsidRPr="00644F73"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Рассмотрим еще один пример (задача № 553).</w:t>
      </w:r>
    </w:p>
    <w:p w:rsidR="00644F73" w:rsidRPr="00610290" w:rsidRDefault="00644F73" w:rsidP="00610290">
      <w:pPr>
        <w:spacing w:after="0" w:line="360" w:lineRule="auto"/>
        <w:contextualSpacing/>
        <w:jc w:val="both"/>
        <w:rPr>
          <w:rFonts w:ascii="Calibri" w:hAnsi="Calibri" w:cs="Calibri"/>
          <w:b/>
          <w:i/>
          <w:color w:val="000000" w:themeColor="text1"/>
          <w:sz w:val="28"/>
          <w:szCs w:val="28"/>
        </w:rPr>
      </w:pPr>
      <w:r w:rsidRPr="00610290">
        <w:rPr>
          <w:rFonts w:ascii="Calibri" w:hAnsi="Calibri" w:cs="Calibri"/>
          <w:b/>
          <w:color w:val="000000" w:themeColor="text1"/>
          <w:sz w:val="28"/>
          <w:szCs w:val="28"/>
        </w:rPr>
        <w:lastRenderedPageBreak/>
        <w:t xml:space="preserve">553. </w:t>
      </w:r>
      <w:r w:rsidRPr="00610290">
        <w:rPr>
          <w:rFonts w:ascii="Calibri" w:hAnsi="Calibri" w:cs="Calibri"/>
          <w:b/>
          <w:sz w:val="28"/>
          <w:szCs w:val="28"/>
        </w:rPr>
        <w:t>Окружность, вписанная в треугольник АВС, касается его сторон в точках М, К и</w:t>
      </w:r>
      <w:proofErr w:type="gramStart"/>
      <w:r w:rsidRPr="00610290">
        <w:rPr>
          <w:rFonts w:ascii="Calibri" w:hAnsi="Calibri" w:cs="Calibri"/>
          <w:b/>
          <w:sz w:val="28"/>
          <w:szCs w:val="28"/>
        </w:rPr>
        <w:t xml:space="preserve"> Е</w:t>
      </w:r>
      <w:proofErr w:type="gramEnd"/>
      <w:r w:rsidRPr="00610290">
        <w:rPr>
          <w:rFonts w:ascii="Calibri" w:hAnsi="Calibri" w:cs="Calibri"/>
          <w:b/>
          <w:sz w:val="28"/>
          <w:szCs w:val="28"/>
        </w:rPr>
        <w:t>, АМ = 14 см, ВС = 8 см, ВК = 2 см, периметр треугольника АВС равен 46 см. Найдите сторону АС.</w:t>
      </w:r>
    </w:p>
    <w:p w:rsidR="00644F73" w:rsidRPr="00C05B97" w:rsidRDefault="00644F73" w:rsidP="00644F73">
      <w:pPr>
        <w:spacing w:after="0" w:line="360" w:lineRule="auto"/>
        <w:ind w:firstLine="709"/>
        <w:jc w:val="both"/>
        <w:rPr>
          <w:rFonts w:ascii="Times New Roman" w:hAnsi="Times New Roman"/>
          <w:sz w:val="28"/>
        </w:rPr>
      </w:pPr>
      <w:r w:rsidRPr="00644F73">
        <w:rPr>
          <w:rFonts w:ascii="Times New Roman" w:hAnsi="Times New Roman"/>
          <w:sz w:val="28"/>
        </w:rPr>
        <w:t>Начинаем построение с треугольника по данны</w:t>
      </w:r>
      <w:r w:rsidR="00C05B97">
        <w:rPr>
          <w:rFonts w:ascii="Times New Roman" w:hAnsi="Times New Roman"/>
          <w:sz w:val="28"/>
        </w:rPr>
        <w:t xml:space="preserve">м, которые есть в условии задачи </w:t>
      </w:r>
      <w:r w:rsidR="00D30890">
        <w:rPr>
          <w:rFonts w:ascii="Times New Roman" w:hAnsi="Times New Roman"/>
          <w:sz w:val="28"/>
        </w:rPr>
        <w:t>(</w:t>
      </w:r>
      <w:r w:rsidR="007A4A33">
        <w:rPr>
          <w:rFonts w:ascii="Times New Roman" w:hAnsi="Times New Roman"/>
          <w:sz w:val="28"/>
        </w:rPr>
        <w:t xml:space="preserve">рисунок </w:t>
      </w:r>
      <w:r w:rsidR="00C05B97">
        <w:rPr>
          <w:rFonts w:ascii="Times New Roman" w:hAnsi="Times New Roman"/>
          <w:sz w:val="28"/>
        </w:rPr>
        <w:t>79</w:t>
      </w:r>
      <w:r w:rsidR="00D30890">
        <w:rPr>
          <w:rFonts w:ascii="Times New Roman" w:hAnsi="Times New Roman"/>
          <w:sz w:val="28"/>
        </w:rPr>
        <w:t>)</w:t>
      </w:r>
      <w:r w:rsidR="00C05B97">
        <w:rPr>
          <w:rFonts w:ascii="Times New Roman" w:hAnsi="Times New Roman"/>
          <w:sz w:val="28"/>
        </w:rPr>
        <w:t>.</w:t>
      </w:r>
    </w:p>
    <w:p w:rsidR="00644F73" w:rsidRPr="00644F73" w:rsidRDefault="00644F73" w:rsidP="007A4A33">
      <w:pPr>
        <w:spacing w:after="0" w:line="360" w:lineRule="auto"/>
        <w:jc w:val="center"/>
        <w:rPr>
          <w:rFonts w:ascii="Times New Roman" w:hAnsi="Times New Roman" w:cs="Times New Roman"/>
          <w:color w:val="000000" w:themeColor="text1"/>
          <w:sz w:val="28"/>
          <w:szCs w:val="28"/>
        </w:rPr>
      </w:pPr>
      <w:r w:rsidRPr="00644F73">
        <w:rPr>
          <w:rFonts w:ascii="Times New Roman" w:hAnsi="Times New Roman" w:cs="Times New Roman"/>
          <w:noProof/>
          <w:sz w:val="28"/>
          <w:lang w:eastAsia="ru-RU"/>
        </w:rPr>
        <w:drawing>
          <wp:inline distT="0" distB="0" distL="0" distR="0" wp14:anchorId="18065E52" wp14:editId="475D3D0A">
            <wp:extent cx="5943600" cy="3143915"/>
            <wp:effectExtent l="19050" t="19050" r="0" b="0"/>
            <wp:docPr id="12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4"/>
                    <a:srcRect t="2545" b="3417"/>
                    <a:stretch/>
                  </pic:blipFill>
                  <pic:spPr bwMode="auto">
                    <a:xfrm>
                      <a:off x="0" y="0"/>
                      <a:ext cx="5940425" cy="314223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cs="Times New Roman"/>
          <w:bCs/>
          <w:color w:val="000000" w:themeColor="text1"/>
          <w:sz w:val="28"/>
          <w:szCs w:val="28"/>
        </w:rPr>
      </w:pPr>
      <w:r w:rsidRPr="007A4A33">
        <w:rPr>
          <w:rFonts w:ascii="Times New Roman" w:hAnsi="Times New Roman"/>
          <w:bCs/>
          <w:color w:val="000000" w:themeColor="text1"/>
          <w:sz w:val="28"/>
          <w:szCs w:val="18"/>
        </w:rPr>
        <w:t xml:space="preserve">Рисунок 79. </w:t>
      </w:r>
      <w:r w:rsidR="00644F73" w:rsidRPr="007A4A33">
        <w:rPr>
          <w:rFonts w:ascii="Times New Roman" w:hAnsi="Times New Roman"/>
          <w:bCs/>
          <w:color w:val="000000" w:themeColor="text1"/>
          <w:sz w:val="28"/>
          <w:szCs w:val="18"/>
        </w:rPr>
        <w:t>Построение треугольника АВС</w:t>
      </w:r>
      <w:r w:rsidR="00AA4BA5">
        <w:rPr>
          <w:rFonts w:ascii="Times New Roman" w:hAnsi="Times New Roman"/>
          <w:bCs/>
          <w:color w:val="000000" w:themeColor="text1"/>
          <w:sz w:val="28"/>
          <w:szCs w:val="18"/>
        </w:rPr>
        <w:t>.</w:t>
      </w:r>
    </w:p>
    <w:p w:rsidR="00644F73" w:rsidRPr="00C05B97" w:rsidRDefault="00644F73" w:rsidP="00644F73">
      <w:pPr>
        <w:spacing w:after="0" w:line="360" w:lineRule="auto"/>
        <w:ind w:firstLine="709"/>
        <w:jc w:val="both"/>
        <w:rPr>
          <w:rFonts w:ascii="Times New Roman" w:hAnsi="Times New Roman" w:cs="Times New Roman"/>
          <w:sz w:val="28"/>
          <w:szCs w:val="28"/>
        </w:rPr>
      </w:pPr>
      <w:r w:rsidRPr="00644F73">
        <w:rPr>
          <w:rFonts w:ascii="Times New Roman" w:hAnsi="Times New Roman" w:cs="Times New Roman"/>
          <w:sz w:val="28"/>
          <w:szCs w:val="28"/>
        </w:rPr>
        <w:t>Далее строим биссектрисы каждого угла при помощи окружностей. Полученная точка нужна для того, чтобы провести перпендикуляр</w:t>
      </w:r>
      <w:r w:rsidR="00C05B97">
        <w:rPr>
          <w:rFonts w:ascii="Times New Roman" w:hAnsi="Times New Roman" w:cs="Times New Roman"/>
          <w:sz w:val="28"/>
          <w:szCs w:val="28"/>
        </w:rPr>
        <w:t xml:space="preserve">ы к каждой стороне треугольника </w:t>
      </w:r>
      <w:r w:rsidR="00D30890">
        <w:rPr>
          <w:rFonts w:ascii="Times New Roman" w:hAnsi="Times New Roman" w:cs="Times New Roman"/>
          <w:sz w:val="28"/>
          <w:szCs w:val="28"/>
        </w:rPr>
        <w:t>(</w:t>
      </w:r>
      <w:r w:rsidR="007A4A33">
        <w:rPr>
          <w:rFonts w:ascii="Times New Roman" w:hAnsi="Times New Roman" w:cs="Times New Roman"/>
          <w:sz w:val="28"/>
          <w:szCs w:val="28"/>
        </w:rPr>
        <w:t xml:space="preserve">рисунок </w:t>
      </w:r>
      <w:r w:rsidR="00C05B97">
        <w:rPr>
          <w:rFonts w:ascii="Times New Roman" w:hAnsi="Times New Roman" w:cs="Times New Roman"/>
          <w:sz w:val="28"/>
          <w:szCs w:val="28"/>
        </w:rPr>
        <w:t>80</w:t>
      </w:r>
      <w:r w:rsidR="00D30890">
        <w:rPr>
          <w:rFonts w:ascii="Times New Roman" w:hAnsi="Times New Roman" w:cs="Times New Roman"/>
          <w:sz w:val="28"/>
          <w:szCs w:val="28"/>
        </w:rPr>
        <w:t>)</w:t>
      </w:r>
      <w:r w:rsidR="00C05B97">
        <w:rPr>
          <w:rFonts w:ascii="Times New Roman" w:hAnsi="Times New Roman" w:cs="Times New Roman"/>
          <w:sz w:val="28"/>
          <w:szCs w:val="28"/>
        </w:rPr>
        <w:t>.</w:t>
      </w:r>
    </w:p>
    <w:p w:rsidR="00644F73" w:rsidRPr="00644F73" w:rsidRDefault="00644F73" w:rsidP="007A4A33">
      <w:pPr>
        <w:spacing w:after="0" w:line="360" w:lineRule="auto"/>
        <w:jc w:val="center"/>
        <w:rPr>
          <w:rFonts w:ascii="Times New Roman" w:hAnsi="Times New Roman" w:cs="Times New Roman"/>
          <w:sz w:val="28"/>
          <w:szCs w:val="28"/>
        </w:rPr>
      </w:pPr>
      <w:r w:rsidRPr="00644F73">
        <w:rPr>
          <w:rFonts w:ascii="Times New Roman" w:hAnsi="Times New Roman" w:cs="Times New Roman"/>
          <w:noProof/>
          <w:sz w:val="28"/>
          <w:lang w:eastAsia="ru-RU"/>
        </w:rPr>
        <w:lastRenderedPageBreak/>
        <w:drawing>
          <wp:inline distT="0" distB="0" distL="0" distR="0" wp14:anchorId="5EFB8CE3" wp14:editId="7358BBA6">
            <wp:extent cx="5934278" cy="3157870"/>
            <wp:effectExtent l="19050" t="19050" r="9525" b="4445"/>
            <wp:docPr id="12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5" cstate="print"/>
                    <a:srcRect t="2548" b="2849"/>
                    <a:stretch/>
                  </pic:blipFill>
                  <pic:spPr bwMode="auto">
                    <a:xfrm>
                      <a:off x="0" y="0"/>
                      <a:ext cx="5940425" cy="316114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color w:val="000000" w:themeColor="text1"/>
          <w:sz w:val="28"/>
        </w:rPr>
      </w:pPr>
      <w:r w:rsidRPr="007A4A33">
        <w:rPr>
          <w:rFonts w:ascii="Times New Roman" w:hAnsi="Times New Roman"/>
          <w:color w:val="000000" w:themeColor="text1"/>
          <w:sz w:val="28"/>
        </w:rPr>
        <w:t xml:space="preserve">Рисунок 80. </w:t>
      </w:r>
      <w:r w:rsidR="00644F73" w:rsidRPr="007A4A33">
        <w:rPr>
          <w:rFonts w:ascii="Times New Roman" w:hAnsi="Times New Roman"/>
          <w:color w:val="000000" w:themeColor="text1"/>
          <w:sz w:val="28"/>
        </w:rPr>
        <w:t>Биссектрисы углов треугольника АВС</w:t>
      </w:r>
      <w:r w:rsidR="00AA4BA5">
        <w:rPr>
          <w:rFonts w:ascii="Times New Roman" w:hAnsi="Times New Roman"/>
          <w:color w:val="000000" w:themeColor="text1"/>
          <w:sz w:val="28"/>
        </w:rPr>
        <w:t>.</w:t>
      </w:r>
    </w:p>
    <w:p w:rsidR="00644F73" w:rsidRPr="00082B29" w:rsidRDefault="00644F73" w:rsidP="00644F73">
      <w:pPr>
        <w:spacing w:after="0" w:line="360" w:lineRule="auto"/>
        <w:ind w:firstLine="709"/>
        <w:jc w:val="both"/>
        <w:rPr>
          <w:rFonts w:ascii="Times New Roman" w:hAnsi="Times New Roman"/>
          <w:color w:val="000000" w:themeColor="text1"/>
          <w:sz w:val="28"/>
        </w:rPr>
      </w:pPr>
      <w:r w:rsidRPr="00644F73">
        <w:rPr>
          <w:rFonts w:ascii="Times New Roman" w:hAnsi="Times New Roman"/>
          <w:color w:val="000000" w:themeColor="text1"/>
          <w:sz w:val="28"/>
        </w:rPr>
        <w:t>Для п</w:t>
      </w:r>
      <w:r w:rsidR="00C05B97">
        <w:rPr>
          <w:rFonts w:ascii="Times New Roman" w:hAnsi="Times New Roman"/>
          <w:color w:val="000000" w:themeColor="text1"/>
          <w:sz w:val="28"/>
        </w:rPr>
        <w:t xml:space="preserve">остроения перпендикуляров выбираем инструмент </w:t>
      </w:r>
      <w:r w:rsidR="00082B29">
        <w:rPr>
          <w:rFonts w:ascii="Times New Roman" w:hAnsi="Times New Roman"/>
          <w:color w:val="000000" w:themeColor="text1"/>
          <w:sz w:val="28"/>
        </w:rPr>
        <w:t xml:space="preserve">«Перпендикуляр» и проводим их. </w:t>
      </w:r>
      <w:r w:rsidR="00082B29" w:rsidRPr="00644F73">
        <w:rPr>
          <w:rFonts w:ascii="Times New Roman" w:hAnsi="Times New Roman" w:cs="Times New Roman"/>
          <w:sz w:val="28"/>
          <w:szCs w:val="28"/>
        </w:rPr>
        <w:t>При пересечении перпендикуляров полученная точка являет</w:t>
      </w:r>
      <w:r w:rsidR="00082B29">
        <w:rPr>
          <w:rFonts w:ascii="Times New Roman" w:hAnsi="Times New Roman" w:cs="Times New Roman"/>
          <w:sz w:val="28"/>
          <w:szCs w:val="28"/>
        </w:rPr>
        <w:t>ся центром вписанной окружности</w:t>
      </w:r>
      <w:r w:rsidR="00082B29">
        <w:rPr>
          <w:rFonts w:ascii="Times New Roman" w:hAnsi="Times New Roman"/>
          <w:color w:val="000000" w:themeColor="text1"/>
          <w:sz w:val="28"/>
        </w:rPr>
        <w:t xml:space="preserve"> </w:t>
      </w:r>
      <w:r w:rsidR="00D30890">
        <w:rPr>
          <w:rFonts w:ascii="Times New Roman" w:hAnsi="Times New Roman"/>
          <w:color w:val="000000" w:themeColor="text1"/>
          <w:sz w:val="28"/>
        </w:rPr>
        <w:t>(</w:t>
      </w:r>
      <w:r w:rsidR="007A4A33">
        <w:rPr>
          <w:rFonts w:ascii="Times New Roman" w:hAnsi="Times New Roman"/>
          <w:color w:val="000000" w:themeColor="text1"/>
          <w:sz w:val="28"/>
        </w:rPr>
        <w:t xml:space="preserve">рисунок </w:t>
      </w:r>
      <w:r w:rsidR="00082B29">
        <w:rPr>
          <w:rFonts w:ascii="Times New Roman" w:hAnsi="Times New Roman"/>
          <w:color w:val="000000" w:themeColor="text1"/>
          <w:sz w:val="28"/>
        </w:rPr>
        <w:t>81</w:t>
      </w:r>
      <w:r w:rsidR="00D30890">
        <w:rPr>
          <w:rFonts w:ascii="Times New Roman" w:hAnsi="Times New Roman"/>
          <w:color w:val="000000" w:themeColor="text1"/>
          <w:sz w:val="28"/>
        </w:rPr>
        <w:t>)</w:t>
      </w:r>
      <w:r w:rsidR="00082B29">
        <w:rPr>
          <w:rFonts w:ascii="Times New Roman" w:hAnsi="Times New Roman"/>
          <w:color w:val="000000" w:themeColor="text1"/>
          <w:sz w:val="28"/>
        </w:rPr>
        <w:t>.</w:t>
      </w:r>
    </w:p>
    <w:p w:rsidR="00644F73" w:rsidRPr="00644F73" w:rsidRDefault="00644F73" w:rsidP="007A4A33">
      <w:pPr>
        <w:spacing w:after="0" w:line="360" w:lineRule="auto"/>
        <w:jc w:val="center"/>
        <w:rPr>
          <w:rFonts w:ascii="Times New Roman" w:hAnsi="Times New Roman" w:cs="Times New Roman"/>
          <w:sz w:val="28"/>
          <w:szCs w:val="28"/>
          <w:highlight w:val="yellow"/>
        </w:rPr>
      </w:pPr>
      <w:r w:rsidRPr="00644F73">
        <w:rPr>
          <w:rFonts w:ascii="Times New Roman" w:hAnsi="Times New Roman" w:cs="Times New Roman"/>
          <w:noProof/>
          <w:sz w:val="28"/>
          <w:lang w:eastAsia="ru-RU"/>
        </w:rPr>
        <w:drawing>
          <wp:inline distT="0" distB="0" distL="0" distR="0" wp14:anchorId="2E23D1AE" wp14:editId="2F2FDC26">
            <wp:extent cx="5936325" cy="3179135"/>
            <wp:effectExtent l="19050" t="19050" r="7620" b="2540"/>
            <wp:docPr id="12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6" cstate="print"/>
                    <a:srcRect t="2229" b="2563"/>
                    <a:stretch/>
                  </pic:blipFill>
                  <pic:spPr bwMode="auto">
                    <a:xfrm>
                      <a:off x="0" y="0"/>
                      <a:ext cx="5940425" cy="318133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082B29"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81. </w:t>
      </w:r>
      <w:r w:rsidR="00644F73" w:rsidRPr="007A4A33">
        <w:rPr>
          <w:rFonts w:ascii="Times New Roman" w:hAnsi="Times New Roman" w:cs="Times New Roman"/>
          <w:sz w:val="28"/>
          <w:szCs w:val="28"/>
        </w:rPr>
        <w:t>Перпендикуляры треугольника АВС</w:t>
      </w:r>
      <w:r w:rsidR="00AA4BA5">
        <w:rPr>
          <w:rFonts w:ascii="Times New Roman" w:hAnsi="Times New Roman" w:cs="Times New Roman"/>
          <w:sz w:val="28"/>
          <w:szCs w:val="28"/>
        </w:rPr>
        <w:t>.</w:t>
      </w:r>
    </w:p>
    <w:p w:rsidR="00644F73" w:rsidRPr="00C05B97" w:rsidRDefault="00082B29" w:rsidP="00644F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помощи инструмента «Окружность по центру и точке» проведем окружность </w:t>
      </w:r>
      <w:r w:rsidR="00D30890">
        <w:rPr>
          <w:rFonts w:ascii="Times New Roman" w:hAnsi="Times New Roman" w:cs="Times New Roman"/>
          <w:sz w:val="28"/>
          <w:szCs w:val="28"/>
        </w:rPr>
        <w:t>(</w:t>
      </w:r>
      <w:r w:rsidR="00C05B97">
        <w:rPr>
          <w:rFonts w:ascii="Times New Roman" w:hAnsi="Times New Roman" w:cs="Times New Roman"/>
          <w:sz w:val="28"/>
          <w:szCs w:val="28"/>
        </w:rPr>
        <w:t>ри</w:t>
      </w:r>
      <w:r w:rsidR="007A4A33">
        <w:rPr>
          <w:rFonts w:ascii="Times New Roman" w:hAnsi="Times New Roman" w:cs="Times New Roman"/>
          <w:sz w:val="28"/>
          <w:szCs w:val="28"/>
        </w:rPr>
        <w:t xml:space="preserve">сунок </w:t>
      </w:r>
      <w:r w:rsidR="00C05B97">
        <w:rPr>
          <w:rFonts w:ascii="Times New Roman" w:hAnsi="Times New Roman" w:cs="Times New Roman"/>
          <w:sz w:val="28"/>
          <w:szCs w:val="28"/>
        </w:rPr>
        <w:t>82</w:t>
      </w:r>
      <w:r w:rsidR="00D30890">
        <w:rPr>
          <w:rFonts w:ascii="Times New Roman" w:hAnsi="Times New Roman" w:cs="Times New Roman"/>
          <w:sz w:val="28"/>
          <w:szCs w:val="28"/>
        </w:rPr>
        <w:t>)</w:t>
      </w:r>
      <w:r>
        <w:rPr>
          <w:rFonts w:ascii="Times New Roman" w:hAnsi="Times New Roman" w:cs="Times New Roman"/>
          <w:sz w:val="28"/>
          <w:szCs w:val="28"/>
        </w:rPr>
        <w:t>.</w:t>
      </w:r>
    </w:p>
    <w:p w:rsidR="00644F73" w:rsidRPr="00644F73" w:rsidRDefault="00644F73" w:rsidP="007A4A33">
      <w:pPr>
        <w:spacing w:after="0" w:line="360" w:lineRule="auto"/>
        <w:jc w:val="center"/>
        <w:rPr>
          <w:rFonts w:ascii="Times New Roman" w:hAnsi="Times New Roman" w:cs="Times New Roman"/>
          <w:sz w:val="28"/>
          <w:szCs w:val="28"/>
        </w:rPr>
      </w:pPr>
      <w:r w:rsidRPr="00644F73">
        <w:rPr>
          <w:rFonts w:ascii="Times New Roman" w:hAnsi="Times New Roman" w:cs="Times New Roman"/>
          <w:noProof/>
          <w:sz w:val="28"/>
          <w:lang w:eastAsia="ru-RU"/>
        </w:rPr>
        <w:lastRenderedPageBreak/>
        <w:drawing>
          <wp:inline distT="0" distB="0" distL="0" distR="0" wp14:anchorId="5A1D72C6" wp14:editId="36C8EF05">
            <wp:extent cx="5936325" cy="3179135"/>
            <wp:effectExtent l="19050" t="19050" r="7620" b="2540"/>
            <wp:docPr id="12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7"/>
                    <a:srcRect t="2229" b="2563"/>
                    <a:stretch/>
                  </pic:blipFill>
                  <pic:spPr bwMode="auto">
                    <a:xfrm>
                      <a:off x="0" y="0"/>
                      <a:ext cx="5940425" cy="318133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44F73" w:rsidRPr="007A4A33" w:rsidRDefault="00C05B97" w:rsidP="007A4A33">
      <w:pPr>
        <w:spacing w:after="0" w:line="360" w:lineRule="auto"/>
        <w:jc w:val="center"/>
        <w:rPr>
          <w:rFonts w:ascii="Times New Roman" w:hAnsi="Times New Roman" w:cs="Times New Roman"/>
          <w:sz w:val="28"/>
          <w:szCs w:val="28"/>
        </w:rPr>
      </w:pPr>
      <w:r w:rsidRPr="007A4A33">
        <w:rPr>
          <w:rFonts w:ascii="Times New Roman" w:hAnsi="Times New Roman" w:cs="Times New Roman"/>
          <w:sz w:val="28"/>
          <w:szCs w:val="28"/>
        </w:rPr>
        <w:t xml:space="preserve">Рисунок 82. </w:t>
      </w:r>
      <w:r w:rsidR="00644F73" w:rsidRPr="007A4A33">
        <w:rPr>
          <w:rFonts w:ascii="Times New Roman" w:hAnsi="Times New Roman" w:cs="Times New Roman"/>
          <w:sz w:val="28"/>
          <w:szCs w:val="28"/>
        </w:rPr>
        <w:t>Построение вписан</w:t>
      </w:r>
      <w:r w:rsidRPr="007A4A33">
        <w:rPr>
          <w:rFonts w:ascii="Times New Roman" w:hAnsi="Times New Roman" w:cs="Times New Roman"/>
          <w:sz w:val="28"/>
          <w:szCs w:val="28"/>
        </w:rPr>
        <w:t>ной окружности треугольника АВС</w:t>
      </w:r>
      <w:r w:rsidR="00AA4BA5">
        <w:rPr>
          <w:rFonts w:ascii="Times New Roman" w:hAnsi="Times New Roman" w:cs="Times New Roman"/>
          <w:sz w:val="28"/>
          <w:szCs w:val="28"/>
        </w:rPr>
        <w:t>.</w:t>
      </w:r>
    </w:p>
    <w:p w:rsidR="001A00B8" w:rsidRDefault="001A00B8" w:rsidP="00644F73">
      <w:pPr>
        <w:spacing w:after="0" w:line="360" w:lineRule="auto"/>
        <w:jc w:val="center"/>
        <w:rPr>
          <w:rFonts w:ascii="Times New Roman" w:hAnsi="Times New Roman" w:cs="Times New Roman"/>
          <w:sz w:val="24"/>
          <w:szCs w:val="28"/>
        </w:rPr>
      </w:pPr>
    </w:p>
    <w:p w:rsidR="001A00B8" w:rsidRDefault="001A00B8" w:rsidP="001A00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1A00B8" w:rsidRDefault="001A00B8" w:rsidP="009F1E29">
      <w:pPr>
        <w:pStyle w:val="2"/>
        <w:spacing w:line="360" w:lineRule="auto"/>
        <w:ind w:firstLine="709"/>
        <w:rPr>
          <w:rFonts w:ascii="Times New Roman" w:hAnsi="Times New Roman" w:cs="Times New Roman"/>
          <w:color w:val="000000" w:themeColor="text1"/>
          <w:sz w:val="28"/>
        </w:rPr>
      </w:pPr>
      <w:bookmarkStart w:id="35" w:name="_Toc74048794"/>
      <w:r w:rsidRPr="001A00B8">
        <w:rPr>
          <w:rFonts w:ascii="Times New Roman" w:hAnsi="Times New Roman" w:cs="Times New Roman"/>
          <w:color w:val="000000" w:themeColor="text1"/>
          <w:sz w:val="28"/>
        </w:rPr>
        <w:lastRenderedPageBreak/>
        <w:t>3.5 Апробация разработанных методических рекомендаций</w:t>
      </w:r>
      <w:bookmarkEnd w:id="35"/>
    </w:p>
    <w:p w:rsidR="008C2E75" w:rsidRPr="00357D8A" w:rsidRDefault="001A00B8" w:rsidP="00357D8A">
      <w:pPr>
        <w:spacing w:after="0" w:line="360" w:lineRule="auto"/>
        <w:ind w:firstLine="709"/>
        <w:jc w:val="both"/>
        <w:rPr>
          <w:rFonts w:ascii="Times New Roman" w:hAnsi="Times New Roman" w:cs="Times New Roman"/>
          <w:color w:val="000000" w:themeColor="text1"/>
          <w:sz w:val="28"/>
        </w:rPr>
      </w:pPr>
      <w:r w:rsidRPr="00357D8A">
        <w:rPr>
          <w:rFonts w:ascii="Times New Roman" w:hAnsi="Times New Roman" w:cs="Times New Roman"/>
          <w:color w:val="000000" w:themeColor="text1"/>
          <w:sz w:val="28"/>
        </w:rPr>
        <w:t>Апробация разработанных конспектов уроков была проведена в МБОУ СОШ № 178. Уроки по геометрии проводились в 7</w:t>
      </w:r>
      <w:proofErr w:type="gramStart"/>
      <w:r w:rsidRPr="00357D8A">
        <w:rPr>
          <w:rFonts w:ascii="Times New Roman" w:hAnsi="Times New Roman" w:cs="Times New Roman"/>
          <w:color w:val="000000" w:themeColor="text1"/>
          <w:sz w:val="28"/>
        </w:rPr>
        <w:t xml:space="preserve"> Б</w:t>
      </w:r>
      <w:proofErr w:type="gramEnd"/>
      <w:r w:rsidRPr="00357D8A">
        <w:rPr>
          <w:rFonts w:ascii="Times New Roman" w:hAnsi="Times New Roman" w:cs="Times New Roman"/>
          <w:color w:val="000000" w:themeColor="text1"/>
          <w:sz w:val="28"/>
        </w:rPr>
        <w:t xml:space="preserve"> классе. </w:t>
      </w:r>
    </w:p>
    <w:p w:rsidR="008C2E75" w:rsidRPr="00357D8A" w:rsidRDefault="008C2E75" w:rsidP="00357D8A">
      <w:pPr>
        <w:spacing w:after="0" w:line="360" w:lineRule="auto"/>
        <w:ind w:firstLine="709"/>
        <w:jc w:val="both"/>
        <w:rPr>
          <w:rFonts w:ascii="Times New Roman" w:hAnsi="Times New Roman" w:cs="Times New Roman"/>
          <w:color w:val="000000" w:themeColor="text1"/>
          <w:sz w:val="28"/>
        </w:rPr>
      </w:pPr>
      <w:r w:rsidRPr="00357D8A">
        <w:rPr>
          <w:rFonts w:ascii="Times New Roman" w:hAnsi="Times New Roman" w:cs="Times New Roman"/>
          <w:color w:val="000000" w:themeColor="text1"/>
          <w:sz w:val="28"/>
        </w:rPr>
        <w:t xml:space="preserve">Учебная программа по геометрии включает в себя четыре главных темы, которые изучают ученики. Это темы: «Простейшие геометрические фигуры и их свойства», «Треугольники», «Параллельные прямые. Сумма углов треугольника», «Окружность и круг. Геометрические построения». По каждой теме были проведены один-два урока. </w:t>
      </w:r>
      <w:r w:rsidR="00357D8A" w:rsidRPr="00357D8A">
        <w:rPr>
          <w:rFonts w:ascii="Times New Roman" w:hAnsi="Times New Roman" w:cs="Times New Roman"/>
          <w:color w:val="000000" w:themeColor="text1"/>
          <w:sz w:val="28"/>
        </w:rPr>
        <w:t xml:space="preserve">В результате проведенных уроков были разработаны методические рекомендации для учеников и учителей математики по геометрии для 7 класса. Рекомендации разрабатывались вместе с учениками. </w:t>
      </w:r>
    </w:p>
    <w:p w:rsidR="008C2E75" w:rsidRPr="00357D8A" w:rsidRDefault="008C2E75" w:rsidP="00357D8A">
      <w:pPr>
        <w:spacing w:after="0" w:line="360" w:lineRule="auto"/>
        <w:ind w:firstLine="709"/>
        <w:jc w:val="both"/>
        <w:rPr>
          <w:rFonts w:ascii="Times New Roman" w:hAnsi="Times New Roman" w:cs="Times New Roman"/>
          <w:color w:val="000000" w:themeColor="text1"/>
          <w:sz w:val="28"/>
        </w:rPr>
      </w:pPr>
      <w:r w:rsidRPr="00357D8A">
        <w:rPr>
          <w:rFonts w:ascii="Times New Roman" w:hAnsi="Times New Roman" w:cs="Times New Roman"/>
          <w:color w:val="000000" w:themeColor="text1"/>
          <w:sz w:val="28"/>
        </w:rPr>
        <w:t xml:space="preserve">Уроки проводились с использованием математической среды </w:t>
      </w:r>
      <w:r w:rsidRPr="00357D8A">
        <w:rPr>
          <w:rFonts w:ascii="Times New Roman" w:hAnsi="Times New Roman" w:cs="Times New Roman"/>
          <w:color w:val="000000" w:themeColor="text1"/>
          <w:sz w:val="28"/>
          <w:lang w:val="en-US"/>
        </w:rPr>
        <w:t>GeoGebra</w:t>
      </w:r>
      <w:r w:rsidRPr="00357D8A">
        <w:rPr>
          <w:rFonts w:ascii="Times New Roman" w:hAnsi="Times New Roman" w:cs="Times New Roman"/>
          <w:color w:val="000000" w:themeColor="text1"/>
          <w:sz w:val="28"/>
        </w:rPr>
        <w:t xml:space="preserve"> в кабинете математики и информатики. Кабинет математики оборудован интерактивной доской, при помощи которой было удобно демонстрировать </w:t>
      </w:r>
      <w:r w:rsidRPr="00357D8A">
        <w:rPr>
          <w:rFonts w:ascii="Times New Roman" w:hAnsi="Times New Roman" w:cs="Times New Roman"/>
          <w:color w:val="000000" w:themeColor="text1"/>
          <w:sz w:val="28"/>
          <w:lang w:val="en-US"/>
        </w:rPr>
        <w:t>GeoGebra</w:t>
      </w:r>
      <w:r w:rsidRPr="00357D8A">
        <w:rPr>
          <w:rFonts w:ascii="Times New Roman" w:hAnsi="Times New Roman" w:cs="Times New Roman"/>
          <w:color w:val="000000" w:themeColor="text1"/>
          <w:sz w:val="28"/>
        </w:rPr>
        <w:t xml:space="preserve"> и решать задачи. В кабинете информатики проводились практические уроки, то есть ученики решали задачи самостоятельно за каждым компьютером.</w:t>
      </w:r>
    </w:p>
    <w:p w:rsidR="001A00B8" w:rsidRPr="008C2E75" w:rsidRDefault="001A00B8" w:rsidP="008C2E75">
      <w:pPr>
        <w:pStyle w:val="2"/>
        <w:spacing w:before="0" w:line="360" w:lineRule="auto"/>
        <w:ind w:firstLine="709"/>
        <w:jc w:val="both"/>
        <w:rPr>
          <w:rFonts w:ascii="Times New Roman" w:hAnsi="Times New Roman" w:cs="Times New Roman"/>
          <w:b w:val="0"/>
          <w:color w:val="000000" w:themeColor="text1"/>
        </w:rPr>
      </w:pPr>
      <w:r w:rsidRPr="008C2E75">
        <w:rPr>
          <w:rFonts w:ascii="Times New Roman" w:hAnsi="Times New Roman" w:cs="Times New Roman"/>
          <w:b w:val="0"/>
          <w:color w:val="000000" w:themeColor="text1"/>
        </w:rPr>
        <w:br w:type="page"/>
      </w:r>
    </w:p>
    <w:p w:rsidR="001A00B8" w:rsidRPr="001A00B8" w:rsidRDefault="001A00B8" w:rsidP="001A00B8">
      <w:pPr>
        <w:spacing w:after="0" w:line="360" w:lineRule="auto"/>
        <w:jc w:val="both"/>
        <w:rPr>
          <w:rFonts w:ascii="Times New Roman" w:hAnsi="Times New Roman" w:cs="Times New Roman"/>
          <w:sz w:val="28"/>
          <w:szCs w:val="28"/>
        </w:rPr>
        <w:sectPr w:rsidR="001A00B8" w:rsidRPr="001A00B8" w:rsidSect="00644F73">
          <w:type w:val="continuous"/>
          <w:pgSz w:w="11906" w:h="16838"/>
          <w:pgMar w:top="1134" w:right="850" w:bottom="1134" w:left="1701" w:header="708" w:footer="708" w:gutter="0"/>
          <w:cols w:space="708"/>
          <w:docGrid w:linePitch="360"/>
        </w:sectPr>
      </w:pPr>
    </w:p>
    <w:p w:rsidR="00FF1363" w:rsidRPr="001A00B8" w:rsidRDefault="007A4A33" w:rsidP="00082B29">
      <w:pPr>
        <w:pStyle w:val="1"/>
        <w:spacing w:before="200" w:line="360" w:lineRule="auto"/>
        <w:jc w:val="center"/>
        <w:rPr>
          <w:rFonts w:ascii="Times New Roman" w:hAnsi="Times New Roman" w:cs="Times New Roman"/>
          <w:color w:val="000000" w:themeColor="text1"/>
        </w:rPr>
      </w:pPr>
      <w:bookmarkStart w:id="36" w:name="_Toc74048795"/>
      <w:r w:rsidRPr="001A00B8">
        <w:rPr>
          <w:rFonts w:ascii="Times New Roman" w:hAnsi="Times New Roman" w:cs="Times New Roman"/>
          <w:color w:val="000000" w:themeColor="text1"/>
        </w:rPr>
        <w:lastRenderedPageBreak/>
        <w:t>ЗАКЛЮЧЕНИЕ</w:t>
      </w:r>
      <w:bookmarkEnd w:id="36"/>
    </w:p>
    <w:p w:rsidR="001A00B8" w:rsidRDefault="001A00B8" w:rsidP="001A00B8">
      <w:pPr>
        <w:spacing w:after="0" w:line="360" w:lineRule="auto"/>
        <w:ind w:firstLine="709"/>
        <w:jc w:val="both"/>
        <w:rPr>
          <w:rFonts w:ascii="Times New Roman" w:hAnsi="Times New Roman" w:cs="Times New Roman"/>
          <w:sz w:val="28"/>
        </w:rPr>
      </w:pPr>
      <w:r>
        <w:rPr>
          <w:rFonts w:ascii="Times New Roman" w:hAnsi="Times New Roman" w:cs="Times New Roman"/>
          <w:sz w:val="28"/>
        </w:rPr>
        <w:t>Использование информационных технологий на уроках оптимизирует процесс обучения школьников, повышает их интерес к предмету, а также помогает учителю проектировать и проводить современные уроки в соответствии с требования ФГОС.</w:t>
      </w:r>
    </w:p>
    <w:p w:rsidR="001A00B8" w:rsidRDefault="001A00B8" w:rsidP="001A00B8">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процессе работы над дипломным проектом была проанализирована учебно-методическая литература по теме исследования, были разработаны методические рекомендации для обучения геометрии школьников 7 класса с использование математической среды </w:t>
      </w:r>
      <w:r>
        <w:rPr>
          <w:rFonts w:ascii="Times New Roman" w:hAnsi="Times New Roman" w:cs="Times New Roman"/>
          <w:sz w:val="28"/>
          <w:lang w:val="en-US"/>
        </w:rPr>
        <w:t>GeoGebra</w:t>
      </w:r>
      <w:r>
        <w:rPr>
          <w:rFonts w:ascii="Times New Roman" w:hAnsi="Times New Roman" w:cs="Times New Roman"/>
          <w:sz w:val="28"/>
        </w:rPr>
        <w:t>.</w:t>
      </w:r>
    </w:p>
    <w:p w:rsidR="001A00B8" w:rsidRPr="001A00B8" w:rsidRDefault="001A00B8" w:rsidP="001A00B8">
      <w:pPr>
        <w:spacing w:after="0" w:line="360" w:lineRule="auto"/>
        <w:ind w:firstLine="709"/>
        <w:jc w:val="both"/>
        <w:rPr>
          <w:rFonts w:ascii="Times New Roman" w:hAnsi="Times New Roman" w:cs="Times New Roman"/>
          <w:sz w:val="28"/>
        </w:rPr>
      </w:pPr>
      <w:r w:rsidRPr="001A00B8">
        <w:rPr>
          <w:rFonts w:ascii="Times New Roman" w:hAnsi="Times New Roman" w:cs="Times New Roman"/>
          <w:sz w:val="28"/>
        </w:rPr>
        <w:t xml:space="preserve">Изучение разработанных методических рекомендаций будет полезным и важным для учителей-предметников, которые обучают современных детей. </w:t>
      </w:r>
    </w:p>
    <w:p w:rsidR="00BD205C" w:rsidRDefault="001A00B8" w:rsidP="001A00B8">
      <w:pPr>
        <w:spacing w:after="0" w:line="360" w:lineRule="auto"/>
        <w:ind w:firstLine="709"/>
        <w:jc w:val="both"/>
        <w:rPr>
          <w:rFonts w:ascii="Times New Roman" w:hAnsi="Times New Roman" w:cs="Times New Roman"/>
          <w:sz w:val="28"/>
        </w:rPr>
      </w:pPr>
      <w:r w:rsidRPr="001A00B8">
        <w:rPr>
          <w:rFonts w:ascii="Times New Roman" w:hAnsi="Times New Roman" w:cs="Times New Roman"/>
          <w:sz w:val="28"/>
        </w:rPr>
        <w:t>Использование возможности работы в математической среде GeoGebra в обучении способствует раскрытию индивидуальных способностей, развитию самостоятельности, ответственности, а также существенно повысит авторитет учителя, шагающего в ногу со временем.</w:t>
      </w:r>
      <w:r w:rsidR="00BD205C">
        <w:rPr>
          <w:rFonts w:ascii="Times New Roman" w:hAnsi="Times New Roman" w:cs="Times New Roman"/>
          <w:sz w:val="28"/>
        </w:rPr>
        <w:br w:type="page"/>
      </w:r>
    </w:p>
    <w:p w:rsidR="00E857B8" w:rsidRPr="008D1ADF" w:rsidRDefault="007A4A33" w:rsidP="00E857B8">
      <w:pPr>
        <w:pStyle w:val="1"/>
        <w:spacing w:before="0" w:line="360" w:lineRule="auto"/>
        <w:jc w:val="center"/>
        <w:rPr>
          <w:rFonts w:ascii="Times New Roman" w:hAnsi="Times New Roman" w:cs="Times New Roman"/>
          <w:color w:val="000000" w:themeColor="text1"/>
        </w:rPr>
      </w:pPr>
      <w:bookmarkStart w:id="37" w:name="_Toc74048796"/>
      <w:r w:rsidRPr="008D1ADF">
        <w:rPr>
          <w:rFonts w:ascii="Times New Roman" w:hAnsi="Times New Roman" w:cs="Times New Roman"/>
          <w:color w:val="000000" w:themeColor="text1"/>
        </w:rPr>
        <w:lastRenderedPageBreak/>
        <w:t>БИБЛИОГРАФИЧЕСКИЙ СПИСОК</w:t>
      </w:r>
      <w:bookmarkEnd w:id="37"/>
    </w:p>
    <w:p w:rsidR="00E857B8" w:rsidRDefault="008128F9"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Андреев А. А. Компьюте</w:t>
      </w:r>
      <w:r w:rsidR="00E857B8">
        <w:rPr>
          <w:rFonts w:ascii="Times New Roman" w:hAnsi="Times New Roman" w:cs="Times New Roman"/>
          <w:color w:val="000000" w:themeColor="text1"/>
          <w:sz w:val="28"/>
          <w:szCs w:val="28"/>
        </w:rPr>
        <w:t>рные и телекоммуникационные технологии в сфере образования. // Школьные технологии. 2001. №3</w:t>
      </w:r>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proofErr w:type="spellStart"/>
      <w:r w:rsidRPr="000A7937">
        <w:rPr>
          <w:rFonts w:ascii="Times New Roman" w:hAnsi="Times New Roman" w:cs="Times New Roman"/>
          <w:color w:val="000000"/>
          <w:sz w:val="28"/>
          <w:szCs w:val="28"/>
          <w:shd w:val="clear" w:color="auto" w:fill="FFFFFF"/>
        </w:rPr>
        <w:t>Бабанский</w:t>
      </w:r>
      <w:proofErr w:type="spellEnd"/>
      <w:r w:rsidRPr="000A7937">
        <w:rPr>
          <w:rFonts w:ascii="Times New Roman" w:hAnsi="Times New Roman" w:cs="Times New Roman"/>
          <w:color w:val="000000"/>
          <w:sz w:val="28"/>
          <w:szCs w:val="28"/>
          <w:shd w:val="clear" w:color="auto" w:fill="FFFFFF"/>
        </w:rPr>
        <w:t xml:space="preserve"> Ю.К. Методы обучения в современной общеобразовательной школе. -</w:t>
      </w:r>
      <w:r w:rsidR="007A4A33">
        <w:rPr>
          <w:rFonts w:ascii="Times New Roman" w:hAnsi="Times New Roman" w:cs="Times New Roman"/>
          <w:color w:val="000000"/>
          <w:sz w:val="28"/>
          <w:szCs w:val="28"/>
          <w:shd w:val="clear" w:color="auto" w:fill="FFFFFF"/>
        </w:rPr>
        <w:t xml:space="preserve"> </w:t>
      </w:r>
      <w:r w:rsidRPr="000A7937">
        <w:rPr>
          <w:rFonts w:ascii="Times New Roman" w:hAnsi="Times New Roman" w:cs="Times New Roman"/>
          <w:color w:val="000000"/>
          <w:sz w:val="28"/>
          <w:szCs w:val="28"/>
          <w:shd w:val="clear" w:color="auto" w:fill="FFFFFF"/>
        </w:rPr>
        <w:t xml:space="preserve">М.: Просвещение, 1985.-208 </w:t>
      </w:r>
      <w:proofErr w:type="gramStart"/>
      <w:r w:rsidRPr="000A7937">
        <w:rPr>
          <w:rFonts w:ascii="Times New Roman" w:hAnsi="Times New Roman" w:cs="Times New Roman"/>
          <w:color w:val="000000"/>
          <w:sz w:val="28"/>
          <w:szCs w:val="28"/>
          <w:shd w:val="clear" w:color="auto" w:fill="FFFFFF"/>
        </w:rPr>
        <w:t>с</w:t>
      </w:r>
      <w:proofErr w:type="gramEnd"/>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sidRPr="000A7937">
        <w:rPr>
          <w:rFonts w:ascii="Times New Roman" w:hAnsi="Times New Roman" w:cs="Times New Roman"/>
          <w:color w:val="000000"/>
          <w:sz w:val="28"/>
          <w:szCs w:val="28"/>
          <w:shd w:val="clear" w:color="auto" w:fill="FFFFFF"/>
        </w:rPr>
        <w:t xml:space="preserve">Беззубенко Н. С. Использование информационных технологий как фактора активизации познавательной деятельности студентов. </w:t>
      </w:r>
      <w:proofErr w:type="spellStart"/>
      <w:r w:rsidRPr="000A7937">
        <w:rPr>
          <w:rFonts w:ascii="Times New Roman" w:hAnsi="Times New Roman" w:cs="Times New Roman"/>
          <w:color w:val="000000"/>
          <w:sz w:val="28"/>
          <w:szCs w:val="28"/>
          <w:shd w:val="clear" w:color="auto" w:fill="FFFFFF"/>
        </w:rPr>
        <w:t>Дисс</w:t>
      </w:r>
      <w:proofErr w:type="spellEnd"/>
      <w:r w:rsidRPr="000A7937">
        <w:rPr>
          <w:rFonts w:ascii="Times New Roman" w:hAnsi="Times New Roman" w:cs="Times New Roman"/>
          <w:color w:val="000000"/>
          <w:sz w:val="28"/>
          <w:szCs w:val="28"/>
          <w:shd w:val="clear" w:color="auto" w:fill="FFFFFF"/>
        </w:rPr>
        <w:t>. кандидата педагогических наук:- Тула, 2006.- 206 с.</w:t>
      </w:r>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sidRPr="008D1ADF">
        <w:rPr>
          <w:rFonts w:ascii="Times New Roman" w:hAnsi="Times New Roman" w:cs="Times New Roman"/>
          <w:color w:val="000000" w:themeColor="text1"/>
          <w:sz w:val="28"/>
          <w:szCs w:val="28"/>
        </w:rPr>
        <w:t xml:space="preserve">Безумова О. Л. </w:t>
      </w:r>
      <w:r w:rsidRPr="008D1ADF">
        <w:rPr>
          <w:rFonts w:ascii="Times New Roman" w:hAnsi="Times New Roman" w:cs="Times New Roman"/>
          <w:color w:val="000000" w:themeColor="text1"/>
          <w:sz w:val="28"/>
          <w:szCs w:val="28"/>
          <w:shd w:val="clear" w:color="auto" w:fill="FFFFFF"/>
        </w:rPr>
        <w:t>Обучение геометрии с использованием возможностей GeoGebra. – Архангельск: КИРА, 2011, 140 с.</w:t>
      </w:r>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sidRPr="000A7937">
        <w:rPr>
          <w:rFonts w:ascii="Times New Roman" w:hAnsi="Times New Roman" w:cs="Times New Roman"/>
          <w:color w:val="000000"/>
          <w:sz w:val="28"/>
          <w:szCs w:val="28"/>
          <w:shd w:val="clear" w:color="auto" w:fill="FFFFFF"/>
        </w:rPr>
        <w:t>Высоцкий И.Р. Компьютер в образовании // Информатика и образование. 2000, №1, с.86.</w:t>
      </w:r>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Гарбар Е. Б. Использование информационных технологий в учебно-воспитательном процессе школы. // Школьные технологии. 2009. №3</w:t>
      </w:r>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sidRPr="000A7937">
        <w:rPr>
          <w:rFonts w:ascii="Times New Roman" w:hAnsi="Times New Roman" w:cs="Times New Roman"/>
          <w:color w:val="000000"/>
          <w:sz w:val="28"/>
          <w:szCs w:val="28"/>
          <w:shd w:val="clear" w:color="auto" w:fill="FFFFFF"/>
        </w:rPr>
        <w:t xml:space="preserve">Гусева А.И. Методика педагогически осознанного применения ИКТ в учебном процессе. URL: </w:t>
      </w:r>
      <w:proofErr w:type="spellStart"/>
      <w:r w:rsidRPr="000A7937">
        <w:rPr>
          <w:rFonts w:ascii="Times New Roman" w:hAnsi="Times New Roman" w:cs="Times New Roman"/>
          <w:color w:val="000000"/>
          <w:sz w:val="28"/>
          <w:szCs w:val="28"/>
          <w:shd w:val="clear" w:color="auto" w:fill="FFFFFF"/>
        </w:rPr>
        <w:t>http</w:t>
      </w:r>
      <w:proofErr w:type="spellEnd"/>
      <w:proofErr w:type="gramStart"/>
      <w:r w:rsidRPr="000A7937">
        <w:rPr>
          <w:rFonts w:ascii="Times New Roman" w:hAnsi="Times New Roman" w:cs="Times New Roman"/>
          <w:color w:val="000000"/>
          <w:sz w:val="28"/>
          <w:szCs w:val="28"/>
          <w:shd w:val="clear" w:color="auto" w:fill="FFFFFF"/>
        </w:rPr>
        <w:t xml:space="preserve"> :</w:t>
      </w:r>
      <w:proofErr w:type="gramEnd"/>
      <w:r w:rsidRPr="000A7937">
        <w:rPr>
          <w:rFonts w:ascii="Times New Roman" w:hAnsi="Times New Roman" w:cs="Times New Roman"/>
          <w:color w:val="000000"/>
          <w:sz w:val="28"/>
          <w:szCs w:val="28"/>
          <w:shd w:val="clear" w:color="auto" w:fill="FFFFFF"/>
        </w:rPr>
        <w:t>//www.academy.it.ru (26.07.2010г.)</w:t>
      </w:r>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proofErr w:type="spellStart"/>
      <w:r w:rsidRPr="000A7937">
        <w:rPr>
          <w:rFonts w:ascii="Times New Roman" w:hAnsi="Times New Roman" w:cs="Times New Roman"/>
          <w:color w:val="000000"/>
          <w:sz w:val="28"/>
          <w:szCs w:val="28"/>
          <w:shd w:val="clear" w:color="auto" w:fill="FFFFFF"/>
        </w:rPr>
        <w:t>Далингер</w:t>
      </w:r>
      <w:proofErr w:type="spellEnd"/>
      <w:r w:rsidRPr="000A7937">
        <w:rPr>
          <w:rFonts w:ascii="Times New Roman" w:hAnsi="Times New Roman" w:cs="Times New Roman"/>
          <w:color w:val="000000"/>
          <w:sz w:val="28"/>
          <w:szCs w:val="28"/>
          <w:shd w:val="clear" w:color="auto" w:fill="FFFFFF"/>
        </w:rPr>
        <w:t xml:space="preserve"> В.А. Компьютерные технологии в геометрии: Методические рекомендации. - Омск: </w:t>
      </w:r>
      <w:proofErr w:type="spellStart"/>
      <w:r w:rsidRPr="000A7937">
        <w:rPr>
          <w:rFonts w:ascii="Times New Roman" w:hAnsi="Times New Roman" w:cs="Times New Roman"/>
          <w:color w:val="000000"/>
          <w:sz w:val="28"/>
          <w:szCs w:val="28"/>
          <w:shd w:val="clear" w:color="auto" w:fill="FFFFFF"/>
        </w:rPr>
        <w:t>Зид</w:t>
      </w:r>
      <w:proofErr w:type="spellEnd"/>
      <w:r w:rsidRPr="000A7937">
        <w:rPr>
          <w:rFonts w:ascii="Times New Roman" w:hAnsi="Times New Roman" w:cs="Times New Roman"/>
          <w:color w:val="000000"/>
          <w:sz w:val="28"/>
          <w:szCs w:val="28"/>
          <w:shd w:val="clear" w:color="auto" w:fill="FFFFFF"/>
        </w:rPr>
        <w:t xml:space="preserve">-во </w:t>
      </w:r>
      <w:proofErr w:type="spellStart"/>
      <w:r w:rsidRPr="000A7937">
        <w:rPr>
          <w:rFonts w:ascii="Times New Roman" w:hAnsi="Times New Roman" w:cs="Times New Roman"/>
          <w:color w:val="000000"/>
          <w:sz w:val="28"/>
          <w:szCs w:val="28"/>
          <w:shd w:val="clear" w:color="auto" w:fill="FFFFFF"/>
        </w:rPr>
        <w:t>ОмГПУ</w:t>
      </w:r>
      <w:proofErr w:type="spellEnd"/>
      <w:r w:rsidRPr="000A7937">
        <w:rPr>
          <w:rFonts w:ascii="Times New Roman" w:hAnsi="Times New Roman" w:cs="Times New Roman"/>
          <w:color w:val="000000"/>
          <w:sz w:val="28"/>
          <w:szCs w:val="28"/>
          <w:shd w:val="clear" w:color="auto" w:fill="FFFFFF"/>
        </w:rPr>
        <w:t>, 2001 - 28 с.</w:t>
      </w:r>
    </w:p>
    <w:p w:rsidR="00E857B8" w:rsidRPr="000A7937"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proofErr w:type="spellStart"/>
      <w:r w:rsidRPr="000A7937">
        <w:rPr>
          <w:rFonts w:ascii="Times New Roman" w:hAnsi="Times New Roman" w:cs="Times New Roman"/>
          <w:color w:val="000000"/>
          <w:sz w:val="28"/>
          <w:szCs w:val="28"/>
          <w:shd w:val="clear" w:color="auto" w:fill="FFFFFF"/>
        </w:rPr>
        <w:t>Далингер</w:t>
      </w:r>
      <w:proofErr w:type="spellEnd"/>
      <w:r w:rsidRPr="000A7937">
        <w:rPr>
          <w:rFonts w:ascii="Times New Roman" w:hAnsi="Times New Roman" w:cs="Times New Roman"/>
          <w:color w:val="000000"/>
          <w:sz w:val="28"/>
          <w:szCs w:val="28"/>
          <w:shd w:val="clear" w:color="auto" w:fill="FFFFFF"/>
        </w:rPr>
        <w:t xml:space="preserve"> В.А. Методика обучения математике: Практикум по решению школьных задач: Учебное пособие. - Омск: </w:t>
      </w:r>
      <w:proofErr w:type="spellStart"/>
      <w:r w:rsidRPr="000A7937">
        <w:rPr>
          <w:rFonts w:ascii="Times New Roman" w:hAnsi="Times New Roman" w:cs="Times New Roman"/>
          <w:color w:val="000000"/>
          <w:sz w:val="28"/>
          <w:szCs w:val="28"/>
          <w:shd w:val="clear" w:color="auto" w:fill="FFFFFF"/>
        </w:rPr>
        <w:t>Зид</w:t>
      </w:r>
      <w:proofErr w:type="spellEnd"/>
      <w:r w:rsidRPr="000A7937">
        <w:rPr>
          <w:rFonts w:ascii="Times New Roman" w:hAnsi="Times New Roman" w:cs="Times New Roman"/>
          <w:color w:val="000000"/>
          <w:sz w:val="28"/>
          <w:szCs w:val="28"/>
          <w:shd w:val="clear" w:color="auto" w:fill="FFFFFF"/>
        </w:rPr>
        <w:t>-во дом наука, 2012 - 226 с.</w:t>
      </w:r>
    </w:p>
    <w:p w:rsidR="00E857B8" w:rsidRPr="008D1ADF"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proofErr w:type="spellStart"/>
      <w:r>
        <w:rPr>
          <w:rFonts w:ascii="Times New Roman" w:hAnsi="Times New Roman" w:cs="Times New Roman"/>
          <w:color w:val="000000" w:themeColor="text1"/>
          <w:sz w:val="28"/>
          <w:szCs w:val="28"/>
          <w:shd w:val="clear" w:color="auto" w:fill="FFFFFF"/>
        </w:rPr>
        <w:t>Дворецкая</w:t>
      </w:r>
      <w:proofErr w:type="spellEnd"/>
      <w:r>
        <w:rPr>
          <w:rFonts w:ascii="Times New Roman" w:hAnsi="Times New Roman" w:cs="Times New Roman"/>
          <w:color w:val="000000" w:themeColor="text1"/>
          <w:sz w:val="28"/>
          <w:szCs w:val="28"/>
          <w:shd w:val="clear" w:color="auto" w:fill="FFFFFF"/>
        </w:rPr>
        <w:t xml:space="preserve"> А. В. Основные типы компьютерных средств обучения. // Школьные технологии. 2004. №3</w:t>
      </w:r>
    </w:p>
    <w:p w:rsidR="00E857B8" w:rsidRPr="008D1ADF"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spellStart"/>
      <w:r w:rsidRPr="008D1ADF">
        <w:rPr>
          <w:rFonts w:ascii="Times New Roman" w:hAnsi="Times New Roman" w:cs="Times New Roman"/>
          <w:color w:val="000000" w:themeColor="text1"/>
          <w:sz w:val="28"/>
          <w:szCs w:val="28"/>
        </w:rPr>
        <w:t>Есоян</w:t>
      </w:r>
      <w:proofErr w:type="spellEnd"/>
      <w:r w:rsidRPr="008D1ADF">
        <w:rPr>
          <w:rFonts w:ascii="Times New Roman" w:hAnsi="Times New Roman" w:cs="Times New Roman"/>
          <w:color w:val="000000" w:themeColor="text1"/>
          <w:sz w:val="28"/>
          <w:szCs w:val="28"/>
        </w:rPr>
        <w:t xml:space="preserve"> А. Р., Добровольский Н. М., Седова Е.А., Якушин А. В. Динамическая математическая образовательная среда </w:t>
      </w:r>
      <w:r w:rsidRPr="008D1ADF">
        <w:rPr>
          <w:rFonts w:ascii="Times New Roman" w:hAnsi="Times New Roman" w:cs="Times New Roman"/>
          <w:color w:val="000000" w:themeColor="text1"/>
          <w:sz w:val="28"/>
          <w:szCs w:val="28"/>
          <w:shd w:val="clear" w:color="auto" w:fill="FFFFFF"/>
        </w:rPr>
        <w:t xml:space="preserve">GeoGebra: учебное пособие. – Тула: Изд-во </w:t>
      </w:r>
      <w:proofErr w:type="spellStart"/>
      <w:r w:rsidRPr="008D1ADF">
        <w:rPr>
          <w:rFonts w:ascii="Times New Roman" w:hAnsi="Times New Roman" w:cs="Times New Roman"/>
          <w:color w:val="000000" w:themeColor="text1"/>
          <w:sz w:val="28"/>
          <w:szCs w:val="28"/>
          <w:shd w:val="clear" w:color="auto" w:fill="FFFFFF"/>
        </w:rPr>
        <w:t>Тул</w:t>
      </w:r>
      <w:proofErr w:type="spellEnd"/>
      <w:r w:rsidRPr="008D1ADF">
        <w:rPr>
          <w:rFonts w:ascii="Times New Roman" w:hAnsi="Times New Roman" w:cs="Times New Roman"/>
          <w:color w:val="000000" w:themeColor="text1"/>
          <w:sz w:val="28"/>
          <w:szCs w:val="28"/>
          <w:shd w:val="clear" w:color="auto" w:fill="FFFFFF"/>
        </w:rPr>
        <w:t>. гос. пед. ун-та им. Л. Н. Толстого, 2017. – Ч. 1. – 417 с.</w:t>
      </w:r>
    </w:p>
    <w:p w:rsidR="00E857B8" w:rsidRPr="00F63D42"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proofErr w:type="spellStart"/>
      <w:r w:rsidRPr="008D1ADF">
        <w:rPr>
          <w:rFonts w:ascii="Times New Roman" w:hAnsi="Times New Roman" w:cs="Times New Roman"/>
          <w:color w:val="000000" w:themeColor="text1"/>
          <w:sz w:val="28"/>
          <w:szCs w:val="28"/>
          <w:shd w:val="clear" w:color="auto" w:fill="FFFFFF"/>
        </w:rPr>
        <w:t>Колпакова</w:t>
      </w:r>
      <w:proofErr w:type="spellEnd"/>
      <w:r w:rsidRPr="008D1ADF">
        <w:rPr>
          <w:rFonts w:ascii="Times New Roman" w:hAnsi="Times New Roman" w:cs="Times New Roman"/>
          <w:color w:val="000000" w:themeColor="text1"/>
          <w:sz w:val="28"/>
          <w:szCs w:val="28"/>
          <w:shd w:val="clear" w:color="auto" w:fill="FFFFFF"/>
        </w:rPr>
        <w:t xml:space="preserve"> Д.С. GeoGebra как средство визуализации решения задач на уроках геометрии в 7 классе. // Молодой учёный. 2018. №11. С. 164-167</w:t>
      </w:r>
    </w:p>
    <w:p w:rsidR="00E857B8"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 xml:space="preserve"> Красильникова В. А. </w:t>
      </w:r>
      <w:r w:rsidRPr="00F63D42">
        <w:rPr>
          <w:rFonts w:ascii="Times New Roman" w:hAnsi="Times New Roman" w:cs="Times New Roman"/>
          <w:color w:val="000000" w:themeColor="text1"/>
          <w:sz w:val="28"/>
          <w:szCs w:val="28"/>
          <w:shd w:val="clear" w:color="auto" w:fill="FFFFFF"/>
        </w:rPr>
        <w:t>Теория и технологии компьютерно</w:t>
      </w:r>
      <w:r>
        <w:rPr>
          <w:rFonts w:ascii="Times New Roman" w:hAnsi="Times New Roman" w:cs="Times New Roman"/>
          <w:color w:val="000000" w:themeColor="text1"/>
          <w:sz w:val="28"/>
          <w:szCs w:val="28"/>
          <w:shd w:val="clear" w:color="auto" w:fill="FFFFFF"/>
        </w:rPr>
        <w:t>го обучения и тестирования. Монография</w:t>
      </w:r>
      <w:r w:rsidRPr="00F63D42">
        <w:t xml:space="preserve"> </w:t>
      </w:r>
      <w:r>
        <w:t xml:space="preserve">/ </w:t>
      </w:r>
      <w:r w:rsidRPr="00F63D42">
        <w:rPr>
          <w:rFonts w:ascii="Times New Roman" w:hAnsi="Times New Roman" w:cs="Times New Roman"/>
          <w:color w:val="000000" w:themeColor="text1"/>
          <w:sz w:val="28"/>
          <w:szCs w:val="28"/>
          <w:shd w:val="clear" w:color="auto" w:fill="FFFFFF"/>
        </w:rPr>
        <w:t>В.А. Красильникова. – Москва: Дом педагогики, ИПК ГОУ</w:t>
      </w:r>
      <w:r>
        <w:rPr>
          <w:rFonts w:ascii="Times New Roman" w:hAnsi="Times New Roman" w:cs="Times New Roman"/>
          <w:color w:val="000000" w:themeColor="text1"/>
          <w:sz w:val="28"/>
          <w:szCs w:val="28"/>
          <w:shd w:val="clear" w:color="auto" w:fill="FFFFFF"/>
        </w:rPr>
        <w:t xml:space="preserve"> </w:t>
      </w:r>
      <w:r w:rsidRPr="00F63D42">
        <w:rPr>
          <w:rFonts w:ascii="Times New Roman" w:hAnsi="Times New Roman" w:cs="Times New Roman"/>
          <w:color w:val="000000" w:themeColor="text1"/>
          <w:sz w:val="28"/>
          <w:szCs w:val="28"/>
          <w:shd w:val="clear" w:color="auto" w:fill="FFFFFF"/>
        </w:rPr>
        <w:t>ОГУ, 2009 – 339 с.</w:t>
      </w:r>
    </w:p>
    <w:p w:rsidR="00E857B8" w:rsidRPr="00F63D42"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proofErr w:type="spellStart"/>
      <w:r w:rsidRPr="004034E9">
        <w:rPr>
          <w:rFonts w:ascii="Times New Roman" w:hAnsi="Times New Roman" w:cs="Times New Roman"/>
          <w:color w:val="000000" w:themeColor="text1"/>
          <w:sz w:val="28"/>
          <w:szCs w:val="28"/>
          <w:shd w:val="clear" w:color="auto" w:fill="FFFFFF"/>
        </w:rPr>
        <w:t>Кукушин</w:t>
      </w:r>
      <w:proofErr w:type="spellEnd"/>
      <w:r w:rsidRPr="004034E9">
        <w:rPr>
          <w:rFonts w:ascii="Times New Roman" w:hAnsi="Times New Roman" w:cs="Times New Roman"/>
          <w:color w:val="000000" w:themeColor="text1"/>
          <w:sz w:val="28"/>
          <w:szCs w:val="28"/>
          <w:shd w:val="clear" w:color="auto" w:fill="FFFFFF"/>
        </w:rPr>
        <w:t xml:space="preserve"> В.С. Теория и методика обучения. — Ростов н/Д.: Феникс,</w:t>
      </w:r>
      <w:r>
        <w:rPr>
          <w:rFonts w:ascii="Times New Roman" w:hAnsi="Times New Roman" w:cs="Times New Roman"/>
          <w:color w:val="000000" w:themeColor="text1"/>
          <w:sz w:val="28"/>
          <w:szCs w:val="28"/>
          <w:shd w:val="clear" w:color="auto" w:fill="FFFFFF"/>
        </w:rPr>
        <w:t xml:space="preserve"> 2005.</w:t>
      </w:r>
    </w:p>
    <w:p w:rsidR="00E857B8" w:rsidRPr="00D37FAE"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r w:rsidRPr="008D1ADF">
        <w:rPr>
          <w:rFonts w:ascii="Times New Roman" w:hAnsi="Times New Roman" w:cs="Times New Roman"/>
          <w:color w:val="000000" w:themeColor="text1"/>
          <w:sz w:val="28"/>
          <w:szCs w:val="28"/>
          <w:shd w:val="clear" w:color="auto" w:fill="FFFFFF"/>
        </w:rPr>
        <w:t>Ларин С.В. Компьютерная анимация в среде GeoGebra на уроках математики: учебное пособие. – М.: Лабиринт, 2015. 192 с.</w:t>
      </w:r>
    </w:p>
    <w:p w:rsidR="00E857B8" w:rsidRPr="00CD35C3"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proofErr w:type="spellStart"/>
      <w:r w:rsidRPr="00D37FAE">
        <w:rPr>
          <w:rFonts w:ascii="Times New Roman" w:hAnsi="Times New Roman" w:cs="Times New Roman"/>
          <w:color w:val="000000" w:themeColor="text1"/>
          <w:sz w:val="28"/>
          <w:szCs w:val="28"/>
          <w:shd w:val="clear" w:color="auto" w:fill="FFFFFF"/>
        </w:rPr>
        <w:t>Мазилкина</w:t>
      </w:r>
      <w:proofErr w:type="spellEnd"/>
      <w:r w:rsidRPr="00D37FAE">
        <w:rPr>
          <w:rFonts w:ascii="Times New Roman" w:hAnsi="Times New Roman" w:cs="Times New Roman"/>
          <w:color w:val="000000" w:themeColor="text1"/>
          <w:sz w:val="28"/>
          <w:szCs w:val="28"/>
          <w:shd w:val="clear" w:color="auto" w:fill="FFFFFF"/>
        </w:rPr>
        <w:t>, И.В. Информационно-коммуникационные технологии как средство формирования познавательной активности учащихся./ Сетевой журнал "Интернет и образование", Июль, Том 2009, № 10/ И.</w:t>
      </w:r>
      <w:r>
        <w:rPr>
          <w:rFonts w:ascii="Times New Roman" w:hAnsi="Times New Roman" w:cs="Times New Roman"/>
          <w:color w:val="000000" w:themeColor="text1"/>
          <w:sz w:val="28"/>
          <w:szCs w:val="28"/>
          <w:shd w:val="clear" w:color="auto" w:fill="FFFFFF"/>
        </w:rPr>
        <w:t xml:space="preserve"> </w:t>
      </w:r>
      <w:r w:rsidRPr="00D37FAE">
        <w:rPr>
          <w:rFonts w:ascii="Times New Roman" w:hAnsi="Times New Roman" w:cs="Times New Roman"/>
          <w:color w:val="000000" w:themeColor="text1"/>
          <w:sz w:val="28"/>
          <w:szCs w:val="28"/>
          <w:shd w:val="clear" w:color="auto" w:fill="FFFFFF"/>
        </w:rPr>
        <w:t>В.</w:t>
      </w:r>
      <w:r>
        <w:rPr>
          <w:rFonts w:ascii="Times New Roman" w:hAnsi="Times New Roman" w:cs="Times New Roman"/>
          <w:color w:val="000000" w:themeColor="text1"/>
          <w:sz w:val="28"/>
          <w:szCs w:val="28"/>
          <w:shd w:val="clear" w:color="auto" w:fill="FFFFFF"/>
        </w:rPr>
        <w:t xml:space="preserve"> </w:t>
      </w:r>
      <w:proofErr w:type="spellStart"/>
      <w:r w:rsidRPr="00D37FAE">
        <w:rPr>
          <w:rFonts w:ascii="Times New Roman" w:hAnsi="Times New Roman" w:cs="Times New Roman"/>
          <w:color w:val="000000" w:themeColor="text1"/>
          <w:sz w:val="28"/>
          <w:szCs w:val="28"/>
          <w:shd w:val="clear" w:color="auto" w:fill="FFFFFF"/>
        </w:rPr>
        <w:t>Мазилкина</w:t>
      </w:r>
      <w:proofErr w:type="spellEnd"/>
      <w:r w:rsidRPr="00D37FAE">
        <w:rPr>
          <w:rFonts w:ascii="Times New Roman" w:hAnsi="Times New Roman" w:cs="Times New Roman"/>
          <w:color w:val="000000" w:themeColor="text1"/>
          <w:sz w:val="28"/>
          <w:szCs w:val="28"/>
          <w:shd w:val="clear" w:color="auto" w:fill="FFFFFF"/>
        </w:rPr>
        <w:t xml:space="preserve"> - Интернет-ресурс http://www.openclass.ru/io/10/mazilkina</w:t>
      </w:r>
    </w:p>
    <w:p w:rsidR="00E857B8" w:rsidRPr="008D1ADF"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gramStart"/>
      <w:r w:rsidRPr="00CD35C3">
        <w:rPr>
          <w:rFonts w:ascii="Times New Roman" w:hAnsi="Times New Roman" w:cs="Times New Roman"/>
          <w:color w:val="000000" w:themeColor="text1"/>
          <w:sz w:val="28"/>
          <w:szCs w:val="28"/>
        </w:rPr>
        <w:t>Мерзляк</w:t>
      </w:r>
      <w:proofErr w:type="gramEnd"/>
      <w:r>
        <w:rPr>
          <w:rFonts w:ascii="Times New Roman" w:hAnsi="Times New Roman" w:cs="Times New Roman"/>
          <w:color w:val="000000" w:themeColor="text1"/>
          <w:sz w:val="28"/>
          <w:szCs w:val="28"/>
        </w:rPr>
        <w:t xml:space="preserve"> А. Г.,  </w:t>
      </w:r>
      <w:r w:rsidRPr="00CD35C3">
        <w:rPr>
          <w:rFonts w:ascii="Times New Roman" w:hAnsi="Times New Roman" w:cs="Times New Roman"/>
          <w:color w:val="000000" w:themeColor="text1"/>
          <w:sz w:val="28"/>
          <w:szCs w:val="28"/>
        </w:rPr>
        <w:t>Полонский</w:t>
      </w:r>
      <w:r>
        <w:rPr>
          <w:rFonts w:ascii="Times New Roman" w:hAnsi="Times New Roman" w:cs="Times New Roman"/>
          <w:color w:val="000000" w:themeColor="text1"/>
          <w:sz w:val="28"/>
          <w:szCs w:val="28"/>
        </w:rPr>
        <w:t xml:space="preserve"> В. Б.,  </w:t>
      </w:r>
      <w:r w:rsidRPr="00CD35C3">
        <w:rPr>
          <w:rFonts w:ascii="Times New Roman" w:hAnsi="Times New Roman" w:cs="Times New Roman"/>
          <w:color w:val="000000" w:themeColor="text1"/>
          <w:sz w:val="28"/>
          <w:szCs w:val="28"/>
        </w:rPr>
        <w:t>Якир</w:t>
      </w:r>
      <w:r>
        <w:rPr>
          <w:rFonts w:ascii="Times New Roman" w:hAnsi="Times New Roman" w:cs="Times New Roman"/>
          <w:color w:val="000000" w:themeColor="text1"/>
          <w:sz w:val="28"/>
          <w:szCs w:val="28"/>
        </w:rPr>
        <w:t xml:space="preserve"> М. С</w:t>
      </w:r>
      <w:r w:rsidRPr="00CD35C3">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Геометрия 7 класс</w:t>
      </w:r>
      <w:r w:rsidRPr="00CD35C3">
        <w:rPr>
          <w:rFonts w:ascii="Times New Roman" w:hAnsi="Times New Roman" w:cs="Times New Roman"/>
          <w:color w:val="000000" w:themeColor="text1"/>
          <w:sz w:val="28"/>
          <w:szCs w:val="28"/>
        </w:rPr>
        <w:t>: учебник для учащихся о</w:t>
      </w:r>
      <w:r>
        <w:rPr>
          <w:rFonts w:ascii="Times New Roman" w:hAnsi="Times New Roman" w:cs="Times New Roman"/>
          <w:color w:val="000000" w:themeColor="text1"/>
          <w:sz w:val="28"/>
          <w:szCs w:val="28"/>
        </w:rPr>
        <w:t>бщеобразовательных организаций – М.</w:t>
      </w:r>
      <w:r w:rsidRPr="00CD35C3">
        <w:rPr>
          <w:rFonts w:ascii="Times New Roman" w:hAnsi="Times New Roman" w:cs="Times New Roman"/>
          <w:color w:val="000000" w:themeColor="text1"/>
          <w:sz w:val="28"/>
          <w:szCs w:val="28"/>
        </w:rPr>
        <w:t xml:space="preserve">: </w:t>
      </w:r>
      <w:proofErr w:type="spellStart"/>
      <w:r w:rsidRPr="00CD35C3">
        <w:rPr>
          <w:rFonts w:ascii="Times New Roman" w:hAnsi="Times New Roman" w:cs="Times New Roman"/>
          <w:color w:val="000000" w:themeColor="text1"/>
          <w:sz w:val="28"/>
          <w:szCs w:val="28"/>
        </w:rPr>
        <w:t>Вентана</w:t>
      </w:r>
      <w:proofErr w:type="spellEnd"/>
      <w:r w:rsidRPr="00CD35C3">
        <w:rPr>
          <w:rFonts w:ascii="Times New Roman" w:hAnsi="Times New Roman" w:cs="Times New Roman"/>
          <w:color w:val="000000" w:themeColor="text1"/>
          <w:sz w:val="28"/>
          <w:szCs w:val="28"/>
        </w:rPr>
        <w:t>-Граф. 2015. – 192</w:t>
      </w:r>
      <w:r>
        <w:rPr>
          <w:rFonts w:ascii="Times New Roman" w:hAnsi="Times New Roman" w:cs="Times New Roman"/>
          <w:color w:val="000000" w:themeColor="text1"/>
          <w:sz w:val="28"/>
          <w:szCs w:val="28"/>
        </w:rPr>
        <w:t xml:space="preserve"> </w:t>
      </w:r>
      <w:r w:rsidRPr="00CD35C3">
        <w:rPr>
          <w:rFonts w:ascii="Times New Roman" w:hAnsi="Times New Roman" w:cs="Times New Roman"/>
          <w:color w:val="000000" w:themeColor="text1"/>
          <w:sz w:val="28"/>
          <w:szCs w:val="28"/>
        </w:rPr>
        <w:t>с</w:t>
      </w:r>
      <w:r>
        <w:rPr>
          <w:rFonts w:ascii="Times New Roman" w:hAnsi="Times New Roman" w:cs="Times New Roman"/>
          <w:color w:val="000000" w:themeColor="text1"/>
          <w:sz w:val="28"/>
          <w:szCs w:val="28"/>
        </w:rPr>
        <w:t>.</w:t>
      </w:r>
    </w:p>
    <w:p w:rsidR="00E857B8" w:rsidRPr="008D1ADF"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r w:rsidRPr="008D1ADF">
        <w:rPr>
          <w:rFonts w:ascii="Times New Roman" w:hAnsi="Times New Roman" w:cs="Times New Roman"/>
          <w:color w:val="000000" w:themeColor="text1"/>
          <w:sz w:val="28"/>
          <w:szCs w:val="28"/>
          <w:shd w:val="clear" w:color="auto" w:fill="FFFFFF"/>
        </w:rPr>
        <w:t>Овсянникова Т.Л. Использование программы GeoGebra на уроках геометрии в школе // Педагогические и психологические технологии в условиях модернизации образования. – Самара: НИЦ АЭТЕРНА, 2017. С. 166-170.</w:t>
      </w:r>
    </w:p>
    <w:p w:rsidR="00E857B8" w:rsidRPr="00DD258D"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r w:rsidRPr="008D1ADF">
        <w:rPr>
          <w:rFonts w:ascii="Times New Roman" w:hAnsi="Times New Roman" w:cs="Times New Roman"/>
          <w:color w:val="000000" w:themeColor="text1"/>
          <w:sz w:val="28"/>
          <w:szCs w:val="28"/>
          <w:shd w:val="clear" w:color="auto" w:fill="FFFFFF"/>
        </w:rPr>
        <w:t>Овсянникова Т.Л. Использование программы GeoGebra на уроках геометрии в школе // Педагогические и психологические технологии в условиях модернизации образования. – Самара: НИЦ АЭТЕРНА, 2017. С. 166-170.</w:t>
      </w:r>
    </w:p>
    <w:p w:rsidR="00E857B8" w:rsidRPr="00D37FAE"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proofErr w:type="spellStart"/>
      <w:r>
        <w:rPr>
          <w:rFonts w:ascii="Times New Roman" w:hAnsi="Times New Roman" w:cs="Times New Roman"/>
          <w:color w:val="000000" w:themeColor="text1"/>
          <w:sz w:val="28"/>
          <w:szCs w:val="28"/>
          <w:shd w:val="clear" w:color="auto" w:fill="FFFFFF"/>
        </w:rPr>
        <w:t>Полат</w:t>
      </w:r>
      <w:proofErr w:type="spellEnd"/>
      <w:r>
        <w:rPr>
          <w:rFonts w:ascii="Times New Roman" w:hAnsi="Times New Roman" w:cs="Times New Roman"/>
          <w:color w:val="000000" w:themeColor="text1"/>
          <w:sz w:val="28"/>
          <w:szCs w:val="28"/>
          <w:shd w:val="clear" w:color="auto" w:fill="FFFFFF"/>
        </w:rPr>
        <w:t xml:space="preserve"> Е. С. Современные педагогические и информационные технологии в системе образования: учеб</w:t>
      </w:r>
      <w:proofErr w:type="gramStart"/>
      <w:r>
        <w:rPr>
          <w:rFonts w:ascii="Times New Roman" w:hAnsi="Times New Roman" w:cs="Times New Roman"/>
          <w:color w:val="000000" w:themeColor="text1"/>
          <w:sz w:val="28"/>
          <w:szCs w:val="28"/>
          <w:shd w:val="clear" w:color="auto" w:fill="FFFFFF"/>
        </w:rPr>
        <w:t>.</w:t>
      </w:r>
      <w:proofErr w:type="gramEnd"/>
      <w:r>
        <w:rPr>
          <w:rFonts w:ascii="Times New Roman" w:hAnsi="Times New Roman" w:cs="Times New Roman"/>
          <w:color w:val="000000" w:themeColor="text1"/>
          <w:sz w:val="28"/>
          <w:szCs w:val="28"/>
          <w:shd w:val="clear" w:color="auto" w:fill="FFFFFF"/>
        </w:rPr>
        <w:t xml:space="preserve"> </w:t>
      </w:r>
      <w:proofErr w:type="gramStart"/>
      <w:r>
        <w:rPr>
          <w:rFonts w:ascii="Times New Roman" w:hAnsi="Times New Roman" w:cs="Times New Roman"/>
          <w:color w:val="000000" w:themeColor="text1"/>
          <w:sz w:val="28"/>
          <w:szCs w:val="28"/>
          <w:shd w:val="clear" w:color="auto" w:fill="FFFFFF"/>
        </w:rPr>
        <w:t>п</w:t>
      </w:r>
      <w:proofErr w:type="gramEnd"/>
      <w:r>
        <w:rPr>
          <w:rFonts w:ascii="Times New Roman" w:hAnsi="Times New Roman" w:cs="Times New Roman"/>
          <w:color w:val="000000" w:themeColor="text1"/>
          <w:sz w:val="28"/>
          <w:szCs w:val="28"/>
          <w:shd w:val="clear" w:color="auto" w:fill="FFFFFF"/>
        </w:rPr>
        <w:t xml:space="preserve">особие для студ. </w:t>
      </w:r>
      <w:proofErr w:type="spellStart"/>
      <w:r>
        <w:rPr>
          <w:rFonts w:ascii="Times New Roman" w:hAnsi="Times New Roman" w:cs="Times New Roman"/>
          <w:color w:val="000000" w:themeColor="text1"/>
          <w:sz w:val="28"/>
          <w:szCs w:val="28"/>
          <w:shd w:val="clear" w:color="auto" w:fill="FFFFFF"/>
        </w:rPr>
        <w:t>высш</w:t>
      </w:r>
      <w:proofErr w:type="spellEnd"/>
      <w:r>
        <w:rPr>
          <w:rFonts w:ascii="Times New Roman" w:hAnsi="Times New Roman" w:cs="Times New Roman"/>
          <w:color w:val="000000" w:themeColor="text1"/>
          <w:sz w:val="28"/>
          <w:szCs w:val="28"/>
          <w:shd w:val="clear" w:color="auto" w:fill="FFFFFF"/>
        </w:rPr>
        <w:t xml:space="preserve">. учеб. заведений / Е. С. </w:t>
      </w:r>
      <w:proofErr w:type="spellStart"/>
      <w:r>
        <w:rPr>
          <w:rFonts w:ascii="Times New Roman" w:hAnsi="Times New Roman" w:cs="Times New Roman"/>
          <w:color w:val="000000" w:themeColor="text1"/>
          <w:sz w:val="28"/>
          <w:szCs w:val="28"/>
          <w:shd w:val="clear" w:color="auto" w:fill="FFFFFF"/>
        </w:rPr>
        <w:t>Полат</w:t>
      </w:r>
      <w:proofErr w:type="spellEnd"/>
      <w:r>
        <w:rPr>
          <w:rFonts w:ascii="Times New Roman" w:hAnsi="Times New Roman" w:cs="Times New Roman"/>
          <w:color w:val="000000" w:themeColor="text1"/>
          <w:sz w:val="28"/>
          <w:szCs w:val="28"/>
          <w:shd w:val="clear" w:color="auto" w:fill="FFFFFF"/>
        </w:rPr>
        <w:t xml:space="preserve">, М. Ю. </w:t>
      </w:r>
      <w:proofErr w:type="spellStart"/>
      <w:r>
        <w:rPr>
          <w:rFonts w:ascii="Times New Roman" w:hAnsi="Times New Roman" w:cs="Times New Roman"/>
          <w:color w:val="000000" w:themeColor="text1"/>
          <w:sz w:val="28"/>
          <w:szCs w:val="28"/>
          <w:shd w:val="clear" w:color="auto" w:fill="FFFFFF"/>
        </w:rPr>
        <w:t>Бухаркина</w:t>
      </w:r>
      <w:proofErr w:type="spellEnd"/>
      <w:r>
        <w:rPr>
          <w:rFonts w:ascii="Times New Roman" w:hAnsi="Times New Roman" w:cs="Times New Roman"/>
          <w:color w:val="000000" w:themeColor="text1"/>
          <w:sz w:val="28"/>
          <w:szCs w:val="28"/>
          <w:shd w:val="clear" w:color="auto" w:fill="FFFFFF"/>
        </w:rPr>
        <w:t>. – М.: Академия, 2007.</w:t>
      </w:r>
    </w:p>
    <w:p w:rsidR="00E857B8" w:rsidRPr="008D1ADF"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r w:rsidRPr="00D37FAE">
        <w:rPr>
          <w:rFonts w:ascii="Times New Roman" w:hAnsi="Times New Roman" w:cs="Times New Roman"/>
          <w:color w:val="000000" w:themeColor="text1"/>
          <w:sz w:val="28"/>
          <w:szCs w:val="28"/>
          <w:shd w:val="clear" w:color="auto" w:fill="FFFFFF"/>
        </w:rPr>
        <w:t xml:space="preserve">Прокопенко Н. И. Учебно-методический комплект модуля: Использование ИКТ в обучении математике и новые возможности в развитии проектной деятельности школьников. Конспект лекций. // URL: </w:t>
      </w:r>
      <w:hyperlink r:id="rId98" w:history="1">
        <w:r w:rsidRPr="00AA4BA5">
          <w:rPr>
            <w:rStyle w:val="a9"/>
            <w:rFonts w:ascii="Times New Roman" w:hAnsi="Times New Roman" w:cs="Times New Roman"/>
            <w:color w:val="000000" w:themeColor="text1"/>
            <w:sz w:val="28"/>
            <w:szCs w:val="28"/>
            <w:shd w:val="clear" w:color="auto" w:fill="FFFFFF"/>
          </w:rPr>
          <w:t>http://cor.edu.27.ru/dlrstore/583300c2-4915-470c-af4f-6380c0e2efaa/konspecty_lectziy/konspecty_lectziy.htm</w:t>
        </w:r>
      </w:hyperlink>
      <w:r>
        <w:rPr>
          <w:rFonts w:ascii="Times New Roman" w:hAnsi="Times New Roman" w:cs="Times New Roman"/>
          <w:color w:val="000000" w:themeColor="text1"/>
          <w:sz w:val="28"/>
          <w:szCs w:val="28"/>
          <w:shd w:val="clear" w:color="auto" w:fill="FFFFFF"/>
        </w:rPr>
        <w:t xml:space="preserve"> </w:t>
      </w:r>
      <w:bookmarkStart w:id="38" w:name="_GoBack"/>
      <w:bookmarkEnd w:id="38"/>
    </w:p>
    <w:p w:rsidR="00E857B8" w:rsidRPr="004034E9"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lastRenderedPageBreak/>
        <w:t xml:space="preserve"> </w:t>
      </w:r>
      <w:r w:rsidRPr="008D1ADF">
        <w:rPr>
          <w:rFonts w:ascii="Times New Roman" w:hAnsi="Times New Roman" w:cs="Times New Roman"/>
          <w:color w:val="000000" w:themeColor="text1"/>
          <w:sz w:val="28"/>
          <w:szCs w:val="28"/>
          <w:shd w:val="clear" w:color="auto" w:fill="FFFFFF"/>
        </w:rPr>
        <w:t>Садовничий Ю.В., Туркменов Р.М. Методические особенности использования интерактивной геометрической среды GeoGebra при изучении темы «решение нестандартных уравнений» // Вестник Российского университета дружбы народов. Серия: Информатизация образования. 2015. С. 78-85.</w:t>
      </w:r>
    </w:p>
    <w:p w:rsidR="00E857B8" w:rsidRPr="008D1ADF"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proofErr w:type="spellStart"/>
      <w:r>
        <w:rPr>
          <w:rFonts w:ascii="Times New Roman" w:hAnsi="Times New Roman" w:cs="Times New Roman"/>
          <w:color w:val="000000" w:themeColor="text1"/>
          <w:sz w:val="28"/>
          <w:szCs w:val="28"/>
          <w:shd w:val="clear" w:color="auto" w:fill="FFFFFF"/>
        </w:rPr>
        <w:t>Селевко</w:t>
      </w:r>
      <w:proofErr w:type="spellEnd"/>
      <w:r>
        <w:rPr>
          <w:rFonts w:ascii="Times New Roman" w:hAnsi="Times New Roman" w:cs="Times New Roman"/>
          <w:color w:val="000000" w:themeColor="text1"/>
          <w:sz w:val="28"/>
          <w:szCs w:val="28"/>
          <w:shd w:val="clear" w:color="auto" w:fill="FFFFFF"/>
        </w:rPr>
        <w:t xml:space="preserve"> Г. К. Педагогические технологии на основе информационно-коммуникационных средств. М.: НИИ школьные технологии, 2005.</w:t>
      </w:r>
    </w:p>
    <w:p w:rsidR="00E857B8" w:rsidRPr="00D37FAE"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8D1ADF">
        <w:rPr>
          <w:rFonts w:ascii="Times New Roman" w:hAnsi="Times New Roman" w:cs="Times New Roman"/>
          <w:color w:val="000000" w:themeColor="text1"/>
          <w:sz w:val="28"/>
          <w:szCs w:val="28"/>
        </w:rPr>
        <w:t xml:space="preserve">Смирнов В. А., Смирнова И. М. Геометрия с </w:t>
      </w:r>
      <w:r w:rsidRPr="008D1ADF">
        <w:rPr>
          <w:rFonts w:ascii="Times New Roman" w:hAnsi="Times New Roman" w:cs="Times New Roman"/>
          <w:color w:val="000000" w:themeColor="text1"/>
          <w:sz w:val="28"/>
          <w:szCs w:val="28"/>
          <w:shd w:val="clear" w:color="auto" w:fill="FFFFFF"/>
        </w:rPr>
        <w:t>GeoGebra. Планиметр</w:t>
      </w:r>
      <w:r>
        <w:rPr>
          <w:rFonts w:ascii="Times New Roman" w:hAnsi="Times New Roman" w:cs="Times New Roman"/>
          <w:color w:val="000000" w:themeColor="text1"/>
          <w:sz w:val="28"/>
          <w:szCs w:val="28"/>
          <w:shd w:val="clear" w:color="auto" w:fill="FFFFFF"/>
        </w:rPr>
        <w:t>ия. – М.: «Прометей», 2018. – 2</w:t>
      </w:r>
      <w:r w:rsidRPr="008D1ADF">
        <w:rPr>
          <w:rFonts w:ascii="Times New Roman" w:hAnsi="Times New Roman" w:cs="Times New Roman"/>
          <w:color w:val="000000" w:themeColor="text1"/>
          <w:sz w:val="28"/>
          <w:szCs w:val="28"/>
          <w:shd w:val="clear" w:color="auto" w:fill="FFFFFF"/>
        </w:rPr>
        <w:t>16 с</w:t>
      </w:r>
      <w:r w:rsidRPr="00DD258D">
        <w:rPr>
          <w:rFonts w:ascii="Times New Roman" w:hAnsi="Times New Roman" w:cs="Times New Roman"/>
          <w:color w:val="000000" w:themeColor="text1"/>
          <w:sz w:val="28"/>
          <w:szCs w:val="28"/>
          <w:shd w:val="clear" w:color="auto" w:fill="FFFFFF"/>
        </w:rPr>
        <w:t>.</w:t>
      </w:r>
    </w:p>
    <w:p w:rsidR="00E857B8" w:rsidRPr="00D37FAE"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r w:rsidRPr="00D37FAE">
        <w:rPr>
          <w:rFonts w:ascii="Times New Roman" w:hAnsi="Times New Roman" w:cs="Times New Roman"/>
          <w:color w:val="000000"/>
          <w:sz w:val="28"/>
          <w:szCs w:val="28"/>
          <w:shd w:val="clear" w:color="auto" w:fill="FFFFFF"/>
        </w:rPr>
        <w:t>Смирнова И.М</w:t>
      </w:r>
      <w:r w:rsidR="00D53939">
        <w:rPr>
          <w:rFonts w:ascii="Times New Roman" w:hAnsi="Times New Roman" w:cs="Times New Roman"/>
          <w:color w:val="000000"/>
          <w:sz w:val="28"/>
          <w:szCs w:val="28"/>
          <w:shd w:val="clear" w:color="auto" w:fill="FFFFFF"/>
        </w:rPr>
        <w:t xml:space="preserve">. </w:t>
      </w:r>
      <w:r w:rsidRPr="00D37FAE">
        <w:rPr>
          <w:rFonts w:ascii="Times New Roman" w:hAnsi="Times New Roman" w:cs="Times New Roman"/>
          <w:color w:val="000000"/>
          <w:sz w:val="28"/>
          <w:szCs w:val="28"/>
          <w:shd w:val="clear" w:color="auto" w:fill="FFFFFF"/>
        </w:rPr>
        <w:t>Компьютер помогает геометрии/ И.М. Смирнова, В.А. Смирнов. - М.: Дрофа, 2003г. - 365с.</w:t>
      </w:r>
    </w:p>
    <w:p w:rsidR="00E857B8" w:rsidRPr="00DD258D"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Султанова А. Б. Методика применения информационных компьютерных технологий при изучении курса «Математика». – Ульяновск: Караван, 2015 – 49 с.</w:t>
      </w:r>
    </w:p>
    <w:p w:rsidR="00E857B8" w:rsidRPr="004034E9"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 </w:t>
      </w:r>
      <w:proofErr w:type="spellStart"/>
      <w:r w:rsidRPr="008D1ADF">
        <w:rPr>
          <w:rFonts w:ascii="Times New Roman" w:hAnsi="Times New Roman" w:cs="Times New Roman"/>
          <w:color w:val="000000" w:themeColor="text1"/>
          <w:sz w:val="28"/>
          <w:szCs w:val="28"/>
          <w:shd w:val="clear" w:color="auto" w:fill="FFFFFF"/>
        </w:rPr>
        <w:t>Танкевич</w:t>
      </w:r>
      <w:proofErr w:type="spellEnd"/>
      <w:r w:rsidRPr="008D1ADF">
        <w:rPr>
          <w:rFonts w:ascii="Times New Roman" w:hAnsi="Times New Roman" w:cs="Times New Roman"/>
          <w:color w:val="000000" w:themeColor="text1"/>
          <w:sz w:val="28"/>
          <w:szCs w:val="28"/>
          <w:shd w:val="clear" w:color="auto" w:fill="FFFFFF"/>
        </w:rPr>
        <w:t xml:space="preserve"> Л.М., Шкляр А.Е. GeoGebra как средство решения стереометрических задач // Молодой учёный. 2018. №11. С. 53-57.</w:t>
      </w:r>
    </w:p>
    <w:p w:rsidR="00E857B8" w:rsidRPr="004034E9"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proofErr w:type="spellStart"/>
      <w:r w:rsidRPr="004034E9">
        <w:rPr>
          <w:rFonts w:ascii="Times New Roman" w:hAnsi="Times New Roman" w:cs="Times New Roman"/>
          <w:color w:val="000000" w:themeColor="text1"/>
          <w:sz w:val="28"/>
          <w:szCs w:val="28"/>
          <w:shd w:val="clear" w:color="auto" w:fill="FFFFFF"/>
        </w:rPr>
        <w:t>Трайнев</w:t>
      </w:r>
      <w:proofErr w:type="spellEnd"/>
      <w:r w:rsidRPr="004034E9">
        <w:rPr>
          <w:rFonts w:ascii="Times New Roman" w:hAnsi="Times New Roman" w:cs="Times New Roman"/>
          <w:color w:val="000000" w:themeColor="text1"/>
          <w:sz w:val="28"/>
          <w:szCs w:val="28"/>
          <w:shd w:val="clear" w:color="auto" w:fill="FFFFFF"/>
        </w:rPr>
        <w:t xml:space="preserve"> В.А. Информационные коммуникационные педагогические</w:t>
      </w:r>
      <w:r>
        <w:rPr>
          <w:rFonts w:ascii="Times New Roman" w:hAnsi="Times New Roman" w:cs="Times New Roman"/>
          <w:color w:val="000000" w:themeColor="text1"/>
          <w:sz w:val="28"/>
          <w:szCs w:val="28"/>
          <w:shd w:val="clear" w:color="auto" w:fill="FFFFFF"/>
        </w:rPr>
        <w:t xml:space="preserve"> </w:t>
      </w:r>
      <w:r w:rsidRPr="004034E9">
        <w:rPr>
          <w:rFonts w:ascii="Times New Roman" w:hAnsi="Times New Roman" w:cs="Times New Roman"/>
          <w:color w:val="000000" w:themeColor="text1"/>
          <w:sz w:val="28"/>
          <w:szCs w:val="28"/>
          <w:shd w:val="clear" w:color="auto" w:fill="FFFFFF"/>
        </w:rPr>
        <w:t xml:space="preserve">технологии: учеб. пособие / В.А. </w:t>
      </w:r>
      <w:proofErr w:type="spellStart"/>
      <w:r w:rsidRPr="004034E9">
        <w:rPr>
          <w:rFonts w:ascii="Times New Roman" w:hAnsi="Times New Roman" w:cs="Times New Roman"/>
          <w:color w:val="000000" w:themeColor="text1"/>
          <w:sz w:val="28"/>
          <w:szCs w:val="28"/>
          <w:shd w:val="clear" w:color="auto" w:fill="FFFFFF"/>
        </w:rPr>
        <w:t>Трайнев</w:t>
      </w:r>
      <w:proofErr w:type="spellEnd"/>
      <w:r w:rsidRPr="004034E9">
        <w:rPr>
          <w:rFonts w:ascii="Times New Roman" w:hAnsi="Times New Roman" w:cs="Times New Roman"/>
          <w:color w:val="000000" w:themeColor="text1"/>
          <w:sz w:val="28"/>
          <w:szCs w:val="28"/>
          <w:shd w:val="clear" w:color="auto" w:fill="FFFFFF"/>
        </w:rPr>
        <w:t xml:space="preserve">, И.В. </w:t>
      </w:r>
      <w:proofErr w:type="spellStart"/>
      <w:r w:rsidRPr="004034E9">
        <w:rPr>
          <w:rFonts w:ascii="Times New Roman" w:hAnsi="Times New Roman" w:cs="Times New Roman"/>
          <w:color w:val="000000" w:themeColor="text1"/>
          <w:sz w:val="28"/>
          <w:szCs w:val="28"/>
          <w:shd w:val="clear" w:color="auto" w:fill="FFFFFF"/>
        </w:rPr>
        <w:t>Трайнев</w:t>
      </w:r>
      <w:proofErr w:type="spellEnd"/>
      <w:r w:rsidRPr="004034E9">
        <w:rPr>
          <w:rFonts w:ascii="Times New Roman" w:hAnsi="Times New Roman" w:cs="Times New Roman"/>
          <w:color w:val="000000" w:themeColor="text1"/>
          <w:sz w:val="28"/>
          <w:szCs w:val="28"/>
          <w:shd w:val="clear" w:color="auto" w:fill="FFFFFF"/>
        </w:rPr>
        <w:t>. — 3-е изд. — М.:</w:t>
      </w:r>
      <w:r>
        <w:rPr>
          <w:rFonts w:ascii="Times New Roman" w:hAnsi="Times New Roman" w:cs="Times New Roman"/>
          <w:color w:val="000000" w:themeColor="text1"/>
          <w:sz w:val="28"/>
          <w:szCs w:val="28"/>
          <w:shd w:val="clear" w:color="auto" w:fill="FFFFFF"/>
        </w:rPr>
        <w:t xml:space="preserve"> </w:t>
      </w:r>
      <w:r w:rsidRPr="004034E9">
        <w:rPr>
          <w:rFonts w:ascii="Times New Roman" w:hAnsi="Times New Roman" w:cs="Times New Roman"/>
          <w:color w:val="000000" w:themeColor="text1"/>
          <w:sz w:val="28"/>
          <w:szCs w:val="28"/>
          <w:shd w:val="clear" w:color="auto" w:fill="FFFFFF"/>
        </w:rPr>
        <w:t>изд</w:t>
      </w:r>
      <w:proofErr w:type="gramStart"/>
      <w:r w:rsidRPr="004034E9">
        <w:rPr>
          <w:rFonts w:ascii="Times New Roman" w:hAnsi="Times New Roman" w:cs="Times New Roman"/>
          <w:color w:val="000000" w:themeColor="text1"/>
          <w:sz w:val="28"/>
          <w:szCs w:val="28"/>
          <w:shd w:val="clear" w:color="auto" w:fill="FFFFFF"/>
        </w:rPr>
        <w:t>.-</w:t>
      </w:r>
      <w:proofErr w:type="gramEnd"/>
      <w:r w:rsidRPr="004034E9">
        <w:rPr>
          <w:rFonts w:ascii="Times New Roman" w:hAnsi="Times New Roman" w:cs="Times New Roman"/>
          <w:color w:val="000000" w:themeColor="text1"/>
          <w:sz w:val="28"/>
          <w:szCs w:val="28"/>
          <w:shd w:val="clear" w:color="auto" w:fill="FFFFFF"/>
        </w:rPr>
        <w:t>торг. корпорация Дашков и К0, 2007</w:t>
      </w:r>
    </w:p>
    <w:p w:rsidR="00E857B8" w:rsidRPr="00D37FAE" w:rsidRDefault="00E857B8" w:rsidP="00E857B8">
      <w:pPr>
        <w:pStyle w:val="a3"/>
        <w:numPr>
          <w:ilvl w:val="0"/>
          <w:numId w:val="42"/>
        </w:numPr>
        <w:spacing w:after="0" w:line="360" w:lineRule="auto"/>
        <w:jc w:val="both"/>
        <w:rPr>
          <w:rFonts w:ascii="Times New Roman" w:hAnsi="Times New Roman" w:cs="Times New Roman"/>
          <w:color w:val="000000" w:themeColor="text1"/>
          <w:sz w:val="28"/>
          <w:szCs w:val="28"/>
        </w:rPr>
      </w:pPr>
      <w:r w:rsidRPr="008D1ADF">
        <w:rPr>
          <w:rFonts w:ascii="Times New Roman" w:hAnsi="Times New Roman" w:cs="Times New Roman"/>
          <w:color w:val="000000" w:themeColor="text1"/>
          <w:sz w:val="28"/>
          <w:szCs w:val="28"/>
        </w:rPr>
        <w:t xml:space="preserve"> Чеботарева Э. В. Компьютерный эксперимент с </w:t>
      </w:r>
      <w:r w:rsidRPr="008D1ADF">
        <w:rPr>
          <w:rFonts w:ascii="Times New Roman" w:hAnsi="Times New Roman" w:cs="Times New Roman"/>
          <w:color w:val="000000" w:themeColor="text1"/>
          <w:sz w:val="28"/>
          <w:szCs w:val="28"/>
          <w:shd w:val="clear" w:color="auto" w:fill="FFFFFF"/>
        </w:rPr>
        <w:t>GeoGebra: учебно-методическое пособие. – Казань: Казанский университет, 2015 – 61 с.</w:t>
      </w:r>
    </w:p>
    <w:p w:rsidR="00E857B8" w:rsidRPr="00D53939" w:rsidRDefault="00E857B8" w:rsidP="00D53939">
      <w:pPr>
        <w:pStyle w:val="a3"/>
        <w:numPr>
          <w:ilvl w:val="0"/>
          <w:numId w:val="42"/>
        </w:numPr>
        <w:spacing w:after="0" w:line="360" w:lineRule="auto"/>
        <w:jc w:val="both"/>
        <w:rPr>
          <w:rFonts w:ascii="Times New Roman" w:hAnsi="Times New Roman" w:cs="Times New Roman"/>
          <w:color w:val="000000" w:themeColor="text1"/>
          <w:sz w:val="28"/>
          <w:szCs w:val="28"/>
          <w:shd w:val="clear" w:color="auto" w:fill="FFFFFF"/>
          <w:lang w:val="en-US"/>
        </w:rPr>
      </w:pPr>
      <w:r w:rsidRPr="00690C62">
        <w:rPr>
          <w:rFonts w:ascii="Times New Roman" w:hAnsi="Times New Roman" w:cs="Times New Roman"/>
          <w:color w:val="000000" w:themeColor="text1"/>
          <w:sz w:val="28"/>
          <w:szCs w:val="28"/>
          <w:shd w:val="clear" w:color="auto" w:fill="FFFFFF"/>
        </w:rPr>
        <w:t xml:space="preserve"> </w:t>
      </w:r>
      <w:proofErr w:type="spellStart"/>
      <w:r w:rsidR="00D53939">
        <w:rPr>
          <w:rFonts w:ascii="Times New Roman" w:hAnsi="Times New Roman" w:cs="Times New Roman"/>
          <w:color w:val="000000" w:themeColor="text1"/>
          <w:sz w:val="28"/>
          <w:szCs w:val="28"/>
          <w:shd w:val="clear" w:color="auto" w:fill="FFFFFF"/>
          <w:lang w:val="en-US"/>
        </w:rPr>
        <w:t>Hohenwarter</w:t>
      </w:r>
      <w:proofErr w:type="spellEnd"/>
      <w:r w:rsidR="00D53939" w:rsidRPr="00D53939">
        <w:rPr>
          <w:rFonts w:ascii="Times New Roman" w:hAnsi="Times New Roman" w:cs="Times New Roman"/>
          <w:color w:val="000000" w:themeColor="text1"/>
          <w:sz w:val="28"/>
          <w:szCs w:val="28"/>
          <w:shd w:val="clear" w:color="auto" w:fill="FFFFFF"/>
          <w:lang w:val="en-US"/>
        </w:rPr>
        <w:t xml:space="preserve"> </w:t>
      </w:r>
      <w:r w:rsidR="00D53939">
        <w:rPr>
          <w:rFonts w:ascii="Times New Roman" w:hAnsi="Times New Roman" w:cs="Times New Roman"/>
          <w:color w:val="000000" w:themeColor="text1"/>
          <w:sz w:val="28"/>
          <w:szCs w:val="28"/>
          <w:shd w:val="clear" w:color="auto" w:fill="FFFFFF"/>
          <w:lang w:val="en-US"/>
        </w:rPr>
        <w:t>J</w:t>
      </w:r>
      <w:r w:rsidR="00D53939" w:rsidRPr="00D53939">
        <w:rPr>
          <w:rFonts w:ascii="Times New Roman" w:hAnsi="Times New Roman" w:cs="Times New Roman"/>
          <w:color w:val="000000" w:themeColor="text1"/>
          <w:sz w:val="28"/>
          <w:szCs w:val="28"/>
          <w:shd w:val="clear" w:color="auto" w:fill="FFFFFF"/>
          <w:lang w:val="en-US"/>
        </w:rPr>
        <w:t xml:space="preserve">. </w:t>
      </w:r>
      <w:r w:rsidRPr="00D53939">
        <w:rPr>
          <w:rFonts w:ascii="Times New Roman" w:hAnsi="Times New Roman" w:cs="Times New Roman"/>
          <w:sz w:val="28"/>
          <w:lang w:val="en-US"/>
        </w:rPr>
        <w:t xml:space="preserve">Introduction </w:t>
      </w:r>
      <w:r w:rsidR="00D53939" w:rsidRPr="00D53939">
        <w:rPr>
          <w:rFonts w:ascii="Times New Roman" w:hAnsi="Times New Roman" w:cs="Times New Roman"/>
          <w:sz w:val="28"/>
          <w:lang w:val="en-US"/>
        </w:rPr>
        <w:t>to</w:t>
      </w:r>
      <w:r w:rsidRPr="00D53939">
        <w:rPr>
          <w:rFonts w:ascii="Times New Roman" w:hAnsi="Times New Roman" w:cs="Times New Roman"/>
          <w:sz w:val="28"/>
          <w:lang w:val="en-US"/>
        </w:rPr>
        <w:t xml:space="preserve"> GeoGebra</w:t>
      </w:r>
      <w:r w:rsidR="00D53939" w:rsidRPr="00D53939">
        <w:rPr>
          <w:rFonts w:ascii="Times New Roman" w:hAnsi="Times New Roman" w:cs="Times New Roman"/>
          <w:sz w:val="28"/>
          <w:lang w:val="en-US"/>
        </w:rPr>
        <w:t>/</w:t>
      </w:r>
      <w:r w:rsidR="00D53939" w:rsidRPr="00D53939">
        <w:rPr>
          <w:lang w:val="en-US"/>
        </w:rPr>
        <w:t xml:space="preserve"> </w:t>
      </w:r>
      <w:r w:rsidR="00D53939">
        <w:rPr>
          <w:rFonts w:ascii="Times New Roman" w:hAnsi="Times New Roman" w:cs="Times New Roman"/>
          <w:color w:val="000000" w:themeColor="text1"/>
          <w:sz w:val="28"/>
          <w:szCs w:val="28"/>
          <w:shd w:val="clear" w:color="auto" w:fill="FFFFFF"/>
          <w:lang w:val="en-US"/>
        </w:rPr>
        <w:t xml:space="preserve">Judith </w:t>
      </w:r>
      <w:proofErr w:type="spellStart"/>
      <w:r w:rsidR="00D53939">
        <w:rPr>
          <w:rFonts w:ascii="Times New Roman" w:hAnsi="Times New Roman" w:cs="Times New Roman"/>
          <w:color w:val="000000" w:themeColor="text1"/>
          <w:sz w:val="28"/>
          <w:szCs w:val="28"/>
          <w:shd w:val="clear" w:color="auto" w:fill="FFFFFF"/>
          <w:lang w:val="en-US"/>
        </w:rPr>
        <w:t>Hohenwarter</w:t>
      </w:r>
      <w:proofErr w:type="spellEnd"/>
      <w:r w:rsidR="00A85C9C" w:rsidRPr="00A85C9C">
        <w:rPr>
          <w:rFonts w:ascii="Times New Roman" w:hAnsi="Times New Roman" w:cs="Times New Roman"/>
          <w:color w:val="000000" w:themeColor="text1"/>
          <w:sz w:val="28"/>
          <w:szCs w:val="28"/>
          <w:shd w:val="clear" w:color="auto" w:fill="FFFFFF"/>
          <w:lang w:val="en-US"/>
        </w:rPr>
        <w:t xml:space="preserve">, </w:t>
      </w:r>
      <w:r w:rsidR="00D53939" w:rsidRPr="00D53939">
        <w:rPr>
          <w:rFonts w:ascii="Times New Roman" w:hAnsi="Times New Roman" w:cs="Times New Roman"/>
          <w:color w:val="000000" w:themeColor="text1"/>
          <w:sz w:val="28"/>
          <w:szCs w:val="28"/>
          <w:shd w:val="clear" w:color="auto" w:fill="FFFFFF"/>
          <w:lang w:val="en-US"/>
        </w:rPr>
        <w:t xml:space="preserve">Markus </w:t>
      </w:r>
      <w:proofErr w:type="spellStart"/>
      <w:r w:rsidR="00D53939" w:rsidRPr="00D53939">
        <w:rPr>
          <w:rFonts w:ascii="Times New Roman" w:hAnsi="Times New Roman" w:cs="Times New Roman"/>
          <w:color w:val="000000" w:themeColor="text1"/>
          <w:sz w:val="28"/>
          <w:szCs w:val="28"/>
          <w:shd w:val="clear" w:color="auto" w:fill="FFFFFF"/>
          <w:lang w:val="en-US"/>
        </w:rPr>
        <w:t>Hohenwarter</w:t>
      </w:r>
      <w:proofErr w:type="spellEnd"/>
      <w:r w:rsidR="00D53939" w:rsidRPr="00D53939">
        <w:rPr>
          <w:rFonts w:ascii="Times New Roman" w:hAnsi="Times New Roman" w:cs="Times New Roman"/>
          <w:color w:val="000000" w:themeColor="text1"/>
          <w:sz w:val="28"/>
          <w:szCs w:val="28"/>
          <w:shd w:val="clear" w:color="auto" w:fill="FFFFFF"/>
          <w:lang w:val="en-US"/>
        </w:rPr>
        <w:t xml:space="preserve">. </w:t>
      </w:r>
      <w:r w:rsidR="00A85C9C" w:rsidRPr="00A85C9C">
        <w:rPr>
          <w:rFonts w:ascii="Times New Roman" w:hAnsi="Times New Roman" w:cs="Times New Roman"/>
          <w:color w:val="000000" w:themeColor="text1"/>
          <w:sz w:val="28"/>
          <w:szCs w:val="28"/>
          <w:shd w:val="clear" w:color="auto" w:fill="FFFFFF"/>
          <w:lang w:val="en-US"/>
        </w:rPr>
        <w:t xml:space="preserve">– </w:t>
      </w:r>
      <w:r w:rsidR="00D53939" w:rsidRPr="00D53939">
        <w:rPr>
          <w:rFonts w:ascii="Times New Roman" w:hAnsi="Times New Roman" w:cs="Times New Roman"/>
          <w:sz w:val="28"/>
          <w:lang w:val="en-US"/>
        </w:rPr>
        <w:t xml:space="preserve">Creative Commons Attribution-Noncommercial-Share Alike, 2012. – 153 </w:t>
      </w:r>
      <w:r w:rsidR="00D53939">
        <w:rPr>
          <w:rFonts w:ascii="Times New Roman" w:hAnsi="Times New Roman" w:cs="Times New Roman"/>
          <w:sz w:val="28"/>
          <w:lang w:val="en-US"/>
        </w:rPr>
        <w:t>p</w:t>
      </w:r>
      <w:r w:rsidR="00D53939" w:rsidRPr="00D53939">
        <w:rPr>
          <w:rFonts w:ascii="Times New Roman" w:hAnsi="Times New Roman" w:cs="Times New Roman"/>
          <w:sz w:val="28"/>
          <w:lang w:val="en-US"/>
        </w:rPr>
        <w:t>.</w:t>
      </w:r>
    </w:p>
    <w:p w:rsidR="001478FD" w:rsidRPr="001478FD" w:rsidRDefault="001478FD" w:rsidP="00A97863">
      <w:pPr>
        <w:pStyle w:val="a3"/>
        <w:numPr>
          <w:ilvl w:val="0"/>
          <w:numId w:val="42"/>
        </w:numPr>
        <w:spacing w:after="0" w:line="360" w:lineRule="auto"/>
        <w:jc w:val="both"/>
        <w:rPr>
          <w:rFonts w:ascii="Times New Roman" w:hAnsi="Times New Roman" w:cs="Times New Roman"/>
          <w:sz w:val="28"/>
        </w:rPr>
      </w:pPr>
      <w:r w:rsidRPr="00690C62">
        <w:rPr>
          <w:rFonts w:ascii="Times New Roman" w:hAnsi="Times New Roman" w:cs="Times New Roman"/>
          <w:sz w:val="28"/>
          <w:lang w:val="en-US"/>
        </w:rPr>
        <w:t xml:space="preserve"> </w:t>
      </w:r>
      <w:r w:rsidRPr="001478FD">
        <w:rPr>
          <w:rFonts w:ascii="Times New Roman" w:hAnsi="Times New Roman" w:cs="Times New Roman"/>
          <w:sz w:val="28"/>
        </w:rPr>
        <w:t xml:space="preserve">GeoGebra [Электронный ресурс] URL: </w:t>
      </w:r>
      <w:r w:rsidR="00A97863" w:rsidRPr="00A97863">
        <w:rPr>
          <w:rFonts w:ascii="Times New Roman" w:hAnsi="Times New Roman" w:cs="Times New Roman"/>
          <w:sz w:val="28"/>
        </w:rPr>
        <w:t>https://www.geogebra.org/m/d4hsce9f</w:t>
      </w:r>
    </w:p>
    <w:p w:rsidR="004E3E67" w:rsidRPr="00C05B97" w:rsidRDefault="001478FD" w:rsidP="004E3E67">
      <w:pPr>
        <w:pStyle w:val="a3"/>
        <w:numPr>
          <w:ilvl w:val="0"/>
          <w:numId w:val="42"/>
        </w:numPr>
        <w:spacing w:after="0" w:line="360" w:lineRule="auto"/>
        <w:jc w:val="both"/>
        <w:rPr>
          <w:rFonts w:ascii="Times New Roman" w:hAnsi="Times New Roman" w:cs="Times New Roman"/>
          <w:color w:val="000000" w:themeColor="text1"/>
          <w:sz w:val="28"/>
          <w:szCs w:val="28"/>
        </w:rPr>
      </w:pPr>
      <w:r w:rsidRPr="00C05B97">
        <w:rPr>
          <w:rFonts w:ascii="Times New Roman" w:hAnsi="Times New Roman" w:cs="Times New Roman"/>
          <w:color w:val="000000" w:themeColor="text1"/>
          <w:sz w:val="28"/>
          <w:szCs w:val="28"/>
        </w:rPr>
        <w:t xml:space="preserve"> </w:t>
      </w:r>
      <w:r w:rsidR="004E3E67">
        <w:rPr>
          <w:rFonts w:ascii="Times New Roman" w:hAnsi="Times New Roman" w:cs="Times New Roman"/>
          <w:color w:val="000000" w:themeColor="text1"/>
          <w:sz w:val="28"/>
          <w:szCs w:val="28"/>
          <w:lang w:val="en-US"/>
        </w:rPr>
        <w:t>GeoGebra</w:t>
      </w:r>
      <w:r w:rsidR="004E3E67" w:rsidRPr="00C05B97">
        <w:rPr>
          <w:rFonts w:ascii="Times New Roman" w:hAnsi="Times New Roman" w:cs="Times New Roman"/>
          <w:color w:val="000000" w:themeColor="text1"/>
          <w:sz w:val="28"/>
          <w:szCs w:val="28"/>
        </w:rPr>
        <w:t xml:space="preserve"> </w:t>
      </w:r>
      <w:r w:rsidR="004E3E67">
        <w:rPr>
          <w:rFonts w:ascii="Times New Roman" w:hAnsi="Times New Roman" w:cs="Times New Roman"/>
          <w:color w:val="000000" w:themeColor="text1"/>
          <w:sz w:val="28"/>
          <w:szCs w:val="28"/>
          <w:lang w:val="en-US"/>
        </w:rPr>
        <w:t>Classic</w:t>
      </w:r>
      <w:r w:rsidR="004E3E67" w:rsidRPr="00C05B97">
        <w:rPr>
          <w:rFonts w:ascii="Times New Roman" w:hAnsi="Times New Roman" w:cs="Times New Roman"/>
          <w:color w:val="000000" w:themeColor="text1"/>
          <w:sz w:val="28"/>
          <w:szCs w:val="28"/>
        </w:rPr>
        <w:t xml:space="preserve"> [</w:t>
      </w:r>
      <w:r w:rsidR="004E3E67">
        <w:rPr>
          <w:rFonts w:ascii="Times New Roman" w:hAnsi="Times New Roman" w:cs="Times New Roman"/>
          <w:color w:val="000000" w:themeColor="text1"/>
          <w:sz w:val="28"/>
          <w:szCs w:val="28"/>
        </w:rPr>
        <w:t>онлайн</w:t>
      </w:r>
      <w:r w:rsidR="00C05B97" w:rsidRPr="00C05B97">
        <w:rPr>
          <w:rFonts w:ascii="Times New Roman" w:hAnsi="Times New Roman" w:cs="Times New Roman"/>
          <w:color w:val="000000" w:themeColor="text1"/>
          <w:sz w:val="28"/>
          <w:szCs w:val="28"/>
        </w:rPr>
        <w:t>-</w:t>
      </w:r>
      <w:r w:rsidR="00C05B97">
        <w:rPr>
          <w:rFonts w:ascii="Times New Roman" w:hAnsi="Times New Roman" w:cs="Times New Roman"/>
          <w:color w:val="000000" w:themeColor="text1"/>
          <w:sz w:val="28"/>
          <w:szCs w:val="28"/>
        </w:rPr>
        <w:t>программа</w:t>
      </w:r>
      <w:r w:rsidR="004E3E67" w:rsidRPr="00C05B97">
        <w:rPr>
          <w:rFonts w:ascii="Times New Roman" w:hAnsi="Times New Roman" w:cs="Times New Roman"/>
          <w:color w:val="000000" w:themeColor="text1"/>
          <w:sz w:val="28"/>
          <w:szCs w:val="28"/>
        </w:rPr>
        <w:t xml:space="preserve">] </w:t>
      </w:r>
      <w:r w:rsidR="004E3E67" w:rsidRPr="004E3E67">
        <w:rPr>
          <w:rFonts w:ascii="Times New Roman" w:hAnsi="Times New Roman" w:cs="Times New Roman"/>
          <w:sz w:val="28"/>
          <w:lang w:val="en-US"/>
        </w:rPr>
        <w:t>URL</w:t>
      </w:r>
      <w:r w:rsidR="004E3E67" w:rsidRPr="00C05B97">
        <w:rPr>
          <w:rFonts w:ascii="Times New Roman" w:hAnsi="Times New Roman" w:cs="Times New Roman"/>
          <w:sz w:val="28"/>
        </w:rPr>
        <w:t xml:space="preserve">: </w:t>
      </w:r>
      <w:r w:rsidR="004E3E67" w:rsidRPr="004E3E67">
        <w:rPr>
          <w:rFonts w:ascii="Times New Roman" w:hAnsi="Times New Roman" w:cs="Times New Roman"/>
          <w:sz w:val="28"/>
          <w:lang w:val="en-US"/>
        </w:rPr>
        <w:t>https</w:t>
      </w:r>
      <w:r w:rsidR="004E3E67" w:rsidRPr="00C05B97">
        <w:rPr>
          <w:rFonts w:ascii="Times New Roman" w:hAnsi="Times New Roman" w:cs="Times New Roman"/>
          <w:sz w:val="28"/>
        </w:rPr>
        <w:t>://</w:t>
      </w:r>
      <w:r w:rsidR="004E3E67" w:rsidRPr="004E3E67">
        <w:rPr>
          <w:rFonts w:ascii="Times New Roman" w:hAnsi="Times New Roman" w:cs="Times New Roman"/>
          <w:sz w:val="28"/>
          <w:lang w:val="en-US"/>
        </w:rPr>
        <w:t>www</w:t>
      </w:r>
      <w:r w:rsidR="004E3E67" w:rsidRPr="00C05B97">
        <w:rPr>
          <w:rFonts w:ascii="Times New Roman" w:hAnsi="Times New Roman" w:cs="Times New Roman"/>
          <w:sz w:val="28"/>
        </w:rPr>
        <w:t>.</w:t>
      </w:r>
      <w:proofErr w:type="spellStart"/>
      <w:r w:rsidR="004E3E67" w:rsidRPr="004E3E67">
        <w:rPr>
          <w:rFonts w:ascii="Times New Roman" w:hAnsi="Times New Roman" w:cs="Times New Roman"/>
          <w:sz w:val="28"/>
          <w:lang w:val="en-US"/>
        </w:rPr>
        <w:t>geogebra</w:t>
      </w:r>
      <w:proofErr w:type="spellEnd"/>
      <w:r w:rsidR="004E3E67" w:rsidRPr="00C05B97">
        <w:rPr>
          <w:rFonts w:ascii="Times New Roman" w:hAnsi="Times New Roman" w:cs="Times New Roman"/>
          <w:sz w:val="28"/>
        </w:rPr>
        <w:t>.</w:t>
      </w:r>
      <w:r w:rsidR="004E3E67" w:rsidRPr="004E3E67">
        <w:rPr>
          <w:rFonts w:ascii="Times New Roman" w:hAnsi="Times New Roman" w:cs="Times New Roman"/>
          <w:sz w:val="28"/>
          <w:lang w:val="en-US"/>
        </w:rPr>
        <w:t>org</w:t>
      </w:r>
      <w:r w:rsidR="004E3E67" w:rsidRPr="00C05B97">
        <w:rPr>
          <w:rFonts w:ascii="Times New Roman" w:hAnsi="Times New Roman" w:cs="Times New Roman"/>
          <w:sz w:val="28"/>
        </w:rPr>
        <w:t>/</w:t>
      </w:r>
      <w:r w:rsidR="004E3E67" w:rsidRPr="004E3E67">
        <w:rPr>
          <w:rFonts w:ascii="Times New Roman" w:hAnsi="Times New Roman" w:cs="Times New Roman"/>
          <w:sz w:val="28"/>
          <w:lang w:val="en-US"/>
        </w:rPr>
        <w:t>classic</w:t>
      </w:r>
    </w:p>
    <w:p w:rsidR="00374CDB" w:rsidRPr="00C05B97" w:rsidRDefault="00374CDB">
      <w:pPr>
        <w:rPr>
          <w:rFonts w:ascii="Times New Roman" w:hAnsi="Times New Roman" w:cs="Times New Roman"/>
        </w:rPr>
      </w:pPr>
    </w:p>
    <w:sectPr w:rsidR="00374CDB" w:rsidRPr="00C05B97" w:rsidSect="00640519">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E13" w:rsidRDefault="002E4E13" w:rsidP="007A4A33">
      <w:pPr>
        <w:spacing w:after="0" w:line="240" w:lineRule="auto"/>
      </w:pPr>
      <w:r>
        <w:separator/>
      </w:r>
    </w:p>
  </w:endnote>
  <w:endnote w:type="continuationSeparator" w:id="0">
    <w:p w:rsidR="002E4E13" w:rsidRDefault="002E4E13" w:rsidP="007A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956584"/>
      <w:docPartObj>
        <w:docPartGallery w:val="Page Numbers (Bottom of Page)"/>
        <w:docPartUnique/>
      </w:docPartObj>
    </w:sdtPr>
    <w:sdtContent>
      <w:p w:rsidR="002E4E13" w:rsidRDefault="002E4E13">
        <w:pPr>
          <w:pStyle w:val="ad"/>
          <w:jc w:val="center"/>
        </w:pPr>
        <w:r>
          <w:fldChar w:fldCharType="begin"/>
        </w:r>
        <w:r>
          <w:instrText>PAGE   \* MERGEFORMAT</w:instrText>
        </w:r>
        <w:r>
          <w:fldChar w:fldCharType="separate"/>
        </w:r>
        <w:r w:rsidR="00AA4BA5">
          <w:rPr>
            <w:noProof/>
          </w:rPr>
          <w:t>80</w:t>
        </w:r>
        <w:r>
          <w:fldChar w:fldCharType="end"/>
        </w:r>
      </w:p>
    </w:sdtContent>
  </w:sdt>
  <w:p w:rsidR="002E4E13" w:rsidRDefault="002E4E1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E13" w:rsidRDefault="002E4E13" w:rsidP="007A4A33">
      <w:pPr>
        <w:spacing w:after="0" w:line="240" w:lineRule="auto"/>
      </w:pPr>
      <w:r>
        <w:separator/>
      </w:r>
    </w:p>
  </w:footnote>
  <w:footnote w:type="continuationSeparator" w:id="0">
    <w:p w:rsidR="002E4E13" w:rsidRDefault="002E4E13" w:rsidP="007A4A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1"/>
      <w:numFmt w:val="decimal"/>
      <w:lvlText w:val="%1."/>
      <w:lvlJc w:val="left"/>
      <w:pPr>
        <w:tabs>
          <w:tab w:val="num" w:pos="5310"/>
        </w:tabs>
        <w:ind w:left="6030" w:hanging="360"/>
      </w:pPr>
    </w:lvl>
  </w:abstractNum>
  <w:abstractNum w:abstractNumId="1">
    <w:nsid w:val="00000004"/>
    <w:multiLevelType w:val="singleLevel"/>
    <w:tmpl w:val="00000004"/>
    <w:name w:val="WW8Num9"/>
    <w:lvl w:ilvl="0">
      <w:start w:val="1"/>
      <w:numFmt w:val="decimal"/>
      <w:lvlText w:val="%1."/>
      <w:lvlJc w:val="left"/>
      <w:pPr>
        <w:tabs>
          <w:tab w:val="num" w:pos="2475"/>
        </w:tabs>
        <w:ind w:left="4046" w:hanging="360"/>
      </w:pPr>
      <w:rPr>
        <w:rFonts w:ascii="Times New Roman" w:hAnsi="Times New Roman" w:cs="Times New Roman"/>
        <w:b w:val="0"/>
        <w:i w:val="0"/>
        <w:strike w:val="0"/>
        <w:dstrike w:val="0"/>
        <w:outline w:val="0"/>
        <w:shadow w:val="0"/>
        <w:emboss w:val="0"/>
        <w:imprint w:val="0"/>
        <w:color w:val="auto"/>
        <w:position w:val="0"/>
        <w:sz w:val="28"/>
        <w:u w:val="none"/>
        <w:effect w:val="none"/>
        <w:vertAlign w:val="baseline"/>
      </w:rPr>
    </w:lvl>
  </w:abstractNum>
  <w:abstractNum w:abstractNumId="2">
    <w:nsid w:val="068E33DC"/>
    <w:multiLevelType w:val="hybridMultilevel"/>
    <w:tmpl w:val="5F664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E21BD1"/>
    <w:multiLevelType w:val="hybridMultilevel"/>
    <w:tmpl w:val="C4CA062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E226FC2"/>
    <w:multiLevelType w:val="hybridMultilevel"/>
    <w:tmpl w:val="D62AAC3E"/>
    <w:lvl w:ilvl="0" w:tplc="5082104C">
      <w:start w:val="1"/>
      <w:numFmt w:val="decimal"/>
      <w:lvlText w:val="%1."/>
      <w:lvlJc w:val="left"/>
      <w:pPr>
        <w:ind w:left="720" w:hanging="360"/>
      </w:pPr>
      <w:rPr>
        <w:rFonts w:ascii="Times New Roman" w:eastAsia="Times New Roman" w:hAnsi="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54D6"/>
    <w:multiLevelType w:val="hybridMultilevel"/>
    <w:tmpl w:val="102851A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2DD4341"/>
    <w:multiLevelType w:val="hybridMultilevel"/>
    <w:tmpl w:val="596637FE"/>
    <w:lvl w:ilvl="0" w:tplc="8F56451A">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0613A9"/>
    <w:multiLevelType w:val="hybridMultilevel"/>
    <w:tmpl w:val="F8789A3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7151752"/>
    <w:multiLevelType w:val="hybridMultilevel"/>
    <w:tmpl w:val="B7888864"/>
    <w:lvl w:ilvl="0" w:tplc="D3A03C8A">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80564D"/>
    <w:multiLevelType w:val="hybridMultilevel"/>
    <w:tmpl w:val="00BC8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DB72DE"/>
    <w:multiLevelType w:val="hybridMultilevel"/>
    <w:tmpl w:val="1DEC4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88487A"/>
    <w:multiLevelType w:val="hybridMultilevel"/>
    <w:tmpl w:val="26B44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0A2994"/>
    <w:multiLevelType w:val="hybridMultilevel"/>
    <w:tmpl w:val="7A603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402A6F"/>
    <w:multiLevelType w:val="hybridMultilevel"/>
    <w:tmpl w:val="60668FF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9577359"/>
    <w:multiLevelType w:val="multilevel"/>
    <w:tmpl w:val="CCA8C9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A2C6E48"/>
    <w:multiLevelType w:val="hybridMultilevel"/>
    <w:tmpl w:val="40BCD96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A5D3D64"/>
    <w:multiLevelType w:val="hybridMultilevel"/>
    <w:tmpl w:val="C26C54F4"/>
    <w:lvl w:ilvl="0" w:tplc="93267ED0">
      <w:start w:val="1"/>
      <w:numFmt w:val="decimal"/>
      <w:lvlText w:val="%1."/>
      <w:lvlJc w:val="left"/>
      <w:pPr>
        <w:ind w:left="720" w:hanging="360"/>
      </w:pPr>
      <w:rPr>
        <w:rFonts w:ascii="Times New Roman" w:hAnsi="Times New Roman" w:cs="Times New Roman" w:hint="default"/>
        <w:color w:val="000000"/>
        <w:sz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2A7925"/>
    <w:multiLevelType w:val="hybridMultilevel"/>
    <w:tmpl w:val="14789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3F1AFB"/>
    <w:multiLevelType w:val="hybridMultilevel"/>
    <w:tmpl w:val="68AC1694"/>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208620D"/>
    <w:multiLevelType w:val="hybridMultilevel"/>
    <w:tmpl w:val="C21EAC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862B06"/>
    <w:multiLevelType w:val="hybridMultilevel"/>
    <w:tmpl w:val="14F680A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439E4B7E"/>
    <w:multiLevelType w:val="hybridMultilevel"/>
    <w:tmpl w:val="248A1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59087D"/>
    <w:multiLevelType w:val="hybridMultilevel"/>
    <w:tmpl w:val="1BFAC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D77DB0"/>
    <w:multiLevelType w:val="hybridMultilevel"/>
    <w:tmpl w:val="140689A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AD21BCD"/>
    <w:multiLevelType w:val="hybridMultilevel"/>
    <w:tmpl w:val="6268C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FE573C"/>
    <w:multiLevelType w:val="multilevel"/>
    <w:tmpl w:val="559E049A"/>
    <w:lvl w:ilvl="0">
      <w:start w:val="1"/>
      <w:numFmt w:val="decimal"/>
      <w:lvlText w:val="%1."/>
      <w:lvlJc w:val="left"/>
      <w:pPr>
        <w:ind w:left="720"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53AF1B01"/>
    <w:multiLevelType w:val="hybridMultilevel"/>
    <w:tmpl w:val="CE7AD2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6470D8"/>
    <w:multiLevelType w:val="hybridMultilevel"/>
    <w:tmpl w:val="DA3CC3C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9607DED"/>
    <w:multiLevelType w:val="hybridMultilevel"/>
    <w:tmpl w:val="8A42A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85020F"/>
    <w:multiLevelType w:val="hybridMultilevel"/>
    <w:tmpl w:val="39524A00"/>
    <w:lvl w:ilvl="0" w:tplc="5B1E0E1A">
      <w:start w:val="1"/>
      <w:numFmt w:val="decimal"/>
      <w:lvlText w:val="%1."/>
      <w:lvlJc w:val="left"/>
      <w:pPr>
        <w:ind w:left="720" w:hanging="360"/>
      </w:pPr>
      <w:rPr>
        <w:rFonts w:asciiTheme="minorHAnsi" w:eastAsia="Times New Roman" w:hAnsiTheme="minorHAnsi"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A27411"/>
    <w:multiLevelType w:val="hybridMultilevel"/>
    <w:tmpl w:val="B46C44AA"/>
    <w:lvl w:ilvl="0" w:tplc="91841FF2">
      <w:start w:val="1"/>
      <w:numFmt w:val="decimal"/>
      <w:lvlText w:val="%1."/>
      <w:lvlJc w:val="left"/>
      <w:pPr>
        <w:ind w:left="6597" w:hanging="360"/>
      </w:pPr>
      <w:rPr>
        <w:sz w:val="28"/>
      </w:rPr>
    </w:lvl>
    <w:lvl w:ilvl="1" w:tplc="04190019" w:tentative="1">
      <w:start w:val="1"/>
      <w:numFmt w:val="lowerLetter"/>
      <w:lvlText w:val="%2."/>
      <w:lvlJc w:val="left"/>
      <w:pPr>
        <w:ind w:left="7317" w:hanging="360"/>
      </w:pPr>
    </w:lvl>
    <w:lvl w:ilvl="2" w:tplc="0419001B" w:tentative="1">
      <w:start w:val="1"/>
      <w:numFmt w:val="lowerRoman"/>
      <w:lvlText w:val="%3."/>
      <w:lvlJc w:val="right"/>
      <w:pPr>
        <w:ind w:left="8037" w:hanging="180"/>
      </w:pPr>
    </w:lvl>
    <w:lvl w:ilvl="3" w:tplc="0419000F" w:tentative="1">
      <w:start w:val="1"/>
      <w:numFmt w:val="decimal"/>
      <w:lvlText w:val="%4."/>
      <w:lvlJc w:val="left"/>
      <w:pPr>
        <w:ind w:left="8757" w:hanging="360"/>
      </w:pPr>
    </w:lvl>
    <w:lvl w:ilvl="4" w:tplc="04190019" w:tentative="1">
      <w:start w:val="1"/>
      <w:numFmt w:val="lowerLetter"/>
      <w:lvlText w:val="%5."/>
      <w:lvlJc w:val="left"/>
      <w:pPr>
        <w:ind w:left="9477" w:hanging="360"/>
      </w:pPr>
    </w:lvl>
    <w:lvl w:ilvl="5" w:tplc="0419001B" w:tentative="1">
      <w:start w:val="1"/>
      <w:numFmt w:val="lowerRoman"/>
      <w:lvlText w:val="%6."/>
      <w:lvlJc w:val="right"/>
      <w:pPr>
        <w:ind w:left="10197" w:hanging="180"/>
      </w:pPr>
    </w:lvl>
    <w:lvl w:ilvl="6" w:tplc="0419000F" w:tentative="1">
      <w:start w:val="1"/>
      <w:numFmt w:val="decimal"/>
      <w:lvlText w:val="%7."/>
      <w:lvlJc w:val="left"/>
      <w:pPr>
        <w:ind w:left="10917" w:hanging="360"/>
      </w:pPr>
    </w:lvl>
    <w:lvl w:ilvl="7" w:tplc="04190019" w:tentative="1">
      <w:start w:val="1"/>
      <w:numFmt w:val="lowerLetter"/>
      <w:lvlText w:val="%8."/>
      <w:lvlJc w:val="left"/>
      <w:pPr>
        <w:ind w:left="11637" w:hanging="360"/>
      </w:pPr>
    </w:lvl>
    <w:lvl w:ilvl="8" w:tplc="0419001B" w:tentative="1">
      <w:start w:val="1"/>
      <w:numFmt w:val="lowerRoman"/>
      <w:lvlText w:val="%9."/>
      <w:lvlJc w:val="right"/>
      <w:pPr>
        <w:ind w:left="12357" w:hanging="180"/>
      </w:pPr>
    </w:lvl>
  </w:abstractNum>
  <w:abstractNum w:abstractNumId="31">
    <w:nsid w:val="5CA854A4"/>
    <w:multiLevelType w:val="hybridMultilevel"/>
    <w:tmpl w:val="7CEAAD96"/>
    <w:lvl w:ilvl="0" w:tplc="D3A03C8A">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3586A8B"/>
    <w:multiLevelType w:val="hybridMultilevel"/>
    <w:tmpl w:val="CFE2A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435110C"/>
    <w:multiLevelType w:val="hybridMultilevel"/>
    <w:tmpl w:val="D1DEC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4414DD0"/>
    <w:multiLevelType w:val="hybridMultilevel"/>
    <w:tmpl w:val="14789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B1C646E"/>
    <w:multiLevelType w:val="hybridMultilevel"/>
    <w:tmpl w:val="192C0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DC14C0C"/>
    <w:multiLevelType w:val="hybridMultilevel"/>
    <w:tmpl w:val="265A9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4CD3F46"/>
    <w:multiLevelType w:val="multilevel"/>
    <w:tmpl w:val="526AFD58"/>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C20313E"/>
    <w:multiLevelType w:val="hybridMultilevel"/>
    <w:tmpl w:val="879CF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E94578F"/>
    <w:multiLevelType w:val="hybridMultilevel"/>
    <w:tmpl w:val="E870C7A4"/>
    <w:lvl w:ilvl="0" w:tplc="F24A9D98">
      <w:start w:val="1"/>
      <w:numFmt w:val="decimal"/>
      <w:lvlText w:val="%1."/>
      <w:lvlJc w:val="left"/>
      <w:pPr>
        <w:ind w:left="1353"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32"/>
  </w:num>
  <w:num w:numId="2">
    <w:abstractNumId w:val="9"/>
  </w:num>
  <w:num w:numId="3">
    <w:abstractNumId w:val="38"/>
  </w:num>
  <w:num w:numId="4">
    <w:abstractNumId w:val="26"/>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num>
  <w:num w:numId="8">
    <w:abstractNumId w:val="27"/>
  </w:num>
  <w:num w:numId="9">
    <w:abstractNumId w:val="1"/>
    <w:lvlOverride w:ilvl="0">
      <w:startOverride w:val="1"/>
    </w:lvlOverride>
  </w:num>
  <w:num w:numId="10">
    <w:abstractNumId w:val="7"/>
  </w:num>
  <w:num w:numId="11">
    <w:abstractNumId w:val="3"/>
  </w:num>
  <w:num w:numId="12">
    <w:abstractNumId w:val="39"/>
  </w:num>
  <w:num w:numId="13">
    <w:abstractNumId w:val="13"/>
  </w:num>
  <w:num w:numId="14">
    <w:abstractNumId w:val="18"/>
  </w:num>
  <w:num w:numId="15">
    <w:abstractNumId w:val="20"/>
  </w:num>
  <w:num w:numId="16">
    <w:abstractNumId w:val="0"/>
  </w:num>
  <w:num w:numId="17">
    <w:abstractNumId w:val="1"/>
  </w:num>
  <w:num w:numId="18">
    <w:abstractNumId w:val="23"/>
  </w:num>
  <w:num w:numId="19">
    <w:abstractNumId w:val="5"/>
  </w:num>
  <w:num w:numId="20">
    <w:abstractNumId w:val="30"/>
  </w:num>
  <w:num w:numId="21">
    <w:abstractNumId w:val="35"/>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29"/>
  </w:num>
  <w:num w:numId="25">
    <w:abstractNumId w:val="31"/>
  </w:num>
  <w:num w:numId="26">
    <w:abstractNumId w:val="8"/>
  </w:num>
  <w:num w:numId="27">
    <w:abstractNumId w:val="22"/>
  </w:num>
  <w:num w:numId="28">
    <w:abstractNumId w:val="36"/>
  </w:num>
  <w:num w:numId="29">
    <w:abstractNumId w:val="6"/>
  </w:num>
  <w:num w:numId="30">
    <w:abstractNumId w:val="17"/>
  </w:num>
  <w:num w:numId="31">
    <w:abstractNumId w:val="16"/>
  </w:num>
  <w:num w:numId="32">
    <w:abstractNumId w:val="25"/>
  </w:num>
  <w:num w:numId="33">
    <w:abstractNumId w:val="12"/>
  </w:num>
  <w:num w:numId="34">
    <w:abstractNumId w:val="24"/>
  </w:num>
  <w:num w:numId="35">
    <w:abstractNumId w:val="10"/>
  </w:num>
  <w:num w:numId="36">
    <w:abstractNumId w:val="33"/>
  </w:num>
  <w:num w:numId="37">
    <w:abstractNumId w:val="11"/>
  </w:num>
  <w:num w:numId="38">
    <w:abstractNumId w:val="34"/>
  </w:num>
  <w:num w:numId="39">
    <w:abstractNumId w:val="14"/>
  </w:num>
  <w:num w:numId="40">
    <w:abstractNumId w:val="21"/>
  </w:num>
  <w:num w:numId="41">
    <w:abstractNumId w:val="19"/>
  </w:num>
  <w:num w:numId="42">
    <w:abstractNumId w:val="28"/>
  </w:num>
  <w:num w:numId="43">
    <w:abstractNumId w:val="15"/>
  </w:num>
  <w:num w:numId="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F0115C"/>
    <w:rsid w:val="00002F1B"/>
    <w:rsid w:val="00082B29"/>
    <w:rsid w:val="000A662E"/>
    <w:rsid w:val="000E797C"/>
    <w:rsid w:val="001478FD"/>
    <w:rsid w:val="00183B46"/>
    <w:rsid w:val="001A00B8"/>
    <w:rsid w:val="001A6D24"/>
    <w:rsid w:val="001C5924"/>
    <w:rsid w:val="001D7013"/>
    <w:rsid w:val="001E7663"/>
    <w:rsid w:val="002076EA"/>
    <w:rsid w:val="00216127"/>
    <w:rsid w:val="00216B3E"/>
    <w:rsid w:val="002A3AC1"/>
    <w:rsid w:val="002B3960"/>
    <w:rsid w:val="002E46E1"/>
    <w:rsid w:val="002E4E13"/>
    <w:rsid w:val="002F46F1"/>
    <w:rsid w:val="002F4892"/>
    <w:rsid w:val="002F66B0"/>
    <w:rsid w:val="00321A3C"/>
    <w:rsid w:val="00333A23"/>
    <w:rsid w:val="00357D8A"/>
    <w:rsid w:val="003652E2"/>
    <w:rsid w:val="003664D0"/>
    <w:rsid w:val="00374CDB"/>
    <w:rsid w:val="003F55DF"/>
    <w:rsid w:val="00412139"/>
    <w:rsid w:val="004648AF"/>
    <w:rsid w:val="004B0FE5"/>
    <w:rsid w:val="004E391B"/>
    <w:rsid w:val="004E3E67"/>
    <w:rsid w:val="005122AE"/>
    <w:rsid w:val="005371B0"/>
    <w:rsid w:val="005421CB"/>
    <w:rsid w:val="0054266E"/>
    <w:rsid w:val="00610290"/>
    <w:rsid w:val="006342B8"/>
    <w:rsid w:val="00640519"/>
    <w:rsid w:val="00644F73"/>
    <w:rsid w:val="00690C62"/>
    <w:rsid w:val="006C5EF1"/>
    <w:rsid w:val="006D635F"/>
    <w:rsid w:val="007164E8"/>
    <w:rsid w:val="00760854"/>
    <w:rsid w:val="007A4A33"/>
    <w:rsid w:val="007E6613"/>
    <w:rsid w:val="008128F9"/>
    <w:rsid w:val="0081430E"/>
    <w:rsid w:val="0083432C"/>
    <w:rsid w:val="00841FA5"/>
    <w:rsid w:val="00857132"/>
    <w:rsid w:val="008A07B5"/>
    <w:rsid w:val="008C2E75"/>
    <w:rsid w:val="008C6C3E"/>
    <w:rsid w:val="008D64E8"/>
    <w:rsid w:val="008E00FC"/>
    <w:rsid w:val="008E37D4"/>
    <w:rsid w:val="00910DC3"/>
    <w:rsid w:val="009365C3"/>
    <w:rsid w:val="009948C3"/>
    <w:rsid w:val="009B7950"/>
    <w:rsid w:val="009D4457"/>
    <w:rsid w:val="009F1E29"/>
    <w:rsid w:val="00A00243"/>
    <w:rsid w:val="00A5062F"/>
    <w:rsid w:val="00A70A45"/>
    <w:rsid w:val="00A71083"/>
    <w:rsid w:val="00A85C9C"/>
    <w:rsid w:val="00A90F06"/>
    <w:rsid w:val="00A97863"/>
    <w:rsid w:val="00AA4BA5"/>
    <w:rsid w:val="00B82166"/>
    <w:rsid w:val="00B93236"/>
    <w:rsid w:val="00BB7DF6"/>
    <w:rsid w:val="00BD205C"/>
    <w:rsid w:val="00C05B97"/>
    <w:rsid w:val="00C1532C"/>
    <w:rsid w:val="00C539E4"/>
    <w:rsid w:val="00CF1C2E"/>
    <w:rsid w:val="00D30890"/>
    <w:rsid w:val="00D53939"/>
    <w:rsid w:val="00D67792"/>
    <w:rsid w:val="00D777BF"/>
    <w:rsid w:val="00DE4322"/>
    <w:rsid w:val="00DF5DCB"/>
    <w:rsid w:val="00E37E32"/>
    <w:rsid w:val="00E75624"/>
    <w:rsid w:val="00E857B8"/>
    <w:rsid w:val="00E86938"/>
    <w:rsid w:val="00E95928"/>
    <w:rsid w:val="00EB10E4"/>
    <w:rsid w:val="00F0115C"/>
    <w:rsid w:val="00F156AC"/>
    <w:rsid w:val="00FA2AE3"/>
    <w:rsid w:val="00FF13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AC1"/>
  </w:style>
  <w:style w:type="paragraph" w:styleId="1">
    <w:name w:val="heading 1"/>
    <w:basedOn w:val="a"/>
    <w:next w:val="a"/>
    <w:link w:val="10"/>
    <w:uiPriority w:val="9"/>
    <w:qFormat/>
    <w:rsid w:val="005371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F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44F7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44F7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zag3">
    <w:name w:val="zag3"/>
    <w:basedOn w:val="a"/>
    <w:rsid w:val="00E75624"/>
    <w:pPr>
      <w:spacing w:before="240" w:after="240" w:line="240" w:lineRule="auto"/>
      <w:jc w:val="center"/>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371B0"/>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5371B0"/>
    <w:pPr>
      <w:ind w:left="720"/>
      <w:contextualSpacing/>
    </w:pPr>
  </w:style>
  <w:style w:type="character" w:customStyle="1" w:styleId="20">
    <w:name w:val="Заголовок 2 Знак"/>
    <w:basedOn w:val="a0"/>
    <w:link w:val="2"/>
    <w:uiPriority w:val="9"/>
    <w:rsid w:val="00841FA5"/>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841F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41FA5"/>
    <w:rPr>
      <w:rFonts w:ascii="Tahoma" w:hAnsi="Tahoma" w:cs="Tahoma"/>
      <w:sz w:val="16"/>
      <w:szCs w:val="16"/>
    </w:rPr>
  </w:style>
  <w:style w:type="table" w:styleId="a6">
    <w:name w:val="Table Grid"/>
    <w:basedOn w:val="a1"/>
    <w:uiPriority w:val="59"/>
    <w:rsid w:val="006405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caption"/>
    <w:basedOn w:val="a"/>
    <w:next w:val="a"/>
    <w:uiPriority w:val="35"/>
    <w:unhideWhenUsed/>
    <w:qFormat/>
    <w:rsid w:val="00640519"/>
    <w:pPr>
      <w:spacing w:after="0" w:line="240" w:lineRule="auto"/>
      <w:ind w:firstLine="709"/>
      <w:jc w:val="both"/>
    </w:pPr>
    <w:rPr>
      <w:rFonts w:ascii="Times New Roman" w:hAnsi="Times New Roman"/>
      <w:b/>
      <w:bCs/>
      <w:color w:val="4F81BD" w:themeColor="accent1"/>
      <w:sz w:val="18"/>
      <w:szCs w:val="18"/>
    </w:rPr>
  </w:style>
  <w:style w:type="paragraph" w:styleId="a8">
    <w:name w:val="No Spacing"/>
    <w:uiPriority w:val="1"/>
    <w:qFormat/>
    <w:rsid w:val="00BD205C"/>
    <w:pPr>
      <w:spacing w:after="0" w:line="240" w:lineRule="auto"/>
    </w:pPr>
  </w:style>
  <w:style w:type="character" w:customStyle="1" w:styleId="30">
    <w:name w:val="Заголовок 3 Знак"/>
    <w:basedOn w:val="a0"/>
    <w:link w:val="3"/>
    <w:uiPriority w:val="9"/>
    <w:rsid w:val="00644F7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644F73"/>
    <w:rPr>
      <w:rFonts w:asciiTheme="majorHAnsi" w:eastAsiaTheme="majorEastAsia" w:hAnsiTheme="majorHAnsi" w:cstheme="majorBidi"/>
      <w:b/>
      <w:bCs/>
      <w:i/>
      <w:iCs/>
      <w:color w:val="4F81BD" w:themeColor="accent1"/>
    </w:rPr>
  </w:style>
  <w:style w:type="paragraph" w:customStyle="1" w:styleId="p12">
    <w:name w:val="p12"/>
    <w:basedOn w:val="a"/>
    <w:rsid w:val="00644F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644F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644F73"/>
  </w:style>
  <w:style w:type="character" w:customStyle="1" w:styleId="apple-converted-space">
    <w:name w:val="apple-converted-space"/>
    <w:basedOn w:val="a0"/>
    <w:rsid w:val="00644F73"/>
  </w:style>
  <w:style w:type="character" w:styleId="a9">
    <w:name w:val="Hyperlink"/>
    <w:basedOn w:val="a0"/>
    <w:uiPriority w:val="99"/>
    <w:unhideWhenUsed/>
    <w:rsid w:val="00E857B8"/>
    <w:rPr>
      <w:color w:val="0000FF" w:themeColor="hyperlink"/>
      <w:u w:val="single"/>
    </w:rPr>
  </w:style>
  <w:style w:type="paragraph" w:styleId="aa">
    <w:name w:val="TOC Heading"/>
    <w:basedOn w:val="1"/>
    <w:next w:val="a"/>
    <w:uiPriority w:val="39"/>
    <w:semiHidden/>
    <w:unhideWhenUsed/>
    <w:qFormat/>
    <w:rsid w:val="008128F9"/>
    <w:pPr>
      <w:outlineLvl w:val="9"/>
    </w:pPr>
    <w:rPr>
      <w:lang w:eastAsia="ru-RU"/>
    </w:rPr>
  </w:style>
  <w:style w:type="paragraph" w:styleId="11">
    <w:name w:val="toc 1"/>
    <w:basedOn w:val="a"/>
    <w:next w:val="a"/>
    <w:autoRedefine/>
    <w:uiPriority w:val="39"/>
    <w:unhideWhenUsed/>
    <w:rsid w:val="008128F9"/>
    <w:pPr>
      <w:spacing w:after="100"/>
    </w:pPr>
  </w:style>
  <w:style w:type="paragraph" w:styleId="21">
    <w:name w:val="toc 2"/>
    <w:basedOn w:val="a"/>
    <w:next w:val="a"/>
    <w:autoRedefine/>
    <w:uiPriority w:val="39"/>
    <w:unhideWhenUsed/>
    <w:rsid w:val="008128F9"/>
    <w:pPr>
      <w:spacing w:after="100"/>
      <w:ind w:left="220"/>
    </w:pPr>
  </w:style>
  <w:style w:type="paragraph" w:styleId="31">
    <w:name w:val="toc 3"/>
    <w:basedOn w:val="a"/>
    <w:next w:val="a"/>
    <w:autoRedefine/>
    <w:uiPriority w:val="39"/>
    <w:unhideWhenUsed/>
    <w:rsid w:val="008128F9"/>
    <w:pPr>
      <w:spacing w:after="100"/>
      <w:ind w:left="440"/>
    </w:pPr>
  </w:style>
  <w:style w:type="paragraph" w:styleId="ab">
    <w:name w:val="header"/>
    <w:basedOn w:val="a"/>
    <w:link w:val="ac"/>
    <w:uiPriority w:val="99"/>
    <w:unhideWhenUsed/>
    <w:rsid w:val="007A4A3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A4A33"/>
  </w:style>
  <w:style w:type="paragraph" w:styleId="ad">
    <w:name w:val="footer"/>
    <w:basedOn w:val="a"/>
    <w:link w:val="ae"/>
    <w:uiPriority w:val="99"/>
    <w:unhideWhenUsed/>
    <w:rsid w:val="007A4A3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A4A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371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F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44F7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44F7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zag3">
    <w:name w:val="zag3"/>
    <w:basedOn w:val="a"/>
    <w:rsid w:val="00E75624"/>
    <w:pPr>
      <w:spacing w:before="240" w:after="240" w:line="240" w:lineRule="auto"/>
      <w:jc w:val="center"/>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371B0"/>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5371B0"/>
    <w:pPr>
      <w:ind w:left="720"/>
      <w:contextualSpacing/>
    </w:pPr>
  </w:style>
  <w:style w:type="character" w:customStyle="1" w:styleId="20">
    <w:name w:val="Заголовок 2 Знак"/>
    <w:basedOn w:val="a0"/>
    <w:link w:val="2"/>
    <w:uiPriority w:val="9"/>
    <w:rsid w:val="00841FA5"/>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841F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41FA5"/>
    <w:rPr>
      <w:rFonts w:ascii="Tahoma" w:hAnsi="Tahoma" w:cs="Tahoma"/>
      <w:sz w:val="16"/>
      <w:szCs w:val="16"/>
    </w:rPr>
  </w:style>
  <w:style w:type="table" w:styleId="a6">
    <w:name w:val="Table Grid"/>
    <w:basedOn w:val="a1"/>
    <w:uiPriority w:val="59"/>
    <w:rsid w:val="006405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caption"/>
    <w:basedOn w:val="a"/>
    <w:next w:val="a"/>
    <w:uiPriority w:val="35"/>
    <w:unhideWhenUsed/>
    <w:qFormat/>
    <w:rsid w:val="00640519"/>
    <w:pPr>
      <w:spacing w:after="0" w:line="240" w:lineRule="auto"/>
      <w:ind w:firstLine="709"/>
      <w:jc w:val="both"/>
    </w:pPr>
    <w:rPr>
      <w:rFonts w:ascii="Times New Roman" w:hAnsi="Times New Roman"/>
      <w:b/>
      <w:bCs/>
      <w:color w:val="4F81BD" w:themeColor="accent1"/>
      <w:sz w:val="18"/>
      <w:szCs w:val="18"/>
    </w:rPr>
  </w:style>
  <w:style w:type="paragraph" w:styleId="a8">
    <w:name w:val="No Spacing"/>
    <w:uiPriority w:val="1"/>
    <w:qFormat/>
    <w:rsid w:val="00BD205C"/>
    <w:pPr>
      <w:spacing w:after="0" w:line="240" w:lineRule="auto"/>
    </w:pPr>
  </w:style>
  <w:style w:type="character" w:customStyle="1" w:styleId="30">
    <w:name w:val="Заголовок 3 Знак"/>
    <w:basedOn w:val="a0"/>
    <w:link w:val="3"/>
    <w:uiPriority w:val="9"/>
    <w:rsid w:val="00644F7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644F73"/>
    <w:rPr>
      <w:rFonts w:asciiTheme="majorHAnsi" w:eastAsiaTheme="majorEastAsia" w:hAnsiTheme="majorHAnsi" w:cstheme="majorBidi"/>
      <w:b/>
      <w:bCs/>
      <w:i/>
      <w:iCs/>
      <w:color w:val="4F81BD" w:themeColor="accent1"/>
    </w:rPr>
  </w:style>
  <w:style w:type="paragraph" w:customStyle="1" w:styleId="p12">
    <w:name w:val="p12"/>
    <w:basedOn w:val="a"/>
    <w:rsid w:val="00644F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644F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644F73"/>
  </w:style>
  <w:style w:type="character" w:customStyle="1" w:styleId="apple-converted-space">
    <w:name w:val="apple-converted-space"/>
    <w:basedOn w:val="a0"/>
    <w:rsid w:val="00644F73"/>
  </w:style>
  <w:style w:type="character" w:styleId="a9">
    <w:name w:val="Hyperlink"/>
    <w:basedOn w:val="a0"/>
    <w:uiPriority w:val="99"/>
    <w:unhideWhenUsed/>
    <w:rsid w:val="00E857B8"/>
    <w:rPr>
      <w:color w:val="0000FF" w:themeColor="hyperlink"/>
      <w:u w:val="single"/>
    </w:rPr>
  </w:style>
  <w:style w:type="paragraph" w:styleId="aa">
    <w:name w:val="TOC Heading"/>
    <w:basedOn w:val="1"/>
    <w:next w:val="a"/>
    <w:uiPriority w:val="39"/>
    <w:semiHidden/>
    <w:unhideWhenUsed/>
    <w:qFormat/>
    <w:rsid w:val="008128F9"/>
    <w:pPr>
      <w:outlineLvl w:val="9"/>
    </w:pPr>
    <w:rPr>
      <w:lang w:eastAsia="ru-RU"/>
    </w:rPr>
  </w:style>
  <w:style w:type="paragraph" w:styleId="11">
    <w:name w:val="toc 1"/>
    <w:basedOn w:val="a"/>
    <w:next w:val="a"/>
    <w:autoRedefine/>
    <w:uiPriority w:val="39"/>
    <w:unhideWhenUsed/>
    <w:rsid w:val="008128F9"/>
    <w:pPr>
      <w:spacing w:after="100"/>
    </w:pPr>
  </w:style>
  <w:style w:type="paragraph" w:styleId="21">
    <w:name w:val="toc 2"/>
    <w:basedOn w:val="a"/>
    <w:next w:val="a"/>
    <w:autoRedefine/>
    <w:uiPriority w:val="39"/>
    <w:unhideWhenUsed/>
    <w:rsid w:val="008128F9"/>
    <w:pPr>
      <w:spacing w:after="100"/>
      <w:ind w:left="220"/>
    </w:pPr>
  </w:style>
  <w:style w:type="paragraph" w:styleId="31">
    <w:name w:val="toc 3"/>
    <w:basedOn w:val="a"/>
    <w:next w:val="a"/>
    <w:autoRedefine/>
    <w:uiPriority w:val="39"/>
    <w:unhideWhenUsed/>
    <w:rsid w:val="008128F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24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png"/><Relationship Id="rId84" Type="http://schemas.openxmlformats.org/officeDocument/2006/relationships/image" Target="media/image75.png"/><Relationship Id="rId89" Type="http://schemas.openxmlformats.org/officeDocument/2006/relationships/image" Target="media/image80.png"/><Relationship Id="rId97" Type="http://schemas.openxmlformats.org/officeDocument/2006/relationships/image" Target="media/image88.png"/><Relationship Id="rId7" Type="http://schemas.openxmlformats.org/officeDocument/2006/relationships/footnotes" Target="foot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0.png"/><Relationship Id="rId87" Type="http://schemas.openxmlformats.org/officeDocument/2006/relationships/image" Target="media/image78.png"/><Relationship Id="rId5" Type="http://schemas.openxmlformats.org/officeDocument/2006/relationships/settings" Target="settings.xml"/><Relationship Id="rId61" Type="http://schemas.openxmlformats.org/officeDocument/2006/relationships/image" Target="media/image52.png"/><Relationship Id="rId82" Type="http://schemas.openxmlformats.org/officeDocument/2006/relationships/image" Target="media/image73.png"/><Relationship Id="rId90" Type="http://schemas.openxmlformats.org/officeDocument/2006/relationships/image" Target="media/image81.png"/><Relationship Id="rId95" Type="http://schemas.openxmlformats.org/officeDocument/2006/relationships/image" Target="media/image86.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image" Target="media/image84.png"/><Relationship Id="rId98" Type="http://schemas.openxmlformats.org/officeDocument/2006/relationships/hyperlink" Target="http://cor.edu.27.ru/dlrstore/583300c2-4915-470c-af4f-6380c0e2efaa/konspecty_lectziy/konspecty_lectziy.ht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E1560-317B-4C8E-8B68-9BAC25D70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1299</TotalTime>
  <Pages>83</Pages>
  <Words>12953</Words>
  <Characters>73836</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32</cp:revision>
  <dcterms:created xsi:type="dcterms:W3CDTF">2021-05-03T15:04:00Z</dcterms:created>
  <dcterms:modified xsi:type="dcterms:W3CDTF">2021-06-10T04:40:00Z</dcterms:modified>
</cp:coreProperties>
</file>