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общеобразовательное учреждение</w:t>
      </w: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средняя общеобразовательная школа села Бичевая Муниципального района имени Лазо Хабаровского края</w:t>
      </w: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педагогического опыта</w:t>
      </w:r>
    </w:p>
    <w:p w:rsidR="007C441C" w:rsidRPr="003620FA" w:rsidRDefault="007C441C" w:rsidP="007C441C">
      <w:pPr>
        <w:rPr>
          <w:rFonts w:ascii="Times New Roman" w:hAnsi="Times New Roman" w:cs="Times New Roman"/>
          <w:sz w:val="28"/>
          <w:szCs w:val="28"/>
          <w:u w:val="single"/>
        </w:rPr>
      </w:pPr>
      <w:r w:rsidRPr="003620FA">
        <w:rPr>
          <w:rFonts w:ascii="Times New Roman" w:hAnsi="Times New Roman" w:cs="Times New Roman"/>
          <w:sz w:val="28"/>
          <w:szCs w:val="28"/>
          <w:u w:val="single"/>
        </w:rPr>
        <w:t>Номинация: организация сотрудничества с родителями</w:t>
      </w: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Pr="00E77313" w:rsidRDefault="007C441C" w:rsidP="007C4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77313">
        <w:rPr>
          <w:rFonts w:ascii="Times New Roman" w:hAnsi="Times New Roman" w:cs="Times New Roman"/>
          <w:b/>
          <w:sz w:val="28"/>
          <w:szCs w:val="28"/>
        </w:rPr>
        <w:t>Сотрудничество семьи и школы – залог успешности в</w:t>
      </w:r>
      <w:r>
        <w:rPr>
          <w:rFonts w:ascii="Times New Roman" w:hAnsi="Times New Roman" w:cs="Times New Roman"/>
          <w:b/>
          <w:sz w:val="28"/>
          <w:szCs w:val="28"/>
        </w:rPr>
        <w:t xml:space="preserve"> воспитании и развитии учащихся»</w:t>
      </w: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Козлова Марина Ивановна, учитель начальных классов, классный руководитель 4 класса (10-11 лет)</w:t>
      </w: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Pr="00E77313" w:rsidRDefault="007C441C" w:rsidP="007C441C">
      <w:pPr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441C" w:rsidRPr="00E77313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Pr="00E77313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Pr="003620FA" w:rsidRDefault="007C441C" w:rsidP="007C441C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620FA">
        <w:rPr>
          <w:rFonts w:ascii="Times New Roman" w:hAnsi="Times New Roman" w:cs="Times New Roman"/>
          <w:b/>
          <w:i/>
          <w:sz w:val="24"/>
          <w:szCs w:val="24"/>
        </w:rPr>
        <w:t>Какими бы прекрасными ни были наши учреждения,</w:t>
      </w:r>
    </w:p>
    <w:p w:rsidR="007C441C" w:rsidRPr="003620FA" w:rsidRDefault="007C441C" w:rsidP="007C441C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620FA">
        <w:rPr>
          <w:rFonts w:ascii="Times New Roman" w:hAnsi="Times New Roman" w:cs="Times New Roman"/>
          <w:b/>
          <w:i/>
          <w:sz w:val="24"/>
          <w:szCs w:val="24"/>
        </w:rPr>
        <w:t>самыми главными «мастерами», формирующими разум, мысли детей, являются мать и отец.</w:t>
      </w:r>
    </w:p>
    <w:p w:rsidR="007C441C" w:rsidRPr="003620FA" w:rsidRDefault="007C441C" w:rsidP="007C441C">
      <w:pPr>
        <w:spacing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620FA">
        <w:rPr>
          <w:rFonts w:ascii="Times New Roman" w:hAnsi="Times New Roman" w:cs="Times New Roman"/>
          <w:b/>
          <w:i/>
          <w:sz w:val="24"/>
          <w:szCs w:val="24"/>
        </w:rPr>
        <w:t>Поэтому нам, учителям, прежде всего необходимо заботиться о повышении педагогической культуры родителей, разъяснять им смысл воспитания и работать с ними в одном направлении.</w:t>
      </w:r>
    </w:p>
    <w:p w:rsidR="007C441C" w:rsidRPr="003620FA" w:rsidRDefault="007C441C" w:rsidP="007C441C">
      <w:pPr>
        <w:spacing w:line="36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3620FA">
        <w:rPr>
          <w:rFonts w:ascii="Times New Roman" w:hAnsi="Times New Roman" w:cs="Times New Roman"/>
          <w:b/>
          <w:i/>
          <w:sz w:val="24"/>
          <w:szCs w:val="24"/>
        </w:rPr>
        <w:t xml:space="preserve">В.А.Сухомлинский </w:t>
      </w:r>
    </w:p>
    <w:p w:rsidR="007C441C" w:rsidRDefault="007C441C" w:rsidP="007C441C">
      <w:pPr>
        <w:spacing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sz w:val="28"/>
          <w:szCs w:val="28"/>
        </w:rPr>
        <w:t>С принятием Закона Российской Федерации «Об образовании» возникли предпосылки для равноправного, творческого, заинтересованного взаимодействия семьи и школы. Это выражается в ориентации на государственно-общественное управление образованием, праве на существование всех форм образования, в том числе семейного, в обновлении содержания обучения и воспитания.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Школа была, есть и останется одним из важнейших социальных институтов, обеспечивающих воспитательный процесс и реальное взаимодействие ребенка, родителей и социума.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Залогом успеха в реализации данной идеи является объединение усилий родительской и педагогической общественности на всех уровнях.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Деятельность родителей и педагогов в интересах ребенка может быть успешной только в том случае, если они станут союзниками, что позволит им лучше узнать ребенка, увидеть его в разных ситуациях и таким образом помочь взрослым в понимании индивидуальных особенностей детей, развитии их способностей, формировании ценностных жизненных ориентиров, преодолении негативных поступков и проявлений в поведении. Педагогам важно установить партнерские отношения с семьей каждого воспитанника, создать атмосферу взаимоподдержки и общности интересов. Именно семья призвана заложить в ребенка с раннего детства нравственные ценности, ориентиры на построение разумного образа жизни.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создании союза родителей и педагогов важнейшая роль принадлежит классным руководителям. Не все родители откликаются на стремление к сотрудничеству, не все родители проявляют интерес к объединению усилий по воспитанию своего ребенка. Классному руководителю необходимы терпение и целенаправленный поиск путей решения этой проблемы, исключающих авторитаризм и морализм.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Сегодня, чтобы найти пути решения этих проблем, образовательное учреждение ищет новые формы взаимодействия с семьей, понимая, что родители и педагоги – воспитатели одних и тех же детей. Результат их деятельности может быть успешным тогда, когда учителя и родители станут союзниками. Их союз должен быть основан на взаимном понимании, уважении, доверии и ответственности, на действиях и в интересах развития личности ребенка.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Ценность семьи и семейного образа жизни становится для россиян очень значимой. Семья является уникальным социальным институтом, посредником между индивидуумом и обществом, своеобразным транслятором основных ценностей от поколения к поколению. В ней заключен огромный потенциал воздействия на процессы общественного развития, становления гражданских отношений.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Какую бы сторону развития ребенка мы ни взяли, всегда окажется, что решающую роль в его эффективности на том или ином этапе играет семья.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Мною было проведено анкетирование учащихся класса о факторах, влияющих на становление личности учащихся. Были получены следующие результаты: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99"/>
        <w:gridCol w:w="2546"/>
      </w:tblGrid>
      <w:tr w:rsidR="007C441C" w:rsidTr="00525D47">
        <w:tc>
          <w:tcPr>
            <w:tcW w:w="6799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Факторы, влияющие на становление личности учащихся</w:t>
            </w:r>
          </w:p>
        </w:tc>
        <w:tc>
          <w:tcPr>
            <w:tcW w:w="254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учащихся</w:t>
            </w:r>
          </w:p>
        </w:tc>
      </w:tr>
      <w:tr w:rsidR="007C441C" w:rsidTr="00525D47">
        <w:tc>
          <w:tcPr>
            <w:tcW w:w="6799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Семья</w:t>
            </w:r>
          </w:p>
        </w:tc>
        <w:tc>
          <w:tcPr>
            <w:tcW w:w="254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100 %</w:t>
            </w:r>
          </w:p>
        </w:tc>
      </w:tr>
      <w:tr w:rsidR="007C441C" w:rsidTr="00525D47">
        <w:tc>
          <w:tcPr>
            <w:tcW w:w="6799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СМИ</w:t>
            </w:r>
          </w:p>
        </w:tc>
        <w:tc>
          <w:tcPr>
            <w:tcW w:w="254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11 %</w:t>
            </w:r>
          </w:p>
        </w:tc>
      </w:tr>
      <w:tr w:rsidR="007C441C" w:rsidTr="00525D47">
        <w:tc>
          <w:tcPr>
            <w:tcW w:w="6799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Общество сверстников</w:t>
            </w:r>
          </w:p>
        </w:tc>
        <w:tc>
          <w:tcPr>
            <w:tcW w:w="254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18 %</w:t>
            </w:r>
          </w:p>
        </w:tc>
      </w:tr>
      <w:tr w:rsidR="007C441C" w:rsidTr="00525D47">
        <w:tc>
          <w:tcPr>
            <w:tcW w:w="6799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Школа</w:t>
            </w:r>
          </w:p>
        </w:tc>
        <w:tc>
          <w:tcPr>
            <w:tcW w:w="254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32 %</w:t>
            </w:r>
          </w:p>
        </w:tc>
      </w:tr>
    </w:tbl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таблицы видно, что главный фактор, влияющий на развитие ребенка – это семья. Поэтому данное направление я считаю актуальным и приоритетным в работе, так как только в процессе взаимодействия педагогов и родителей можно успешно решать проблему развития личности школьника. 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Добиваясь единства школы и семьи в воспитании, помню строки стихотворения «Ребенок учится тому, что видит у себя в дому». Значит, наша задача состоит в том, чтобы «построить» такой дом, в котором ребенок не ощущал разницы между требованиями учителя и родителей, чтобы ему было в этом доме комфортно.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>– формирование эффективной системы взаимодействия родителей с классным руководителем для создания благоприятной среды, для сплочения детей в единый дружный коллектив, создание в классе благоприятных условий для свободного развития личности, духовно богатой, строить жизнь, достойную Человека, умеющего быть счастливым и нести счастье людям.</w:t>
      </w:r>
    </w:p>
    <w:p w:rsidR="007C441C" w:rsidRPr="005B4C14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B4C14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C441C" w:rsidRDefault="007C441C" w:rsidP="007C441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Активное вовлечение родителей во все сферы деятельности класса и школы;</w:t>
      </w:r>
    </w:p>
    <w:p w:rsidR="007C441C" w:rsidRDefault="007C441C" w:rsidP="007C441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родительского всеобуча на паритетных началах: педагоги-родители, родители-родители, родители-дети;</w:t>
      </w:r>
    </w:p>
    <w:p w:rsidR="007C441C" w:rsidRDefault="007C441C" w:rsidP="007C441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ЗОЖ в семьях;</w:t>
      </w:r>
    </w:p>
    <w:p w:rsidR="007C441C" w:rsidRDefault="007C441C" w:rsidP="007C441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Совершенствование форм взаимодействия школа-семья;</w:t>
      </w:r>
    </w:p>
    <w:p w:rsidR="007C441C" w:rsidRPr="006D4061" w:rsidRDefault="007C441C" w:rsidP="007C441C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Педагогическое сопровождение семьи.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sz w:val="28"/>
          <w:szCs w:val="28"/>
        </w:rPr>
        <w:t>В России семейная политика признается одним из приоритетных направлений социальной политики.</w:t>
      </w:r>
    </w:p>
    <w:p w:rsidR="007C441C" w:rsidRPr="005B4C14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Современные семьи, развиваются в условиях качественно новой и противоречивой общественной ситуации. С одной стороны, наблюдается поворот общества к проблемам и нуждам семьи, разрабатываются и реализуются комплексные целевые программы по укреплению и повышению ее значимости в воспитании детей. С другой стороны, наблюдаются процессы, которые приводят к обострению семейных проблем. Это прежде всего падение жизненного уровня большинства семей, рост числа разводов.</w:t>
      </w:r>
    </w:p>
    <w:p w:rsidR="007C441C" w:rsidRPr="005B4C14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sz w:val="28"/>
          <w:szCs w:val="28"/>
        </w:rPr>
        <w:t>Сегодня в условиях, когда большинство семей озабочено решением проблем экономического, а порой и физического выживания, усилилась социальная тенденция самоустранения многих родителей от решения вопросов воспитания и личностного развития ребенка. Родители, не владея в достаточной мере знан</w:t>
      </w:r>
      <w:r>
        <w:rPr>
          <w:rFonts w:ascii="Times New Roman" w:hAnsi="Times New Roman" w:cs="Times New Roman"/>
          <w:sz w:val="28"/>
          <w:szCs w:val="28"/>
        </w:rPr>
        <w:t xml:space="preserve">ием возрастных и индивидуальных </w:t>
      </w:r>
      <w:r w:rsidRPr="005B4C14">
        <w:rPr>
          <w:rFonts w:ascii="Times New Roman" w:hAnsi="Times New Roman" w:cs="Times New Roman"/>
          <w:sz w:val="28"/>
          <w:szCs w:val="28"/>
        </w:rPr>
        <w:t>особенностей развития ребенка, порой осуществляют воспитание в слепую, интуитивно. Все это, как правило, не приносит позитивных результатов. В таких семьях нет прочных межличностных связей между родителями и детьми и, как следствие, «авторитетом» становится внешнее, зачастую негативное окружение, что приводит к «выходу» ребенка из-под влияния семьи.</w:t>
      </w:r>
    </w:p>
    <w:p w:rsidR="007C441C" w:rsidRPr="005B4C14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sz w:val="28"/>
          <w:szCs w:val="28"/>
        </w:rPr>
        <w:t>Создавшееся положение способствует росту детской безнадзорности, преступности, наркомании и других негативных явлений в детской, подростковой и молодежной среде.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Проблемы семьи отрицательно влияют на психику ребенка, а для полноценного прохождения процесса обучения и формирования личности ребенка необходим соответствующий микроклимат в среде семьи, школы и самих учащихся. Следовательно, в сложных современных условиях семье требуется систематическая и квалифицированная помощь со стороны школы. 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4C14">
        <w:rPr>
          <w:rFonts w:ascii="Times New Roman" w:hAnsi="Times New Roman" w:cs="Times New Roman"/>
          <w:sz w:val="28"/>
          <w:szCs w:val="28"/>
        </w:rPr>
        <w:t xml:space="preserve">И если школа не будет уделять должного внимания совершенствованию учебно-воспитательного процесса, направленного на взаимодействие родителей и педагогов, произойдет отчуждение семьи от образовательного </w:t>
      </w:r>
      <w:r w:rsidRPr="005B4C14">
        <w:rPr>
          <w:rFonts w:ascii="Times New Roman" w:hAnsi="Times New Roman" w:cs="Times New Roman"/>
          <w:sz w:val="28"/>
          <w:szCs w:val="28"/>
        </w:rPr>
        <w:lastRenderedPageBreak/>
        <w:t>учреждения, педагогов – от семьи, семьи – от интересов творческого и свободного развития личности ребенка.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Процесс взаимодействия семьи и образовательного учреждения должен быть направлен на активное включение родителей в учебно-воспитательный процесс, во внеурочную досуговую деятельность, сотрудничество с детьми и педагогами.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придерживаюсь мнения В.А. Сухомлинского: «Как можно меньше вызовов в школу отцов и матерей для моральных нотаций детям… и как можно больше духовного общения с детьми и родителями».</w:t>
      </w:r>
    </w:p>
    <w:p w:rsidR="007C441C" w:rsidRPr="006D4061" w:rsidRDefault="007C441C" w:rsidP="007C44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061">
        <w:rPr>
          <w:rFonts w:ascii="Times New Roman" w:hAnsi="Times New Roman" w:cs="Times New Roman"/>
          <w:b/>
          <w:sz w:val="28"/>
          <w:szCs w:val="28"/>
        </w:rPr>
        <w:t>Правила работы с родителями:</w:t>
      </w:r>
    </w:p>
    <w:p w:rsidR="007C441C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родителям каждого ребенка нужно проявлять искреннее уважение;</w:t>
      </w:r>
    </w:p>
    <w:p w:rsidR="007C441C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Общение с родителями ученика должно быть не во вред ему, а во благо;</w:t>
      </w:r>
    </w:p>
    <w:p w:rsidR="007C441C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семей учащихся должно быть так тактичным и объективным;</w:t>
      </w:r>
    </w:p>
    <w:p w:rsidR="007C441C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семей учащихся должно предполагать дальнейшее просвещение родителей и коррекционную работу.</w:t>
      </w:r>
    </w:p>
    <w:p w:rsidR="007C441C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То, о чем родители вам поведали, не должно стать достоянием других родителей, учащихся и педагогов.</w:t>
      </w:r>
    </w:p>
    <w:p w:rsidR="007C441C" w:rsidRPr="006C5832" w:rsidRDefault="007C441C" w:rsidP="007C441C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встреча с семьей ученика должна заканчиваться конструктивными рекомендациями для родителей и самого ученика.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классный руководитель выстраивает свою систему взаимоотношений, ищет свои формы и методы работы с различными категориями родителей. 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встреча с родителями обязательно должна быть яркой, интересной и запоминающей. Столы расставлены кругом и играет приятная музыка. В ходе работы обязательно должна присутствовать игровая деталь. Это снимет психологическую зажатость и стимулирует активность. В качестве эмоционального настроя я предлагаю диалог, который начинаю: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Поговорим?</w:t>
      </w:r>
    </w:p>
    <w:p w:rsidR="007C441C" w:rsidRPr="00CF729D" w:rsidRDefault="007C441C" w:rsidP="007C44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729D">
        <w:rPr>
          <w:rFonts w:ascii="Times New Roman" w:hAnsi="Times New Roman" w:cs="Times New Roman"/>
          <w:i/>
          <w:sz w:val="28"/>
          <w:szCs w:val="28"/>
        </w:rPr>
        <w:lastRenderedPageBreak/>
        <w:t>- О чем?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 разном и о прочем.</w:t>
      </w:r>
    </w:p>
    <w:p w:rsidR="007C441C" w:rsidRPr="00CF729D" w:rsidRDefault="007C441C" w:rsidP="007C44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F729D">
        <w:rPr>
          <w:rFonts w:ascii="Times New Roman" w:hAnsi="Times New Roman" w:cs="Times New Roman"/>
          <w:i/>
          <w:sz w:val="28"/>
          <w:szCs w:val="28"/>
        </w:rPr>
        <w:t>- О том, что хорошо.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хорошо не очень.</w:t>
      </w:r>
    </w:p>
    <w:p w:rsidR="007C441C" w:rsidRPr="00CF729D" w:rsidRDefault="007C441C" w:rsidP="007C44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F729D">
        <w:rPr>
          <w:rFonts w:ascii="Times New Roman" w:hAnsi="Times New Roman" w:cs="Times New Roman"/>
          <w:i/>
          <w:sz w:val="28"/>
          <w:szCs w:val="28"/>
        </w:rPr>
        <w:t>Что-то знаешь ты.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что-то вам известно.</w:t>
      </w:r>
    </w:p>
    <w:p w:rsidR="007C441C" w:rsidRPr="00CF729D" w:rsidRDefault="007C441C" w:rsidP="007C441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 П</w:t>
      </w:r>
      <w:r w:rsidRPr="00CF729D">
        <w:rPr>
          <w:rFonts w:ascii="Times New Roman" w:hAnsi="Times New Roman" w:cs="Times New Roman"/>
          <w:i/>
          <w:sz w:val="28"/>
          <w:szCs w:val="28"/>
        </w:rPr>
        <w:t>оговорим?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Поговорим. Вдруг будет интересно.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использую следующие формы: «Конверт дружеских вопросов» (в конверт помещаются карточки с примерными темами мероприятий, каждый родитель вытаскивает карточку и высказывается по теме) – для составления плана воспитательной работы; «Корзина грецких орехов» (выявления трудностей, которые нужно устранить) -  для коррекции плана воспитательной работы; «Семь цветов радуги» (игра направлена на самоаттестацию родительского коллектива) – для создания единых правил для родителей в соответствии с требованиями школы.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дня знакомства я рассказываю родителям о достижениях и проблемах школы, с требованиями, которые предъявляет школа к своим ученикам (с Уставом школы, правилами поведения в школе, ТБ), с системой контроля выполнения домашних заданий, с планом перспективного развития детского коллектива.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с родителями подразделена на ежедневную, еженедельную, ежемесячную и условно ее можно разделить на три части:</w:t>
      </w:r>
    </w:p>
    <w:p w:rsidR="007C441C" w:rsidRDefault="007C441C" w:rsidP="007C441C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всеми родителями класса в рамках родительских собраний, праздников и т.д.;</w:t>
      </w:r>
    </w:p>
    <w:p w:rsidR="007C441C" w:rsidRDefault="007C441C" w:rsidP="007C441C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 частью родителей в форме коррекционно-развивающих занятий по формированию навыков и умений, связанных, в первую очередь, с конструктивным взаимодействием в системе родитель-ребенок;</w:t>
      </w:r>
    </w:p>
    <w:p w:rsidR="007C441C" w:rsidRDefault="007C441C" w:rsidP="007C441C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Индивидуальная работа с родителями учащихся.</w:t>
      </w:r>
    </w:p>
    <w:p w:rsidR="007C441C" w:rsidRPr="00387213" w:rsidRDefault="007C441C" w:rsidP="007C44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213">
        <w:rPr>
          <w:rFonts w:ascii="Times New Roman" w:hAnsi="Times New Roman" w:cs="Times New Roman"/>
          <w:b/>
          <w:sz w:val="28"/>
          <w:szCs w:val="28"/>
        </w:rPr>
        <w:t>Направления и формы работы с родителями</w:t>
      </w:r>
    </w:p>
    <w:p w:rsidR="007C441C" w:rsidRDefault="007C441C" w:rsidP="007C441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семей учащихся – позволяет ближе познакомиться с самим учеником, понять уклад жизни семьи, ее традиции и обычаи, духовные ценности, стиль взаимоотношений родителей и детей.</w:t>
      </w:r>
    </w:p>
    <w:p w:rsidR="007C441C" w:rsidRDefault="007C441C" w:rsidP="007C441C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</w:t>
      </w:r>
    </w:p>
    <w:p w:rsidR="007C441C" w:rsidRPr="00396F7C" w:rsidRDefault="007C441C" w:rsidP="007C441C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Беседа</w:t>
      </w:r>
    </w:p>
    <w:p w:rsidR="007C441C" w:rsidRDefault="007C441C" w:rsidP="007C441C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Анкетирование</w:t>
      </w:r>
    </w:p>
    <w:p w:rsidR="007C441C" w:rsidRDefault="007C441C" w:rsidP="007C441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Психолого-педагогическое просвещение родителей – способствует развитию педагогического мышления и воспитательных умений родителей, изменению восприятия собственного ребенка в их глазах.</w:t>
      </w:r>
    </w:p>
    <w:p w:rsidR="007C441C" w:rsidRPr="00387213" w:rsidRDefault="007C441C" w:rsidP="007C441C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Родительские собрания</w:t>
      </w:r>
    </w:p>
    <w:p w:rsidR="007C441C" w:rsidRDefault="007C441C" w:rsidP="007C441C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Тренинги</w:t>
      </w:r>
    </w:p>
    <w:p w:rsidR="007C441C" w:rsidRDefault="007C441C" w:rsidP="007C441C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Индивидуальные и тематические консультации</w:t>
      </w:r>
    </w:p>
    <w:p w:rsidR="007C441C" w:rsidRDefault="007C441C" w:rsidP="007C441C">
      <w:pPr>
        <w:pStyle w:val="a4"/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Беседы</w:t>
      </w:r>
    </w:p>
    <w:p w:rsidR="007C441C" w:rsidRDefault="007C441C" w:rsidP="007C441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Вовлечение родителей в учебно-воспитательный процесс – поскольку родители являются социальным заказчиком школы, они должны активно участвовать в учебно-воспитательном процессе в школе и классе.</w:t>
      </w:r>
    </w:p>
    <w:p w:rsidR="007C441C" w:rsidRDefault="007C441C" w:rsidP="007C441C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Открытые уроки и внеклассные мероприятия</w:t>
      </w:r>
    </w:p>
    <w:p w:rsidR="007C441C" w:rsidRDefault="007C441C" w:rsidP="007C441C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Помощь в организации и проведении внеклассных дел и в укреплении материально-технической базы школы</w:t>
      </w:r>
    </w:p>
    <w:p w:rsidR="007C441C" w:rsidRDefault="007C441C" w:rsidP="007C441C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родителей в самоуправлении классного коллектива (планирование, подготовка, реализация и рефлексия дел)</w:t>
      </w:r>
    </w:p>
    <w:p w:rsidR="007C441C" w:rsidRDefault="007C441C" w:rsidP="007C441C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Выпуски информационных листовок «Школа родителей»</w:t>
      </w:r>
    </w:p>
    <w:p w:rsidR="007C441C" w:rsidRDefault="007C441C" w:rsidP="007C441C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родителей в управлении учебно-воспитательным процессом.</w:t>
      </w:r>
    </w:p>
    <w:p w:rsidR="007C441C" w:rsidRDefault="007C441C" w:rsidP="007C441C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Участие родителей класса в работе родительского комитета класса и школы</w:t>
      </w:r>
    </w:p>
    <w:p w:rsidR="007C441C" w:rsidRDefault="007C441C" w:rsidP="007C441C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родителей класса в работе Управляющего совета школы</w:t>
      </w:r>
    </w:p>
    <w:p w:rsidR="007C441C" w:rsidRPr="00387213" w:rsidRDefault="007C441C" w:rsidP="007C441C">
      <w:pPr>
        <w:pStyle w:val="a4"/>
        <w:spacing w:line="36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Pr="00387213" w:rsidRDefault="007C441C" w:rsidP="007C44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213">
        <w:rPr>
          <w:rFonts w:ascii="Times New Roman" w:hAnsi="Times New Roman" w:cs="Times New Roman"/>
          <w:b/>
          <w:sz w:val="28"/>
          <w:szCs w:val="28"/>
        </w:rPr>
        <w:t>Инновационные формы работы с родителями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t>Университет педагогических знаний</w:t>
      </w:r>
      <w:r>
        <w:rPr>
          <w:rFonts w:ascii="Times New Roman" w:hAnsi="Times New Roman" w:cs="Times New Roman"/>
          <w:sz w:val="28"/>
          <w:szCs w:val="28"/>
        </w:rPr>
        <w:t xml:space="preserve"> – такая форма помогает вооружить родителей основами педагогической культуры, познакомить с актуальными вопросами воспитания детей, так как семья – это своего рода посредник между личностью ребенка и обществом. В условиях преобразования общества в целом и системы образования в частности воспитательная работа с семьей приобретает новое содержание. Ответственность родителей за выполнение своих обязанностей значительно повышается. Значит, родители должны иметь представление о целях и задачах, конечном результате воспитания. Однако не каждый родитель это понимает, далеко не все возможности семейного воспитания реализуются в полной мере. Интеллект большинства родителей крайне низкий. С первого дня работы с детским коллективом и коллективом родителей нужно добиваться того, чтобы и дети и родители понимали значение тех требований, которые школа предъявляет к семье. Убеждение родителей в том, что семейное воспитание – это не морали, нотации или физические наказания, а весь образ жизни родителей (в первую очередь здоровый), образ мыслей, поступков самих родителей. Поэтому нужно повышать педагогическую культуру и воспитательный потенциал всех категорий родителей через организацию педагогического просвещения. Каждое занятие педагогического всеобуча должно выполнять несколько взаимосвязанных функций: образовательную (вооружение родителей педагогическими знаниями), оценочную (осуществление объективной оценки реального опыта семейного воспитания), побудительную (побуждение родителей к совершенствованию собственного педагогического опыта), воспитательную (воспитание у родителей качеств, отношений и умений, </w:t>
      </w:r>
      <w:r>
        <w:rPr>
          <w:rFonts w:ascii="Times New Roman" w:hAnsi="Times New Roman" w:cs="Times New Roman"/>
          <w:sz w:val="28"/>
          <w:szCs w:val="28"/>
        </w:rPr>
        <w:lastRenderedPageBreak/>
        <w:t>необходимых для совершенствования своей воспитательной практики), аналитическую (развитие способностей родителей к анализу собственного педагогического опыта), диагностическую (выявление изменений в их педагогической культуре и положительных сдвигов в практике семейного воспитания). Правильная организация родительского всеобуча ощутилась позднее в проявлении родительской солидарности, сплоченности, активности в учебно-воспитательном процессе. В рамках родительского всеобуча использованы и новые формы работы: лекторий, ролевые игры, встречи со специалистами, тренинги для родителей, в основу которого положен материал «Развитие навыков общения и взаимодействия». В подготовке тренингов активную помощь психологу школы оказывали и члены родительского комитета.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Практикум – форма выработки у родителей педагогических умений по воспитанию детей, эффективному расширению возникающих педагогических ситуаций, тренировка педагогического мышления у родителей.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Родительский тренинг – активная форма работы с родителями, которые хотят изменить свое отношение к поведению и взаимодействию с собственным ребенком, сделать его более открытым и доверительным.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t>Открытые уроки</w:t>
      </w:r>
      <w:r>
        <w:rPr>
          <w:rFonts w:ascii="Times New Roman" w:hAnsi="Times New Roman" w:cs="Times New Roman"/>
          <w:sz w:val="28"/>
          <w:szCs w:val="28"/>
        </w:rPr>
        <w:t xml:space="preserve"> – ознакомление родителей с новыми программами по предмету, методикой преподавания, требованиями учителя.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t>Индивидуальные тематические консультации</w:t>
      </w:r>
      <w:r>
        <w:rPr>
          <w:rFonts w:ascii="Times New Roman" w:hAnsi="Times New Roman" w:cs="Times New Roman"/>
          <w:sz w:val="28"/>
          <w:szCs w:val="28"/>
        </w:rPr>
        <w:t xml:space="preserve"> – обмен информацией, дающей реальное представление о школьных делах и поведении ребенка, его проблемах.</w:t>
      </w:r>
      <w:r w:rsidRPr="001A54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Темы тщательно отбираются, приглашаются специалисты. Каждая консультация обязательно заканчивается рекомендациями родителям по воспитанию ребенка. Результативность данной работы проявилась постепенно. Увеличилось количество родителей, приходящих для индивидуальных консультаций.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lastRenderedPageBreak/>
        <w:t>Родительские собрания</w:t>
      </w:r>
      <w:r>
        <w:rPr>
          <w:rFonts w:ascii="Times New Roman" w:hAnsi="Times New Roman" w:cs="Times New Roman"/>
          <w:sz w:val="28"/>
          <w:szCs w:val="28"/>
        </w:rPr>
        <w:t xml:space="preserve"> – обсуждение задач учебно-воспитательной работы класса, планирование воспитательной работы, определение путей тесного сотрудничества семьи и школы, рассмотрение актуальных педагогических проблем. Лекция – форма, подробно раскрывающая сущность той или иной проблемы воспитания. Тематика лекций зависит от возрастных особенностей детей и образовательного уровня родителей. На собрании использую социоигровые приемы, которые пробуждают интерес друг к другу, раскрепощают участников, помогают родителям вспомнить детство и лучше понять своего ребенка, а также повышают уровень коммуникативной культуры участников собрания.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Темы родительских собраний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 собрания,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формы проведения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Приглашенные специалисты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Психолого-педагогические особенности учащихся 1-4 классов и требования, предъявляемые к учащимся 1-4 классов.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Познакомить родителей с особенностями развития детей данных возрастов.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Психолог школы.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«Учитесь властвовать собой», или На каком языке мы говорим друг с другом?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Привлечь внимание родителей к проблеме сохранения чистоты языка, на котором общаются взрослые с детьми и дети в своем окружении; дать рекомендации по борьбе со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сквернословием и речевой агрессией.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Учитель русского языка и литературы;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Учащаяся школы с исследовательской работой «Сквернословие: «за» и «против»»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Позднее возвращение домой.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Помочь родителям решить проблемы, связанные со стремлением ребенка изменить привычный режим дня.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Анкетирование, лекция, беседа.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Сотрудник полиции.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Жизнь – борьба. Выдержите ее!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Помочь родителям осознать необходимость воспитания в подростке таких качеств, как способность к самоутверждению, вера в себя, оптимизм, стремление быть конкурентоспособным в учебе и профессии.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Завуч школы по учебно-воспитательной работе.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Физическое развитие школьника и пути его совершенствования.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Формирование потребности родителей в физическом развитии своего ребенка, мотивация родителей на ЗОЖ.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Лекция.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Врач-педиатр сельской больницы, учитель физической культуры.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Результативность школьного урока: от чего она зависит?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Определение факторов результативности школьного урока для выработки совместной программы действий по стимулированию познавательной деятельности учащихся.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Дискуссия – размышление, анкетирование.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Учителя-предметники, работающие в классе.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Роль книги в развитии человека.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Актуализировать значение книги в развитии интеллектуальных и личностных качеств человека, формирование культуры досуга родителей и учащихся.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Библиотекарь школы.</w:t>
            </w:r>
          </w:p>
        </w:tc>
      </w:tr>
      <w:tr w:rsidR="007C441C" w:rsidTr="00525D47"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Стиль семейного воспитания и его влияние на развитие ребенка.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Обратить внимание родителей на влияние внутрисемейной атмосферы на личностное развитие подростка, оценка влияния стиля семейного воспитания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личностное развитие подростка.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Беседа, диалог.</w:t>
            </w:r>
          </w:p>
        </w:tc>
        <w:tc>
          <w:tcPr>
            <w:tcW w:w="3115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t>Родительские чтения</w:t>
      </w:r>
      <w:r>
        <w:rPr>
          <w:rFonts w:ascii="Times New Roman" w:hAnsi="Times New Roman" w:cs="Times New Roman"/>
          <w:sz w:val="28"/>
          <w:szCs w:val="28"/>
        </w:rPr>
        <w:t xml:space="preserve"> – форма работы, которая позволяет родителям изучать литературу по проблеме и участвовать в ее обсуждении; совместные чтения книг с учащимися и последующее их обсуждение. Вместе с родителями была прочитана книга «Детство, опаленное войной» - сборник воспоминаний детей войны о войне и мире.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87213">
        <w:rPr>
          <w:rFonts w:ascii="Times New Roman" w:hAnsi="Times New Roman" w:cs="Times New Roman"/>
          <w:sz w:val="28"/>
          <w:szCs w:val="28"/>
          <w:u w:val="single"/>
        </w:rPr>
        <w:t>Родительский вечер</w:t>
      </w:r>
      <w:r>
        <w:rPr>
          <w:rFonts w:ascii="Times New Roman" w:hAnsi="Times New Roman" w:cs="Times New Roman"/>
          <w:sz w:val="28"/>
          <w:szCs w:val="28"/>
        </w:rPr>
        <w:t xml:space="preserve"> – праздник общения семей. Важнейшее гуманистическое начало праздника – одобрение и ободрение детей. В празднике дети учатся поздравлять друзей, знакомых и родных, одаривать подарками и сувенирами. Праздники снимают конфликтность и рождают чувство общности. Коммуникативный характер праздника настолько очевиден, что сама система праздников способна превратиться в мощный социокультурный фактор и сильное средство педагогического воздействия. Праздник лишь тогда удается, когда придумывается, выстраивается на синтезе традиций прошлого и настоящего, самостоятельного творчества участников – детей и опыта взрослых, которые организовывают работу с учетом таких принципов подготовки и проведения детских праздников, как: коллективность (всеобщее участие детей, родителей и педагогов по мере их возможностей) и самореализация каждого ребенка (у каждого должно быть необходимое творческое пространство для выражения своей индивидуальности). Праздники – рентген характера растущего юного человека. Много нового и совершенно неожиданного могут узнать о себе, о своих детях родители, участвующие в празднике и его подготовке. Ведь в ситуации праздника ребенок совершенно другой, чем дома или в учебном процессе. Через совместный праздник родители и педагоги постигают новые грани </w:t>
      </w:r>
      <w:r>
        <w:rPr>
          <w:rFonts w:ascii="Times New Roman" w:hAnsi="Times New Roman" w:cs="Times New Roman"/>
          <w:sz w:val="28"/>
          <w:szCs w:val="28"/>
        </w:rPr>
        <w:lastRenderedPageBreak/>
        <w:t>взаимоотношений детей в коллективе. И в свою очередь дети с новой стороны посмотрят на родителей и педагога. И этим они значимы. И нет ни чего важнее слов родителей после проведения праздника: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важно кто окажется рядом с ребенком;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коней то мой сын перестал стесняться;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спасибо за минуты, проведенные в детстве и с моим ребенком рядом.</w:t>
      </w:r>
    </w:p>
    <w:p w:rsidR="007C441C" w:rsidRPr="00330676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Традиции класса в конце каждого учебного года проводить совместные семейные праздники по определенной теме: «Откуда мы родом», «Листая семейный альбом», «Мы этой памяти верны».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праздников для родителей: «Праздничный букет для мам», «Под счастливой звездой».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Совместные праздники: народная забава – «Екатерина-санница», народный праздник – «Бабьи каши», «Фотографии моего детства», «Песни детства».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Здоровье школьников в соответствии с Законом «Об образовании» отнесено к приоритетным направлениям государственной политики в области образования, так как</w:t>
      </w:r>
      <w:r w:rsidRPr="0044407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здоровье является базовым компонентом гармоничного развития человека.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данным Всемирной организации здравоохранения количество детей, имеющих отклонения в развитии, состоянии здоровья, поведении и нуждающихся в коррекционной помощи, постоянно растет, достигая сегодня уже 70% от общего контингента школьников России. Данные официальной статистики и результаты специальных научных исследований свидетельствуют о том, что в последние годы для подростков стало характерно не только широкая распространенность вредных привычек, но и более раннее приобщение к ним. Ухудшение здоровья школьников стало не только медицинской, но и серьезной педагогической проблемой. Поражает стремительность, с которой нарастают кризисные явления в этой сфере. 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Одним из важнейших аспектов профилактики Министерство образования считает разработку и внедрение в деятельность образовательных учреждений специализированных программ. Введение в школьные образовательные программы обучение основам здорового образа жизни должно способствовать тому, что каждый ребенок будет оснащен необходимыми знаниями и навыками.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Однако реальность такова, что правильные знания, которые он получает в школе, могут противоречить практике жизни семьи, ведущий неправильный, нездоровый образ жизни. В результате знания становятся для него абстрактными, оторванными от реальной жизни. Он оказывается перед трудным выбором своей собственной позиции, поведения, действий. Все это может стать мощным фактором невротизации личности ребенка с перспективой разнообразных нарушений его здоровья. Следовательно, обучение в школе должно быть ориентировано не столько на формирование «правильных», «здоровых» поведенческих стереотипов, сколько на коррекцию уже сложившихся, что является гораздо более сложной задачей. Избежать таких последствий можно лишь в том случае, если семья станет партнером в этом процессе. Здоровые дети – цель, где безусловно сходятся интересы семьи и школы. Помощь родителей неоценима, так как участие родителей наиболее значимо для подростков. 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Поэтому </w:t>
      </w:r>
      <w:r w:rsidRPr="00AB3E5C">
        <w:rPr>
          <w:rFonts w:ascii="Times New Roman" w:hAnsi="Times New Roman" w:cs="Times New Roman"/>
          <w:sz w:val="28"/>
          <w:szCs w:val="28"/>
          <w:u w:val="single"/>
        </w:rPr>
        <w:t>тема самообразования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как классного руководителя – </w:t>
      </w:r>
      <w:r w:rsidRPr="00AB3E5C">
        <w:rPr>
          <w:rFonts w:ascii="Times New Roman" w:hAnsi="Times New Roman" w:cs="Times New Roman"/>
          <w:b/>
          <w:sz w:val="28"/>
          <w:szCs w:val="28"/>
        </w:rPr>
        <w:t>«Привлечение родителей к совместной активной деятельности по формированию у учащихся класса здорового образа жизни»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 xml:space="preserve"> – формирование у школьников отношения к здоровому образу жизни как ценности усилиями школы, родителей и социума.</w:t>
      </w:r>
    </w:p>
    <w:p w:rsidR="007C441C" w:rsidRPr="003620FA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0F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C441C" w:rsidRDefault="007C441C" w:rsidP="007C441C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паспорта здоровья класса;</w:t>
      </w:r>
    </w:p>
    <w:p w:rsidR="007C441C" w:rsidRDefault="007C441C" w:rsidP="007C441C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Организация целенаправленного просвещения родителей по вопросам здоровья;</w:t>
      </w:r>
    </w:p>
    <w:p w:rsidR="007C441C" w:rsidRDefault="007C441C" w:rsidP="007C441C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совместное проведение досуга детей и родителей.</w:t>
      </w:r>
    </w:p>
    <w:p w:rsidR="007C441C" w:rsidRPr="003620FA" w:rsidRDefault="007C441C" w:rsidP="007C44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620FA">
        <w:rPr>
          <w:rFonts w:ascii="Times New Roman" w:hAnsi="Times New Roman" w:cs="Times New Roman"/>
          <w:b/>
          <w:sz w:val="28"/>
          <w:szCs w:val="28"/>
        </w:rPr>
        <w:t>Направления работы:</w:t>
      </w:r>
    </w:p>
    <w:p w:rsidR="007C441C" w:rsidRDefault="007C441C" w:rsidP="007C441C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Сотрудничество с медицинской и психологической службой школы, для организации консультативной работы с родителями;</w:t>
      </w:r>
    </w:p>
    <w:p w:rsidR="007C441C" w:rsidRDefault="007C441C" w:rsidP="007C441C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Сотрудничество с общественными и правовыми организациями в целях сохранения здоровья и благополучия;</w:t>
      </w:r>
    </w:p>
    <w:p w:rsidR="007C441C" w:rsidRDefault="007C441C" w:rsidP="007C441C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системы семейных ценностей, влияющих на личностное становление ребенка;</w:t>
      </w:r>
    </w:p>
    <w:p w:rsidR="007C441C" w:rsidRDefault="007C441C" w:rsidP="007C441C">
      <w:pPr>
        <w:pStyle w:val="a4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совместного досуга.</w:t>
      </w:r>
    </w:p>
    <w:p w:rsidR="007C441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определения направлений и выбора наиболее эффективных форм работы я с помощью вопросника получила информацию об особенностях образа жизни семей класса. В результате определилась цель совместной работы – изменение образа жизни семьи, сделать его более здоровым. На помощь пришли учащиеся класса, которые провели исследование здоровья своих семей, определили наличие хронических заболеваний и факторов риска. Для более подробного изучения факторов риска была проведена следующая работа с приглашением специалистов: получили подробные сведения о каждом факторе риска, информацию о преимуществах образа жизни без факторов риска, рассмотрели каждый фактор с точки зрения интересов детей, получили практические советы.</w:t>
      </w:r>
    </w:p>
    <w:p w:rsidR="007C441C" w:rsidRPr="001F6FFC" w:rsidRDefault="007C441C" w:rsidP="007C441C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помощью родителей в классе были проведены «пятиминутки» здоровья; фестиваль «Твое свободное время и твое здоровье», цель его - показать детям разнообразие интересных, увлекательных и полезных занятий, которые делают жизнь интересной, обогащают ее; организовали игры на свежем воздухе; походы; спортивные мероприятия. Во время проведения олимпиады в Сочи в классе провели семейную викторину об олимпийском движении и </w:t>
      </w:r>
      <w:r>
        <w:rPr>
          <w:rFonts w:ascii="Times New Roman" w:hAnsi="Times New Roman" w:cs="Times New Roman"/>
          <w:sz w:val="28"/>
          <w:szCs w:val="28"/>
        </w:rPr>
        <w:lastRenderedPageBreak/>
        <w:t>«Зимнюю олимпиаду» в роще. В классе «выращиваем» «дерево добрых дел», прикрепляем к нему новые листочки и веточки – символы своих достижений.</w:t>
      </w:r>
    </w:p>
    <w:p w:rsidR="007C441C" w:rsidRPr="00BC5CAE" w:rsidRDefault="007C441C" w:rsidP="007C441C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C5CAE">
        <w:rPr>
          <w:rFonts w:ascii="Times New Roman" w:hAnsi="Times New Roman" w:cs="Times New Roman"/>
          <w:b/>
          <w:sz w:val="28"/>
          <w:szCs w:val="28"/>
        </w:rPr>
        <w:t>Что приобретают родители и семьи в процессе содружества?</w:t>
      </w:r>
    </w:p>
    <w:p w:rsidR="007C441C" w:rsidRDefault="007C441C" w:rsidP="007C441C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получить новые знания о здоровье;</w:t>
      </w:r>
    </w:p>
    <w:p w:rsidR="007C441C" w:rsidRDefault="007C441C" w:rsidP="007C441C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приобщения к «живому» опыту других семей и использования его в интересах здоровья своей семьи, своих детей;</w:t>
      </w:r>
    </w:p>
    <w:p w:rsidR="007C441C" w:rsidRDefault="007C441C" w:rsidP="007C441C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найти поддержку в изменении образа жизни своей семьи;</w:t>
      </w:r>
    </w:p>
    <w:p w:rsidR="007C441C" w:rsidRDefault="007C441C" w:rsidP="007C441C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улучшить здоровье своих детей и членов семьи;</w:t>
      </w:r>
    </w:p>
    <w:p w:rsidR="007C441C" w:rsidRPr="00BC5CAE" w:rsidRDefault="007C441C" w:rsidP="007C441C">
      <w:pPr>
        <w:pStyle w:val="a4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Возможность укрепления семьи.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Pr="00735419" w:rsidRDefault="007C441C" w:rsidP="007C44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419">
        <w:rPr>
          <w:rFonts w:ascii="Times New Roman" w:hAnsi="Times New Roman" w:cs="Times New Roman"/>
          <w:b/>
          <w:sz w:val="28"/>
          <w:szCs w:val="28"/>
        </w:rPr>
        <w:t>План реализации программы «Семья»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26"/>
        <w:gridCol w:w="2651"/>
        <w:gridCol w:w="1612"/>
        <w:gridCol w:w="2656"/>
      </w:tblGrid>
      <w:tr w:rsidR="007C441C" w:rsidTr="00525D47"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Направления деятельности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Задачи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337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Ожидаемые результаты</w:t>
            </w:r>
          </w:p>
        </w:tc>
      </w:tr>
      <w:tr w:rsidR="007C441C" w:rsidTr="00525D47"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Диагностика семьи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2A19B3">
              <w:rPr>
                <w:rFonts w:ascii="Times New Roman" w:hAnsi="Times New Roman" w:cs="Times New Roman"/>
                <w:sz w:val="28"/>
                <w:szCs w:val="28"/>
              </w:rPr>
              <w:t>Изучить образ жизни семьи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2.Выяснить особенности семейного воспитания;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3.Выявить взаимоотношения семьи и школы;</w:t>
            </w:r>
          </w:p>
          <w:p w:rsidR="007C441C" w:rsidRPr="002A19B3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4.Выявить положение детей в системе внутрисемейных отношений.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2019 – июнь 2020</w:t>
            </w:r>
          </w:p>
        </w:tc>
        <w:tc>
          <w:tcPr>
            <w:tcW w:w="2337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характеристики микроклимата семей, что облегчит поиск взаимодействия школы и семьи, необходимого для быстрого нахождения средств квалифицированной помощи.</w:t>
            </w:r>
          </w:p>
        </w:tc>
      </w:tr>
      <w:tr w:rsidR="007C441C" w:rsidTr="00525D47"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Взаимоотношения с родителями учащихся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1.Установить неиспользованный резерв семейного воспитания;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2.Найти пути оптимизации педагогического взаимодействия школы и семьи.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2019 – июнь 2020</w:t>
            </w:r>
          </w:p>
        </w:tc>
        <w:tc>
          <w:tcPr>
            <w:tcW w:w="2337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приоритета родительского воспитания.</w:t>
            </w:r>
          </w:p>
        </w:tc>
      </w:tr>
      <w:tr w:rsidR="007C441C" w:rsidTr="00525D47"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нестандартными семьями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1.Учитывать и предупреждать асоциально-аморальное поведение родителей;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2.Оказывать психологическую помощь и поддержку родителям в стрессовых ситуациях;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3.Предупреждать и разрешать конфликтные ситуации.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2019 – июнь 2020</w:t>
            </w:r>
          </w:p>
        </w:tc>
        <w:tc>
          <w:tcPr>
            <w:tcW w:w="2337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педагогического просвещения родителей.</w:t>
            </w:r>
          </w:p>
        </w:tc>
      </w:tr>
      <w:tr w:rsidR="007C441C" w:rsidTr="00525D47"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полезного досуга.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1.Включать семью в учебно-воспитательный процесс;</w:t>
            </w:r>
          </w:p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2.Пропагандировать здоровый образ жизни</w:t>
            </w:r>
          </w:p>
        </w:tc>
        <w:tc>
          <w:tcPr>
            <w:tcW w:w="2336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 2019 – июнь 2020</w:t>
            </w:r>
          </w:p>
        </w:tc>
        <w:tc>
          <w:tcPr>
            <w:tcW w:w="2337" w:type="dxa"/>
          </w:tcPr>
          <w:p w:rsidR="007C441C" w:rsidRDefault="007C441C" w:rsidP="00525D47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Построение демократической системы отношений детей и взрослых.</w:t>
            </w:r>
          </w:p>
        </w:tc>
      </w:tr>
    </w:tbl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Pr="00735419" w:rsidRDefault="007C441C" w:rsidP="007C44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419">
        <w:rPr>
          <w:rFonts w:ascii="Times New Roman" w:hAnsi="Times New Roman" w:cs="Times New Roman"/>
          <w:b/>
          <w:sz w:val="28"/>
          <w:szCs w:val="28"/>
        </w:rPr>
        <w:t>Форма работы по реализации программы «Семья»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</w:t>
      </w:r>
      <w:r w:rsidRPr="00735419">
        <w:rPr>
          <w:rFonts w:ascii="Times New Roman" w:hAnsi="Times New Roman" w:cs="Times New Roman"/>
          <w:sz w:val="28"/>
          <w:szCs w:val="28"/>
          <w:u w:val="single"/>
        </w:rPr>
        <w:t xml:space="preserve"> класс.</w:t>
      </w:r>
      <w:r>
        <w:rPr>
          <w:rFonts w:ascii="Times New Roman" w:hAnsi="Times New Roman" w:cs="Times New Roman"/>
          <w:sz w:val="28"/>
          <w:szCs w:val="28"/>
        </w:rPr>
        <w:t xml:space="preserve"> Классный час «Моя родословная». Создание истории своей семьи по документам, фотографиям, воспоминаниям, создание своего генеалогического древа.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735419">
        <w:rPr>
          <w:rFonts w:ascii="Times New Roman" w:hAnsi="Times New Roman" w:cs="Times New Roman"/>
          <w:sz w:val="28"/>
          <w:szCs w:val="28"/>
          <w:u w:val="single"/>
        </w:rPr>
        <w:t xml:space="preserve"> класс.</w:t>
      </w:r>
      <w:r>
        <w:rPr>
          <w:rFonts w:ascii="Times New Roman" w:hAnsi="Times New Roman" w:cs="Times New Roman"/>
          <w:sz w:val="28"/>
          <w:szCs w:val="28"/>
        </w:rPr>
        <w:t xml:space="preserve"> Праздник «История в моем доме». Поиск детьми, родителям семейных реликвий, рассказы об интересных событиях из жизни предков, которые передаются из поколения в поколение.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3</w:t>
      </w:r>
      <w:r w:rsidRPr="00735419">
        <w:rPr>
          <w:rFonts w:ascii="Times New Roman" w:hAnsi="Times New Roman" w:cs="Times New Roman"/>
          <w:sz w:val="28"/>
          <w:szCs w:val="28"/>
          <w:u w:val="single"/>
        </w:rPr>
        <w:t xml:space="preserve"> класс.</w:t>
      </w:r>
      <w:r>
        <w:rPr>
          <w:rFonts w:ascii="Times New Roman" w:hAnsi="Times New Roman" w:cs="Times New Roman"/>
          <w:sz w:val="28"/>
          <w:szCs w:val="28"/>
        </w:rPr>
        <w:t xml:space="preserve"> Праздник «История в моем доме». Поиск детьми, родителям семейных реликвий, рассказы об интересных событиях из жизни предков, которые передаются из поколения в поколение.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4</w:t>
      </w:r>
      <w:r w:rsidRPr="00735419">
        <w:rPr>
          <w:rFonts w:ascii="Times New Roman" w:hAnsi="Times New Roman" w:cs="Times New Roman"/>
          <w:sz w:val="28"/>
          <w:szCs w:val="28"/>
          <w:u w:val="single"/>
        </w:rPr>
        <w:t xml:space="preserve"> класс.</w:t>
      </w:r>
      <w:r w:rsidRPr="007354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Семейный клуб «Добрые традиции моего дома». Традиции, которые существуют в русской семье.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течение всего учебного года учащиеся ведут учет активности родителей и детей в делах класса и школы. Учащиеся оценивают себя и классным коллективом. В конце года подсчитываются соответствующие баллы, набранные учениками и их родителями. И на последнем совместном мероприятии класса награждаются победители в разных номинациях. В классе ведется «Дневник настроения», в котором могут высказать свое мнение о прошедшем мероприятии ребенок и родитель.</w:t>
      </w:r>
    </w:p>
    <w:p w:rsidR="007C441C" w:rsidRDefault="007C441C" w:rsidP="007C441C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Огромную роль в сотрудничестве родителей, учеников и классного руководителя играет инициативный родительский комитет класса. Благодаря их инициативе, слаженной и ответственной работе, поддержке в классе царит атмосфера взаимопонимания, взаимопомощи между взрослыми и детьми. </w:t>
      </w:r>
    </w:p>
    <w:p w:rsidR="007C441C" w:rsidRPr="00387213" w:rsidRDefault="007C441C" w:rsidP="007C44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7213">
        <w:rPr>
          <w:rFonts w:ascii="Times New Roman" w:hAnsi="Times New Roman" w:cs="Times New Roman"/>
          <w:b/>
          <w:sz w:val="28"/>
          <w:szCs w:val="28"/>
        </w:rPr>
        <w:lastRenderedPageBreak/>
        <w:t>Ожидаемые результаты:</w:t>
      </w:r>
    </w:p>
    <w:p w:rsidR="007C441C" w:rsidRDefault="007C441C" w:rsidP="007C441C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партнерских отношений педагогов, родителей, детей в мобилизации социокультурного потенциала семьи для создания единой гуманной, доброжелательной, воспитательной среды, единого педагогического пространства;</w:t>
      </w:r>
    </w:p>
    <w:p w:rsidR="007C441C" w:rsidRDefault="007C441C" w:rsidP="007C441C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системы психолого-педагогического всеобуча родителей, вовлечение родителей в педагогическое образование;</w:t>
      </w:r>
    </w:p>
    <w:p w:rsidR="007C441C" w:rsidRDefault="007C441C" w:rsidP="007C441C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культуры здорового образа жизни;</w:t>
      </w:r>
    </w:p>
    <w:p w:rsidR="007C441C" w:rsidRDefault="007C441C" w:rsidP="007C441C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созидательной, воспитательной практике;</w:t>
      </w:r>
    </w:p>
    <w:p w:rsidR="007C441C" w:rsidRDefault="007C441C" w:rsidP="007C441C">
      <w:pPr>
        <w:pStyle w:val="a4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Привлечение родителей к непосредственной творческой деятельности с детьми, организация совместной досуговой деятельности, спортивно-оздоровительной и туристической работы.</w:t>
      </w:r>
    </w:p>
    <w:p w:rsidR="007C441C" w:rsidRPr="00735419" w:rsidRDefault="007C441C" w:rsidP="007C441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5419">
        <w:rPr>
          <w:rFonts w:ascii="Times New Roman" w:hAnsi="Times New Roman" w:cs="Times New Roman"/>
          <w:b/>
          <w:sz w:val="28"/>
          <w:szCs w:val="28"/>
        </w:rPr>
        <w:t>Механизм оценки результатов включает следующие критерии:</w:t>
      </w:r>
    </w:p>
    <w:p w:rsidR="007C441C" w:rsidRDefault="007C441C" w:rsidP="007C441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педагогической компетенции родителей;</w:t>
      </w:r>
    </w:p>
    <w:p w:rsidR="007C441C" w:rsidRDefault="007C441C" w:rsidP="007C441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вовлеченности в реализацию программы учителей, родителей и учащихся класса;</w:t>
      </w:r>
    </w:p>
    <w:p w:rsidR="007C441C" w:rsidRPr="00BC5CAE" w:rsidRDefault="007C441C" w:rsidP="007C441C">
      <w:pPr>
        <w:pStyle w:val="a4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Положительные отзывы участников программы.</w:t>
      </w:r>
    </w:p>
    <w:p w:rsidR="007C441C" w:rsidRDefault="007C441C" w:rsidP="007C441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b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7C441C" w:rsidRPr="00F137E2" w:rsidRDefault="007C441C" w:rsidP="007C441C">
      <w:pPr>
        <w:rPr>
          <w:rFonts w:ascii="Times New Roman" w:hAnsi="Times New Roman" w:cs="Times New Roman"/>
          <w:sz w:val="28"/>
          <w:szCs w:val="28"/>
        </w:rPr>
      </w:pPr>
    </w:p>
    <w:p w:rsidR="00525F8D" w:rsidRDefault="00525F8D">
      <w:bookmarkStart w:id="0" w:name="_GoBack"/>
      <w:bookmarkEnd w:id="0"/>
    </w:p>
    <w:sectPr w:rsidR="00525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9775F"/>
    <w:multiLevelType w:val="hybridMultilevel"/>
    <w:tmpl w:val="75D6F2A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61B6BF4"/>
    <w:multiLevelType w:val="hybridMultilevel"/>
    <w:tmpl w:val="92AC50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B0008"/>
    <w:multiLevelType w:val="hybridMultilevel"/>
    <w:tmpl w:val="2B0E2C14"/>
    <w:lvl w:ilvl="0" w:tplc="BF3E28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2B1FB3"/>
    <w:multiLevelType w:val="hybridMultilevel"/>
    <w:tmpl w:val="7750C1B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5E61F02"/>
    <w:multiLevelType w:val="hybridMultilevel"/>
    <w:tmpl w:val="E9480A46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14173B"/>
    <w:multiLevelType w:val="hybridMultilevel"/>
    <w:tmpl w:val="ED7E7A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E00F0B"/>
    <w:multiLevelType w:val="hybridMultilevel"/>
    <w:tmpl w:val="85E29F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BA3C65"/>
    <w:multiLevelType w:val="hybridMultilevel"/>
    <w:tmpl w:val="6FD498E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B43631"/>
    <w:multiLevelType w:val="hybridMultilevel"/>
    <w:tmpl w:val="1DF22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83640"/>
    <w:multiLevelType w:val="hybridMultilevel"/>
    <w:tmpl w:val="FB5807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E22904"/>
    <w:multiLevelType w:val="hybridMultilevel"/>
    <w:tmpl w:val="8248A64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ECC2879"/>
    <w:multiLevelType w:val="hybridMultilevel"/>
    <w:tmpl w:val="C8AAB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0261D8"/>
    <w:multiLevelType w:val="hybridMultilevel"/>
    <w:tmpl w:val="C8B667C6"/>
    <w:lvl w:ilvl="0" w:tplc="68B0B0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0"/>
  </w:num>
  <w:num w:numId="5">
    <w:abstractNumId w:val="0"/>
  </w:num>
  <w:num w:numId="6">
    <w:abstractNumId w:val="4"/>
  </w:num>
  <w:num w:numId="7">
    <w:abstractNumId w:val="3"/>
  </w:num>
  <w:num w:numId="8">
    <w:abstractNumId w:val="9"/>
  </w:num>
  <w:num w:numId="9">
    <w:abstractNumId w:val="2"/>
  </w:num>
  <w:num w:numId="10">
    <w:abstractNumId w:val="1"/>
  </w:num>
  <w:num w:numId="11">
    <w:abstractNumId w:val="12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C6D"/>
    <w:rsid w:val="00104C6D"/>
    <w:rsid w:val="00525F8D"/>
    <w:rsid w:val="007C441C"/>
    <w:rsid w:val="00EE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45A967-9A1E-4979-B010-4A50DFE50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4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4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C44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4126</Words>
  <Characters>23520</Characters>
  <Application>Microsoft Office Word</Application>
  <DocSecurity>0</DocSecurity>
  <Lines>196</Lines>
  <Paragraphs>55</Paragraphs>
  <ScaleCrop>false</ScaleCrop>
  <Company>SPecialiST RePack</Company>
  <LinksUpToDate>false</LinksUpToDate>
  <CharactersWithSpaces>27591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2024-01-22T18:44:00Z</dcterms:created>
  <dcterms:modified xsi:type="dcterms:W3CDTF">2024-01-22T18:44:00Z</dcterms:modified>
</cp:coreProperties>
</file>