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B20" w:rsidRPr="00EC74FC" w:rsidRDefault="00264258" w:rsidP="00B62FC0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4FC">
        <w:rPr>
          <w:rFonts w:ascii="Times New Roman" w:hAnsi="Times New Roman" w:cs="Times New Roman"/>
          <w:b/>
          <w:sz w:val="28"/>
          <w:szCs w:val="28"/>
        </w:rPr>
        <w:t>Юлия Александровна Киселева</w:t>
      </w:r>
    </w:p>
    <w:p w:rsidR="00264258" w:rsidRPr="00EC74FC" w:rsidRDefault="00264258" w:rsidP="00B62FC0">
      <w:pPr>
        <w:spacing w:after="0" w:line="288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74FC">
        <w:rPr>
          <w:rFonts w:ascii="Times New Roman" w:hAnsi="Times New Roman" w:cs="Times New Roman"/>
          <w:i/>
          <w:sz w:val="28"/>
          <w:szCs w:val="28"/>
        </w:rPr>
        <w:t>(студент 2 курса магистратуры, направление «Педагогическое образование»</w:t>
      </w:r>
      <w:proofErr w:type="gramStart"/>
      <w:r w:rsidRPr="00EC74FC">
        <w:rPr>
          <w:rFonts w:ascii="Times New Roman" w:hAnsi="Times New Roman" w:cs="Times New Roman"/>
          <w:i/>
          <w:sz w:val="28"/>
          <w:szCs w:val="28"/>
        </w:rPr>
        <w:t>,м</w:t>
      </w:r>
      <w:proofErr w:type="gramEnd"/>
      <w:r w:rsidRPr="00EC74FC">
        <w:rPr>
          <w:rFonts w:ascii="Times New Roman" w:hAnsi="Times New Roman" w:cs="Times New Roman"/>
          <w:i/>
          <w:sz w:val="28"/>
          <w:szCs w:val="28"/>
        </w:rPr>
        <w:t>агистерская программа «Научно- методическое обеспечение» образовательного процесса в дошкольной организации». Институт детства, ФГБОУ ВО «Новосибирский государственный педагогический университет», Новосибирск)</w:t>
      </w:r>
    </w:p>
    <w:p w:rsidR="00D548C9" w:rsidRDefault="00D548C9" w:rsidP="00B62FC0">
      <w:pPr>
        <w:spacing w:after="0" w:line="288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64258" w:rsidRPr="00EC74FC" w:rsidRDefault="00264258" w:rsidP="00B62FC0">
      <w:pPr>
        <w:spacing w:after="0" w:line="288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4FC">
        <w:rPr>
          <w:rFonts w:ascii="Times New Roman" w:hAnsi="Times New Roman" w:cs="Times New Roman"/>
          <w:b/>
          <w:sz w:val="28"/>
          <w:szCs w:val="28"/>
        </w:rPr>
        <w:t>ПЕДАГОГИЧЕСКАЯ ДЕЯТЕЛЬНОСТЬ ПО РАЗВИТИЮ ДИАЛОГИЧЕСКОЙ РЕЧИ ДЕТЕЙ СТАРШЕГО ДОШКОЛЬНОГО ВОЗРАСТА СРЕДСТВАМИ ТЕАТРАЛИЗАЦИИ</w:t>
      </w:r>
    </w:p>
    <w:p w:rsidR="00D548C9" w:rsidRPr="00EC74FC" w:rsidRDefault="00D548C9" w:rsidP="00B62FC0">
      <w:pPr>
        <w:spacing w:after="0" w:line="288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64258" w:rsidRPr="00EC74FC" w:rsidRDefault="00264258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4FC">
        <w:rPr>
          <w:rFonts w:ascii="Times New Roman" w:hAnsi="Times New Roman" w:cs="Times New Roman"/>
          <w:sz w:val="24"/>
          <w:szCs w:val="24"/>
        </w:rPr>
        <w:t>В тезисах исследуется вопрос о связной диалогической речи у детей старшего дошкольного возраста с использованием театрализации. Главными аспектами в исследовании являются языковые особенности диалогической речи. Исследуется значимость театрализации в</w:t>
      </w:r>
      <w:r w:rsidR="00664609" w:rsidRPr="00EC74FC">
        <w:rPr>
          <w:rFonts w:ascii="Times New Roman" w:hAnsi="Times New Roman" w:cs="Times New Roman"/>
          <w:sz w:val="24"/>
          <w:szCs w:val="24"/>
        </w:rPr>
        <w:t xml:space="preserve"> развитии диалогической речи у детей старшего дошкольного возраста.</w:t>
      </w:r>
    </w:p>
    <w:p w:rsidR="00664609" w:rsidRDefault="00664609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4FC">
        <w:rPr>
          <w:rFonts w:ascii="Times New Roman" w:hAnsi="Times New Roman" w:cs="Times New Roman"/>
          <w:sz w:val="24"/>
          <w:szCs w:val="24"/>
        </w:rPr>
        <w:t>Ключевые слова: диалогическая речь, дошкольный возраст, средства театрализации, педагогическая деятельность.</w:t>
      </w:r>
    </w:p>
    <w:p w:rsidR="0057546F" w:rsidRPr="00EC74FC" w:rsidRDefault="0057546F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E6802" w:rsidRDefault="004E6802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обществе остается актуальной проблемой развития связной диалогической речи у детей. Ведь речь –это инструмент общения и мышления каждого человека.</w:t>
      </w:r>
    </w:p>
    <w:p w:rsidR="0010460D" w:rsidRDefault="0010460D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Связная речь зарождается у старших дошкольников при овладении диалогической речи. Педагогическая деятельность имеет не маловажную роль для коммуникации</w:t>
      </w:r>
      <w:r w:rsidR="00EC74FC">
        <w:rPr>
          <w:rFonts w:ascii="Times New Roman" w:hAnsi="Times New Roman" w:cs="Times New Roman"/>
          <w:sz w:val="28"/>
          <w:szCs w:val="28"/>
        </w:rPr>
        <w:t xml:space="preserve"> и</w:t>
      </w:r>
      <w:r w:rsidR="004E6802">
        <w:rPr>
          <w:rFonts w:ascii="Times New Roman" w:hAnsi="Times New Roman" w:cs="Times New Roman"/>
          <w:sz w:val="28"/>
          <w:szCs w:val="28"/>
        </w:rPr>
        <w:t xml:space="preserve"> социализации детей в дошкольной организации. П</w:t>
      </w:r>
      <w:r>
        <w:rPr>
          <w:rFonts w:ascii="Times New Roman" w:hAnsi="Times New Roman" w:cs="Times New Roman"/>
          <w:sz w:val="28"/>
          <w:szCs w:val="28"/>
        </w:rPr>
        <w:t>едагог предлагает детям театрал</w:t>
      </w:r>
      <w:r w:rsidR="004E6802">
        <w:rPr>
          <w:rFonts w:ascii="Times New Roman" w:hAnsi="Times New Roman" w:cs="Times New Roman"/>
          <w:sz w:val="28"/>
          <w:szCs w:val="28"/>
        </w:rPr>
        <w:t>изованные</w:t>
      </w:r>
      <w:r>
        <w:rPr>
          <w:rFonts w:ascii="Times New Roman" w:hAnsi="Times New Roman" w:cs="Times New Roman"/>
          <w:sz w:val="28"/>
          <w:szCs w:val="28"/>
        </w:rPr>
        <w:t xml:space="preserve"> игры, режиссерские игры, в которых дети общаются между</w:t>
      </w:r>
      <w:r w:rsidR="004E6802">
        <w:rPr>
          <w:rFonts w:ascii="Times New Roman" w:hAnsi="Times New Roman" w:cs="Times New Roman"/>
          <w:sz w:val="28"/>
          <w:szCs w:val="28"/>
        </w:rPr>
        <w:t xml:space="preserve"> собой. В этих играх они </w:t>
      </w:r>
      <w:r w:rsidR="00EC74FC">
        <w:rPr>
          <w:rFonts w:ascii="Times New Roman" w:hAnsi="Times New Roman" w:cs="Times New Roman"/>
          <w:sz w:val="28"/>
          <w:szCs w:val="28"/>
        </w:rPr>
        <w:t>показывают</w:t>
      </w:r>
      <w:r w:rsidR="004E6802">
        <w:rPr>
          <w:rFonts w:ascii="Times New Roman" w:hAnsi="Times New Roman" w:cs="Times New Roman"/>
          <w:sz w:val="28"/>
          <w:szCs w:val="28"/>
        </w:rPr>
        <w:t xml:space="preserve"> себя в разных ролях, проявляя инициативные действия, передавая интонацию героев, учатся поддерживать диалог, </w:t>
      </w:r>
      <w:r w:rsidR="00D548C9">
        <w:rPr>
          <w:rFonts w:ascii="Times New Roman" w:hAnsi="Times New Roman" w:cs="Times New Roman"/>
          <w:sz w:val="28"/>
          <w:szCs w:val="28"/>
        </w:rPr>
        <w:t>вести его правильно. Также у детей словарный запас становиться богаче.</w:t>
      </w:r>
      <w:r w:rsidR="004E6802">
        <w:rPr>
          <w:rFonts w:ascii="Times New Roman" w:hAnsi="Times New Roman" w:cs="Times New Roman"/>
          <w:sz w:val="28"/>
          <w:szCs w:val="28"/>
        </w:rPr>
        <w:t xml:space="preserve"> </w:t>
      </w:r>
      <w:r w:rsidR="00D548C9">
        <w:rPr>
          <w:rFonts w:ascii="Times New Roman" w:hAnsi="Times New Roman" w:cs="Times New Roman"/>
          <w:sz w:val="28"/>
          <w:szCs w:val="28"/>
        </w:rPr>
        <w:t>Речь у детей становиться более четкой, звонкой, выразительной.</w:t>
      </w:r>
    </w:p>
    <w:p w:rsidR="006D2576" w:rsidRDefault="006D2576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больше ребенок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стремится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выражать мысли, чувства, тем будет содержательнее</w:t>
      </w:r>
      <w:r w:rsidR="00016030">
        <w:rPr>
          <w:rFonts w:ascii="Times New Roman" w:hAnsi="Times New Roman" w:cs="Times New Roman"/>
          <w:sz w:val="28"/>
          <w:szCs w:val="28"/>
        </w:rPr>
        <w:t xml:space="preserve"> речь. Е</w:t>
      </w:r>
      <w:r>
        <w:rPr>
          <w:rFonts w:ascii="Times New Roman" w:hAnsi="Times New Roman" w:cs="Times New Roman"/>
          <w:sz w:val="28"/>
          <w:szCs w:val="28"/>
        </w:rPr>
        <w:t xml:space="preserve">му будет легче входить во взаимодействия с людьми. </w:t>
      </w:r>
      <w:r w:rsidR="00016030">
        <w:rPr>
          <w:rFonts w:ascii="Times New Roman" w:hAnsi="Times New Roman" w:cs="Times New Roman"/>
          <w:sz w:val="28"/>
          <w:szCs w:val="28"/>
        </w:rPr>
        <w:t>Ребенок научиться вести диалоги, если у него будет понятная, содержательная, выразительная речь.</w:t>
      </w:r>
    </w:p>
    <w:p w:rsidR="00D548C9" w:rsidRDefault="00D548C9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старшем дошкольном возрасте формируется голосовой аппарат с использованием правильного дыхания. Для этого педагог предлагает детям заучивание стихов, чтобы дети учились представлять, размышлять, рассказывать их правильно и с правильной интонацией. Также, дети заучивают </w:t>
      </w:r>
      <w:r>
        <w:rPr>
          <w:rFonts w:ascii="Times New Roman" w:hAnsi="Times New Roman" w:cs="Times New Roman"/>
          <w:sz w:val="28"/>
          <w:szCs w:val="28"/>
        </w:rPr>
        <w:lastRenderedPageBreak/>
        <w:t>скороговорки, чтобы формировалось правильное произношение, дикция у детей.</w:t>
      </w:r>
    </w:p>
    <w:p w:rsidR="00D548C9" w:rsidRPr="000541EC" w:rsidRDefault="00A6682F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старших группа дети учатся придумывать сказки, делать зарисовки к этим сказкам, тем самым развивая мышление и воображение. </w:t>
      </w:r>
      <w:r w:rsidR="00016030">
        <w:rPr>
          <w:rFonts w:ascii="Times New Roman" w:hAnsi="Times New Roman" w:cs="Times New Roman"/>
          <w:sz w:val="28"/>
          <w:szCs w:val="28"/>
        </w:rPr>
        <w:t xml:space="preserve">Учатся выступать перед сверстниками, рассказывая по картинке содержание сказки. </w:t>
      </w:r>
      <w:r>
        <w:rPr>
          <w:rFonts w:ascii="Times New Roman" w:hAnsi="Times New Roman" w:cs="Times New Roman"/>
          <w:sz w:val="28"/>
          <w:szCs w:val="28"/>
        </w:rPr>
        <w:t>Что также влияет на развитие связной диалогической р</w:t>
      </w:r>
      <w:r w:rsidR="00016030">
        <w:rPr>
          <w:rFonts w:ascii="Times New Roman" w:hAnsi="Times New Roman" w:cs="Times New Roman"/>
          <w:sz w:val="28"/>
          <w:szCs w:val="28"/>
        </w:rPr>
        <w:t>ечи и социализацию детей в целом.</w:t>
      </w:r>
    </w:p>
    <w:p w:rsidR="000541EC" w:rsidRDefault="000541EC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1EC">
        <w:rPr>
          <w:rFonts w:ascii="Times New Roman" w:hAnsi="Times New Roman" w:cs="Times New Roman"/>
          <w:sz w:val="28"/>
          <w:szCs w:val="28"/>
        </w:rPr>
        <w:t>В режис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541EC">
        <w:rPr>
          <w:rFonts w:ascii="Times New Roman" w:hAnsi="Times New Roman" w:cs="Times New Roman"/>
          <w:sz w:val="28"/>
          <w:szCs w:val="28"/>
        </w:rPr>
        <w:t>ерских играх</w:t>
      </w:r>
      <w:r>
        <w:rPr>
          <w:rFonts w:ascii="Times New Roman" w:hAnsi="Times New Roman" w:cs="Times New Roman"/>
          <w:sz w:val="28"/>
          <w:szCs w:val="28"/>
        </w:rPr>
        <w:t xml:space="preserve"> дети используют игрушки – заместители, </w:t>
      </w:r>
      <w:r w:rsidR="00181D0D">
        <w:rPr>
          <w:rFonts w:ascii="Times New Roman" w:hAnsi="Times New Roman" w:cs="Times New Roman"/>
          <w:sz w:val="28"/>
          <w:szCs w:val="28"/>
        </w:rPr>
        <w:t xml:space="preserve">кукол. Также они используют </w:t>
      </w:r>
      <w:r>
        <w:rPr>
          <w:rFonts w:ascii="Times New Roman" w:hAnsi="Times New Roman" w:cs="Times New Roman"/>
          <w:sz w:val="28"/>
          <w:szCs w:val="28"/>
        </w:rPr>
        <w:t>театр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</w:t>
      </w:r>
      <w:r w:rsidR="00181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пальчиковый театр, настольный театр, теневой театр</w:t>
      </w:r>
      <w:r w:rsidR="00DC1EFF">
        <w:rPr>
          <w:rFonts w:ascii="Times New Roman" w:hAnsi="Times New Roman" w:cs="Times New Roman"/>
          <w:sz w:val="28"/>
          <w:szCs w:val="28"/>
        </w:rPr>
        <w:t xml:space="preserve">. </w:t>
      </w:r>
      <w:r w:rsidR="00016030">
        <w:rPr>
          <w:rFonts w:ascii="Times New Roman" w:hAnsi="Times New Roman" w:cs="Times New Roman"/>
          <w:sz w:val="28"/>
          <w:szCs w:val="28"/>
        </w:rPr>
        <w:t>К</w:t>
      </w:r>
      <w:r w:rsidR="00DC1EFF">
        <w:rPr>
          <w:rFonts w:ascii="Times New Roman" w:hAnsi="Times New Roman" w:cs="Times New Roman"/>
          <w:sz w:val="28"/>
          <w:szCs w:val="28"/>
        </w:rPr>
        <w:t>омментируют сюжет, создают пространство для игры.</w:t>
      </w:r>
      <w:r w:rsidR="00181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EFF" w:rsidRDefault="00DC1EFF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очень нравятся сюжетно – ролевые игры, где задействовано неограниченное количество детей. Они самостоятельно организовывают игру, придумывают правила и распределяют роли. </w:t>
      </w:r>
      <w:r w:rsidR="006D2576">
        <w:rPr>
          <w:rFonts w:ascii="Times New Roman" w:hAnsi="Times New Roman" w:cs="Times New Roman"/>
          <w:sz w:val="28"/>
          <w:szCs w:val="28"/>
        </w:rPr>
        <w:t xml:space="preserve">Организовывают пространство для комфортной обстановки. </w:t>
      </w:r>
      <w:r>
        <w:rPr>
          <w:rFonts w:ascii="Times New Roman" w:hAnsi="Times New Roman" w:cs="Times New Roman"/>
          <w:sz w:val="28"/>
          <w:szCs w:val="28"/>
        </w:rPr>
        <w:t>У них есть возможность войти в рол</w:t>
      </w:r>
      <w:r w:rsidR="006D2576">
        <w:rPr>
          <w:rFonts w:ascii="Times New Roman" w:hAnsi="Times New Roman" w:cs="Times New Roman"/>
          <w:sz w:val="28"/>
          <w:szCs w:val="28"/>
        </w:rPr>
        <w:t>ь любого героя. Это может быть</w:t>
      </w:r>
      <w:r>
        <w:rPr>
          <w:rFonts w:ascii="Times New Roman" w:hAnsi="Times New Roman" w:cs="Times New Roman"/>
          <w:sz w:val="28"/>
          <w:szCs w:val="28"/>
        </w:rPr>
        <w:t xml:space="preserve"> мама с дочкой, и продавец в магазине, и доктор в больнице, парикмахе</w:t>
      </w:r>
      <w:r w:rsidR="008A4E8E">
        <w:rPr>
          <w:rFonts w:ascii="Times New Roman" w:hAnsi="Times New Roman" w:cs="Times New Roman"/>
          <w:sz w:val="28"/>
          <w:szCs w:val="28"/>
        </w:rPr>
        <w:t>р, водитель,</w:t>
      </w:r>
      <w:r w:rsidR="00016030">
        <w:rPr>
          <w:rFonts w:ascii="Times New Roman" w:hAnsi="Times New Roman" w:cs="Times New Roman"/>
          <w:sz w:val="28"/>
          <w:szCs w:val="28"/>
        </w:rPr>
        <w:t xml:space="preserve"> работник зоопарка, журналист.</w:t>
      </w:r>
      <w:r>
        <w:rPr>
          <w:rFonts w:ascii="Times New Roman" w:hAnsi="Times New Roman" w:cs="Times New Roman"/>
          <w:sz w:val="28"/>
          <w:szCs w:val="28"/>
        </w:rPr>
        <w:t xml:space="preserve"> Во всех этих играх дети учатся взаимодействовать между собой, вести диалоги, </w:t>
      </w:r>
      <w:r w:rsidR="006D2576">
        <w:rPr>
          <w:rFonts w:ascii="Times New Roman" w:hAnsi="Times New Roman" w:cs="Times New Roman"/>
          <w:sz w:val="28"/>
          <w:szCs w:val="28"/>
        </w:rPr>
        <w:t xml:space="preserve">учится договариваться и принимать общие правила, что тоже не маловажно в общении </w:t>
      </w:r>
      <w:r w:rsidR="00016030">
        <w:rPr>
          <w:rFonts w:ascii="Times New Roman" w:hAnsi="Times New Roman" w:cs="Times New Roman"/>
          <w:sz w:val="28"/>
          <w:szCs w:val="28"/>
        </w:rPr>
        <w:t>со сверстниками</w:t>
      </w:r>
      <w:r w:rsidR="006D2576">
        <w:rPr>
          <w:rFonts w:ascii="Times New Roman" w:hAnsi="Times New Roman" w:cs="Times New Roman"/>
          <w:sz w:val="28"/>
          <w:szCs w:val="28"/>
        </w:rPr>
        <w:t>.</w:t>
      </w:r>
    </w:p>
    <w:p w:rsidR="008A4E8E" w:rsidRDefault="008A4E8E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Положительное влияние на развитие связной диалогической речи оказывают и словесные дидактические 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закрепляют речевые навыки усвоенные детьми.</w:t>
      </w:r>
    </w:p>
    <w:p w:rsidR="00A6682F" w:rsidRDefault="00A6682F" w:rsidP="00B62FC0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вышесказанного, можно сделать вывод, что развитие речи у старших дошкольников развивается через упражнения, заучивания стихов, скорого</w:t>
      </w:r>
      <w:r w:rsidR="006D2576">
        <w:rPr>
          <w:rFonts w:ascii="Times New Roman" w:hAnsi="Times New Roman" w:cs="Times New Roman"/>
          <w:sz w:val="28"/>
          <w:szCs w:val="28"/>
        </w:rPr>
        <w:t>ворок, через игры театрализации, через сюжетно - ролевую игру, режиссерские игры.</w:t>
      </w:r>
      <w:r>
        <w:rPr>
          <w:rFonts w:ascii="Times New Roman" w:hAnsi="Times New Roman" w:cs="Times New Roman"/>
          <w:sz w:val="28"/>
          <w:szCs w:val="28"/>
        </w:rPr>
        <w:t xml:space="preserve"> Они учатся правильно формулировать свои мысли, озвучивать их. Учатся общаться, делится впечатлениями, проявлять свои чувства, раскрывать свои мысли.</w:t>
      </w:r>
      <w:r w:rsidR="00016030">
        <w:rPr>
          <w:rFonts w:ascii="Times New Roman" w:hAnsi="Times New Roman" w:cs="Times New Roman"/>
          <w:sz w:val="28"/>
          <w:szCs w:val="28"/>
        </w:rPr>
        <w:t xml:space="preserve"> Размышляют, представляют, учатся подбирать интонацию,</w:t>
      </w:r>
      <w:r w:rsidR="00181D0D">
        <w:rPr>
          <w:rFonts w:ascii="Times New Roman" w:hAnsi="Times New Roman" w:cs="Times New Roman"/>
          <w:sz w:val="28"/>
          <w:szCs w:val="28"/>
        </w:rPr>
        <w:t xml:space="preserve"> мимику, жесты,</w:t>
      </w:r>
      <w:r w:rsidR="00016030">
        <w:rPr>
          <w:rFonts w:ascii="Times New Roman" w:hAnsi="Times New Roman" w:cs="Times New Roman"/>
          <w:sz w:val="28"/>
          <w:szCs w:val="28"/>
        </w:rPr>
        <w:t xml:space="preserve"> обогащают свой словарный запас.</w:t>
      </w:r>
    </w:p>
    <w:p w:rsidR="00C74E94" w:rsidRDefault="00181D0D" w:rsidP="00C74E94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диалогическая речь была связной, дошкольники учатся беседовать на различные темы, поддерживают разговор, проявляют интерес, доказывают свою точку зрения, учатся общаться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74E94">
        <w:rPr>
          <w:rFonts w:ascii="Times New Roman" w:hAnsi="Times New Roman" w:cs="Times New Roman"/>
          <w:sz w:val="28"/>
          <w:szCs w:val="28"/>
        </w:rPr>
        <w:t>в группах, подгруппах.</w:t>
      </w:r>
    </w:p>
    <w:p w:rsidR="00A6682F" w:rsidRDefault="00A6682F" w:rsidP="00EC74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682F" w:rsidRDefault="00A6682F" w:rsidP="00EC74F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 – Е. А. Омельченко,</w:t>
      </w:r>
    </w:p>
    <w:p w:rsidR="00A6682F" w:rsidRDefault="00A6682F" w:rsidP="00EC74F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канд. пед. наук, </w:t>
      </w:r>
    </w:p>
    <w:p w:rsidR="00EC74FC" w:rsidRPr="00264258" w:rsidRDefault="00EC74FC" w:rsidP="00EC74F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доцент кафедры теории и методики дошкольного образования</w:t>
      </w:r>
    </w:p>
    <w:sectPr w:rsidR="00EC74FC" w:rsidRPr="00264258" w:rsidSect="00B62FC0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58"/>
    <w:rsid w:val="00016030"/>
    <w:rsid w:val="000541EC"/>
    <w:rsid w:val="000D59FA"/>
    <w:rsid w:val="0010460D"/>
    <w:rsid w:val="00105F34"/>
    <w:rsid w:val="00181D0D"/>
    <w:rsid w:val="00264258"/>
    <w:rsid w:val="004E6802"/>
    <w:rsid w:val="0057546F"/>
    <w:rsid w:val="00664609"/>
    <w:rsid w:val="006D2576"/>
    <w:rsid w:val="008A4E8E"/>
    <w:rsid w:val="00A6682F"/>
    <w:rsid w:val="00AA6B20"/>
    <w:rsid w:val="00B62FC0"/>
    <w:rsid w:val="00C74E94"/>
    <w:rsid w:val="00D548C9"/>
    <w:rsid w:val="00DC1EFF"/>
    <w:rsid w:val="00EC7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4</cp:revision>
  <dcterms:created xsi:type="dcterms:W3CDTF">2023-09-24T14:40:00Z</dcterms:created>
  <dcterms:modified xsi:type="dcterms:W3CDTF">2023-09-24T14:56:00Z</dcterms:modified>
</cp:coreProperties>
</file>