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03" w:rsidRPr="005A6F4B" w:rsidRDefault="00193E03" w:rsidP="00193E03">
      <w:pPr>
        <w:ind w:firstLine="1134"/>
        <w:jc w:val="center"/>
        <w:rPr>
          <w:b/>
          <w:sz w:val="28"/>
          <w:szCs w:val="28"/>
        </w:rPr>
      </w:pPr>
      <w:r w:rsidRPr="005A6F4B">
        <w:rPr>
          <w:b/>
          <w:sz w:val="28"/>
          <w:szCs w:val="28"/>
        </w:rPr>
        <w:t xml:space="preserve">Использование </w:t>
      </w:r>
      <w:bookmarkStart w:id="0" w:name="_GoBack"/>
      <w:proofErr w:type="spellStart"/>
      <w:r w:rsidRPr="005A6F4B">
        <w:rPr>
          <w:b/>
          <w:sz w:val="28"/>
          <w:szCs w:val="28"/>
        </w:rPr>
        <w:t>нейрогимнастики</w:t>
      </w:r>
      <w:bookmarkEnd w:id="0"/>
      <w:proofErr w:type="spellEnd"/>
      <w:r w:rsidRPr="005A6F4B">
        <w:rPr>
          <w:b/>
          <w:sz w:val="28"/>
          <w:szCs w:val="28"/>
        </w:rPr>
        <w:t xml:space="preserve"> как альтернатива физкультминутке для повышения показателей успеваемости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 w:rsidRPr="00A034EF">
        <w:rPr>
          <w:sz w:val="28"/>
          <w:szCs w:val="28"/>
        </w:rPr>
        <w:t>ейрогимнастика</w:t>
      </w:r>
      <w:proofErr w:type="spellEnd"/>
      <w:r w:rsidRPr="00A034E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A034EF">
        <w:rPr>
          <w:sz w:val="28"/>
          <w:szCs w:val="28"/>
        </w:rPr>
        <w:t>это комплекс специальных игр и упражнений, подобранных таким образом, что сочетаются как двигательные, так и развивающие задания.</w:t>
      </w:r>
      <w:r>
        <w:rPr>
          <w:sz w:val="28"/>
          <w:szCs w:val="28"/>
        </w:rPr>
        <w:t xml:space="preserve"> </w:t>
      </w:r>
      <w:r w:rsidRPr="00A034EF">
        <w:rPr>
          <w:sz w:val="28"/>
          <w:szCs w:val="28"/>
        </w:rPr>
        <w:t xml:space="preserve">Благодаря этим упражнениям создаются новые нейронные </w:t>
      </w:r>
      <w:proofErr w:type="gramStart"/>
      <w:r w:rsidRPr="00A034EF">
        <w:rPr>
          <w:sz w:val="28"/>
          <w:szCs w:val="28"/>
        </w:rPr>
        <w:t>сети</w:t>
      </w:r>
      <w:proofErr w:type="gramEnd"/>
      <w:r w:rsidRPr="00A034EF">
        <w:rPr>
          <w:sz w:val="28"/>
          <w:szCs w:val="28"/>
        </w:rPr>
        <w:t xml:space="preserve"> и происходит качественное улучшение эффективности взаимодействия полушарий мозга. Повышается уровень развития и происходит его качественное изменение.</w:t>
      </w:r>
    </w:p>
    <w:p w:rsidR="00193E03" w:rsidRPr="00A034EF" w:rsidRDefault="00193E03" w:rsidP="00193E03">
      <w:pPr>
        <w:ind w:firstLine="1134"/>
        <w:jc w:val="both"/>
        <w:rPr>
          <w:sz w:val="28"/>
          <w:szCs w:val="28"/>
        </w:rPr>
      </w:pPr>
      <w:r w:rsidRPr="00A034EF">
        <w:rPr>
          <w:sz w:val="28"/>
          <w:szCs w:val="28"/>
        </w:rPr>
        <w:t xml:space="preserve">Самый известный комплекс </w:t>
      </w:r>
      <w:proofErr w:type="spellStart"/>
      <w:r w:rsidRPr="00A034EF">
        <w:rPr>
          <w:sz w:val="28"/>
          <w:szCs w:val="28"/>
        </w:rPr>
        <w:t>нейрогимнастики</w:t>
      </w:r>
      <w:proofErr w:type="spellEnd"/>
      <w:r w:rsidRPr="00A034EF">
        <w:rPr>
          <w:sz w:val="28"/>
          <w:szCs w:val="28"/>
        </w:rPr>
        <w:t xml:space="preserve"> создал американский врач Пол </w:t>
      </w:r>
      <w:proofErr w:type="spellStart"/>
      <w:r w:rsidRPr="00A034EF">
        <w:rPr>
          <w:sz w:val="28"/>
          <w:szCs w:val="28"/>
        </w:rPr>
        <w:t>Дэннисон</w:t>
      </w:r>
      <w:proofErr w:type="spellEnd"/>
      <w:r w:rsidRPr="00A034EF">
        <w:rPr>
          <w:sz w:val="28"/>
          <w:szCs w:val="28"/>
        </w:rPr>
        <w:t>. Своей методикой он доказал, что практически любого ребёнка можно включить в мыслительно-познавательный процесс, если помочь ему наладить одновреме</w:t>
      </w:r>
      <w:r>
        <w:rPr>
          <w:sz w:val="28"/>
          <w:szCs w:val="28"/>
        </w:rPr>
        <w:t>нную работу мозговых полушарий.</w:t>
      </w:r>
    </w:p>
    <w:p w:rsidR="00193E03" w:rsidRPr="00A034EF" w:rsidRDefault="00193E03" w:rsidP="00193E03">
      <w:pPr>
        <w:ind w:firstLine="1134"/>
        <w:jc w:val="both"/>
        <w:rPr>
          <w:sz w:val="28"/>
          <w:szCs w:val="28"/>
        </w:rPr>
      </w:pPr>
      <w:r w:rsidRPr="00A034EF">
        <w:rPr>
          <w:sz w:val="28"/>
          <w:szCs w:val="28"/>
        </w:rPr>
        <w:t xml:space="preserve">Система </w:t>
      </w:r>
      <w:proofErr w:type="spellStart"/>
      <w:r w:rsidRPr="00A034EF">
        <w:rPr>
          <w:sz w:val="28"/>
          <w:szCs w:val="28"/>
        </w:rPr>
        <w:t>Дэннисона</w:t>
      </w:r>
      <w:proofErr w:type="spellEnd"/>
      <w:r w:rsidRPr="00A034EF">
        <w:rPr>
          <w:sz w:val="28"/>
          <w:szCs w:val="28"/>
        </w:rPr>
        <w:t xml:space="preserve"> состоит из 26 продуманных упражнений, скомбинированных по направлению и результату</w:t>
      </w:r>
      <w:r>
        <w:rPr>
          <w:sz w:val="28"/>
          <w:szCs w:val="28"/>
        </w:rPr>
        <w:t xml:space="preserve">. </w:t>
      </w:r>
      <w:r w:rsidRPr="00A034EF">
        <w:rPr>
          <w:sz w:val="28"/>
          <w:szCs w:val="28"/>
        </w:rPr>
        <w:t xml:space="preserve">Все упражнения </w:t>
      </w:r>
      <w:proofErr w:type="spellStart"/>
      <w:r w:rsidRPr="00A034EF">
        <w:rPr>
          <w:sz w:val="28"/>
          <w:szCs w:val="28"/>
        </w:rPr>
        <w:t>нейрогимнастики</w:t>
      </w:r>
      <w:proofErr w:type="spellEnd"/>
      <w:r w:rsidRPr="00A034EF">
        <w:rPr>
          <w:sz w:val="28"/>
          <w:szCs w:val="28"/>
        </w:rPr>
        <w:t xml:space="preserve"> по </w:t>
      </w:r>
      <w:proofErr w:type="spellStart"/>
      <w:r w:rsidRPr="00A034EF">
        <w:rPr>
          <w:sz w:val="28"/>
          <w:szCs w:val="28"/>
        </w:rPr>
        <w:t>Дэннисону</w:t>
      </w:r>
      <w:proofErr w:type="spellEnd"/>
      <w:r w:rsidRPr="00A034EF">
        <w:rPr>
          <w:sz w:val="28"/>
          <w:szCs w:val="28"/>
        </w:rPr>
        <w:t xml:space="preserve"> ра</w:t>
      </w:r>
      <w:r>
        <w:rPr>
          <w:sz w:val="28"/>
          <w:szCs w:val="28"/>
        </w:rPr>
        <w:t>зделены на 4 большие категории.</w:t>
      </w:r>
    </w:p>
    <w:p w:rsidR="00193E03" w:rsidRPr="003D1FF4" w:rsidRDefault="00193E03" w:rsidP="00193E03">
      <w:pPr>
        <w:ind w:firstLine="1134"/>
        <w:jc w:val="both"/>
        <w:rPr>
          <w:sz w:val="28"/>
          <w:szCs w:val="28"/>
        </w:rPr>
      </w:pPr>
      <w:r w:rsidRPr="003D1FF4">
        <w:rPr>
          <w:sz w:val="28"/>
          <w:szCs w:val="28"/>
        </w:rPr>
        <w:t>Комплекс упражнений условно разделен на 4 группы:</w:t>
      </w:r>
    </w:p>
    <w:p w:rsidR="00193E03" w:rsidRPr="003D1FF4" w:rsidRDefault="00193E03" w:rsidP="00193E03">
      <w:pPr>
        <w:ind w:firstLine="1134"/>
        <w:jc w:val="both"/>
        <w:rPr>
          <w:sz w:val="28"/>
          <w:szCs w:val="28"/>
        </w:rPr>
      </w:pPr>
      <w:r w:rsidRPr="003D1FF4">
        <w:rPr>
          <w:sz w:val="28"/>
          <w:szCs w:val="28"/>
        </w:rPr>
        <w:t>1.Упражнения, направленные на активизацию взаимодействия полушарий мозга. Упражнения, пересекающие срединную линию тела.</w:t>
      </w:r>
    </w:p>
    <w:p w:rsidR="00193E03" w:rsidRPr="003D1FF4" w:rsidRDefault="00193E03" w:rsidP="00193E03">
      <w:pPr>
        <w:ind w:firstLine="1134"/>
        <w:jc w:val="both"/>
        <w:rPr>
          <w:sz w:val="28"/>
          <w:szCs w:val="28"/>
        </w:rPr>
      </w:pPr>
      <w:r w:rsidRPr="003D1FF4">
        <w:rPr>
          <w:sz w:val="28"/>
          <w:szCs w:val="28"/>
        </w:rPr>
        <w:t>2. Упражнения, растягивающие мышцы тел</w:t>
      </w:r>
      <w:r>
        <w:rPr>
          <w:sz w:val="28"/>
          <w:szCs w:val="28"/>
        </w:rPr>
        <w:t>а, способствующие расслаблению.</w:t>
      </w:r>
    </w:p>
    <w:p w:rsidR="00193E03" w:rsidRPr="003D1FF4" w:rsidRDefault="00193E03" w:rsidP="00193E03">
      <w:pPr>
        <w:ind w:firstLine="1134"/>
        <w:jc w:val="both"/>
        <w:rPr>
          <w:sz w:val="28"/>
          <w:szCs w:val="28"/>
        </w:rPr>
      </w:pPr>
      <w:r w:rsidRPr="003D1FF4">
        <w:rPr>
          <w:sz w:val="28"/>
          <w:szCs w:val="28"/>
        </w:rPr>
        <w:t>3.Массаж биологически активных точек, повышающих общий тонус организма и отдельно коры головного мозга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r w:rsidRPr="003D1FF4">
        <w:rPr>
          <w:sz w:val="28"/>
          <w:szCs w:val="28"/>
        </w:rPr>
        <w:t>4. Упражнения, «укрепляющие позитивное отношение», повышающее настроение.</w:t>
      </w:r>
    </w:p>
    <w:p w:rsidR="00193E03" w:rsidRPr="002356D6" w:rsidRDefault="00193E03" w:rsidP="00193E03">
      <w:pPr>
        <w:ind w:firstLine="1134"/>
        <w:jc w:val="both"/>
        <w:rPr>
          <w:sz w:val="28"/>
          <w:szCs w:val="28"/>
        </w:rPr>
      </w:pPr>
      <w:r w:rsidRPr="002356D6">
        <w:rPr>
          <w:sz w:val="28"/>
          <w:szCs w:val="28"/>
        </w:rPr>
        <w:t>Принято считать, что в результате систематического выполнения упражнений у детей улучшается память, внимание, речь, пространственные представления, мелкая и крупная моторика, снижается утомляемость, повышается способ</w:t>
      </w:r>
      <w:r>
        <w:rPr>
          <w:sz w:val="28"/>
          <w:szCs w:val="28"/>
        </w:rPr>
        <w:t>ность к произвольному контролю.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r w:rsidRPr="002356D6">
        <w:rPr>
          <w:sz w:val="28"/>
          <w:szCs w:val="28"/>
        </w:rPr>
        <w:t>Если общий потенциальный позитивный эффект упражнений не вызывает особых сомнений и возражений, как и подход к задействованию одновременной работы двух полушарий, который нашел огромный отклик в сегодняшней практике, то о связях конкретных упражнений с конкретными психическими процессами хотелось бы иметь больше научного обоснования в виде соответствующих исследований.</w:t>
      </w:r>
    </w:p>
    <w:p w:rsidR="00193E03" w:rsidRPr="002356D6" w:rsidRDefault="00193E03" w:rsidP="00193E03">
      <w:pPr>
        <w:ind w:firstLine="1134"/>
        <w:jc w:val="both"/>
        <w:rPr>
          <w:sz w:val="28"/>
          <w:szCs w:val="28"/>
        </w:rPr>
      </w:pPr>
      <w:r w:rsidRPr="002356D6">
        <w:rPr>
          <w:sz w:val="28"/>
          <w:szCs w:val="28"/>
        </w:rPr>
        <w:t>Физкультминутка - это небольшой комплекс физических упражнений,</w:t>
      </w:r>
      <w:r>
        <w:rPr>
          <w:sz w:val="28"/>
          <w:szCs w:val="28"/>
        </w:rPr>
        <w:t xml:space="preserve"> проводимый в течение 2-3 минут, с</w:t>
      </w:r>
      <w:r w:rsidRPr="002356D6">
        <w:rPr>
          <w:sz w:val="28"/>
          <w:szCs w:val="28"/>
        </w:rPr>
        <w:t>троится она из 4-5 упражнений для рук, туловища, ног, не требующих сложной координации.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физкультминутка и </w:t>
      </w:r>
      <w:proofErr w:type="spellStart"/>
      <w:r>
        <w:rPr>
          <w:sz w:val="28"/>
          <w:szCs w:val="28"/>
        </w:rPr>
        <w:t>нейрогимнастика</w:t>
      </w:r>
      <w:proofErr w:type="spellEnd"/>
      <w:r>
        <w:rPr>
          <w:sz w:val="28"/>
          <w:szCs w:val="28"/>
        </w:rPr>
        <w:t xml:space="preserve"> используют физические упражнения, но решают разные, и в то же время похожие задачи. Они имеют небольшую продолжительность по времени, не требуют специальных навыков для их проведения, могут проводиться во время занятий. На основании изученных исследований, были сделаны выводы о том, что использование </w:t>
      </w:r>
      <w:proofErr w:type="spellStart"/>
      <w:r>
        <w:rPr>
          <w:sz w:val="28"/>
          <w:szCs w:val="28"/>
        </w:rPr>
        <w:t>нейрогимнастики</w:t>
      </w:r>
      <w:proofErr w:type="spellEnd"/>
      <w:r>
        <w:rPr>
          <w:sz w:val="28"/>
          <w:szCs w:val="28"/>
        </w:rPr>
        <w:t xml:space="preserve"> вместо классической физкультминутки даёт более осязаемые результаты в виде улучшения</w:t>
      </w:r>
      <w:r w:rsidRPr="00966D66">
        <w:rPr>
          <w:sz w:val="28"/>
          <w:szCs w:val="28"/>
        </w:rPr>
        <w:t xml:space="preserve"> </w:t>
      </w:r>
      <w:r w:rsidRPr="00966D66">
        <w:rPr>
          <w:sz w:val="28"/>
          <w:szCs w:val="28"/>
        </w:rPr>
        <w:lastRenderedPageBreak/>
        <w:t>качественных показателей развития ребёнка за более короткий срок</w:t>
      </w:r>
      <w:r>
        <w:rPr>
          <w:sz w:val="28"/>
          <w:szCs w:val="28"/>
        </w:rPr>
        <w:t>. Это, в свою очередь отражается на улучшении показателей успеваемости.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Нейроупражнения</w:t>
      </w:r>
      <w:proofErr w:type="spellEnd"/>
      <w:r>
        <w:rPr>
          <w:sz w:val="28"/>
          <w:szCs w:val="28"/>
        </w:rPr>
        <w:t xml:space="preserve"> в целом очень позитивно влияют на развитие памяти у детей. Они направлены на тренировку когнитивных навыков, поэтому дают хороший комплексный эффект, улучшая и память, и концентрацию внимания, и способности к обработке информации.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своей работе я применял приемы </w:t>
      </w:r>
      <w:proofErr w:type="spellStart"/>
      <w:r>
        <w:rPr>
          <w:sz w:val="28"/>
          <w:szCs w:val="28"/>
        </w:rPr>
        <w:t>нейрогимнастики</w:t>
      </w:r>
      <w:proofErr w:type="spellEnd"/>
      <w:r>
        <w:rPr>
          <w:sz w:val="28"/>
          <w:szCs w:val="28"/>
        </w:rPr>
        <w:t xml:space="preserve"> в рамках развивающих занятий. Первое, на что я обратил внимание, это улучшение показателей уже через несколько недель. Выросла скорость выполнения учебных задач, улучшилась концентрация внимания.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каждом занятии я использовал двигательные перекрестные упражнения (направленные на развитие межполушарного взаимодействия), упражнения, растягивающие мышцы (снимающие напряжение). Также, на каждом занятии я использовал следующие упражнения: рисование или письмо двумя руками, графический диктант, таблицы </w:t>
      </w:r>
      <w:proofErr w:type="spellStart"/>
      <w:r>
        <w:rPr>
          <w:sz w:val="28"/>
          <w:szCs w:val="28"/>
        </w:rPr>
        <w:t>Шульте</w:t>
      </w:r>
      <w:proofErr w:type="spellEnd"/>
      <w:r>
        <w:rPr>
          <w:sz w:val="28"/>
          <w:szCs w:val="28"/>
        </w:rPr>
        <w:t>, струп-тест.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</w:t>
      </w:r>
      <w:proofErr w:type="spellStart"/>
      <w:r>
        <w:rPr>
          <w:sz w:val="28"/>
          <w:szCs w:val="28"/>
        </w:rPr>
        <w:t>нейрогимнастики</w:t>
      </w:r>
      <w:proofErr w:type="spellEnd"/>
      <w:r>
        <w:rPr>
          <w:sz w:val="28"/>
          <w:szCs w:val="28"/>
        </w:rPr>
        <w:t xml:space="preserve"> в рамках развивающих занятий составила 8-10 минут. В этой разминке для мозга я совмещал физическую активность и упражнения с пособиями.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Самые важные и заметные для меня результаты такой работы это:</w:t>
      </w:r>
    </w:p>
    <w:p w:rsidR="00193E03" w:rsidRDefault="00193E03" w:rsidP="00193E03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концентрации и переключаемости внимания, снижение общей рассеянности;</w:t>
      </w:r>
    </w:p>
    <w:p w:rsidR="00193E03" w:rsidRDefault="00193E03" w:rsidP="00193E03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Очень заметное повышение интеллектуальной лабильности: дети гораздо быстрее переключаются с одной задачи на другую, умеют быстро выделять главную задачу, демонстрируют большую вовлеченность при решении интеллектуальных задач.</w:t>
      </w:r>
    </w:p>
    <w:p w:rsidR="00193E03" w:rsidRDefault="00193E03" w:rsidP="00193E03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Улучшение мелкой и крупной моторики.</w:t>
      </w:r>
    </w:p>
    <w:p w:rsidR="00193E03" w:rsidRPr="00257F6A" w:rsidRDefault="00193E03" w:rsidP="00193E03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Улучшение показателей, связанных с учебной деятельностью. Это и увеличение скорости, и улучшение качества выполняемых работ.</w:t>
      </w:r>
    </w:p>
    <w:p w:rsidR="00193E03" w:rsidRDefault="00193E03" w:rsidP="00193E03">
      <w:pPr>
        <w:ind w:firstLine="113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Нейрогимнастика</w:t>
      </w:r>
      <w:proofErr w:type="spellEnd"/>
      <w:r>
        <w:rPr>
          <w:sz w:val="28"/>
          <w:szCs w:val="28"/>
        </w:rPr>
        <w:t xml:space="preserve"> может и должна быть использована в работе как с детьми с ОВЗ, так и при работе с </w:t>
      </w:r>
      <w:proofErr w:type="spellStart"/>
      <w:r>
        <w:rPr>
          <w:sz w:val="28"/>
          <w:szCs w:val="28"/>
        </w:rPr>
        <w:t>нормотипичными</w:t>
      </w:r>
      <w:proofErr w:type="spellEnd"/>
      <w:r>
        <w:rPr>
          <w:sz w:val="28"/>
          <w:szCs w:val="28"/>
        </w:rPr>
        <w:t xml:space="preserve"> детьми. У первых она позволяет запустить мыслительный процесс, у других помогает улучшить показатели. Важно лишь подбирать упражнения по потребностям, а также важна регулярность их выполнения, так как наблюдается накопительный эффект.</w:t>
      </w:r>
    </w:p>
    <w:p w:rsidR="00E801E1" w:rsidRDefault="00193E03"/>
    <w:sectPr w:rsidR="00E80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2717"/>
    <w:multiLevelType w:val="hybridMultilevel"/>
    <w:tmpl w:val="A38C9C6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03"/>
    <w:rsid w:val="00193E03"/>
    <w:rsid w:val="00234C42"/>
    <w:rsid w:val="0039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E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E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MIHAIL8</dc:creator>
  <cp:lastModifiedBy>MIHAIL8</cp:lastModifiedBy>
  <cp:revision>1</cp:revision>
  <dcterms:created xsi:type="dcterms:W3CDTF">2024-02-04T09:15:00Z</dcterms:created>
  <dcterms:modified xsi:type="dcterms:W3CDTF">2024-02-04T09:16:00Z</dcterms:modified>
</cp:coreProperties>
</file>