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5D1" w:rsidRDefault="001615D1" w:rsidP="001615D1">
      <w:pPr>
        <w:jc w:val="center"/>
        <w:rPr>
          <w:b/>
        </w:rPr>
      </w:pPr>
      <w:r>
        <w:rPr>
          <w:b/>
        </w:rPr>
        <w:t>ТЕХНОЛОГИЧЕСКАЯ КАРТА УРОКА</w:t>
      </w:r>
    </w:p>
    <w:p w:rsidR="001615D1" w:rsidRDefault="001615D1" w:rsidP="001615D1"/>
    <w:p w:rsidR="001615D1" w:rsidRPr="00AB3288" w:rsidRDefault="001615D1" w:rsidP="001615D1">
      <w:r>
        <w:rPr>
          <w:b/>
        </w:rPr>
        <w:t xml:space="preserve">Предмет: </w:t>
      </w:r>
      <w:r w:rsidRPr="00AB3288">
        <w:t>Музыка</w:t>
      </w:r>
    </w:p>
    <w:p w:rsidR="001615D1" w:rsidRDefault="001615D1" w:rsidP="001615D1">
      <w:pPr>
        <w:rPr>
          <w:b/>
        </w:rPr>
      </w:pPr>
      <w:r>
        <w:rPr>
          <w:b/>
        </w:rPr>
        <w:t>Класс: 5</w:t>
      </w:r>
    </w:p>
    <w:p w:rsidR="001615D1" w:rsidRDefault="001615D1" w:rsidP="001615D1">
      <w:pPr>
        <w:rPr>
          <w:b/>
          <w:lang w:val="de-DE"/>
        </w:rPr>
      </w:pPr>
      <w:r>
        <w:rPr>
          <w:b/>
        </w:rPr>
        <w:t xml:space="preserve">Тема урока: </w:t>
      </w:r>
      <w:proofErr w:type="spellStart"/>
      <w:r w:rsidRPr="00AB3288">
        <w:t>А.К.Лядов</w:t>
      </w:r>
      <w:proofErr w:type="spellEnd"/>
      <w:r w:rsidRPr="00AB3288">
        <w:t xml:space="preserve">  сказочная картина «Музыкальная табакерка»</w:t>
      </w:r>
      <w:r w:rsidR="00DF08DD">
        <w:t>.</w:t>
      </w:r>
    </w:p>
    <w:p w:rsidR="00AB3288" w:rsidRDefault="00AB3288" w:rsidP="00AB3288">
      <w:pPr>
        <w:outlineLvl w:val="0"/>
      </w:pPr>
      <w:r w:rsidRPr="00AB3288">
        <w:rPr>
          <w:b/>
        </w:rPr>
        <w:t>Тип</w:t>
      </w:r>
      <w:r>
        <w:t>:</w:t>
      </w:r>
      <w:r w:rsidR="00D303E7" w:rsidRPr="00D303E7">
        <w:rPr>
          <w:rFonts w:eastAsia="Times New Roman"/>
        </w:rPr>
        <w:t xml:space="preserve"> </w:t>
      </w:r>
      <w:r>
        <w:t xml:space="preserve"> открытие новых знаний</w:t>
      </w:r>
    </w:p>
    <w:p w:rsidR="00AB3288" w:rsidRDefault="00AB3288" w:rsidP="00AB3288">
      <w:r w:rsidRPr="00AB3288">
        <w:rPr>
          <w:b/>
        </w:rPr>
        <w:t>Жанр урока</w:t>
      </w:r>
      <w:r>
        <w:t>: интегрированный</w:t>
      </w:r>
    </w:p>
    <w:p w:rsidR="00AB3288" w:rsidRDefault="00AB3288" w:rsidP="00AB3288">
      <w:r w:rsidRPr="00AB3288">
        <w:rPr>
          <w:b/>
        </w:rPr>
        <w:t>Вид  урока</w:t>
      </w:r>
      <w:r>
        <w:t>: урок-размышление</w:t>
      </w:r>
    </w:p>
    <w:p w:rsidR="00D303E7" w:rsidRPr="00D303E7" w:rsidRDefault="00D303E7" w:rsidP="00AB3288">
      <w:pPr>
        <w:rPr>
          <w:b/>
        </w:rPr>
      </w:pPr>
      <w:r w:rsidRPr="00D303E7">
        <w:rPr>
          <w:b/>
        </w:rPr>
        <w:t>Цель урока:</w:t>
      </w:r>
    </w:p>
    <w:p w:rsidR="00D303E7" w:rsidRPr="00D303E7" w:rsidRDefault="00D303E7" w:rsidP="00AB3288">
      <w:r w:rsidRPr="00D303E7">
        <w:rPr>
          <w:b/>
        </w:rPr>
        <w:t>Задачи урока</w:t>
      </w:r>
      <w:r w:rsidRPr="00D303E7">
        <w:t>: проанализировать использование средств музыкальной выразительности при создании «сказочных картин»</w:t>
      </w:r>
      <w:r>
        <w:t xml:space="preserve">; познакомится с творчеством композитора </w:t>
      </w:r>
      <w:proofErr w:type="spellStart"/>
      <w:r>
        <w:t>А.К.Лядова</w:t>
      </w:r>
      <w:proofErr w:type="spellEnd"/>
      <w:r>
        <w:t>;</w:t>
      </w:r>
      <w:r w:rsidR="00A26A49">
        <w:t xml:space="preserve"> </w:t>
      </w:r>
      <w:r>
        <w:t xml:space="preserve">познакомится </w:t>
      </w:r>
    </w:p>
    <w:p w:rsidR="00AB3288" w:rsidRPr="00AB3288" w:rsidRDefault="00AB3288" w:rsidP="00AB3288">
      <w:pPr>
        <w:rPr>
          <w:lang w:eastAsia="en-US"/>
        </w:rPr>
      </w:pPr>
      <w:r w:rsidRPr="00AB3288">
        <w:rPr>
          <w:b/>
        </w:rPr>
        <w:t>Музыкальный материал</w:t>
      </w:r>
      <w:r>
        <w:t xml:space="preserve">: </w:t>
      </w:r>
      <w:proofErr w:type="spellStart"/>
      <w:r>
        <w:t>А.К.Лядов</w:t>
      </w:r>
      <w:proofErr w:type="spellEnd"/>
      <w:r>
        <w:t xml:space="preserve"> «Музыкальная табакерка», </w:t>
      </w:r>
      <w:r w:rsidRPr="00AB3288">
        <w:rPr>
          <w:bCs/>
          <w:sz w:val="22"/>
          <w:szCs w:val="22"/>
          <w:lang w:eastAsia="en-US"/>
        </w:rPr>
        <w:t>А.С.Даргомыжский «Табакерочный вальс»</w:t>
      </w:r>
      <w:r>
        <w:rPr>
          <w:bCs/>
          <w:sz w:val="22"/>
          <w:szCs w:val="22"/>
          <w:lang w:eastAsia="en-US"/>
        </w:rPr>
        <w:t xml:space="preserve">, </w:t>
      </w:r>
      <w:proofErr w:type="spellStart"/>
      <w:r w:rsidRPr="00AB3288">
        <w:rPr>
          <w:sz w:val="22"/>
          <w:szCs w:val="22"/>
          <w:lang w:eastAsia="en-US"/>
        </w:rPr>
        <w:t>С.М.Майкопара</w:t>
      </w:r>
      <w:proofErr w:type="spellEnd"/>
      <w:r w:rsidRPr="00AB3288">
        <w:rPr>
          <w:sz w:val="22"/>
          <w:szCs w:val="22"/>
          <w:lang w:eastAsia="en-US"/>
        </w:rPr>
        <w:t xml:space="preserve"> «Музыкальная шкатулка»</w:t>
      </w:r>
      <w:r>
        <w:rPr>
          <w:sz w:val="22"/>
          <w:szCs w:val="22"/>
          <w:lang w:eastAsia="en-US"/>
        </w:rPr>
        <w:t xml:space="preserve">, «Музыкальная шкатулка» </w:t>
      </w:r>
      <w:proofErr w:type="spellStart"/>
      <w:r>
        <w:rPr>
          <w:sz w:val="22"/>
          <w:szCs w:val="22"/>
          <w:lang w:eastAsia="en-US"/>
        </w:rPr>
        <w:t>муз</w:t>
      </w:r>
      <w:proofErr w:type="gramStart"/>
      <w:r>
        <w:rPr>
          <w:sz w:val="22"/>
          <w:szCs w:val="22"/>
          <w:lang w:eastAsia="en-US"/>
        </w:rPr>
        <w:t>.Ю</w:t>
      </w:r>
      <w:proofErr w:type="gramEnd"/>
      <w:r>
        <w:rPr>
          <w:sz w:val="22"/>
          <w:szCs w:val="22"/>
          <w:lang w:eastAsia="en-US"/>
        </w:rPr>
        <w:t>.Чичкова</w:t>
      </w:r>
      <w:proofErr w:type="spellEnd"/>
      <w:r>
        <w:rPr>
          <w:sz w:val="22"/>
          <w:szCs w:val="22"/>
          <w:lang w:eastAsia="en-US"/>
        </w:rPr>
        <w:t>, сл.З.Петровой</w:t>
      </w:r>
    </w:p>
    <w:p w:rsidR="00CB1376" w:rsidRDefault="00C23A2E" w:rsidP="00CB1376">
      <w:pPr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Универсальные учебные действия, способствующие отработке личностных, предметных или </w:t>
      </w:r>
      <w:proofErr w:type="spellStart"/>
      <w:r>
        <w:rPr>
          <w:b/>
          <w:sz w:val="22"/>
          <w:szCs w:val="22"/>
          <w:lang w:eastAsia="en-US"/>
        </w:rPr>
        <w:t>метапредметных</w:t>
      </w:r>
      <w:proofErr w:type="spellEnd"/>
      <w:r>
        <w:rPr>
          <w:b/>
          <w:sz w:val="22"/>
          <w:szCs w:val="22"/>
          <w:lang w:eastAsia="en-US"/>
        </w:rPr>
        <w:t xml:space="preserve"> результатов: </w:t>
      </w:r>
    </w:p>
    <w:p w:rsidR="00AB3288" w:rsidRPr="00AB3288" w:rsidRDefault="00CB1376" w:rsidP="00CB1376">
      <w:r w:rsidRPr="008A22CE">
        <w:rPr>
          <w:b/>
        </w:rPr>
        <w:t>Личностные</w:t>
      </w:r>
      <w:proofErr w:type="gramStart"/>
      <w:r w:rsidRPr="008A22CE">
        <w:t xml:space="preserve"> </w:t>
      </w:r>
      <w:r>
        <w:t>:</w:t>
      </w:r>
      <w:proofErr w:type="gramEnd"/>
      <w:r>
        <w:t xml:space="preserve"> р</w:t>
      </w:r>
      <w:r w:rsidRPr="008A22CE">
        <w:t>азвитие эмоционально-нравственной отзывчивости</w:t>
      </w:r>
    </w:p>
    <w:p w:rsidR="00CB1376" w:rsidRDefault="00CB1376" w:rsidP="00CB1376">
      <w:r w:rsidRPr="00B125DB">
        <w:rPr>
          <w:b/>
        </w:rPr>
        <w:t>Регулятивные</w:t>
      </w:r>
      <w:proofErr w:type="gramStart"/>
      <w:r w:rsidRPr="00B125DB">
        <w:t xml:space="preserve"> </w:t>
      </w:r>
      <w:r>
        <w:t>:</w:t>
      </w:r>
      <w:proofErr w:type="gramEnd"/>
      <w:r>
        <w:t xml:space="preserve"> у</w:t>
      </w:r>
      <w:r w:rsidRPr="00B125DB">
        <w:t>чатся размышлять, слушать вопросы и отвечать на них.</w:t>
      </w:r>
      <w:r>
        <w:t xml:space="preserve"> </w:t>
      </w:r>
    </w:p>
    <w:p w:rsidR="00CB1376" w:rsidRPr="00E976FC" w:rsidRDefault="00CB1376" w:rsidP="00CB1376">
      <w:pPr>
        <w:rPr>
          <w:b/>
        </w:rPr>
      </w:pPr>
      <w:r w:rsidRPr="00E976FC">
        <w:rPr>
          <w:b/>
        </w:rPr>
        <w:t>Познавательные:</w:t>
      </w:r>
    </w:p>
    <w:p w:rsidR="00CB1376" w:rsidRPr="00E976FC" w:rsidRDefault="00CB1376" w:rsidP="00CB1376">
      <w:r w:rsidRPr="00E976FC">
        <w:t xml:space="preserve">учатся размышлять над содержанием музыкального </w:t>
      </w:r>
      <w:r>
        <w:t>и литературного произведения</w:t>
      </w:r>
      <w:r w:rsidRPr="00E976FC">
        <w:t>, определять средства музыкальной выразительности</w:t>
      </w:r>
    </w:p>
    <w:p w:rsidR="00CB1376" w:rsidRDefault="00CB1376" w:rsidP="00CB1376">
      <w:r w:rsidRPr="00E976FC">
        <w:t>высказывать суждения о музы</w:t>
      </w:r>
      <w:r>
        <w:t>ке</w:t>
      </w:r>
    </w:p>
    <w:p w:rsidR="00CB1376" w:rsidRPr="00E976FC" w:rsidRDefault="00CB1376" w:rsidP="00CB1376">
      <w:pPr>
        <w:rPr>
          <w:b/>
        </w:rPr>
      </w:pPr>
      <w:r w:rsidRPr="00E976FC">
        <w:rPr>
          <w:b/>
        </w:rPr>
        <w:t>Коммуникативные</w:t>
      </w:r>
    </w:p>
    <w:p w:rsidR="00CB1376" w:rsidRDefault="00CB1376" w:rsidP="00CB1376">
      <w:r w:rsidRPr="00E976FC">
        <w:t>Формирование умения грамотно строить речевые высказывания</w:t>
      </w:r>
    </w:p>
    <w:p w:rsidR="00AB3288" w:rsidRPr="00AB3288" w:rsidRDefault="00AB3288" w:rsidP="001615D1"/>
    <w:p w:rsidR="001615D1" w:rsidRDefault="001615D1" w:rsidP="001615D1"/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02"/>
        <w:gridCol w:w="3626"/>
        <w:gridCol w:w="2044"/>
        <w:gridCol w:w="2410"/>
        <w:gridCol w:w="992"/>
      </w:tblGrid>
      <w:tr w:rsidR="00A26A49" w:rsidTr="00A26A49">
        <w:trPr>
          <w:trHeight w:val="148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A49" w:rsidRDefault="00A26A4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Этапы урока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A49" w:rsidRDefault="00A26A4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Действия учителя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A49" w:rsidRDefault="00A26A4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Действия учащихся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A49" w:rsidRDefault="00A26A4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Универсальные учебные действия, способствующие отработке личностных, предметных или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метапредметных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 результатов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Время</w:t>
            </w:r>
          </w:p>
        </w:tc>
      </w:tr>
      <w:tr w:rsidR="00A26A49" w:rsidTr="00A26A49">
        <w:trPr>
          <w:trHeight w:val="125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1.Самоопределение к деятельности. Организационный момент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Проверка готовности класса к уроку.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Создание комфортного микроклимата на уроке.</w:t>
            </w: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382090" w:rsidRDefault="00382090">
            <w:pPr>
              <w:rPr>
                <w:sz w:val="20"/>
                <w:szCs w:val="20"/>
                <w:lang w:eastAsia="en-US"/>
              </w:rPr>
            </w:pPr>
            <w:r w:rsidRPr="00382090">
              <w:rPr>
                <w:sz w:val="20"/>
                <w:szCs w:val="20"/>
              </w:rPr>
              <w:t>Эмоционально-образный настрой к уроку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DB2009" w:rsidRDefault="00A26A49" w:rsidP="00A26A49">
            <w:pPr>
              <w:rPr>
                <w:lang w:val="de-DE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8A22CE" w:rsidRDefault="00C23A2E" w:rsidP="00A26A4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26A49" w:rsidTr="00A26A49">
        <w:trPr>
          <w:trHeight w:val="290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A49" w:rsidRDefault="00A26A49">
            <w:pPr>
              <w:rPr>
                <w:lang w:eastAsia="en-US"/>
              </w:rPr>
            </w:pPr>
            <w:r>
              <w:rPr>
                <w:rStyle w:val="a3"/>
                <w:i w:val="0"/>
                <w:sz w:val="22"/>
                <w:szCs w:val="22"/>
                <w:lang w:eastAsia="en-US"/>
              </w:rPr>
              <w:t>2.Этап подготовки к усвоению нового материала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Демонстрация</w:t>
            </w:r>
            <w:r>
              <w:rPr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картинок по которым ребята должны вспомнить музыкальное произведение </w:t>
            </w:r>
            <w:r>
              <w:rPr>
                <w:sz w:val="20"/>
                <w:szCs w:val="20"/>
                <w:lang w:eastAsia="en-US"/>
              </w:rPr>
              <w:t>(«</w:t>
            </w:r>
            <w:proofErr w:type="spellStart"/>
            <w:r>
              <w:rPr>
                <w:sz w:val="20"/>
                <w:szCs w:val="20"/>
                <w:lang w:eastAsia="en-US"/>
              </w:rPr>
              <w:t>Шехеразада</w:t>
            </w:r>
            <w:proofErr w:type="spellEnd"/>
            <w:r>
              <w:rPr>
                <w:sz w:val="20"/>
                <w:szCs w:val="20"/>
                <w:lang w:eastAsia="en-US"/>
              </w:rPr>
              <w:t>» Римского-Корсакова, опера</w:t>
            </w:r>
            <w:r>
              <w:rPr>
                <w:lang w:eastAsia="en-US"/>
              </w:rPr>
              <w:t xml:space="preserve"> «</w:t>
            </w:r>
            <w:r>
              <w:rPr>
                <w:sz w:val="22"/>
                <w:szCs w:val="22"/>
                <w:lang w:eastAsia="en-US"/>
              </w:rPr>
              <w:t xml:space="preserve"> Руслан и </w:t>
            </w:r>
            <w:proofErr w:type="spellStart"/>
            <w:r>
              <w:rPr>
                <w:sz w:val="22"/>
                <w:szCs w:val="22"/>
                <w:lang w:eastAsia="en-US"/>
              </w:rPr>
              <w:t>Людмилла</w:t>
            </w:r>
            <w:proofErr w:type="spellEnd"/>
            <w:r>
              <w:rPr>
                <w:sz w:val="22"/>
                <w:szCs w:val="22"/>
                <w:lang w:eastAsia="en-US"/>
              </w:rPr>
              <w:t>» М.И.Глинка, балет «Щелкунчик» П.И.Чайковский</w:t>
            </w:r>
            <w:proofErr w:type="gramStart"/>
            <w:r>
              <w:rPr>
                <w:sz w:val="22"/>
                <w:szCs w:val="22"/>
                <w:lang w:eastAsia="en-US"/>
              </w:rPr>
              <w:t xml:space="preserve"> ,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мюзикл «Кошки» </w:t>
            </w:r>
            <w:proofErr w:type="spellStart"/>
            <w:r>
              <w:rPr>
                <w:sz w:val="22"/>
                <w:szCs w:val="22"/>
                <w:lang w:eastAsia="en-US"/>
              </w:rPr>
              <w:t>Л.Уэббер</w:t>
            </w:r>
            <w:proofErr w:type="spellEnd"/>
            <w:r>
              <w:rPr>
                <w:sz w:val="22"/>
                <w:szCs w:val="22"/>
                <w:lang w:eastAsia="en-US"/>
              </w:rPr>
              <w:t>»).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Последней демонстрируется картинка с изображением шкатулки.</w:t>
            </w: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382090">
            <w:pPr>
              <w:rPr>
                <w:sz w:val="20"/>
                <w:szCs w:val="20"/>
              </w:rPr>
            </w:pPr>
            <w:r w:rsidRPr="00382090">
              <w:rPr>
                <w:sz w:val="20"/>
                <w:szCs w:val="20"/>
              </w:rPr>
              <w:t>Размышлять, анализировать,</w:t>
            </w:r>
          </w:p>
          <w:p w:rsidR="00382090" w:rsidRPr="00382090" w:rsidRDefault="0038209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вспоминать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 w:rsidP="00A26A49">
            <w:pPr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B125DB" w:rsidRDefault="00DF08DD" w:rsidP="00A26A49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26A49" w:rsidTr="00A26A49">
        <w:trPr>
          <w:trHeight w:val="49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</w:tr>
      <w:tr w:rsidR="00A26A49" w:rsidTr="00A26A49">
        <w:trPr>
          <w:trHeight w:val="347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Постановка проблемы.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Актуализация знаний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Какая картинка вызвала у вас затруднение с подбором музыкального произведения? 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Может ли в этой шкатулке находиться музыка?  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 какой характер носила бы эта музыка? 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 может ли в этой шкатулке, прятаться  сказка?</w:t>
            </w: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382090" w:rsidRDefault="0038209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Размышляют, анализируют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DF08DD" w:rsidRDefault="00A26A49" w:rsidP="00D303E7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15251E" w:rsidRDefault="00C23A2E" w:rsidP="00D303E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A26A49" w:rsidTr="00A26A49">
        <w:trPr>
          <w:trHeight w:val="439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Введение в тему урока</w:t>
            </w: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Давайте подумаем,  какой может быть тема нашего урока?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Посмотрите на экран и попробуйте, используя все слова, которые вы видите, составить тему нашего урока.</w:t>
            </w: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Что вы представляете, слыша словосочетание «сказочная картина»?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 если мы прибавим слово «музыкальная»?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.</w:t>
            </w:r>
          </w:p>
          <w:p w:rsidR="00A26A49" w:rsidRDefault="00A26A49">
            <w:pPr>
              <w:rPr>
                <w:lang w:eastAsia="en-US"/>
              </w:rPr>
            </w:pPr>
          </w:p>
          <w:p w:rsidR="00A26A49" w:rsidRPr="00D303E7" w:rsidRDefault="00A26A49" w:rsidP="00D303E7">
            <w:pPr>
              <w:rPr>
                <w:lang w:eastAsia="en-US"/>
              </w:rPr>
            </w:pPr>
          </w:p>
          <w:p w:rsidR="00A26A49" w:rsidRPr="00D303E7" w:rsidRDefault="00A26A49" w:rsidP="00D303E7">
            <w:pPr>
              <w:rPr>
                <w:lang w:eastAsia="en-US"/>
              </w:rPr>
            </w:pPr>
          </w:p>
          <w:p w:rsidR="00A26A49" w:rsidRPr="00D303E7" w:rsidRDefault="00A26A49" w:rsidP="00D303E7">
            <w:pPr>
              <w:rPr>
                <w:lang w:eastAsia="en-US"/>
              </w:rPr>
            </w:pPr>
          </w:p>
          <w:p w:rsidR="00A26A49" w:rsidRPr="00D303E7" w:rsidRDefault="00A26A49" w:rsidP="00D303E7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90" w:rsidRPr="00382090" w:rsidRDefault="00382090">
            <w:pPr>
              <w:rPr>
                <w:sz w:val="20"/>
                <w:szCs w:val="20"/>
                <w:lang w:eastAsia="en-US"/>
              </w:rPr>
            </w:pPr>
            <w:r w:rsidRPr="00382090">
              <w:rPr>
                <w:sz w:val="20"/>
                <w:szCs w:val="20"/>
                <w:lang w:eastAsia="en-US"/>
              </w:rPr>
              <w:t>Формулируют тему урока.</w:t>
            </w: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A26A49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  <w:r w:rsidRPr="00382090">
              <w:rPr>
                <w:sz w:val="20"/>
                <w:szCs w:val="20"/>
                <w:lang w:eastAsia="en-US"/>
              </w:rPr>
              <w:t>Высказывают свои мнения.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C23A2E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A26A49" w:rsidTr="00A26A49">
        <w:trPr>
          <w:trHeight w:val="25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Совместное открытие новых знаний</w:t>
            </w: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Как вы думаете для чего «сказочным картинам» в музыке композитор даёт чёткое название?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Что вы себе представляете,  слушая  произведе</w:t>
            </w:r>
            <w:r w:rsidR="00C23A2E">
              <w:rPr>
                <w:sz w:val="22"/>
                <w:szCs w:val="22"/>
                <w:lang w:eastAsia="en-US"/>
              </w:rPr>
              <w:t>н</w:t>
            </w:r>
            <w:r>
              <w:rPr>
                <w:sz w:val="22"/>
                <w:szCs w:val="22"/>
                <w:lang w:eastAsia="en-US"/>
              </w:rPr>
              <w:t>ие?</w:t>
            </w:r>
          </w:p>
          <w:p w:rsidR="00A26A49" w:rsidRDefault="00A26A49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(А.С.Даргомыжский «Табакерочный вальс»)</w:t>
            </w:r>
          </w:p>
          <w:p w:rsidR="00A26A49" w:rsidRDefault="00A26A49" w:rsidP="00066729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382090" w:rsidRDefault="00382090">
            <w:pPr>
              <w:rPr>
                <w:sz w:val="20"/>
                <w:szCs w:val="20"/>
                <w:lang w:eastAsia="en-US"/>
              </w:rPr>
            </w:pPr>
            <w:r w:rsidRPr="00382090">
              <w:rPr>
                <w:sz w:val="20"/>
                <w:szCs w:val="20"/>
                <w:lang w:eastAsia="en-US"/>
              </w:rPr>
              <w:t>Высказывают свои предположения. Слушают, анализируют.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C23A2E">
            <w:pPr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A26A49" w:rsidTr="00A26A49">
        <w:trPr>
          <w:trHeight w:val="23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Возьмите в руки карандаши и напишите все слова, которые приходят вам на ум с названием «Баба яга»?</w:t>
            </w: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 теперь вспомните, как называется музыкальное произведение, которому даётся образное название или литературное предисловие?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Что помогает композитору создать яркий и красочный образ?</w:t>
            </w: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Чтобы «сказочная картина», была более красочной, какими бы инструментами вы её сыграли</w:t>
            </w:r>
            <w:proofErr w:type="gramStart"/>
            <w:r>
              <w:rPr>
                <w:sz w:val="22"/>
                <w:szCs w:val="22"/>
                <w:lang w:eastAsia="en-US"/>
              </w:rPr>
              <w:t xml:space="preserve"> ?</w:t>
            </w:r>
            <w:proofErr w:type="gramEnd"/>
          </w:p>
          <w:p w:rsidR="00A26A49" w:rsidRPr="0006672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Как можно объяснить слово «миниатюра»?</w:t>
            </w:r>
          </w:p>
          <w:p w:rsidR="00A26A49" w:rsidRPr="001615D1" w:rsidRDefault="00A26A49">
            <w:pPr>
              <w:rPr>
                <w:lang w:eastAsia="en-US"/>
              </w:rPr>
            </w:pPr>
            <w:r w:rsidRPr="001615D1">
              <w:rPr>
                <w:sz w:val="22"/>
                <w:szCs w:val="22"/>
                <w:lang w:eastAsia="en-US"/>
              </w:rPr>
              <w:t xml:space="preserve"> </w:t>
            </w:r>
          </w:p>
          <w:p w:rsidR="00A26A49" w:rsidRPr="001615D1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Знакомство с творчеством </w:t>
            </w:r>
            <w:proofErr w:type="spellStart"/>
            <w:r>
              <w:rPr>
                <w:sz w:val="22"/>
                <w:szCs w:val="22"/>
                <w:lang w:eastAsia="en-US"/>
              </w:rPr>
              <w:t>А.К.Лядова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Что вы себе представили, услышав название «Музыкальная табакерка»?</w:t>
            </w:r>
          </w:p>
          <w:p w:rsidR="00A26A49" w:rsidRDefault="00A26A4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A26A49" w:rsidRPr="001615D1" w:rsidRDefault="00A26A4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Слушание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С.М.Майкопара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 «Музыкальная шкатулка»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Знаете ли вы, как она устроена?</w:t>
            </w: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 примере  видеофрагмента мультфильма и сказки В.Ф.Одоевского «Музыкальная табакерка» знакомство с устройством табакерки.</w:t>
            </w: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Скажите, как изображены жители городка, какого они размера?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Послушайте пьесу «Музыкальная табакерка» и попробуйте разобраться</w:t>
            </w:r>
            <w:proofErr w:type="gramStart"/>
            <w:r>
              <w:rPr>
                <w:sz w:val="22"/>
                <w:szCs w:val="22"/>
                <w:lang w:eastAsia="en-US"/>
              </w:rPr>
              <w:t xml:space="preserve"> ,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как композитор сумел создать такую кукольную, звенящую музыку?</w:t>
            </w:r>
          </w:p>
          <w:p w:rsidR="00A26A49" w:rsidRDefault="00A26A4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Звучит пьеса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А.К.Лядова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 «Музыкальная табакерка»</w:t>
            </w:r>
          </w:p>
          <w:p w:rsidR="00A26A49" w:rsidRPr="001615D1" w:rsidRDefault="00A26A49">
            <w:pPr>
              <w:rPr>
                <w:b/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Расскажите, какие средства музыкальной выразительности использовал композитор?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Получилось ли у композитора создать «сказочную музыкальную картину»</w:t>
            </w:r>
            <w:proofErr w:type="gramStart"/>
            <w:r>
              <w:rPr>
                <w:sz w:val="22"/>
                <w:szCs w:val="22"/>
                <w:lang w:eastAsia="en-US"/>
              </w:rPr>
              <w:t xml:space="preserve"> ?</w:t>
            </w:r>
            <w:proofErr w:type="gramEnd"/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Соответствует ли она содержанию сказки?</w:t>
            </w:r>
          </w:p>
          <w:p w:rsidR="00A26A49" w:rsidRDefault="00A26A49">
            <w:pPr>
              <w:rPr>
                <w:lang w:eastAsia="en-US"/>
              </w:rPr>
            </w:pP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90" w:rsidRDefault="00382090">
            <w:pPr>
              <w:rPr>
                <w:sz w:val="20"/>
                <w:szCs w:val="20"/>
                <w:lang w:eastAsia="en-US"/>
              </w:rPr>
            </w:pPr>
            <w:r w:rsidRPr="00382090">
              <w:rPr>
                <w:sz w:val="20"/>
                <w:szCs w:val="20"/>
                <w:lang w:eastAsia="en-US"/>
              </w:rPr>
              <w:lastRenderedPageBreak/>
              <w:t>Выписывают слова связанные с образом «Бабы-Яги».</w:t>
            </w: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A26A49" w:rsidRDefault="00382090" w:rsidP="0038209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Вспоминают пройденный материал.</w:t>
            </w: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Предполагают, высказывают своё мнение.</w:t>
            </w: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Представляют, высказывают своё мнение.</w:t>
            </w: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P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382090" w:rsidRDefault="00382090" w:rsidP="00382090">
            <w:pPr>
              <w:rPr>
                <w:sz w:val="20"/>
                <w:szCs w:val="20"/>
                <w:lang w:eastAsia="en-US"/>
              </w:rPr>
            </w:pPr>
          </w:p>
          <w:p w:rsidR="005747EB" w:rsidRDefault="00382090" w:rsidP="0038209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Предположения детей.</w:t>
            </w:r>
          </w:p>
          <w:p w:rsidR="005747EB" w:rsidRPr="005747EB" w:rsidRDefault="005747EB" w:rsidP="005747EB">
            <w:pPr>
              <w:rPr>
                <w:sz w:val="20"/>
                <w:szCs w:val="20"/>
                <w:lang w:eastAsia="en-US"/>
              </w:rPr>
            </w:pPr>
          </w:p>
          <w:p w:rsidR="005747EB" w:rsidRPr="005747EB" w:rsidRDefault="005747EB" w:rsidP="005747EB">
            <w:pPr>
              <w:rPr>
                <w:sz w:val="20"/>
                <w:szCs w:val="20"/>
                <w:lang w:eastAsia="en-US"/>
              </w:rPr>
            </w:pPr>
          </w:p>
          <w:p w:rsidR="005747EB" w:rsidRPr="005747EB" w:rsidRDefault="005747EB" w:rsidP="005747EB">
            <w:pPr>
              <w:rPr>
                <w:sz w:val="20"/>
                <w:szCs w:val="20"/>
                <w:lang w:eastAsia="en-US"/>
              </w:rPr>
            </w:pPr>
          </w:p>
          <w:p w:rsidR="005747EB" w:rsidRPr="005747EB" w:rsidRDefault="005747EB" w:rsidP="005747EB">
            <w:pPr>
              <w:rPr>
                <w:sz w:val="20"/>
                <w:szCs w:val="20"/>
                <w:lang w:eastAsia="en-US"/>
              </w:rPr>
            </w:pPr>
          </w:p>
          <w:p w:rsidR="005747EB" w:rsidRPr="005747EB" w:rsidRDefault="005747EB" w:rsidP="005747EB">
            <w:pPr>
              <w:rPr>
                <w:sz w:val="20"/>
                <w:szCs w:val="20"/>
                <w:lang w:eastAsia="en-US"/>
              </w:rPr>
            </w:pPr>
          </w:p>
          <w:p w:rsidR="005747EB" w:rsidRPr="005747EB" w:rsidRDefault="005747EB" w:rsidP="005747EB">
            <w:pPr>
              <w:rPr>
                <w:sz w:val="20"/>
                <w:szCs w:val="20"/>
                <w:lang w:eastAsia="en-US"/>
              </w:rPr>
            </w:pPr>
          </w:p>
          <w:p w:rsidR="005747EB" w:rsidRPr="005747EB" w:rsidRDefault="005747EB" w:rsidP="005747EB">
            <w:pPr>
              <w:rPr>
                <w:sz w:val="20"/>
                <w:szCs w:val="20"/>
                <w:lang w:eastAsia="en-US"/>
              </w:rPr>
            </w:pPr>
          </w:p>
          <w:p w:rsidR="005747EB" w:rsidRDefault="005747EB" w:rsidP="005747EB">
            <w:pPr>
              <w:rPr>
                <w:sz w:val="20"/>
                <w:szCs w:val="20"/>
                <w:lang w:eastAsia="en-US"/>
              </w:rPr>
            </w:pPr>
          </w:p>
          <w:p w:rsidR="005747EB" w:rsidRDefault="005747EB" w:rsidP="005747EB">
            <w:pPr>
              <w:rPr>
                <w:sz w:val="20"/>
                <w:szCs w:val="20"/>
                <w:lang w:eastAsia="en-US"/>
              </w:rPr>
            </w:pPr>
          </w:p>
          <w:p w:rsidR="00382090" w:rsidRPr="005747EB" w:rsidRDefault="00382090" w:rsidP="005747E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</w:tr>
      <w:tr w:rsidR="00A26A49" w:rsidTr="00A26A49">
        <w:trPr>
          <w:trHeight w:val="23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 xml:space="preserve">Вокально-хоровая работа </w:t>
            </w: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Разучивание песни «Музыкальная шкатулка» </w:t>
            </w:r>
            <w:proofErr w:type="spellStart"/>
            <w:r>
              <w:rPr>
                <w:sz w:val="22"/>
                <w:szCs w:val="22"/>
                <w:lang w:eastAsia="en-US"/>
              </w:rPr>
              <w:t>муз</w:t>
            </w:r>
            <w:proofErr w:type="gramStart"/>
            <w:r>
              <w:rPr>
                <w:sz w:val="22"/>
                <w:szCs w:val="22"/>
                <w:lang w:eastAsia="en-US"/>
              </w:rPr>
              <w:t>.Ю</w:t>
            </w:r>
            <w:proofErr w:type="gramEnd"/>
            <w:r>
              <w:rPr>
                <w:sz w:val="22"/>
                <w:szCs w:val="22"/>
                <w:lang w:eastAsia="en-US"/>
              </w:rPr>
              <w:t>.Чичкова</w:t>
            </w:r>
            <w:proofErr w:type="spellEnd"/>
            <w:r>
              <w:rPr>
                <w:sz w:val="22"/>
                <w:szCs w:val="22"/>
                <w:lang w:eastAsia="en-US"/>
              </w:rPr>
              <w:t>, сл.З.Петровой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382090" w:rsidRDefault="00382090">
            <w:pPr>
              <w:rPr>
                <w:sz w:val="20"/>
                <w:szCs w:val="20"/>
                <w:lang w:eastAsia="en-US"/>
              </w:rPr>
            </w:pPr>
            <w:r w:rsidRPr="00382090">
              <w:rPr>
                <w:sz w:val="20"/>
                <w:szCs w:val="20"/>
                <w:lang w:eastAsia="en-US"/>
              </w:rPr>
              <w:t>Вокально-хоровая работа.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C819BE" w:rsidRDefault="00A26A49">
            <w:pPr>
              <w:rPr>
                <w:sz w:val="20"/>
                <w:szCs w:val="20"/>
                <w:lang w:eastAsia="en-US"/>
              </w:rPr>
            </w:pPr>
            <w:r w:rsidRPr="00C819BE">
              <w:rPr>
                <w:sz w:val="20"/>
                <w:szCs w:val="20"/>
              </w:rPr>
              <w:t>Формирование исполнительских навыков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C819BE" w:rsidRDefault="00C23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A26A49" w:rsidTr="00A26A49">
        <w:trPr>
          <w:trHeight w:val="25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A49" w:rsidRDefault="00A26A49">
            <w:pPr>
              <w:rPr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Рефлексия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заключени</w:t>
            </w:r>
            <w:proofErr w:type="gramStart"/>
            <w:r>
              <w:rPr>
                <w:sz w:val="22"/>
                <w:szCs w:val="22"/>
                <w:lang w:eastAsia="en-US"/>
              </w:rPr>
              <w:t>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урока 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Дайте самооценку своей работе, продолжая фразы: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Сегодня я узнал…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Для меня стало новым…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Меня удивило…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Я с удовольствием…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Мне понравилось…</w:t>
            </w:r>
          </w:p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Сегодня на уроке мне захотелось…</w:t>
            </w: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 w:rsidP="00C819BE">
            <w:r w:rsidRPr="00C819BE">
              <w:rPr>
                <w:sz w:val="20"/>
                <w:szCs w:val="20"/>
              </w:rPr>
              <w:t>Дети осуществляют самооценку собственной деятельности, делают выводы</w:t>
            </w:r>
            <w:r>
              <w:t>.</w:t>
            </w:r>
          </w:p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C819BE" w:rsidRDefault="00A26A49">
            <w:pPr>
              <w:rPr>
                <w:sz w:val="20"/>
                <w:szCs w:val="20"/>
                <w:lang w:eastAsia="en-US"/>
              </w:rPr>
            </w:pPr>
            <w:r w:rsidRPr="00C819BE">
              <w:rPr>
                <w:sz w:val="20"/>
                <w:szCs w:val="20"/>
              </w:rPr>
              <w:t>Открытость учащихся в осмыслении своих действий и самооценке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C819BE" w:rsidRDefault="00C23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A26A49" w:rsidTr="00A26A49">
        <w:trPr>
          <w:trHeight w:val="23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Pr="00C819BE" w:rsidRDefault="00A26A49">
            <w:pPr>
              <w:rPr>
                <w:b/>
                <w:lang w:eastAsia="en-US"/>
              </w:rPr>
            </w:pPr>
            <w:r w:rsidRPr="00C819BE">
              <w:rPr>
                <w:b/>
                <w:sz w:val="22"/>
                <w:szCs w:val="22"/>
                <w:lang w:eastAsia="en-US"/>
              </w:rPr>
              <w:t>Домашнее задание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 следующему уроку придумайте и нарисуйте свою музыкальную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шкатулку. Придумайте и напишите, какие названия можно дать программным произведениям. 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C23A2E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A26A49" w:rsidTr="00A26A49">
        <w:trPr>
          <w:trHeight w:val="23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</w:tr>
      <w:tr w:rsidR="00A26A49" w:rsidTr="00A26A49">
        <w:trPr>
          <w:trHeight w:val="25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A49" w:rsidRDefault="00A26A49">
            <w:pPr>
              <w:rPr>
                <w:lang w:eastAsia="en-US"/>
              </w:rPr>
            </w:pPr>
          </w:p>
        </w:tc>
      </w:tr>
    </w:tbl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/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Папенька поставил на стол табакерку. «Поди-ка сюда, Миша, посмотри-ка», — сказал он.</w:t>
      </w:r>
      <w:r>
        <w:rPr>
          <w:rFonts w:ascii="Arial" w:hAnsi="Arial" w:cs="Arial"/>
          <w:color w:val="000000"/>
          <w:sz w:val="25"/>
          <w:szCs w:val="25"/>
        </w:rPr>
        <w:t xml:space="preserve"> Миша был послушный мальчик; тотчас оставил игрушки и подошёл к папеньке. Да уж и было чего посмотреть! Какая прекрасная табакерка!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Пёстренькая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, из черепахи. А что на крышке-то! Ворота, башенки, домик, другой, третий, четвёртый, — и счесть нельзя, и все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мал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мала меньше, и все золотые; а деревья-то также золотые, а листики на них серебряные; а за деревьями встаёт солнышко, и от него розовые лучи расходятся по всему небу.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Что это за городок? — спросил Миша.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Это городок Динь-Динь, — отвечал папенька и тронул пружинку…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Папенька! папенька! нельзя ли войти в этот городок? Как бы мне хотелось!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Мудрено, мой друг: этот городок тебе не по росту.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lastRenderedPageBreak/>
        <w:t>— Ничего, папенька, я такой маленький; только пустите меня туда; мне так бы хотелось узнать, что там делается…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Право, мой друг, там и без тебя тесно.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Да кто же там живёт?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Кто там живёт? Там живут колокольчики.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С этими словами папенька поднял крышку на табакерке, и что же увидел Миша? И колокольчики, и молоточки и валик, и колёса… Миша удивился: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Зачем эти колокольчики? Зачем молоточки? Зачем валик с крючками? — спрашивал Миша у папеньки.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А папенька отвечал: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— Не скажу тебе, Миша; сам посмотри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попристальнее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да подумай: </w:t>
      </w:r>
      <w:proofErr w:type="spellStart"/>
      <w:r>
        <w:rPr>
          <w:rFonts w:ascii="Arial" w:hAnsi="Arial" w:cs="Arial"/>
          <w:color w:val="000000"/>
          <w:sz w:val="25"/>
          <w:szCs w:val="25"/>
        </w:rPr>
        <w:t>авось-либо</w:t>
      </w:r>
      <w:proofErr w:type="spellEnd"/>
      <w:r>
        <w:rPr>
          <w:rFonts w:ascii="Arial" w:hAnsi="Arial" w:cs="Arial"/>
          <w:color w:val="000000"/>
          <w:sz w:val="25"/>
          <w:szCs w:val="25"/>
        </w:rPr>
        <w:t xml:space="preserve"> отгадаешь. Только вот этой пружинки не трогай, а иначе всё изломается.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Папенька вышел, а Миша остался над табакеркой. Вот он сидел-сидел над нею, смотрел-смотрел, думал-думал, отчего звенят колокольчики?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«Да отчего же, — подумал Миша, — папенька сказал, что в этом городке и без меня тесно? Нет, видно, в нём живут добрые люди, видите, зовут меня в гости».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Извольте, с величайшею радостью!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С этими словами Миша побежал к дверце и с удивлением заметил, что дверца ему пришлась точь-в-точь по росту. Как хорошо воспитанный мальчик, он почёл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долгом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прежде всего обратиться к своему провожатому.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Позвольте узнать, — сказал Миша, — с кем я имею честь говорить?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Динь-динь-динь, — отвечал незнакомец, — я мальчик-колокольчик, житель этого городка. Мы слышали, что вам очень хочется побывать у нас в гостях, и потому решились просить вас сделать нам честь к нам пожаловать. Динь-динь-динь, динь-динь-динь.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lastRenderedPageBreak/>
        <w:t>— Я вам очень благодарен за ваше приглашение, — сказал ему Миша, — но не знаю, можно ли будет мне им воспользоваться. Правда, здесь я свободно прохожу, но там, дальше, посмотрите, какие у вас низенькие своды, — там я, позвольте сказать откровенно, там я и ползком не пройду. Я удивляюсь, как и вы под ними проходите.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Динь-динь-динь! — отвечал мальчик. — Пройдём, не беспокойтесь, ступайте только за мной.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 xml:space="preserve">Вот перед ними ещё дверцы; они отворились, и Миша очутился на улице. Что за улица! Что за городок! Мостовая вымощена перламутром; небо пёстренькое, черепаховое; по небу ходит золотое солнышко; поманишь его, оно с неба сойдёт, вкруг руки обойдёт и опять поднимается. А домики-то стальные, полированные, крытые разноцветными раковинками, и под каждою крышкою сидит мальчик-колокольчик с золотою головкою, в серебряной юбочке, и много их, много и все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мал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мала меньше.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Спросил Миша</w:t>
      </w:r>
      <w:proofErr w:type="gramStart"/>
      <w:r>
        <w:rPr>
          <w:rFonts w:ascii="Arial" w:hAnsi="Arial" w:cs="Arial"/>
          <w:color w:val="000000"/>
          <w:sz w:val="25"/>
          <w:szCs w:val="25"/>
        </w:rPr>
        <w:t xml:space="preserve"> :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«А почему колокольчики все разные?». Если бы все были одинаковые, то и звенели бы мы все в один голос, один как другой; а ты слышишь, какие мы песни выводим. Это оттого, что, кто из нас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побольше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, у того и голос потолще. </w:t>
      </w:r>
    </w:p>
    <w:p w:rsidR="001615D1" w:rsidRDefault="001615D1" w:rsidP="001615D1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Между тем Миша пошёл далее — и остановился. Смотрит, золотой шатёр с жемчужною бахромою; наверху золотой флюгер вертится, будто ветряная мельница, а под шатром лежит царевна Пружинка и, как змейка, то свернётся, то развернётся и беспрестанно надзирателя под бок толкает.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Миша этому очень удивился и сказал ей: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Сударыня царевна! Зачем вы надзирателя под бок толкаете?</w:t>
      </w:r>
    </w:p>
    <w:p w:rsidR="001615D1" w:rsidRDefault="001615D1" w:rsidP="001615D1">
      <w:pPr>
        <w:pStyle w:val="a4"/>
        <w:shd w:val="clear" w:color="auto" w:fill="FFFFFF"/>
        <w:spacing w:line="367" w:lineRule="atLeast"/>
        <w:ind w:firstLine="204"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— </w:t>
      </w:r>
      <w:proofErr w:type="spellStart"/>
      <w:r>
        <w:rPr>
          <w:rFonts w:ascii="Arial" w:hAnsi="Arial" w:cs="Arial"/>
          <w:color w:val="000000"/>
          <w:sz w:val="25"/>
          <w:szCs w:val="25"/>
        </w:rPr>
        <w:t>Зиц-зиц-зиц</w:t>
      </w:r>
      <w:proofErr w:type="spellEnd"/>
      <w:r>
        <w:rPr>
          <w:rFonts w:ascii="Arial" w:hAnsi="Arial" w:cs="Arial"/>
          <w:color w:val="000000"/>
          <w:sz w:val="25"/>
          <w:szCs w:val="25"/>
        </w:rPr>
        <w:t xml:space="preserve">, — отвечала царевна. — Глупый ты мальчик, неразумный мальчик. На всё смотришь, ничего не видишь! Кабы я валик не толкала, валик </w:t>
      </w:r>
      <w:proofErr w:type="gramStart"/>
      <w:r>
        <w:rPr>
          <w:rFonts w:ascii="Arial" w:hAnsi="Arial" w:cs="Arial"/>
          <w:color w:val="000000"/>
          <w:sz w:val="25"/>
          <w:szCs w:val="25"/>
        </w:rPr>
        <w:t>бы не</w:t>
      </w:r>
      <w:proofErr w:type="gramEnd"/>
      <w:r>
        <w:rPr>
          <w:rFonts w:ascii="Arial" w:hAnsi="Arial" w:cs="Arial"/>
          <w:color w:val="000000"/>
          <w:sz w:val="25"/>
          <w:szCs w:val="25"/>
        </w:rPr>
        <w:t xml:space="preserve"> вертелся; кабы валик не вертелся, то он за молоточки бы не цеплялся, молоточки бы не стучали; кабы молоточки не стучали, колокольчики бы не звенели; кабы колокольчики не звенели, и музыки бы не было! </w:t>
      </w:r>
      <w:proofErr w:type="spellStart"/>
      <w:r>
        <w:rPr>
          <w:rFonts w:ascii="Arial" w:hAnsi="Arial" w:cs="Arial"/>
          <w:color w:val="000000"/>
          <w:sz w:val="25"/>
          <w:szCs w:val="25"/>
        </w:rPr>
        <w:t>Зиц-зиц-зиц</w:t>
      </w:r>
      <w:proofErr w:type="spellEnd"/>
      <w:r>
        <w:rPr>
          <w:rFonts w:ascii="Arial" w:hAnsi="Arial" w:cs="Arial"/>
          <w:color w:val="000000"/>
          <w:sz w:val="25"/>
          <w:szCs w:val="25"/>
        </w:rPr>
        <w:t>.</w:t>
      </w:r>
    </w:p>
    <w:p w:rsidR="001615D1" w:rsidRDefault="001615D1" w:rsidP="001615D1"/>
    <w:p w:rsidR="005D7CDF" w:rsidRDefault="005D7CDF"/>
    <w:sectPr w:rsidR="005D7CDF" w:rsidSect="005D7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15D1"/>
    <w:rsid w:val="00066729"/>
    <w:rsid w:val="001615D1"/>
    <w:rsid w:val="00293697"/>
    <w:rsid w:val="00382090"/>
    <w:rsid w:val="003B64A6"/>
    <w:rsid w:val="00474567"/>
    <w:rsid w:val="005747EB"/>
    <w:rsid w:val="005D7CDF"/>
    <w:rsid w:val="008A6189"/>
    <w:rsid w:val="00A26A49"/>
    <w:rsid w:val="00AB3288"/>
    <w:rsid w:val="00BF0397"/>
    <w:rsid w:val="00C23A2E"/>
    <w:rsid w:val="00C819BE"/>
    <w:rsid w:val="00CB1376"/>
    <w:rsid w:val="00D303E7"/>
    <w:rsid w:val="00DB2009"/>
    <w:rsid w:val="00DB4AA1"/>
    <w:rsid w:val="00DF08DD"/>
    <w:rsid w:val="00E81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5D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615D1"/>
    <w:rPr>
      <w:rFonts w:ascii="Times New Roman" w:hAnsi="Times New Roman" w:cs="Times New Roman" w:hint="default"/>
      <w:i/>
      <w:iCs/>
    </w:rPr>
  </w:style>
  <w:style w:type="paragraph" w:styleId="a4">
    <w:name w:val="Normal (Web)"/>
    <w:basedOn w:val="a"/>
    <w:semiHidden/>
    <w:rsid w:val="001615D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</dc:creator>
  <cp:keywords/>
  <dc:description/>
  <cp:lastModifiedBy>west1</cp:lastModifiedBy>
  <cp:revision>5</cp:revision>
  <dcterms:created xsi:type="dcterms:W3CDTF">2013-05-25T15:26:00Z</dcterms:created>
  <dcterms:modified xsi:type="dcterms:W3CDTF">2013-05-27T12:25:00Z</dcterms:modified>
</cp:coreProperties>
</file>