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B00" w:rsidRDefault="003B3B00" w:rsidP="00301BAE">
      <w:pPr>
        <w:pStyle w:val="a5"/>
        <w:ind w:right="-1"/>
        <w:rPr>
          <w:b/>
          <w:sz w:val="28"/>
          <w:szCs w:val="28"/>
        </w:rPr>
      </w:pPr>
    </w:p>
    <w:p w:rsidR="003B3B00" w:rsidRDefault="003B3B00" w:rsidP="00301BAE">
      <w:pPr>
        <w:pStyle w:val="a5"/>
        <w:ind w:right="-1"/>
        <w:rPr>
          <w:b/>
          <w:sz w:val="28"/>
          <w:szCs w:val="28"/>
        </w:rPr>
      </w:pPr>
    </w:p>
    <w:p w:rsidR="003B3B00" w:rsidRDefault="00D5027A" w:rsidP="00301BAE">
      <w:pPr>
        <w:pStyle w:val="a5"/>
        <w:ind w:right="-1"/>
        <w:rPr>
          <w:b/>
          <w:sz w:val="28"/>
          <w:szCs w:val="28"/>
        </w:rPr>
      </w:pPr>
      <w:r>
        <w:rPr>
          <w:b/>
          <w:sz w:val="28"/>
          <w:szCs w:val="28"/>
        </w:rPr>
        <w:t xml:space="preserve">                          </w:t>
      </w:r>
      <w:r w:rsidR="003B3B00">
        <w:rPr>
          <w:b/>
          <w:sz w:val="28"/>
          <w:szCs w:val="28"/>
        </w:rPr>
        <w:t>Проект по взаимодействию с семьей.</w:t>
      </w:r>
    </w:p>
    <w:p w:rsidR="003B3B00" w:rsidRDefault="003B3B00" w:rsidP="00301BAE">
      <w:pPr>
        <w:pStyle w:val="a5"/>
        <w:ind w:right="-1"/>
        <w:rPr>
          <w:b/>
          <w:sz w:val="28"/>
          <w:szCs w:val="28"/>
        </w:rPr>
      </w:pPr>
    </w:p>
    <w:p w:rsidR="003B3B00" w:rsidRDefault="003B3B00" w:rsidP="00301BAE">
      <w:pPr>
        <w:pStyle w:val="a5"/>
        <w:ind w:right="-1"/>
        <w:rPr>
          <w:b/>
          <w:sz w:val="28"/>
          <w:szCs w:val="28"/>
        </w:rPr>
      </w:pPr>
    </w:p>
    <w:p w:rsidR="003B3B00" w:rsidRDefault="003B3B00" w:rsidP="00301BAE">
      <w:pPr>
        <w:pStyle w:val="a5"/>
        <w:ind w:right="-1"/>
        <w:rPr>
          <w:b/>
          <w:sz w:val="28"/>
          <w:szCs w:val="28"/>
        </w:rPr>
      </w:pPr>
    </w:p>
    <w:p w:rsidR="003B3B00" w:rsidRDefault="003B3B00" w:rsidP="003B3B00">
      <w:pPr>
        <w:pStyle w:val="a5"/>
        <w:ind w:right="-1"/>
        <w:jc w:val="center"/>
        <w:rPr>
          <w:b/>
          <w:sz w:val="28"/>
          <w:szCs w:val="28"/>
        </w:rPr>
      </w:pPr>
      <w:r>
        <w:rPr>
          <w:b/>
          <w:sz w:val="28"/>
          <w:szCs w:val="28"/>
        </w:rPr>
        <w:t xml:space="preserve">      </w:t>
      </w:r>
      <w:r w:rsidR="00B6506C">
        <w:rPr>
          <w:b/>
          <w:sz w:val="28"/>
          <w:szCs w:val="28"/>
        </w:rPr>
        <w:t xml:space="preserve">        </w:t>
      </w:r>
      <w:r>
        <w:rPr>
          <w:b/>
          <w:sz w:val="28"/>
          <w:szCs w:val="28"/>
        </w:rPr>
        <w:t xml:space="preserve">  Автор работы: Насырова                   </w:t>
      </w:r>
    </w:p>
    <w:p w:rsidR="003B3B00" w:rsidRPr="00B6506C" w:rsidRDefault="003B3B00" w:rsidP="00B6506C">
      <w:pPr>
        <w:pStyle w:val="a5"/>
        <w:ind w:right="-1"/>
        <w:jc w:val="center"/>
        <w:rPr>
          <w:b/>
          <w:sz w:val="28"/>
          <w:szCs w:val="28"/>
        </w:rPr>
      </w:pPr>
      <w:r>
        <w:rPr>
          <w:b/>
          <w:sz w:val="28"/>
          <w:szCs w:val="28"/>
        </w:rPr>
        <w:t xml:space="preserve">        </w:t>
      </w:r>
      <w:r w:rsidR="00B6506C">
        <w:rPr>
          <w:b/>
          <w:sz w:val="28"/>
          <w:szCs w:val="28"/>
        </w:rPr>
        <w:t xml:space="preserve">              </w:t>
      </w:r>
      <w:r>
        <w:rPr>
          <w:b/>
          <w:sz w:val="28"/>
          <w:szCs w:val="28"/>
        </w:rPr>
        <w:t xml:space="preserve">   </w:t>
      </w:r>
      <w:r w:rsidR="00B6506C">
        <w:rPr>
          <w:b/>
          <w:sz w:val="28"/>
          <w:szCs w:val="28"/>
        </w:rPr>
        <w:t>Наталья Александровна</w:t>
      </w:r>
    </w:p>
    <w:p w:rsidR="003B3B00" w:rsidRDefault="003B3B00" w:rsidP="00301BAE">
      <w:pPr>
        <w:pStyle w:val="a5"/>
        <w:ind w:right="-1"/>
        <w:rPr>
          <w:b/>
          <w:sz w:val="28"/>
          <w:szCs w:val="28"/>
        </w:rPr>
      </w:pPr>
    </w:p>
    <w:p w:rsidR="00301BAE" w:rsidRPr="003B3B00" w:rsidRDefault="00156A59" w:rsidP="00301BAE">
      <w:pPr>
        <w:pStyle w:val="a5"/>
        <w:ind w:right="-1"/>
        <w:rPr>
          <w:b/>
          <w:sz w:val="28"/>
          <w:szCs w:val="28"/>
        </w:rPr>
      </w:pPr>
      <w:r>
        <w:rPr>
          <w:b/>
          <w:sz w:val="28"/>
          <w:szCs w:val="28"/>
        </w:rPr>
        <w:t>Тема «Использование инновационных технологий во взаимодействии с родителями</w:t>
      </w:r>
      <w:r w:rsidR="00301BAE" w:rsidRPr="003B3B00">
        <w:rPr>
          <w:b/>
          <w:sz w:val="28"/>
          <w:szCs w:val="28"/>
        </w:rPr>
        <w:t xml:space="preserve">» </w:t>
      </w:r>
    </w:p>
    <w:p w:rsidR="00301BAE" w:rsidRPr="00301BAE" w:rsidRDefault="00301BAE" w:rsidP="00301BAE">
      <w:pPr>
        <w:pStyle w:val="a5"/>
        <w:ind w:left="0" w:right="-1"/>
        <w:jc w:val="both"/>
      </w:pPr>
      <w:r w:rsidRPr="00301BAE">
        <w:t>Сегодня для России нет более важной идеи, как патриотизм. Для того чтобы стать патриотом, не обязательно быть героем, достаточно любить свою Родину, такой, какая она есть. Мы забываем многовековые традиции народов, молодежь теряет интерес к историческому прошлому России и своей малой Родине.</w:t>
      </w:r>
    </w:p>
    <w:p w:rsidR="00301BAE" w:rsidRPr="00301BAE" w:rsidRDefault="00301BAE" w:rsidP="00301BAE">
      <w:pPr>
        <w:pStyle w:val="a5"/>
        <w:ind w:left="0" w:right="-1"/>
        <w:jc w:val="both"/>
      </w:pPr>
      <w:r w:rsidRPr="00301BAE">
        <w:t>Искажены понятия о добре, милосерди</w:t>
      </w:r>
      <w:r>
        <w:t xml:space="preserve">и, великодушии, справедливости, </w:t>
      </w:r>
      <w:r w:rsidRPr="00301BAE">
        <w:t>гражданственности и патриотизме.</w:t>
      </w:r>
    </w:p>
    <w:p w:rsidR="00301BAE" w:rsidRPr="00301BAE" w:rsidRDefault="00301BAE" w:rsidP="00301BAE">
      <w:pPr>
        <w:pStyle w:val="a5"/>
        <w:ind w:left="0" w:right="-1"/>
        <w:jc w:val="both"/>
      </w:pPr>
      <w:r w:rsidRPr="00301BAE">
        <w:t>Детский сад играет большую роль в становлении личности, т.к. в дошкольном возрасте закладываются основы нравственного и патриотического воспитания: трудолюбие, милосердие, гуманность и другие, которые помогут ребенку в дальнейшем стать человеком, гражданином.</w:t>
      </w:r>
    </w:p>
    <w:p w:rsidR="00301BAE" w:rsidRPr="00301BAE" w:rsidRDefault="00301BAE" w:rsidP="00301BAE">
      <w:pPr>
        <w:ind w:left="-360" w:right="-1"/>
        <w:jc w:val="both"/>
        <w:rPr>
          <w:rFonts w:ascii="Times New Roman" w:hAnsi="Times New Roman" w:cs="Times New Roman"/>
          <w:sz w:val="24"/>
          <w:szCs w:val="24"/>
        </w:rPr>
      </w:pPr>
      <w:r>
        <w:rPr>
          <w:rFonts w:ascii="Times New Roman" w:hAnsi="Times New Roman" w:cs="Times New Roman"/>
          <w:sz w:val="24"/>
          <w:szCs w:val="24"/>
        </w:rPr>
        <w:t xml:space="preserve">     </w:t>
      </w:r>
      <w:r w:rsidRPr="00301BAE">
        <w:rPr>
          <w:rFonts w:ascii="Times New Roman" w:hAnsi="Times New Roman" w:cs="Times New Roman"/>
          <w:sz w:val="24"/>
          <w:szCs w:val="24"/>
        </w:rPr>
        <w:t xml:space="preserve">Нравственно-патриотическое воспитание детей одно из основных задач </w:t>
      </w:r>
      <w:r>
        <w:rPr>
          <w:rFonts w:ascii="Times New Roman" w:hAnsi="Times New Roman" w:cs="Times New Roman"/>
          <w:sz w:val="24"/>
          <w:szCs w:val="24"/>
        </w:rPr>
        <w:t xml:space="preserve">   </w:t>
      </w:r>
      <w:r w:rsidRPr="00301BAE">
        <w:rPr>
          <w:rFonts w:ascii="Times New Roman" w:hAnsi="Times New Roman" w:cs="Times New Roman"/>
          <w:sz w:val="24"/>
          <w:szCs w:val="24"/>
        </w:rPr>
        <w:t xml:space="preserve">дошкольного </w:t>
      </w:r>
      <w:r>
        <w:rPr>
          <w:rFonts w:ascii="Times New Roman" w:hAnsi="Times New Roman" w:cs="Times New Roman"/>
          <w:sz w:val="24"/>
          <w:szCs w:val="24"/>
        </w:rPr>
        <w:t xml:space="preserve">  </w:t>
      </w:r>
      <w:r w:rsidRPr="00301BAE">
        <w:rPr>
          <w:rFonts w:ascii="Times New Roman" w:hAnsi="Times New Roman" w:cs="Times New Roman"/>
          <w:sz w:val="24"/>
          <w:szCs w:val="24"/>
        </w:rPr>
        <w:t>учреждения, важным условием которого является тесная взаимосвязь с семьей, социумом.</w:t>
      </w:r>
    </w:p>
    <w:p w:rsidR="00301BAE" w:rsidRPr="00301BAE" w:rsidRDefault="00301BAE" w:rsidP="00301BAE">
      <w:pPr>
        <w:ind w:right="-1"/>
        <w:rPr>
          <w:rFonts w:ascii="Times New Roman" w:hAnsi="Times New Roman" w:cs="Times New Roman"/>
          <w:sz w:val="24"/>
          <w:szCs w:val="24"/>
        </w:rPr>
      </w:pPr>
      <w:r w:rsidRPr="003B3B00">
        <w:rPr>
          <w:rFonts w:ascii="Times New Roman" w:hAnsi="Times New Roman" w:cs="Times New Roman"/>
          <w:b/>
          <w:sz w:val="28"/>
          <w:szCs w:val="28"/>
        </w:rPr>
        <w:t>Цель</w:t>
      </w:r>
      <w:r w:rsidRPr="003B3B00">
        <w:rPr>
          <w:rFonts w:ascii="Times New Roman" w:hAnsi="Times New Roman" w:cs="Times New Roman"/>
          <w:b/>
          <w:sz w:val="24"/>
          <w:szCs w:val="24"/>
        </w:rPr>
        <w:t>:</w:t>
      </w:r>
      <w:r w:rsidRPr="00301BAE">
        <w:rPr>
          <w:rFonts w:ascii="Times New Roman" w:eastAsiaTheme="minorEastAsia" w:hAnsi="Times New Roman" w:cs="Times New Roman"/>
          <w:iCs/>
          <w:color w:val="000000"/>
          <w:kern w:val="24"/>
          <w:sz w:val="24"/>
          <w:szCs w:val="24"/>
          <w:lang w:eastAsia="ru-RU"/>
        </w:rPr>
        <w:t xml:space="preserve"> </w:t>
      </w:r>
      <w:r w:rsidRPr="00301BAE">
        <w:rPr>
          <w:rFonts w:ascii="Times New Roman" w:hAnsi="Times New Roman" w:cs="Times New Roman"/>
          <w:iCs/>
          <w:sz w:val="24"/>
          <w:szCs w:val="24"/>
        </w:rPr>
        <w:t>воспитание гражданина и патриота своей страны, знающего свой город,</w:t>
      </w:r>
      <w:r>
        <w:rPr>
          <w:rFonts w:ascii="Times New Roman" w:hAnsi="Times New Roman" w:cs="Times New Roman"/>
          <w:iCs/>
          <w:sz w:val="24"/>
          <w:szCs w:val="24"/>
        </w:rPr>
        <w:t xml:space="preserve"> край и всё</w:t>
      </w:r>
      <w:r w:rsidRPr="00301BAE">
        <w:rPr>
          <w:rFonts w:ascii="Times New Roman" w:hAnsi="Times New Roman" w:cs="Times New Roman"/>
          <w:iCs/>
          <w:sz w:val="24"/>
          <w:szCs w:val="24"/>
        </w:rPr>
        <w:t xml:space="preserve">, что с ним связано, через использование проектных технологий, тематических акций. </w:t>
      </w:r>
    </w:p>
    <w:p w:rsidR="00A514DA" w:rsidRPr="003B3B00" w:rsidRDefault="00B6506C" w:rsidP="00301BAE">
      <w:pPr>
        <w:tabs>
          <w:tab w:val="left" w:pos="1838"/>
        </w:tabs>
        <w:rPr>
          <w:rFonts w:ascii="Times New Roman" w:hAnsi="Times New Roman" w:cs="Times New Roman"/>
          <w:b/>
          <w:sz w:val="28"/>
          <w:szCs w:val="28"/>
        </w:rPr>
      </w:pPr>
      <w:r w:rsidRPr="003B3B00">
        <w:rPr>
          <w:rFonts w:ascii="Times New Roman" w:hAnsi="Times New Roman" w:cs="Times New Roman"/>
          <w:b/>
          <w:sz w:val="28"/>
          <w:szCs w:val="28"/>
        </w:rPr>
        <w:t>Задачи</w:t>
      </w:r>
      <w:r w:rsidR="00301BAE" w:rsidRPr="003B3B00">
        <w:rPr>
          <w:rFonts w:ascii="Times New Roman" w:hAnsi="Times New Roman" w:cs="Times New Roman"/>
          <w:b/>
          <w:sz w:val="28"/>
          <w:szCs w:val="28"/>
        </w:rPr>
        <w:t>:</w:t>
      </w:r>
    </w:p>
    <w:p w:rsidR="00A514DA" w:rsidRPr="00301BAE" w:rsidRDefault="00B6506C" w:rsidP="00301BAE">
      <w:pPr>
        <w:numPr>
          <w:ilvl w:val="0"/>
          <w:numId w:val="1"/>
        </w:numPr>
        <w:tabs>
          <w:tab w:val="left" w:pos="1838"/>
        </w:tabs>
        <w:rPr>
          <w:rFonts w:ascii="Times New Roman" w:hAnsi="Times New Roman" w:cs="Times New Roman"/>
          <w:sz w:val="24"/>
          <w:szCs w:val="24"/>
        </w:rPr>
      </w:pPr>
      <w:r w:rsidRPr="00301BAE">
        <w:rPr>
          <w:rFonts w:ascii="Times New Roman" w:hAnsi="Times New Roman" w:cs="Times New Roman"/>
          <w:sz w:val="24"/>
          <w:szCs w:val="24"/>
        </w:rPr>
        <w:t xml:space="preserve">Способствовать </w:t>
      </w:r>
      <w:r w:rsidRPr="00301BAE">
        <w:rPr>
          <w:rFonts w:ascii="Times New Roman" w:hAnsi="Times New Roman" w:cs="Times New Roman"/>
          <w:b/>
          <w:bCs/>
          <w:sz w:val="24"/>
          <w:szCs w:val="24"/>
        </w:rPr>
        <w:t xml:space="preserve">сплочению участников проекта </w:t>
      </w:r>
      <w:r w:rsidRPr="00301BAE">
        <w:rPr>
          <w:rFonts w:ascii="Times New Roman" w:hAnsi="Times New Roman" w:cs="Times New Roman"/>
          <w:sz w:val="24"/>
          <w:szCs w:val="24"/>
        </w:rPr>
        <w:t>в единую команду для активного взаимодействия в социальных и благотворительных акциях</w:t>
      </w:r>
    </w:p>
    <w:p w:rsidR="00A514DA" w:rsidRPr="00301BAE" w:rsidRDefault="00B6506C" w:rsidP="00301BAE">
      <w:pPr>
        <w:numPr>
          <w:ilvl w:val="0"/>
          <w:numId w:val="1"/>
        </w:numPr>
        <w:tabs>
          <w:tab w:val="left" w:pos="1838"/>
        </w:tabs>
        <w:rPr>
          <w:rFonts w:ascii="Times New Roman" w:hAnsi="Times New Roman" w:cs="Times New Roman"/>
          <w:sz w:val="24"/>
          <w:szCs w:val="24"/>
        </w:rPr>
      </w:pPr>
      <w:r w:rsidRPr="00301BAE">
        <w:rPr>
          <w:rFonts w:ascii="Times New Roman" w:hAnsi="Times New Roman" w:cs="Times New Roman"/>
          <w:sz w:val="24"/>
          <w:szCs w:val="24"/>
        </w:rPr>
        <w:t xml:space="preserve">Создать условия для </w:t>
      </w:r>
      <w:r w:rsidRPr="00301BAE">
        <w:rPr>
          <w:rFonts w:ascii="Times New Roman" w:hAnsi="Times New Roman" w:cs="Times New Roman"/>
          <w:b/>
          <w:bCs/>
          <w:sz w:val="24"/>
          <w:szCs w:val="24"/>
        </w:rPr>
        <w:t>сопричастности детей и взрослых творить добро</w:t>
      </w:r>
      <w:r w:rsidRPr="00301BAE">
        <w:rPr>
          <w:rFonts w:ascii="Times New Roman" w:hAnsi="Times New Roman" w:cs="Times New Roman"/>
          <w:sz w:val="24"/>
          <w:szCs w:val="24"/>
        </w:rPr>
        <w:t>, для вовлечения дошкольников в ситуации отзывчивости, доброты и человечности</w:t>
      </w:r>
    </w:p>
    <w:p w:rsidR="00301BAE" w:rsidRPr="00301BAE" w:rsidRDefault="00301BAE" w:rsidP="00301BAE">
      <w:pPr>
        <w:pStyle w:val="a5"/>
        <w:ind w:right="-1"/>
        <w:rPr>
          <w:u w:val="single"/>
        </w:rPr>
      </w:pPr>
      <w:r w:rsidRPr="00301BAE">
        <w:rPr>
          <w:u w:val="single"/>
        </w:rPr>
        <w:t>Ожидаемые  результаты:</w:t>
      </w:r>
    </w:p>
    <w:p w:rsidR="00301BAE" w:rsidRPr="00301BAE" w:rsidRDefault="00301BAE" w:rsidP="00301BAE">
      <w:pPr>
        <w:pStyle w:val="a5"/>
        <w:numPr>
          <w:ilvl w:val="0"/>
          <w:numId w:val="1"/>
        </w:numPr>
        <w:ind w:right="-1"/>
      </w:pPr>
      <w:r w:rsidRPr="00301BAE">
        <w:t xml:space="preserve">Наличие у детей знаний об истории города, его достопримечательностях, природных богатствах, символике родного края. Возникновение стойкого интереса к прошлому, настоящему и будущему родного города, малой Родины, страны. Привлечение семьи к патриотическому воспитанию детей. </w:t>
      </w:r>
    </w:p>
    <w:p w:rsidR="00301BAE" w:rsidRPr="003B3B00" w:rsidRDefault="00301BAE" w:rsidP="003B3B00">
      <w:pPr>
        <w:spacing w:after="0" w:line="240" w:lineRule="auto"/>
        <w:ind w:right="-1"/>
        <w:rPr>
          <w:rFonts w:ascii="Times New Roman" w:hAnsi="Times New Roman" w:cs="Times New Roman"/>
          <w:sz w:val="24"/>
          <w:szCs w:val="24"/>
        </w:rPr>
      </w:pPr>
      <w:r w:rsidRPr="003B3B00">
        <w:rPr>
          <w:rFonts w:ascii="Times New Roman" w:hAnsi="Times New Roman" w:cs="Times New Roman"/>
          <w:sz w:val="24"/>
          <w:szCs w:val="24"/>
        </w:rPr>
        <w:t>Очевидно, что современные дети  живут и развиваются в совершенно новых социокультурных условиях.</w:t>
      </w:r>
    </w:p>
    <w:p w:rsidR="00301BAE" w:rsidRPr="003B3B00" w:rsidRDefault="00301BAE" w:rsidP="003B3B00">
      <w:pPr>
        <w:spacing w:after="0" w:line="240" w:lineRule="auto"/>
        <w:ind w:right="-1"/>
        <w:rPr>
          <w:rFonts w:ascii="Times New Roman" w:hAnsi="Times New Roman" w:cs="Times New Roman"/>
          <w:sz w:val="24"/>
          <w:szCs w:val="24"/>
        </w:rPr>
      </w:pPr>
      <w:r w:rsidRPr="003B3B00">
        <w:rPr>
          <w:rFonts w:ascii="Times New Roman" w:hAnsi="Times New Roman" w:cs="Times New Roman"/>
          <w:sz w:val="24"/>
          <w:szCs w:val="24"/>
        </w:rPr>
        <w:t>Чрезвычайная занятость родителей, разрыв поколений, отсутствие «дворовой» социализации, изолированность ребенка в семье и другие тенденции негативно отражаются на социализации современных детей.</w:t>
      </w:r>
    </w:p>
    <w:p w:rsidR="00301BAE" w:rsidRPr="003B3B00" w:rsidRDefault="00301BAE" w:rsidP="003B3B00">
      <w:pPr>
        <w:spacing w:after="0" w:line="240" w:lineRule="auto"/>
        <w:ind w:right="-1"/>
        <w:rPr>
          <w:rFonts w:ascii="Times New Roman" w:hAnsi="Times New Roman" w:cs="Times New Roman"/>
          <w:sz w:val="24"/>
          <w:szCs w:val="24"/>
        </w:rPr>
      </w:pPr>
      <w:r w:rsidRPr="003B3B00">
        <w:rPr>
          <w:rFonts w:ascii="Times New Roman" w:hAnsi="Times New Roman" w:cs="Times New Roman"/>
          <w:sz w:val="24"/>
          <w:szCs w:val="24"/>
        </w:rPr>
        <w:t>Поэтому выдвигаем на первых план задачу социализации детей, начиная с дошкольного детства. Одной из эффективных форм, направленных на достижение цели является проведение акций.</w:t>
      </w:r>
    </w:p>
    <w:p w:rsidR="00301BAE" w:rsidRPr="00301BAE" w:rsidRDefault="00301BAE" w:rsidP="003B3B00">
      <w:pPr>
        <w:spacing w:after="0" w:line="240" w:lineRule="auto"/>
        <w:ind w:right="-1"/>
      </w:pPr>
      <w:r w:rsidRPr="003B3B00">
        <w:rPr>
          <w:rFonts w:ascii="Times New Roman" w:hAnsi="Times New Roman" w:cs="Times New Roman"/>
          <w:sz w:val="24"/>
          <w:szCs w:val="24"/>
        </w:rPr>
        <w:t>В ходе социальных  и благотворительных акций идет воспитание человечности, доброты и отзывчивости у детей и взрослых</w:t>
      </w:r>
      <w:r w:rsidRPr="00301BAE">
        <w:t xml:space="preserve">. </w:t>
      </w:r>
    </w:p>
    <w:p w:rsidR="00301BAE" w:rsidRPr="003B3B00" w:rsidRDefault="003B3B00" w:rsidP="003B3B00">
      <w:pPr>
        <w:pStyle w:val="a5"/>
        <w:ind w:right="-1"/>
      </w:pPr>
      <w:r>
        <w:lastRenderedPageBreak/>
        <w:t xml:space="preserve">          </w:t>
      </w:r>
    </w:p>
    <w:p w:rsidR="002D7911" w:rsidRDefault="002D7911" w:rsidP="002D7911">
      <w:pPr>
        <w:pStyle w:val="a5"/>
        <w:numPr>
          <w:ilvl w:val="0"/>
          <w:numId w:val="4"/>
        </w:numPr>
        <w:ind w:right="-1"/>
      </w:pPr>
      <w:r>
        <w:t>Для определения степени развития гражданско-патриотического воспитания, был проведён мониторинг с детьми.</w:t>
      </w:r>
    </w:p>
    <w:p w:rsidR="002D7911" w:rsidRDefault="002D7911" w:rsidP="002D7911">
      <w:pPr>
        <w:pStyle w:val="a5"/>
        <w:ind w:right="-1"/>
      </w:pPr>
      <w:r>
        <w:t>Проблемы: Недостаток знаний о семье, родном городе, дети сомневаются в ответах, а родители не знают, как правильно рассказать.</w:t>
      </w:r>
    </w:p>
    <w:p w:rsidR="002D7911" w:rsidRDefault="002D7911" w:rsidP="002D7911">
      <w:pPr>
        <w:pStyle w:val="a5"/>
        <w:numPr>
          <w:ilvl w:val="0"/>
          <w:numId w:val="4"/>
        </w:numPr>
        <w:ind w:right="-1"/>
      </w:pPr>
      <w:r w:rsidRPr="002D7911">
        <w:t>Провели анкетирование родителей</w:t>
      </w:r>
      <w:r>
        <w:t>.</w:t>
      </w:r>
    </w:p>
    <w:p w:rsidR="002D7911" w:rsidRPr="002D7911" w:rsidRDefault="002D7911" w:rsidP="008B0C33">
      <w:pPr>
        <w:ind w:right="-1"/>
        <w:rPr>
          <w:rFonts w:ascii="Times New Roman" w:eastAsia="Times New Roman" w:hAnsi="Times New Roman" w:cs="Times New Roman"/>
          <w:sz w:val="24"/>
          <w:szCs w:val="24"/>
        </w:rPr>
      </w:pPr>
      <w:r>
        <w:rPr>
          <w:noProof/>
          <w:lang w:eastAsia="ru-RU"/>
        </w:rPr>
        <w:drawing>
          <wp:inline distT="0" distB="0" distL="0" distR="0" wp14:anchorId="7178A957" wp14:editId="3D055CFA">
            <wp:extent cx="2188723" cy="3570051"/>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Pr="002D7911">
        <w:rPr>
          <w:rFonts w:ascii="Times New Roman" w:hAnsi="Times New Roman" w:cs="Times New Roman"/>
          <w:sz w:val="24"/>
          <w:szCs w:val="24"/>
        </w:rPr>
        <w:t xml:space="preserve"> </w:t>
      </w:r>
      <w:r w:rsidR="00F213F8">
        <w:rPr>
          <w:noProof/>
          <w:lang w:eastAsia="ru-RU"/>
        </w:rPr>
        <w:drawing>
          <wp:inline distT="0" distB="0" distL="0" distR="0" wp14:anchorId="11CCABBB" wp14:editId="73E4CE4B">
            <wp:extent cx="2723745" cy="3570051"/>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D7911" w:rsidRPr="008B0C33" w:rsidRDefault="002D7911" w:rsidP="008B0C33">
      <w:pPr>
        <w:ind w:right="-1"/>
        <w:rPr>
          <w:rFonts w:ascii="Times New Roman" w:hAnsi="Times New Roman" w:cs="Times New Roman"/>
        </w:rPr>
      </w:pPr>
      <w:r w:rsidRPr="008B0C33">
        <w:rPr>
          <w:rFonts w:ascii="Times New Roman" w:hAnsi="Times New Roman" w:cs="Times New Roman"/>
        </w:rPr>
        <w:t>Способы преодоления: заинтересовать родителей совместной проектной деятельностью. Создать авторские разработки, презентации, п</w:t>
      </w:r>
      <w:r w:rsidR="008B0C33">
        <w:rPr>
          <w:rFonts w:ascii="Times New Roman" w:hAnsi="Times New Roman" w:cs="Times New Roman"/>
        </w:rPr>
        <w:t>ривлечь к проекту общественность</w:t>
      </w:r>
      <w:r w:rsidRPr="008B0C33">
        <w:rPr>
          <w:rFonts w:ascii="Times New Roman" w:hAnsi="Times New Roman" w:cs="Times New Roman"/>
        </w:rPr>
        <w:t>.</w:t>
      </w:r>
    </w:p>
    <w:p w:rsidR="002D7911" w:rsidRDefault="002D7911" w:rsidP="008B0C33">
      <w:pPr>
        <w:ind w:right="-1"/>
        <w:rPr>
          <w:rFonts w:ascii="Times New Roman" w:hAnsi="Times New Roman" w:cs="Times New Roman"/>
          <w:sz w:val="24"/>
          <w:szCs w:val="24"/>
        </w:rPr>
      </w:pPr>
      <w:r w:rsidRPr="008B0C33">
        <w:rPr>
          <w:rFonts w:ascii="Times New Roman" w:hAnsi="Times New Roman" w:cs="Times New Roman"/>
          <w:sz w:val="24"/>
          <w:szCs w:val="24"/>
        </w:rPr>
        <w:t>Исходя из этих показателей, наметила этапы реализации проекта моя задача – создать условия для формирования нравственно-патриотических чувств у детей и собственным поведением и личным примером воспитывать гражданина России.</w:t>
      </w:r>
    </w:p>
    <w:p w:rsidR="003B3B00" w:rsidRPr="008B0C33" w:rsidRDefault="003B3B00" w:rsidP="008B0C33">
      <w:pPr>
        <w:ind w:right="-1"/>
        <w:rPr>
          <w:rFonts w:ascii="Times New Roman" w:hAnsi="Times New Roman" w:cs="Times New Roman"/>
          <w:sz w:val="24"/>
          <w:szCs w:val="24"/>
        </w:rPr>
      </w:pPr>
      <w:r>
        <w:rPr>
          <w:noProof/>
          <w:lang w:eastAsia="ru-RU"/>
        </w:rPr>
        <w:drawing>
          <wp:inline distT="0" distB="0" distL="0" distR="0" wp14:anchorId="0CB41A54" wp14:editId="7462C3A2">
            <wp:extent cx="2952000" cy="1908000"/>
            <wp:effectExtent l="0" t="0" r="0" b="1651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2D7911" w:rsidRPr="008B0C33" w:rsidRDefault="002D7911" w:rsidP="008B0C33">
      <w:pPr>
        <w:ind w:right="-1"/>
        <w:rPr>
          <w:rFonts w:ascii="Times New Roman" w:hAnsi="Times New Roman" w:cs="Times New Roman"/>
        </w:rPr>
      </w:pPr>
      <w:r w:rsidRPr="008B0C33">
        <w:rPr>
          <w:rFonts w:ascii="Times New Roman" w:hAnsi="Times New Roman" w:cs="Times New Roman"/>
        </w:rPr>
        <w:t xml:space="preserve">Тематическое планирование способствует эффективному и системному усвоению </w:t>
      </w:r>
      <w:r w:rsidR="008B0C33">
        <w:rPr>
          <w:rFonts w:ascii="Times New Roman" w:hAnsi="Times New Roman" w:cs="Times New Roman"/>
        </w:rPr>
        <w:t xml:space="preserve">знаний </w:t>
      </w:r>
      <w:r w:rsidRPr="008B0C33">
        <w:rPr>
          <w:rFonts w:ascii="Times New Roman" w:hAnsi="Times New Roman" w:cs="Times New Roman"/>
        </w:rPr>
        <w:t>детьми.</w:t>
      </w:r>
    </w:p>
    <w:p w:rsidR="002D7911" w:rsidRPr="008B0C33" w:rsidRDefault="002D7911" w:rsidP="008B0C33">
      <w:pPr>
        <w:ind w:right="-1"/>
        <w:rPr>
          <w:rFonts w:ascii="Times New Roman" w:hAnsi="Times New Roman" w:cs="Times New Roman"/>
        </w:rPr>
      </w:pPr>
      <w:r w:rsidRPr="008B0C33">
        <w:rPr>
          <w:rFonts w:ascii="Times New Roman" w:hAnsi="Times New Roman" w:cs="Times New Roman"/>
        </w:rPr>
        <w:t xml:space="preserve">Говоря об инновационных </w:t>
      </w:r>
      <w:proofErr w:type="gramStart"/>
      <w:r w:rsidRPr="008B0C33">
        <w:rPr>
          <w:rFonts w:ascii="Times New Roman" w:hAnsi="Times New Roman" w:cs="Times New Roman"/>
        </w:rPr>
        <w:t>технологиях</w:t>
      </w:r>
      <w:proofErr w:type="gramEnd"/>
      <w:r w:rsidRPr="008B0C33">
        <w:rPr>
          <w:rFonts w:ascii="Times New Roman" w:hAnsi="Times New Roman" w:cs="Times New Roman"/>
        </w:rPr>
        <w:t xml:space="preserve"> прежде всего расскажу о тех, которые чаще всего использую в работе: </w:t>
      </w:r>
      <w:proofErr w:type="spellStart"/>
      <w:r w:rsidRPr="008B0C33">
        <w:rPr>
          <w:rFonts w:ascii="Times New Roman" w:hAnsi="Times New Roman" w:cs="Times New Roman"/>
        </w:rPr>
        <w:t>квест</w:t>
      </w:r>
      <w:proofErr w:type="spellEnd"/>
      <w:r w:rsidRPr="008B0C33">
        <w:rPr>
          <w:rFonts w:ascii="Times New Roman" w:hAnsi="Times New Roman" w:cs="Times New Roman"/>
        </w:rPr>
        <w:t xml:space="preserve">-игры, проектные технологии, музейная педагогика, социальные акции. </w:t>
      </w:r>
    </w:p>
    <w:p w:rsidR="002D7911" w:rsidRDefault="002D7911" w:rsidP="008B0C33">
      <w:pPr>
        <w:ind w:right="-1"/>
        <w:rPr>
          <w:rFonts w:ascii="Times New Roman" w:hAnsi="Times New Roman" w:cs="Times New Roman"/>
        </w:rPr>
      </w:pPr>
      <w:r w:rsidRPr="008B0C33">
        <w:rPr>
          <w:rFonts w:ascii="Times New Roman" w:hAnsi="Times New Roman" w:cs="Times New Roman"/>
        </w:rPr>
        <w:lastRenderedPageBreak/>
        <w:t>Участие детей в социальных акциях должно быть интересным, увлекательным, результативным, эмоционально позитивным занятием, которое позволяет ребенку и взрослому вместе с ним пережить свою значимость и нужность.</w:t>
      </w:r>
    </w:p>
    <w:p w:rsidR="00137A05" w:rsidRPr="00137A05" w:rsidRDefault="00137A05" w:rsidP="00137A05">
      <w:pPr>
        <w:ind w:right="-1"/>
        <w:rPr>
          <w:rFonts w:ascii="Times New Roman" w:hAnsi="Times New Roman" w:cs="Times New Roman"/>
          <w:sz w:val="24"/>
          <w:szCs w:val="24"/>
          <w:u w:val="single"/>
        </w:rPr>
      </w:pPr>
      <w:r w:rsidRPr="00137A05">
        <w:rPr>
          <w:rFonts w:ascii="Times New Roman" w:hAnsi="Times New Roman" w:cs="Times New Roman"/>
          <w:sz w:val="24"/>
          <w:szCs w:val="24"/>
          <w:u w:val="single"/>
        </w:rPr>
        <w:t>Акции могут иметь различную направленность:</w:t>
      </w:r>
    </w:p>
    <w:p w:rsidR="00137A05" w:rsidRPr="00137A05" w:rsidRDefault="00137A05" w:rsidP="00137A05">
      <w:pPr>
        <w:pStyle w:val="a5"/>
        <w:numPr>
          <w:ilvl w:val="0"/>
          <w:numId w:val="8"/>
        </w:numPr>
        <w:spacing w:after="200" w:line="276" w:lineRule="auto"/>
        <w:ind w:right="-1"/>
      </w:pPr>
      <w:r w:rsidRPr="00137A05">
        <w:t>Исследовательские</w:t>
      </w:r>
    </w:p>
    <w:p w:rsidR="00137A05" w:rsidRPr="00137A05" w:rsidRDefault="00137A05" w:rsidP="00137A05">
      <w:pPr>
        <w:pStyle w:val="a5"/>
        <w:numPr>
          <w:ilvl w:val="0"/>
          <w:numId w:val="8"/>
        </w:numPr>
        <w:spacing w:after="200" w:line="276" w:lineRule="auto"/>
        <w:ind w:right="-1"/>
      </w:pPr>
      <w:r w:rsidRPr="00137A05">
        <w:t>Благотворительные</w:t>
      </w:r>
    </w:p>
    <w:p w:rsidR="00137A05" w:rsidRPr="00137A05" w:rsidRDefault="00137A05" w:rsidP="00137A05">
      <w:pPr>
        <w:pStyle w:val="a5"/>
        <w:numPr>
          <w:ilvl w:val="0"/>
          <w:numId w:val="8"/>
        </w:numPr>
        <w:spacing w:after="200" w:line="276" w:lineRule="auto"/>
        <w:ind w:right="-1"/>
      </w:pPr>
      <w:r w:rsidRPr="00137A05">
        <w:t>Социально-педагогические</w:t>
      </w:r>
    </w:p>
    <w:p w:rsidR="00137A05" w:rsidRPr="00137A05" w:rsidRDefault="00137A05" w:rsidP="00137A05">
      <w:pPr>
        <w:pStyle w:val="a5"/>
        <w:numPr>
          <w:ilvl w:val="0"/>
          <w:numId w:val="8"/>
        </w:numPr>
        <w:spacing w:after="200" w:line="276" w:lineRule="auto"/>
        <w:ind w:right="-1"/>
      </w:pPr>
      <w:r w:rsidRPr="00137A05">
        <w:t xml:space="preserve">Патриотические </w:t>
      </w:r>
    </w:p>
    <w:p w:rsidR="00137A05" w:rsidRPr="00137A05" w:rsidRDefault="00137A05" w:rsidP="00137A05">
      <w:pPr>
        <w:pStyle w:val="a5"/>
        <w:numPr>
          <w:ilvl w:val="0"/>
          <w:numId w:val="8"/>
        </w:numPr>
        <w:spacing w:after="200" w:line="276" w:lineRule="auto"/>
        <w:ind w:right="-1"/>
      </w:pPr>
      <w:r w:rsidRPr="00137A05">
        <w:t>Экологические</w:t>
      </w:r>
    </w:p>
    <w:p w:rsidR="00137A05" w:rsidRPr="00137A05" w:rsidRDefault="00137A05" w:rsidP="00137A05">
      <w:pPr>
        <w:ind w:right="-1"/>
        <w:rPr>
          <w:rFonts w:ascii="Times New Roman" w:hAnsi="Times New Roman" w:cs="Times New Roman"/>
          <w:sz w:val="24"/>
          <w:szCs w:val="24"/>
          <w:u w:val="single"/>
        </w:rPr>
      </w:pPr>
      <w:r w:rsidRPr="00137A05">
        <w:rPr>
          <w:rFonts w:ascii="Times New Roman" w:hAnsi="Times New Roman" w:cs="Times New Roman"/>
          <w:sz w:val="24"/>
          <w:szCs w:val="24"/>
          <w:u w:val="single"/>
        </w:rPr>
        <w:t>Каждая акция состоит из 3-х этапов:</w:t>
      </w:r>
    </w:p>
    <w:p w:rsidR="00137A05" w:rsidRPr="00137A05" w:rsidRDefault="00137A05" w:rsidP="00137A05">
      <w:pPr>
        <w:pStyle w:val="a5"/>
        <w:numPr>
          <w:ilvl w:val="0"/>
          <w:numId w:val="9"/>
        </w:numPr>
        <w:spacing w:after="200" w:line="276" w:lineRule="auto"/>
        <w:ind w:right="-1"/>
      </w:pPr>
      <w:r w:rsidRPr="00137A05">
        <w:t xml:space="preserve">Подготовительный (организационный) на этом </w:t>
      </w:r>
      <w:proofErr w:type="gramStart"/>
      <w:r w:rsidRPr="00137A05">
        <w:t>этапе</w:t>
      </w:r>
      <w:proofErr w:type="gramEnd"/>
      <w:r w:rsidRPr="00137A05">
        <w:t xml:space="preserve"> необходимо определить на решение </w:t>
      </w:r>
      <w:proofErr w:type="gramStart"/>
      <w:r w:rsidRPr="00137A05">
        <w:t>какой</w:t>
      </w:r>
      <w:proofErr w:type="gramEnd"/>
      <w:r w:rsidRPr="00137A05">
        <w:t xml:space="preserve"> социально-педагогической проблемы направлена акция, кто является её целевой группой, какова цель акции. Здесь же продумываем форму проведения акции.</w:t>
      </w:r>
    </w:p>
    <w:p w:rsidR="00137A05" w:rsidRPr="00137A05" w:rsidRDefault="00137A05" w:rsidP="00137A05">
      <w:pPr>
        <w:pStyle w:val="a5"/>
        <w:numPr>
          <w:ilvl w:val="0"/>
          <w:numId w:val="9"/>
        </w:numPr>
        <w:spacing w:after="200" w:line="276" w:lineRule="auto"/>
        <w:ind w:right="-1"/>
      </w:pPr>
      <w:r w:rsidRPr="00137A05">
        <w:t>Основной (</w:t>
      </w:r>
      <w:proofErr w:type="gramStart"/>
      <w:r w:rsidRPr="00137A05">
        <w:t>практический</w:t>
      </w:r>
      <w:proofErr w:type="gramEnd"/>
      <w:r w:rsidRPr="00137A05">
        <w:t>) реализация сценария соц. акции. Это может быть одно или несколько идущих друг за другом мероприятий.</w:t>
      </w:r>
    </w:p>
    <w:p w:rsidR="00137A05" w:rsidRDefault="00137A05" w:rsidP="00137A05">
      <w:pPr>
        <w:ind w:right="-1"/>
        <w:rPr>
          <w:sz w:val="24"/>
          <w:szCs w:val="24"/>
          <w:u w:val="single"/>
        </w:rPr>
      </w:pPr>
      <w:proofErr w:type="gramStart"/>
      <w:r w:rsidRPr="00137A05">
        <w:rPr>
          <w:rFonts w:ascii="Times New Roman" w:hAnsi="Times New Roman" w:cs="Times New Roman"/>
          <w:sz w:val="24"/>
          <w:szCs w:val="24"/>
        </w:rPr>
        <w:t>Аналитический</w:t>
      </w:r>
      <w:proofErr w:type="gramEnd"/>
      <w:r w:rsidRPr="00137A05">
        <w:rPr>
          <w:rFonts w:ascii="Times New Roman" w:hAnsi="Times New Roman" w:cs="Times New Roman"/>
          <w:sz w:val="24"/>
          <w:szCs w:val="24"/>
        </w:rPr>
        <w:t xml:space="preserve"> (итоговый) подведение итогов акции и определение её дальнейших перспектив.</w:t>
      </w:r>
      <w:r w:rsidRPr="00137A05">
        <w:rPr>
          <w:sz w:val="24"/>
          <w:szCs w:val="24"/>
          <w:u w:val="single"/>
        </w:rPr>
        <w:t xml:space="preserve"> </w:t>
      </w:r>
    </w:p>
    <w:p w:rsidR="00137A05" w:rsidRPr="00137A05" w:rsidRDefault="00137A05" w:rsidP="00137A05">
      <w:pPr>
        <w:ind w:right="-1"/>
        <w:rPr>
          <w:rFonts w:ascii="Times New Roman" w:hAnsi="Times New Roman" w:cs="Times New Roman"/>
          <w:sz w:val="24"/>
          <w:szCs w:val="24"/>
          <w:u w:val="single"/>
        </w:rPr>
      </w:pPr>
      <w:r w:rsidRPr="00137A05">
        <w:rPr>
          <w:rFonts w:ascii="Times New Roman" w:hAnsi="Times New Roman" w:cs="Times New Roman"/>
          <w:sz w:val="24"/>
          <w:szCs w:val="24"/>
          <w:u w:val="single"/>
        </w:rPr>
        <w:t>Значимость и ценность акций:</w:t>
      </w:r>
    </w:p>
    <w:p w:rsidR="00137A05" w:rsidRDefault="00137A05" w:rsidP="00137A05">
      <w:pPr>
        <w:pStyle w:val="a5"/>
        <w:numPr>
          <w:ilvl w:val="0"/>
          <w:numId w:val="10"/>
        </w:numPr>
        <w:spacing w:after="200" w:line="276" w:lineRule="auto"/>
        <w:ind w:right="-1"/>
      </w:pPr>
      <w:r>
        <w:t xml:space="preserve">Акции направлены на формирование активной жизненной позиции, они дают реальные представления о том, что от каждого человека зависит состояние окружающей нас среды: природы, людей, коллектива, группы, близких – всех тех, кто нуждается в помощи. И что даже ребенок способен изменить в лучшую или худшую сторону своё окружение, свой мир! </w:t>
      </w:r>
    </w:p>
    <w:p w:rsidR="00137A05" w:rsidRDefault="00137A05" w:rsidP="00137A05">
      <w:pPr>
        <w:pStyle w:val="a5"/>
        <w:numPr>
          <w:ilvl w:val="0"/>
          <w:numId w:val="10"/>
        </w:numPr>
        <w:spacing w:after="200" w:line="276" w:lineRule="auto"/>
        <w:ind w:right="-1"/>
      </w:pPr>
      <w:r>
        <w:t xml:space="preserve">С помощью соц. акций происходит не механическое запоминание правил поведения в окружающем мире и воспроизведение знаний, а трансформация знаний, опыт. Влияет на систему ценностей ребёнка, побуждает к </w:t>
      </w:r>
      <w:proofErr w:type="spellStart"/>
      <w:r>
        <w:t>эмпатии</w:t>
      </w:r>
      <w:proofErr w:type="spellEnd"/>
      <w:r>
        <w:t xml:space="preserve"> </w:t>
      </w:r>
      <w:proofErr w:type="gramStart"/>
      <w:r>
        <w:t xml:space="preserve">( </w:t>
      </w:r>
      <w:proofErr w:type="gramEnd"/>
      <w:r>
        <w:t>сопереживанию, сочувствию, содействию, самоанализу)</w:t>
      </w:r>
    </w:p>
    <w:p w:rsidR="00137A05" w:rsidRDefault="00137A05" w:rsidP="00137A05">
      <w:pPr>
        <w:pStyle w:val="a5"/>
        <w:numPr>
          <w:ilvl w:val="0"/>
          <w:numId w:val="10"/>
        </w:numPr>
        <w:spacing w:after="200" w:line="276" w:lineRule="auto"/>
        <w:ind w:right="-1"/>
      </w:pPr>
      <w:r>
        <w:t>Это возможность участие всех субъектов образовательного процесса (педагоги, дети, родители, социальные партнёры), а подготовка к акции и проведение реализуют принцип интеграции различных видов деятельности.</w:t>
      </w:r>
    </w:p>
    <w:p w:rsidR="00137A05" w:rsidRPr="00137A05" w:rsidRDefault="00137A05" w:rsidP="00137A05">
      <w:pPr>
        <w:pStyle w:val="a5"/>
        <w:numPr>
          <w:ilvl w:val="0"/>
          <w:numId w:val="10"/>
        </w:numPr>
        <w:spacing w:after="200" w:line="276" w:lineRule="auto"/>
        <w:ind w:right="-1"/>
      </w:pPr>
      <w:r>
        <w:t>Это всегда результат с «обратной связью»</w:t>
      </w:r>
      <w:bookmarkStart w:id="0" w:name="_GoBack"/>
      <w:bookmarkEnd w:id="0"/>
    </w:p>
    <w:p w:rsidR="004307BF" w:rsidRPr="008B0C33" w:rsidRDefault="004307BF" w:rsidP="008B0C33">
      <w:pPr>
        <w:ind w:right="-1"/>
        <w:rPr>
          <w:rFonts w:ascii="Times New Roman" w:hAnsi="Times New Roman" w:cs="Times New Roman"/>
        </w:rPr>
      </w:pPr>
      <w:r>
        <w:rPr>
          <w:rFonts w:ascii="Times New Roman" w:hAnsi="Times New Roman" w:cs="Times New Roman"/>
        </w:rPr>
        <w:t>Акция «Моя мама лучше всех»</w:t>
      </w:r>
    </w:p>
    <w:p w:rsidR="004307BF" w:rsidRDefault="004307BF" w:rsidP="00301BAE">
      <w:pPr>
        <w:tabs>
          <w:tab w:val="left" w:pos="1838"/>
        </w:tabs>
        <w:rPr>
          <w:noProof/>
          <w:lang w:eastAsia="ru-RU"/>
        </w:rPr>
      </w:pPr>
      <w:r>
        <w:rPr>
          <w:rFonts w:ascii="Times New Roman" w:hAnsi="Times New Roman" w:cs="Times New Roman"/>
          <w:sz w:val="24"/>
          <w:szCs w:val="24"/>
        </w:rPr>
        <w:lastRenderedPageBreak/>
        <w:t>Цель: формировать осознанное понимание значимости мамы в жизни ребенка семьи.</w:t>
      </w:r>
      <w:r w:rsidRPr="004307BF">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drawing>
          <wp:inline distT="0" distB="0" distL="0" distR="0" wp14:anchorId="24E7926A" wp14:editId="62E8C4B2">
            <wp:extent cx="2217907" cy="1826291"/>
            <wp:effectExtent l="0" t="0" r="0" b="254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20877" cy="1828737"/>
                    </a:xfrm>
                    <a:prstGeom prst="rect">
                      <a:avLst/>
                    </a:prstGeom>
                    <a:noFill/>
                  </pic:spPr>
                </pic:pic>
              </a:graphicData>
            </a:graphic>
          </wp:inline>
        </w:drawing>
      </w:r>
      <w:r w:rsidRPr="004307BF">
        <w:rPr>
          <w:noProof/>
          <w:lang w:eastAsia="ru-RU"/>
        </w:rPr>
        <w:t xml:space="preserve"> </w:t>
      </w:r>
      <w:r>
        <w:rPr>
          <w:noProof/>
          <w:lang w:eastAsia="ru-RU"/>
        </w:rPr>
        <w:drawing>
          <wp:inline distT="0" distB="0" distL="0" distR="0" wp14:anchorId="619D5E72" wp14:editId="6D3D12EE">
            <wp:extent cx="1585609" cy="1191529"/>
            <wp:effectExtent l="323850" t="323850" r="319405" b="332740"/>
            <wp:docPr id="3077" name="Picture 5" descr="C:\Users\София\Desktop\хз ежики какие-то\c6716495-1995-43b5-929c-7013e3f1fd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5" descr="C:\Users\София\Desktop\хз ежики какие-то\c6716495-1995-43b5-929c-7013e3f1fd11.jpg"/>
                    <pic:cNvPicPr>
                      <a:picLocks noChangeAspect="1" noChangeArrowheads="1"/>
                    </pic:cNvPicPr>
                  </pic:nvPicPr>
                  <pic:blipFill>
                    <a:blip r:embed="rId15" cstate="print"/>
                    <a:srcRect r="6298"/>
                    <a:stretch>
                      <a:fillRect/>
                    </a:stretch>
                  </pic:blipFill>
                  <pic:spPr bwMode="auto">
                    <a:xfrm>
                      <a:off x="0" y="0"/>
                      <a:ext cx="1587122" cy="1192666"/>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4307BF" w:rsidRPr="004D4803" w:rsidRDefault="004307BF" w:rsidP="004D4803">
      <w:pPr>
        <w:tabs>
          <w:tab w:val="left" w:pos="1838"/>
        </w:tabs>
        <w:rPr>
          <w:rFonts w:ascii="Times New Roman" w:hAnsi="Times New Roman" w:cs="Times New Roman"/>
          <w:noProof/>
          <w:sz w:val="24"/>
          <w:szCs w:val="24"/>
        </w:rPr>
      </w:pPr>
      <w:r w:rsidRPr="004D4803">
        <w:rPr>
          <w:rFonts w:ascii="Times New Roman" w:hAnsi="Times New Roman" w:cs="Times New Roman"/>
          <w:noProof/>
          <w:sz w:val="24"/>
          <w:szCs w:val="24"/>
          <w:lang w:eastAsia="ru-RU"/>
        </w:rPr>
        <w:t xml:space="preserve">Акция «Умелые руки бабушек и мам» </w:t>
      </w:r>
    </w:p>
    <w:p w:rsidR="004307BF" w:rsidRPr="004D4803" w:rsidRDefault="00710AAE" w:rsidP="004D4803">
      <w:pPr>
        <w:tabs>
          <w:tab w:val="left" w:pos="1838"/>
        </w:tabs>
        <w:rPr>
          <w:rFonts w:ascii="Times New Roman" w:hAnsi="Times New Roman" w:cs="Times New Roman"/>
          <w:noProof/>
          <w:sz w:val="24"/>
          <w:szCs w:val="24"/>
        </w:rPr>
      </w:pPr>
      <w:r w:rsidRPr="004D4803">
        <w:rPr>
          <w:rFonts w:ascii="Times New Roman" w:hAnsi="Times New Roman" w:cs="Times New Roman"/>
          <w:noProof/>
          <w:sz w:val="24"/>
          <w:szCs w:val="24"/>
          <w:lang w:eastAsia="ru-RU"/>
        </w:rPr>
        <w:t>Цель</w:t>
      </w:r>
      <w:r w:rsidR="00B6506C" w:rsidRPr="004D4803">
        <w:rPr>
          <w:rFonts w:ascii="Times New Roman" w:hAnsi="Times New Roman" w:cs="Times New Roman"/>
          <w:noProof/>
          <w:sz w:val="24"/>
          <w:szCs w:val="24"/>
        </w:rPr>
        <w:t>: укрепление детско – родительских отношений, воспитание эмоциональной сферы ребенка, уважение к маминому и бабушкиному труду.</w:t>
      </w:r>
    </w:p>
    <w:p w:rsidR="004307BF" w:rsidRDefault="004307BF" w:rsidP="00301BAE">
      <w:pPr>
        <w:tabs>
          <w:tab w:val="left" w:pos="1838"/>
        </w:tabs>
        <w:rPr>
          <w:noProof/>
          <w:lang w:eastAsia="ru-RU"/>
        </w:rPr>
      </w:pPr>
      <w:r>
        <w:rPr>
          <w:noProof/>
          <w:lang w:eastAsia="ru-RU"/>
        </w:rPr>
        <w:drawing>
          <wp:inline distT="0" distB="0" distL="0" distR="0" wp14:anchorId="5503A8D1" wp14:editId="08703977">
            <wp:extent cx="1264881" cy="1672588"/>
            <wp:effectExtent l="329565" t="318135" r="322580" b="32258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1275386" cy="168648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r>
        <w:rPr>
          <w:noProof/>
          <w:lang w:eastAsia="ru-RU"/>
        </w:rPr>
        <w:drawing>
          <wp:inline distT="0" distB="0" distL="0" distR="0" wp14:anchorId="280BA888" wp14:editId="624D3B87">
            <wp:extent cx="1186774" cy="1789890"/>
            <wp:effectExtent l="0" t="0" r="0" b="127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88159" cy="1791979"/>
                    </a:xfrm>
                    <a:prstGeom prst="rect">
                      <a:avLst/>
                    </a:prstGeom>
                    <a:noFill/>
                  </pic:spPr>
                </pic:pic>
              </a:graphicData>
            </a:graphic>
          </wp:inline>
        </w:drawing>
      </w:r>
      <w:r w:rsidRPr="004307BF">
        <w:rPr>
          <w:noProof/>
          <w:lang w:eastAsia="ru-RU"/>
        </w:rPr>
        <w:t xml:space="preserve"> </w:t>
      </w:r>
      <w:r w:rsidR="00710AAE">
        <w:rPr>
          <w:noProof/>
          <w:lang w:eastAsia="ru-RU"/>
        </w:rPr>
        <w:drawing>
          <wp:inline distT="0" distB="0" distL="0" distR="0" wp14:anchorId="432067F4" wp14:editId="4DB4A58D">
            <wp:extent cx="1468876" cy="1351422"/>
            <wp:effectExtent l="323850" t="323850" r="321945" b="325120"/>
            <wp:docPr id="4102" name="Picture 6" descr="C:\Users\София\Desktop\хз ежики какие-то\c9c257fd-4277-4b5f-a03d-68594913d6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2" name="Picture 6" descr="C:\Users\София\Desktop\хз ежики какие-то\c9c257fd-4277-4b5f-a03d-68594913d62d.jpg"/>
                    <pic:cNvPicPr>
                      <a:picLocks noChangeAspect="1" noChangeArrowheads="1"/>
                    </pic:cNvPicPr>
                  </pic:nvPicPr>
                  <pic:blipFill>
                    <a:blip r:embed="rId18" cstate="print"/>
                    <a:srcRect/>
                    <a:stretch>
                      <a:fillRect/>
                    </a:stretch>
                  </pic:blipFill>
                  <pic:spPr bwMode="auto">
                    <a:xfrm>
                      <a:off x="0" y="0"/>
                      <a:ext cx="1472847" cy="1355076"/>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4307BF" w:rsidRPr="004D4803" w:rsidRDefault="00710AAE" w:rsidP="00301BAE">
      <w:pPr>
        <w:tabs>
          <w:tab w:val="left" w:pos="1838"/>
        </w:tabs>
        <w:rPr>
          <w:rFonts w:ascii="Times New Roman" w:hAnsi="Times New Roman" w:cs="Times New Roman"/>
          <w:noProof/>
          <w:sz w:val="24"/>
          <w:szCs w:val="24"/>
          <w:lang w:eastAsia="ru-RU"/>
        </w:rPr>
      </w:pPr>
      <w:r w:rsidRPr="004D4803">
        <w:rPr>
          <w:rFonts w:ascii="Times New Roman" w:hAnsi="Times New Roman" w:cs="Times New Roman"/>
          <w:noProof/>
          <w:sz w:val="24"/>
          <w:szCs w:val="24"/>
          <w:lang w:eastAsia="ru-RU"/>
        </w:rPr>
        <w:t>Акция  «Древо моей семьи»</w:t>
      </w:r>
    </w:p>
    <w:p w:rsidR="00710AAE" w:rsidRPr="004D4803" w:rsidRDefault="00B6506C" w:rsidP="00710AAE">
      <w:pPr>
        <w:tabs>
          <w:tab w:val="left" w:pos="1838"/>
        </w:tabs>
        <w:rPr>
          <w:rFonts w:ascii="Times New Roman" w:hAnsi="Times New Roman" w:cs="Times New Roman"/>
          <w:noProof/>
          <w:sz w:val="24"/>
          <w:szCs w:val="24"/>
          <w:lang w:eastAsia="ru-RU"/>
        </w:rPr>
      </w:pPr>
      <w:r w:rsidRPr="004D4803">
        <w:rPr>
          <w:rFonts w:ascii="Times New Roman" w:hAnsi="Times New Roman" w:cs="Times New Roman"/>
          <w:i/>
          <w:iCs/>
          <w:noProof/>
          <w:sz w:val="24"/>
          <w:szCs w:val="24"/>
          <w:lang w:eastAsia="ru-RU"/>
        </w:rPr>
        <w:t>Ц</w:t>
      </w:r>
      <w:r w:rsidRPr="004D4803">
        <w:rPr>
          <w:rFonts w:ascii="Times New Roman" w:hAnsi="Times New Roman" w:cs="Times New Roman"/>
          <w:iCs/>
          <w:noProof/>
          <w:sz w:val="24"/>
          <w:szCs w:val="24"/>
          <w:lang w:eastAsia="ru-RU"/>
        </w:rPr>
        <w:t xml:space="preserve">ель: привлечь внимание к семье, семейным </w:t>
      </w:r>
      <w:r w:rsidR="00710AAE" w:rsidRPr="004D4803">
        <w:rPr>
          <w:rFonts w:ascii="Times New Roman" w:hAnsi="Times New Roman" w:cs="Times New Roman"/>
          <w:iCs/>
          <w:noProof/>
          <w:sz w:val="24"/>
          <w:szCs w:val="24"/>
          <w:lang w:eastAsia="ru-RU"/>
        </w:rPr>
        <w:t>ценностям и изучение своей семьи.</w:t>
      </w:r>
    </w:p>
    <w:p w:rsidR="00710AAE" w:rsidRDefault="00710AAE" w:rsidP="00301BAE">
      <w:pPr>
        <w:tabs>
          <w:tab w:val="left" w:pos="1838"/>
        </w:tabs>
        <w:rPr>
          <w:rFonts w:ascii="Times New Roman" w:hAnsi="Times New Roman" w:cs="Times New Roman"/>
          <w:noProof/>
          <w:sz w:val="24"/>
          <w:szCs w:val="24"/>
          <w:lang w:eastAsia="ru-RU"/>
        </w:rPr>
      </w:pPr>
      <w:r>
        <w:rPr>
          <w:noProof/>
          <w:lang w:eastAsia="ru-RU"/>
        </w:rPr>
        <w:drawing>
          <wp:inline distT="0" distB="0" distL="0" distR="0" wp14:anchorId="1F2CF90D" wp14:editId="1542B642">
            <wp:extent cx="1391055" cy="1186774"/>
            <wp:effectExtent l="323850" t="323850" r="323850" b="318770"/>
            <wp:docPr id="5123" name="Picture 3" descr="C:\Users\София\Desktop\фотки для презентации\e6f91b2b-6115-4219-81da-fb34e49cdab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Picture 3" descr="C:\Users\София\Desktop\фотки для презентации\e6f91b2b-6115-4219-81da-fb34e49cdab7.jpg"/>
                    <pic:cNvPicPr>
                      <a:picLocks noChangeAspect="1" noChangeArrowheads="1"/>
                    </pic:cNvPicPr>
                  </pic:nvPicPr>
                  <pic:blipFill>
                    <a:blip r:embed="rId19" cstate="print"/>
                    <a:srcRect t="30019"/>
                    <a:stretch>
                      <a:fillRect/>
                    </a:stretch>
                  </pic:blipFill>
                  <pic:spPr bwMode="auto">
                    <a:xfrm>
                      <a:off x="0" y="0"/>
                      <a:ext cx="1390161" cy="118601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r>
        <w:rPr>
          <w:rFonts w:ascii="Times New Roman" w:hAnsi="Times New Roman" w:cs="Times New Roman"/>
          <w:noProof/>
          <w:sz w:val="24"/>
          <w:szCs w:val="24"/>
          <w:lang w:eastAsia="ru-RU"/>
        </w:rPr>
        <w:drawing>
          <wp:inline distT="0" distB="0" distL="0" distR="0" wp14:anchorId="08735534">
            <wp:extent cx="1264595" cy="1887166"/>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77303" cy="1906131"/>
                    </a:xfrm>
                    <a:prstGeom prst="rect">
                      <a:avLst/>
                    </a:prstGeom>
                    <a:noFill/>
                  </pic:spPr>
                </pic:pic>
              </a:graphicData>
            </a:graphic>
          </wp:inline>
        </w:drawing>
      </w:r>
    </w:p>
    <w:p w:rsidR="00710AAE" w:rsidRPr="00710AAE" w:rsidRDefault="00710AAE" w:rsidP="00710AAE">
      <w:pPr>
        <w:tabs>
          <w:tab w:val="left" w:pos="1838"/>
        </w:tabs>
        <w:rPr>
          <w:rFonts w:ascii="Times New Roman" w:hAnsi="Times New Roman" w:cs="Times New Roman"/>
          <w:noProof/>
          <w:sz w:val="24"/>
          <w:szCs w:val="24"/>
          <w:lang w:eastAsia="ru-RU"/>
        </w:rPr>
      </w:pPr>
      <w:r w:rsidRPr="00710AAE">
        <w:rPr>
          <w:rFonts w:ascii="Times New Roman" w:hAnsi="Times New Roman" w:cs="Times New Roman"/>
          <w:b/>
          <w:bCs/>
          <w:noProof/>
          <w:sz w:val="24"/>
          <w:szCs w:val="24"/>
          <w:lang w:eastAsia="ru-RU"/>
        </w:rPr>
        <w:t>Акция «День бабушек и дедушек»</w:t>
      </w:r>
    </w:p>
    <w:p w:rsidR="00710AAE" w:rsidRPr="00710AAE" w:rsidRDefault="00710AAE" w:rsidP="00710AAE">
      <w:pPr>
        <w:tabs>
          <w:tab w:val="left" w:pos="1838"/>
        </w:tabs>
        <w:rPr>
          <w:rFonts w:ascii="Times New Roman" w:hAnsi="Times New Roman" w:cs="Times New Roman"/>
          <w:noProof/>
          <w:sz w:val="24"/>
          <w:szCs w:val="24"/>
          <w:lang w:eastAsia="ru-RU"/>
        </w:rPr>
      </w:pPr>
      <w:r w:rsidRPr="00710AAE">
        <w:rPr>
          <w:rFonts w:ascii="Times New Roman" w:hAnsi="Times New Roman" w:cs="Times New Roman"/>
          <w:iCs/>
          <w:noProof/>
          <w:sz w:val="24"/>
          <w:szCs w:val="24"/>
          <w:lang w:eastAsia="ru-RU"/>
        </w:rPr>
        <w:t>Цель: подчеркнуть важность и значимостьсвязи между поколениями, не</w:t>
      </w:r>
      <w:r>
        <w:rPr>
          <w:rFonts w:ascii="Times New Roman" w:hAnsi="Times New Roman" w:cs="Times New Roman"/>
          <w:iCs/>
          <w:noProof/>
          <w:sz w:val="24"/>
          <w:szCs w:val="24"/>
          <w:lang w:eastAsia="ru-RU"/>
        </w:rPr>
        <w:t xml:space="preserve">обходимость </w:t>
      </w:r>
      <w:r w:rsidRPr="00710AAE">
        <w:rPr>
          <w:rFonts w:ascii="Times New Roman" w:hAnsi="Times New Roman" w:cs="Times New Roman"/>
          <w:iCs/>
          <w:noProof/>
          <w:sz w:val="24"/>
          <w:szCs w:val="24"/>
          <w:lang w:eastAsia="ru-RU"/>
        </w:rPr>
        <w:t>уважать старших и помогать им.</w:t>
      </w:r>
    </w:p>
    <w:p w:rsidR="00710AAE" w:rsidRDefault="00710AAE" w:rsidP="00301BAE">
      <w:pPr>
        <w:tabs>
          <w:tab w:val="left" w:pos="1838"/>
        </w:tabs>
        <w:rPr>
          <w:noProof/>
          <w:lang w:eastAsia="ru-RU"/>
        </w:rPr>
      </w:pPr>
      <w:r>
        <w:rPr>
          <w:noProof/>
          <w:lang w:eastAsia="ru-RU"/>
        </w:rPr>
        <w:lastRenderedPageBreak/>
        <w:drawing>
          <wp:inline distT="0" distB="0" distL="0" distR="0" wp14:anchorId="5752EFED" wp14:editId="484BD464">
            <wp:extent cx="1692613" cy="1424479"/>
            <wp:effectExtent l="323850" t="323850" r="327025" b="328295"/>
            <wp:docPr id="1027" name="Picture 3" descr="C:\Users\София\Desktop\хз ежики какие-то\21f32344-e66f-4b02-be44-7c1c317fd79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C:\Users\София\Desktop\хз ежики какие-то\21f32344-e66f-4b02-be44-7c1c317fd79d.jpg"/>
                    <pic:cNvPicPr>
                      <a:picLocks noChangeAspect="1" noChangeArrowheads="1"/>
                    </pic:cNvPicPr>
                  </pic:nvPicPr>
                  <pic:blipFill>
                    <a:blip r:embed="rId21" cstate="print"/>
                    <a:srcRect l="3346" t="4516" r="7853"/>
                    <a:stretch>
                      <a:fillRect/>
                    </a:stretch>
                  </pic:blipFill>
                  <pic:spPr bwMode="auto">
                    <a:xfrm>
                      <a:off x="0" y="0"/>
                      <a:ext cx="1680281" cy="141410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r w:rsidRPr="00710AAE">
        <w:rPr>
          <w:noProof/>
          <w:lang w:eastAsia="ru-RU"/>
        </w:rPr>
        <w:t xml:space="preserve"> </w:t>
      </w:r>
      <w:r>
        <w:rPr>
          <w:noProof/>
          <w:lang w:eastAsia="ru-RU"/>
        </w:rPr>
        <w:drawing>
          <wp:inline distT="0" distB="0" distL="0" distR="0" wp14:anchorId="2C2E36E3" wp14:editId="0343072D">
            <wp:extent cx="1157592" cy="1410844"/>
            <wp:effectExtent l="323850" t="323850" r="328930" b="323215"/>
            <wp:docPr id="1028" name="Picture 4" descr="C:\Users\София\Desktop\хз ежики какие-то\72f13f21-cd39-407e-b6ff-c0e397cd15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C:\Users\София\Desktop\хз ежики какие-то\72f13f21-cd39-407e-b6ff-c0e397cd1558.jpg"/>
                    <pic:cNvPicPr>
                      <a:picLocks noChangeAspect="1" noChangeArrowheads="1"/>
                    </pic:cNvPicPr>
                  </pic:nvPicPr>
                  <pic:blipFill>
                    <a:blip r:embed="rId22" cstate="print"/>
                    <a:srcRect/>
                    <a:stretch>
                      <a:fillRect/>
                    </a:stretch>
                  </pic:blipFill>
                  <pic:spPr bwMode="auto">
                    <a:xfrm>
                      <a:off x="0" y="0"/>
                      <a:ext cx="1156989" cy="1410109"/>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710AAE" w:rsidRDefault="00710AAE" w:rsidP="00301BAE">
      <w:pPr>
        <w:tabs>
          <w:tab w:val="left" w:pos="1838"/>
        </w:tabs>
        <w:rPr>
          <w:rFonts w:ascii="Times New Roman" w:hAnsi="Times New Roman" w:cs="Times New Roman"/>
          <w:b/>
          <w:bCs/>
          <w:noProof/>
          <w:sz w:val="24"/>
          <w:szCs w:val="24"/>
          <w:lang w:eastAsia="ru-RU"/>
        </w:rPr>
      </w:pPr>
      <w:r w:rsidRPr="00710AAE">
        <w:rPr>
          <w:rFonts w:ascii="Times New Roman" w:hAnsi="Times New Roman" w:cs="Times New Roman"/>
          <w:b/>
          <w:bCs/>
          <w:noProof/>
          <w:sz w:val="24"/>
          <w:szCs w:val="24"/>
          <w:lang w:eastAsia="ru-RU"/>
        </w:rPr>
        <w:t>Акция «Мой ребенок – пассажир»</w:t>
      </w:r>
    </w:p>
    <w:p w:rsidR="00710AAE" w:rsidRDefault="00710AAE" w:rsidP="00301BAE">
      <w:pPr>
        <w:tabs>
          <w:tab w:val="left" w:pos="1838"/>
        </w:tabs>
        <w:rPr>
          <w:rFonts w:ascii="Times New Roman" w:hAnsi="Times New Roman" w:cs="Times New Roman"/>
          <w:iCs/>
          <w:noProof/>
          <w:sz w:val="24"/>
          <w:szCs w:val="24"/>
          <w:lang w:eastAsia="ru-RU"/>
        </w:rPr>
      </w:pPr>
      <w:r w:rsidRPr="00710AAE">
        <w:rPr>
          <w:rFonts w:ascii="Times New Roman" w:hAnsi="Times New Roman" w:cs="Times New Roman"/>
          <w:iCs/>
          <w:noProof/>
          <w:sz w:val="24"/>
          <w:szCs w:val="24"/>
          <w:lang w:eastAsia="ru-RU"/>
        </w:rPr>
        <w:t>Цель: привлечение внимания родителей к проблеме безопасности детей – пассажиров</w:t>
      </w:r>
      <w:r>
        <w:rPr>
          <w:rFonts w:ascii="Times New Roman" w:hAnsi="Times New Roman" w:cs="Times New Roman"/>
          <w:iCs/>
          <w:noProof/>
          <w:sz w:val="24"/>
          <w:szCs w:val="24"/>
          <w:lang w:eastAsia="ru-RU"/>
        </w:rPr>
        <w:t>.</w:t>
      </w:r>
    </w:p>
    <w:p w:rsidR="00710AAE" w:rsidRDefault="00710AAE" w:rsidP="00301BAE">
      <w:pPr>
        <w:tabs>
          <w:tab w:val="left" w:pos="1838"/>
        </w:tabs>
        <w:rPr>
          <w:rFonts w:ascii="Times New Roman" w:hAnsi="Times New Roman" w:cs="Times New Roman"/>
          <w:b/>
          <w:bCs/>
          <w:noProof/>
          <w:sz w:val="24"/>
          <w:szCs w:val="24"/>
          <w:lang w:eastAsia="ru-RU"/>
        </w:rPr>
      </w:pPr>
      <w:r>
        <w:rPr>
          <w:noProof/>
          <w:lang w:eastAsia="ru-RU"/>
        </w:rPr>
        <w:drawing>
          <wp:inline distT="0" distB="0" distL="0" distR="0" wp14:anchorId="44ABBCF5" wp14:editId="52E01D3B">
            <wp:extent cx="1410511" cy="1466717"/>
            <wp:effectExtent l="323850" t="323850" r="323215" b="324485"/>
            <wp:docPr id="2051" name="Picture 3" descr="C:\Users\София\Desktop\хз ежики какие-то\bbecd1e1-5300-43eb-a83d-5d4ae01cdb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3" descr="C:\Users\София\Desktop\хз ежики какие-то\bbecd1e1-5300-43eb-a83d-5d4ae01cdbda.jpg"/>
                    <pic:cNvPicPr>
                      <a:picLocks noChangeAspect="1" noChangeArrowheads="1"/>
                    </pic:cNvPicPr>
                  </pic:nvPicPr>
                  <pic:blipFill>
                    <a:blip r:embed="rId23" cstate="print"/>
                    <a:srcRect l="3438" r="-2292" b="8106"/>
                    <a:stretch>
                      <a:fillRect/>
                    </a:stretch>
                  </pic:blipFill>
                  <pic:spPr bwMode="auto">
                    <a:xfrm>
                      <a:off x="0" y="0"/>
                      <a:ext cx="1407183" cy="1463257"/>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r>
        <w:rPr>
          <w:rFonts w:ascii="Times New Roman" w:hAnsi="Times New Roman" w:cs="Times New Roman"/>
          <w:noProof/>
          <w:sz w:val="24"/>
          <w:szCs w:val="24"/>
          <w:lang w:eastAsia="ru-RU"/>
        </w:rPr>
        <w:drawing>
          <wp:inline distT="0" distB="0" distL="0" distR="0" wp14:anchorId="24791965">
            <wp:extent cx="1403992" cy="1750979"/>
            <wp:effectExtent l="0" t="0" r="5715" b="190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09094" cy="1757342"/>
                    </a:xfrm>
                    <a:prstGeom prst="rect">
                      <a:avLst/>
                    </a:prstGeom>
                    <a:noFill/>
                  </pic:spPr>
                </pic:pic>
              </a:graphicData>
            </a:graphic>
          </wp:inline>
        </w:drawing>
      </w:r>
      <w:r w:rsidRPr="00710AAE">
        <w:rPr>
          <w:noProof/>
          <w:lang w:eastAsia="ru-RU"/>
        </w:rPr>
        <w:t xml:space="preserve"> </w:t>
      </w:r>
      <w:r>
        <w:rPr>
          <w:noProof/>
          <w:lang w:eastAsia="ru-RU"/>
        </w:rPr>
        <w:drawing>
          <wp:inline distT="0" distB="0" distL="0" distR="0" wp14:anchorId="2630415A" wp14:editId="75B8B310">
            <wp:extent cx="1410511" cy="1243325"/>
            <wp:effectExtent l="323850" t="323850" r="323215" b="319405"/>
            <wp:docPr id="2062" name="Picture 14" descr="C:\Users\София\Desktop\хз ежики какие-то\ffef9b25-3aec-4288-9a00-3e60ce92b85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 name="Picture 14" descr="C:\Users\София\Desktop\хз ежики какие-то\ffef9b25-3aec-4288-9a00-3e60ce92b85d.jpg"/>
                    <pic:cNvPicPr>
                      <a:picLocks noChangeAspect="1" noChangeArrowheads="1"/>
                    </pic:cNvPicPr>
                  </pic:nvPicPr>
                  <pic:blipFill>
                    <a:blip r:embed="rId25" cstate="print"/>
                    <a:srcRect/>
                    <a:stretch>
                      <a:fillRect/>
                    </a:stretch>
                  </pic:blipFill>
                  <pic:spPr bwMode="auto">
                    <a:xfrm>
                      <a:off x="0" y="0"/>
                      <a:ext cx="1410710" cy="124350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r w:rsidRPr="00710AAE">
        <w:rPr>
          <w:rFonts w:eastAsiaTheme="majorEastAsia"/>
          <w:b/>
          <w:bCs/>
          <w:color w:val="000000" w:themeColor="text1"/>
          <w:kern w:val="24"/>
          <w:sz w:val="50"/>
          <w:szCs w:val="50"/>
        </w:rPr>
        <w:t xml:space="preserve"> </w:t>
      </w:r>
      <w:r w:rsidRPr="00710AAE">
        <w:rPr>
          <w:rFonts w:ascii="Times New Roman" w:hAnsi="Times New Roman" w:cs="Times New Roman"/>
          <w:b/>
          <w:bCs/>
          <w:noProof/>
          <w:sz w:val="24"/>
          <w:szCs w:val="24"/>
          <w:lang w:eastAsia="ru-RU"/>
        </w:rPr>
        <w:t>Акция «Краски добра»</w:t>
      </w:r>
    </w:p>
    <w:p w:rsidR="00710AAE" w:rsidRDefault="00710AAE" w:rsidP="00301BAE">
      <w:pPr>
        <w:tabs>
          <w:tab w:val="left" w:pos="1838"/>
        </w:tabs>
        <w:rPr>
          <w:rFonts w:ascii="Times New Roman" w:hAnsi="Times New Roman" w:cs="Times New Roman"/>
          <w:iCs/>
          <w:noProof/>
          <w:sz w:val="24"/>
          <w:szCs w:val="24"/>
          <w:lang w:eastAsia="ru-RU"/>
        </w:rPr>
      </w:pPr>
      <w:r w:rsidRPr="00710AAE">
        <w:rPr>
          <w:rFonts w:ascii="Times New Roman" w:hAnsi="Times New Roman" w:cs="Times New Roman"/>
          <w:iCs/>
          <w:noProof/>
          <w:sz w:val="24"/>
          <w:szCs w:val="24"/>
          <w:lang w:eastAsia="ru-RU"/>
        </w:rPr>
        <w:t>Цель: повышение профессионального мастерства и обмен опытом по преемственности между детским садом и школой.</w:t>
      </w:r>
    </w:p>
    <w:p w:rsidR="00620097" w:rsidRDefault="00710AAE" w:rsidP="00301BAE">
      <w:pPr>
        <w:tabs>
          <w:tab w:val="left" w:pos="1838"/>
        </w:tabs>
        <w:rPr>
          <w:noProof/>
          <w:lang w:eastAsia="ru-RU"/>
        </w:rPr>
      </w:pPr>
      <w:r>
        <w:rPr>
          <w:noProof/>
          <w:lang w:eastAsia="ru-RU"/>
        </w:rPr>
        <w:drawing>
          <wp:inline distT="0" distB="0" distL="0" distR="0" wp14:anchorId="743242A5" wp14:editId="241FF1CC">
            <wp:extent cx="1818060" cy="1692613"/>
            <wp:effectExtent l="323850" t="323850" r="315595" b="327025"/>
            <wp:docPr id="11" name="Picture 3" descr="C:\Users\София\Desktop\хз ежики какие-то\7040333f-01f7-4233-8107-b53411c45c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3" descr="C:\Users\София\Desktop\хз ежики какие-то\7040333f-01f7-4233-8107-b53411c45cab.jpg"/>
                    <pic:cNvPicPr>
                      <a:picLocks noChangeAspect="1" noChangeArrowheads="1"/>
                    </pic:cNvPicPr>
                  </pic:nvPicPr>
                  <pic:blipFill>
                    <a:blip r:embed="rId26" cstate="print"/>
                    <a:srcRect b="8425"/>
                    <a:stretch>
                      <a:fillRect/>
                    </a:stretch>
                  </pic:blipFill>
                  <pic:spPr bwMode="auto">
                    <a:xfrm>
                      <a:off x="0" y="0"/>
                      <a:ext cx="1815588" cy="1690312"/>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r w:rsidRPr="00710AAE">
        <w:rPr>
          <w:noProof/>
          <w:lang w:eastAsia="ru-RU"/>
        </w:rPr>
        <w:t xml:space="preserve"> </w:t>
      </w:r>
      <w:r w:rsidR="00620097">
        <w:rPr>
          <w:noProof/>
          <w:lang w:eastAsia="ru-RU"/>
        </w:rPr>
        <w:drawing>
          <wp:inline distT="0" distB="0" distL="0" distR="0" wp14:anchorId="73F9CD4C" wp14:editId="5145DADD">
            <wp:extent cx="1585608" cy="1753613"/>
            <wp:effectExtent l="323850" t="323850" r="319405" b="323215"/>
            <wp:docPr id="2052" name="Picture 4" descr="C:\Users\София\Desktop\хз ежики какие-то\e82cfd2e-c1a5-401f-bdbe-8513c54f260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descr="C:\Users\София\Desktop\хз ежики какие-то\e82cfd2e-c1a5-401f-bdbe-8513c54f260f.jpg"/>
                    <pic:cNvPicPr>
                      <a:picLocks noChangeAspect="1" noChangeArrowheads="1"/>
                    </pic:cNvPicPr>
                  </pic:nvPicPr>
                  <pic:blipFill>
                    <a:blip r:embed="rId27" cstate="print"/>
                    <a:srcRect t="29544" b="9251"/>
                    <a:stretch>
                      <a:fillRect/>
                    </a:stretch>
                  </pic:blipFill>
                  <pic:spPr bwMode="auto">
                    <a:xfrm>
                      <a:off x="0" y="0"/>
                      <a:ext cx="1591192" cy="1759789"/>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620097" w:rsidRDefault="00620097" w:rsidP="00301BAE">
      <w:pPr>
        <w:tabs>
          <w:tab w:val="left" w:pos="1838"/>
        </w:tabs>
        <w:rPr>
          <w:rFonts w:ascii="Times New Roman" w:hAnsi="Times New Roman" w:cs="Times New Roman"/>
          <w:b/>
          <w:bCs/>
          <w:noProof/>
          <w:sz w:val="24"/>
          <w:szCs w:val="24"/>
          <w:lang w:eastAsia="ru-RU"/>
        </w:rPr>
      </w:pPr>
      <w:r w:rsidRPr="00620097">
        <w:rPr>
          <w:rFonts w:ascii="Times New Roman" w:hAnsi="Times New Roman" w:cs="Times New Roman"/>
          <w:b/>
          <w:bCs/>
          <w:noProof/>
          <w:sz w:val="24"/>
          <w:szCs w:val="24"/>
          <w:lang w:eastAsia="ru-RU"/>
        </w:rPr>
        <w:t>Акция «Делаем добро вместе»</w:t>
      </w:r>
      <w:r w:rsidRPr="00620097">
        <w:rPr>
          <w:rFonts w:ascii="Times New Roman" w:hAnsi="Times New Roman" w:cs="Times New Roman"/>
          <w:b/>
          <w:bCs/>
          <w:noProof/>
          <w:sz w:val="24"/>
          <w:szCs w:val="24"/>
          <w:lang w:eastAsia="ru-RU"/>
        </w:rPr>
        <w:br/>
      </w:r>
      <w:r w:rsidRPr="00620097">
        <w:rPr>
          <w:rFonts w:ascii="Times New Roman" w:hAnsi="Times New Roman" w:cs="Times New Roman"/>
          <w:noProof/>
          <w:sz w:val="24"/>
          <w:szCs w:val="24"/>
          <w:lang w:eastAsia="ru-RU"/>
        </w:rPr>
        <w:t>Цель: поднятие духа и эмоциональная поддержка солдат участников СВО</w:t>
      </w:r>
      <w:r>
        <w:rPr>
          <w:rFonts w:ascii="Times New Roman" w:hAnsi="Times New Roman" w:cs="Times New Roman"/>
          <w:b/>
          <w:bCs/>
          <w:noProof/>
          <w:sz w:val="24"/>
          <w:szCs w:val="24"/>
          <w:lang w:eastAsia="ru-RU"/>
        </w:rPr>
        <w:t>.</w:t>
      </w:r>
    </w:p>
    <w:p w:rsidR="003A1DF4" w:rsidRDefault="003A1DF4" w:rsidP="00301BAE">
      <w:pPr>
        <w:tabs>
          <w:tab w:val="left" w:pos="1838"/>
        </w:tabs>
        <w:rPr>
          <w:rFonts w:ascii="Times New Roman" w:hAnsi="Times New Roman" w:cs="Times New Roman"/>
          <w:b/>
          <w:bCs/>
          <w:noProof/>
          <w:sz w:val="24"/>
          <w:szCs w:val="24"/>
          <w:lang w:eastAsia="ru-RU"/>
        </w:rPr>
      </w:pPr>
      <w:r>
        <w:rPr>
          <w:rFonts w:ascii="Times New Roman" w:hAnsi="Times New Roman" w:cs="Times New Roman"/>
          <w:b/>
          <w:bCs/>
          <w:noProof/>
          <w:sz w:val="24"/>
          <w:szCs w:val="24"/>
          <w:lang w:eastAsia="ru-RU"/>
        </w:rPr>
        <w:lastRenderedPageBreak/>
        <w:drawing>
          <wp:inline distT="0" distB="0" distL="0" distR="0">
            <wp:extent cx="1225685" cy="1167319"/>
            <wp:effectExtent l="0" t="0" r="0" b="0"/>
            <wp:docPr id="13" name="Рисунок 13" descr="C:\Users\Натали\Desktop\8b99ab1f-a639-4214-aaee-9d0a3f3f4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Натали\Desktop\8b99ab1f-a639-4214-aaee-9d0a3f3f4725.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25606" cy="1167244"/>
                    </a:xfrm>
                    <a:prstGeom prst="rect">
                      <a:avLst/>
                    </a:prstGeom>
                    <a:noFill/>
                    <a:ln>
                      <a:noFill/>
                    </a:ln>
                  </pic:spPr>
                </pic:pic>
              </a:graphicData>
            </a:graphic>
          </wp:inline>
        </w:drawing>
      </w:r>
      <w:r>
        <w:rPr>
          <w:rFonts w:ascii="Times New Roman" w:hAnsi="Times New Roman" w:cs="Times New Roman"/>
          <w:b/>
          <w:bCs/>
          <w:noProof/>
          <w:sz w:val="24"/>
          <w:szCs w:val="24"/>
          <w:lang w:eastAsia="ru-RU"/>
        </w:rPr>
        <w:drawing>
          <wp:inline distT="0" distB="0" distL="0" distR="0">
            <wp:extent cx="1887166" cy="1167319"/>
            <wp:effectExtent l="0" t="0" r="0" b="0"/>
            <wp:docPr id="14" name="Рисунок 14" descr="C:\Users\Натали\Desktop\b4a4d04c-3bbb-4e87-908f-2790271d0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Натали\Desktop\b4a4d04c-3bbb-4e87-908f-2790271d0619.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887230" cy="1167359"/>
                    </a:xfrm>
                    <a:prstGeom prst="rect">
                      <a:avLst/>
                    </a:prstGeom>
                    <a:noFill/>
                    <a:ln>
                      <a:noFill/>
                    </a:ln>
                  </pic:spPr>
                </pic:pic>
              </a:graphicData>
            </a:graphic>
          </wp:inline>
        </w:drawing>
      </w:r>
      <w:r w:rsidRPr="003A1DF4">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hAnsi="Times New Roman" w:cs="Times New Roman"/>
          <w:b/>
          <w:bCs/>
          <w:noProof/>
          <w:sz w:val="24"/>
          <w:szCs w:val="24"/>
          <w:lang w:eastAsia="ru-RU"/>
        </w:rPr>
        <w:drawing>
          <wp:inline distT="0" distB="0" distL="0" distR="0">
            <wp:extent cx="1138137" cy="1496813"/>
            <wp:effectExtent l="0" t="0" r="5080" b="8255"/>
            <wp:docPr id="15" name="Рисунок 15" descr="C:\Users\Натали\Desktop\56ee8691-27f6-4977-aec0-7e3763a058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Натали\Desktop\56ee8691-27f6-4977-aec0-7e3763a058ed.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39394" cy="1498466"/>
                    </a:xfrm>
                    <a:prstGeom prst="rect">
                      <a:avLst/>
                    </a:prstGeom>
                    <a:noFill/>
                    <a:ln>
                      <a:noFill/>
                    </a:ln>
                  </pic:spPr>
                </pic:pic>
              </a:graphicData>
            </a:graphic>
          </wp:inline>
        </w:drawing>
      </w:r>
    </w:p>
    <w:p w:rsidR="00710AAE" w:rsidRPr="00620097" w:rsidRDefault="00620097" w:rsidP="00301BAE">
      <w:pPr>
        <w:tabs>
          <w:tab w:val="left" w:pos="1838"/>
        </w:tabs>
        <w:rPr>
          <w:rFonts w:ascii="Times New Roman" w:hAnsi="Times New Roman" w:cs="Times New Roman"/>
          <w:b/>
          <w:bCs/>
          <w:noProof/>
          <w:sz w:val="24"/>
          <w:szCs w:val="24"/>
          <w:lang w:eastAsia="ru-RU"/>
        </w:rPr>
      </w:pPr>
      <w:r w:rsidRPr="00620097">
        <w:rPr>
          <w:rFonts w:ascii="Times New Roman" w:hAnsi="Times New Roman" w:cs="Times New Roman"/>
          <w:b/>
          <w:bCs/>
          <w:noProof/>
          <w:sz w:val="24"/>
          <w:szCs w:val="24"/>
          <w:lang w:eastAsia="ru-RU"/>
        </w:rPr>
        <w:t xml:space="preserve"> </w:t>
      </w:r>
    </w:p>
    <w:p w:rsidR="004D4803" w:rsidRPr="004D4803" w:rsidRDefault="004D4803" w:rsidP="004D4803">
      <w:pPr>
        <w:tabs>
          <w:tab w:val="left" w:pos="1838"/>
        </w:tabs>
        <w:rPr>
          <w:rFonts w:ascii="Times New Roman" w:hAnsi="Times New Roman" w:cs="Times New Roman"/>
          <w:noProof/>
          <w:sz w:val="24"/>
          <w:szCs w:val="24"/>
          <w:lang w:eastAsia="ru-RU"/>
        </w:rPr>
      </w:pPr>
      <w:r w:rsidRPr="004D4803">
        <w:rPr>
          <w:rFonts w:ascii="Times New Roman" w:hAnsi="Times New Roman" w:cs="Times New Roman"/>
          <w:b/>
          <w:bCs/>
          <w:noProof/>
          <w:sz w:val="24"/>
          <w:szCs w:val="24"/>
          <w:lang w:eastAsia="ru-RU"/>
        </w:rPr>
        <w:t>Встреча с интересными людьми</w:t>
      </w:r>
    </w:p>
    <w:p w:rsidR="00A514DA" w:rsidRPr="004D4803" w:rsidRDefault="00B6506C" w:rsidP="004D4803">
      <w:pPr>
        <w:tabs>
          <w:tab w:val="left" w:pos="1838"/>
        </w:tabs>
        <w:rPr>
          <w:rFonts w:ascii="Times New Roman" w:hAnsi="Times New Roman" w:cs="Times New Roman"/>
          <w:noProof/>
          <w:sz w:val="24"/>
          <w:szCs w:val="24"/>
          <w:lang w:eastAsia="ru-RU"/>
        </w:rPr>
      </w:pPr>
      <w:r w:rsidRPr="004D4803">
        <w:rPr>
          <w:rFonts w:ascii="Times New Roman" w:hAnsi="Times New Roman" w:cs="Times New Roman"/>
          <w:iCs/>
          <w:noProof/>
          <w:sz w:val="24"/>
          <w:szCs w:val="24"/>
          <w:lang w:eastAsia="ru-RU"/>
        </w:rPr>
        <w:t>Цель: воспитывать у детей  уважение и любовь  к старшему поколению.</w:t>
      </w:r>
    </w:p>
    <w:p w:rsidR="004D4803" w:rsidRDefault="004D4803" w:rsidP="00301BAE">
      <w:pPr>
        <w:tabs>
          <w:tab w:val="left" w:pos="1838"/>
        </w:tabs>
        <w:rPr>
          <w:noProof/>
          <w:lang w:eastAsia="ru-RU"/>
        </w:rPr>
      </w:pPr>
      <w:r>
        <w:rPr>
          <w:noProof/>
          <w:lang w:eastAsia="ru-RU"/>
        </w:rPr>
        <w:drawing>
          <wp:inline distT="0" distB="0" distL="0" distR="0" wp14:anchorId="297A423B" wp14:editId="3B6C744F">
            <wp:extent cx="1342418" cy="1352145"/>
            <wp:effectExtent l="323850" t="323850" r="314960" b="324485"/>
            <wp:docPr id="2061" name="Picture 13" descr="C:\Users\София\Desktop\cc2a9396-5c3a-443d-b592-dd2e976c30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 name="Picture 13" descr="C:\Users\София\Desktop\cc2a9396-5c3a-443d-b592-dd2e976c30ea.jpg"/>
                    <pic:cNvPicPr>
                      <a:picLocks noChangeAspect="1" noChangeArrowheads="1"/>
                    </pic:cNvPicPr>
                  </pic:nvPicPr>
                  <pic:blipFill>
                    <a:blip r:embed="rId31" cstate="print"/>
                    <a:srcRect t="11571"/>
                    <a:stretch>
                      <a:fillRect/>
                    </a:stretch>
                  </pic:blipFill>
                  <pic:spPr bwMode="auto">
                    <a:xfrm>
                      <a:off x="0" y="0"/>
                      <a:ext cx="1342169" cy="135189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r w:rsidRPr="004D4803">
        <w:rPr>
          <w:noProof/>
          <w:lang w:eastAsia="ru-RU"/>
        </w:rPr>
        <w:t xml:space="preserve"> </w:t>
      </w:r>
      <w:r>
        <w:rPr>
          <w:noProof/>
          <w:lang w:eastAsia="ru-RU"/>
        </w:rPr>
        <w:drawing>
          <wp:inline distT="0" distB="0" distL="0" distR="0" wp14:anchorId="3B98614D" wp14:editId="3A0F67D7">
            <wp:extent cx="1536970" cy="1397085"/>
            <wp:effectExtent l="323850" t="323850" r="330200" b="317500"/>
            <wp:docPr id="12" name="Picture 14" descr="C:\Users\София\Desktop\4171b7b1-ebc5-42c8-b341-d344cff31a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 name="Picture 14" descr="C:\Users\София\Desktop\4171b7b1-ebc5-42c8-b341-d344cff31a82.jpg"/>
                    <pic:cNvPicPr>
                      <a:picLocks noChangeAspect="1" noChangeArrowheads="1"/>
                    </pic:cNvPicPr>
                  </pic:nvPicPr>
                  <pic:blipFill>
                    <a:blip r:embed="rId32" cstate="print"/>
                    <a:srcRect t="16349" r="14542" b="28575"/>
                    <a:stretch>
                      <a:fillRect/>
                    </a:stretch>
                  </pic:blipFill>
                  <pic:spPr bwMode="auto">
                    <a:xfrm>
                      <a:off x="0" y="0"/>
                      <a:ext cx="1538214" cy="1398216"/>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4D4803" w:rsidRDefault="004D4803" w:rsidP="00301BAE">
      <w:pPr>
        <w:tabs>
          <w:tab w:val="left" w:pos="1838"/>
        </w:tabs>
        <w:rPr>
          <w:rFonts w:ascii="Times New Roman" w:hAnsi="Times New Roman" w:cs="Times New Roman"/>
          <w:noProof/>
          <w:lang w:eastAsia="ru-RU"/>
        </w:rPr>
      </w:pPr>
      <w:r w:rsidRPr="00620097">
        <w:rPr>
          <w:rFonts w:ascii="Times New Roman" w:hAnsi="Times New Roman" w:cs="Times New Roman"/>
          <w:noProof/>
          <w:lang w:eastAsia="ru-RU"/>
        </w:rPr>
        <w:t>Вовлечение в социальные акции представителей различных возрастных и социальных  групп способствует восстановлению психологических связей между поколениями, воспитание толерантности и эмпатии.</w:t>
      </w:r>
    </w:p>
    <w:p w:rsidR="003A1DF4" w:rsidRDefault="003A1DF4" w:rsidP="00301BAE">
      <w:pPr>
        <w:tabs>
          <w:tab w:val="left" w:pos="1838"/>
        </w:tabs>
        <w:rPr>
          <w:rFonts w:ascii="Times New Roman" w:hAnsi="Times New Roman" w:cs="Times New Roman"/>
          <w:noProof/>
          <w:lang w:eastAsia="ru-RU"/>
        </w:rPr>
      </w:pPr>
      <w:r>
        <w:rPr>
          <w:rFonts w:ascii="Times New Roman" w:hAnsi="Times New Roman" w:cs="Times New Roman"/>
          <w:noProof/>
          <w:lang w:eastAsia="ru-RU"/>
        </w:rPr>
        <w:t>Показатели мониторинга отражают положительную динамику. С целью определения степени погруженности родителей в нашу проектную деятельность к заключительному этапу привело к изменению количественных показателей.</w:t>
      </w:r>
    </w:p>
    <w:p w:rsidR="003A1DF4" w:rsidRPr="00620097" w:rsidRDefault="003A1DF4" w:rsidP="00301BAE">
      <w:pPr>
        <w:tabs>
          <w:tab w:val="left" w:pos="1838"/>
        </w:tabs>
        <w:rPr>
          <w:rFonts w:ascii="Times New Roman" w:hAnsi="Times New Roman" w:cs="Times New Roman"/>
          <w:noProof/>
          <w:sz w:val="24"/>
          <w:szCs w:val="24"/>
          <w:lang w:eastAsia="ru-RU"/>
        </w:rPr>
      </w:pPr>
      <w:r>
        <w:rPr>
          <w:rFonts w:ascii="Times New Roman" w:hAnsi="Times New Roman" w:cs="Times New Roman"/>
          <w:noProof/>
          <w:lang w:eastAsia="ru-RU"/>
        </w:rPr>
        <w:t>Регулярное проведение</w:t>
      </w:r>
      <w:r w:rsidR="003B3B00">
        <w:rPr>
          <w:rFonts w:ascii="Times New Roman" w:hAnsi="Times New Roman" w:cs="Times New Roman"/>
          <w:noProof/>
          <w:lang w:eastAsia="ru-RU"/>
        </w:rPr>
        <w:t xml:space="preserve"> социальных </w:t>
      </w:r>
      <w:r>
        <w:rPr>
          <w:rFonts w:ascii="Times New Roman" w:hAnsi="Times New Roman" w:cs="Times New Roman"/>
          <w:noProof/>
          <w:lang w:eastAsia="ru-RU"/>
        </w:rPr>
        <w:t xml:space="preserve"> акций показало, что каждая последующая акция привлекает все большее число родителей (законных представителей) воспитанников. Радует, что главной причиной участия, является то, что они действуют вместе с ребенком. Так как, социальная действительность отдаляет их от собственных детей.</w:t>
      </w:r>
    </w:p>
    <w:sectPr w:rsidR="003A1DF4" w:rsidRPr="006200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A1E36"/>
    <w:multiLevelType w:val="hybridMultilevel"/>
    <w:tmpl w:val="7C7899E6"/>
    <w:lvl w:ilvl="0" w:tplc="90A6BF84">
      <w:start w:val="1"/>
      <w:numFmt w:val="bullet"/>
      <w:lvlText w:val="•"/>
      <w:lvlJc w:val="left"/>
      <w:pPr>
        <w:tabs>
          <w:tab w:val="num" w:pos="720"/>
        </w:tabs>
        <w:ind w:left="720" w:hanging="360"/>
      </w:pPr>
      <w:rPr>
        <w:rFonts w:ascii="Times New Roman" w:hAnsi="Times New Roman" w:hint="default"/>
      </w:rPr>
    </w:lvl>
    <w:lvl w:ilvl="1" w:tplc="B720DAA0" w:tentative="1">
      <w:start w:val="1"/>
      <w:numFmt w:val="bullet"/>
      <w:lvlText w:val="•"/>
      <w:lvlJc w:val="left"/>
      <w:pPr>
        <w:tabs>
          <w:tab w:val="num" w:pos="1440"/>
        </w:tabs>
        <w:ind w:left="1440" w:hanging="360"/>
      </w:pPr>
      <w:rPr>
        <w:rFonts w:ascii="Times New Roman" w:hAnsi="Times New Roman" w:hint="default"/>
      </w:rPr>
    </w:lvl>
    <w:lvl w:ilvl="2" w:tplc="B5783F9A" w:tentative="1">
      <w:start w:val="1"/>
      <w:numFmt w:val="bullet"/>
      <w:lvlText w:val="•"/>
      <w:lvlJc w:val="left"/>
      <w:pPr>
        <w:tabs>
          <w:tab w:val="num" w:pos="2160"/>
        </w:tabs>
        <w:ind w:left="2160" w:hanging="360"/>
      </w:pPr>
      <w:rPr>
        <w:rFonts w:ascii="Times New Roman" w:hAnsi="Times New Roman" w:hint="default"/>
      </w:rPr>
    </w:lvl>
    <w:lvl w:ilvl="3" w:tplc="7BEEC0B0" w:tentative="1">
      <w:start w:val="1"/>
      <w:numFmt w:val="bullet"/>
      <w:lvlText w:val="•"/>
      <w:lvlJc w:val="left"/>
      <w:pPr>
        <w:tabs>
          <w:tab w:val="num" w:pos="2880"/>
        </w:tabs>
        <w:ind w:left="2880" w:hanging="360"/>
      </w:pPr>
      <w:rPr>
        <w:rFonts w:ascii="Times New Roman" w:hAnsi="Times New Roman" w:hint="default"/>
      </w:rPr>
    </w:lvl>
    <w:lvl w:ilvl="4" w:tplc="B68A7F8A" w:tentative="1">
      <w:start w:val="1"/>
      <w:numFmt w:val="bullet"/>
      <w:lvlText w:val="•"/>
      <w:lvlJc w:val="left"/>
      <w:pPr>
        <w:tabs>
          <w:tab w:val="num" w:pos="3600"/>
        </w:tabs>
        <w:ind w:left="3600" w:hanging="360"/>
      </w:pPr>
      <w:rPr>
        <w:rFonts w:ascii="Times New Roman" w:hAnsi="Times New Roman" w:hint="default"/>
      </w:rPr>
    </w:lvl>
    <w:lvl w:ilvl="5" w:tplc="615CA3D2" w:tentative="1">
      <w:start w:val="1"/>
      <w:numFmt w:val="bullet"/>
      <w:lvlText w:val="•"/>
      <w:lvlJc w:val="left"/>
      <w:pPr>
        <w:tabs>
          <w:tab w:val="num" w:pos="4320"/>
        </w:tabs>
        <w:ind w:left="4320" w:hanging="360"/>
      </w:pPr>
      <w:rPr>
        <w:rFonts w:ascii="Times New Roman" w:hAnsi="Times New Roman" w:hint="default"/>
      </w:rPr>
    </w:lvl>
    <w:lvl w:ilvl="6" w:tplc="253A96D2" w:tentative="1">
      <w:start w:val="1"/>
      <w:numFmt w:val="bullet"/>
      <w:lvlText w:val="•"/>
      <w:lvlJc w:val="left"/>
      <w:pPr>
        <w:tabs>
          <w:tab w:val="num" w:pos="5040"/>
        </w:tabs>
        <w:ind w:left="5040" w:hanging="360"/>
      </w:pPr>
      <w:rPr>
        <w:rFonts w:ascii="Times New Roman" w:hAnsi="Times New Roman" w:hint="default"/>
      </w:rPr>
    </w:lvl>
    <w:lvl w:ilvl="7" w:tplc="9D38E236" w:tentative="1">
      <w:start w:val="1"/>
      <w:numFmt w:val="bullet"/>
      <w:lvlText w:val="•"/>
      <w:lvlJc w:val="left"/>
      <w:pPr>
        <w:tabs>
          <w:tab w:val="num" w:pos="5760"/>
        </w:tabs>
        <w:ind w:left="5760" w:hanging="360"/>
      </w:pPr>
      <w:rPr>
        <w:rFonts w:ascii="Times New Roman" w:hAnsi="Times New Roman" w:hint="default"/>
      </w:rPr>
    </w:lvl>
    <w:lvl w:ilvl="8" w:tplc="DAE65C58" w:tentative="1">
      <w:start w:val="1"/>
      <w:numFmt w:val="bullet"/>
      <w:lvlText w:val="•"/>
      <w:lvlJc w:val="left"/>
      <w:pPr>
        <w:tabs>
          <w:tab w:val="num" w:pos="6480"/>
        </w:tabs>
        <w:ind w:left="6480" w:hanging="360"/>
      </w:pPr>
      <w:rPr>
        <w:rFonts w:ascii="Times New Roman" w:hAnsi="Times New Roman" w:hint="default"/>
      </w:rPr>
    </w:lvl>
  </w:abstractNum>
  <w:abstractNum w:abstractNumId="1">
    <w:nsid w:val="1B177BB0"/>
    <w:multiLevelType w:val="hybridMultilevel"/>
    <w:tmpl w:val="B330C10A"/>
    <w:lvl w:ilvl="0" w:tplc="49D253DE">
      <w:start w:val="1"/>
      <w:numFmt w:val="bullet"/>
      <w:lvlText w:val="•"/>
      <w:lvlJc w:val="left"/>
      <w:pPr>
        <w:tabs>
          <w:tab w:val="num" w:pos="720"/>
        </w:tabs>
        <w:ind w:left="720" w:hanging="360"/>
      </w:pPr>
      <w:rPr>
        <w:rFonts w:ascii="Arial" w:hAnsi="Arial" w:hint="default"/>
      </w:rPr>
    </w:lvl>
    <w:lvl w:ilvl="1" w:tplc="FAC86BF6" w:tentative="1">
      <w:start w:val="1"/>
      <w:numFmt w:val="bullet"/>
      <w:lvlText w:val="•"/>
      <w:lvlJc w:val="left"/>
      <w:pPr>
        <w:tabs>
          <w:tab w:val="num" w:pos="1440"/>
        </w:tabs>
        <w:ind w:left="1440" w:hanging="360"/>
      </w:pPr>
      <w:rPr>
        <w:rFonts w:ascii="Arial" w:hAnsi="Arial" w:hint="default"/>
      </w:rPr>
    </w:lvl>
    <w:lvl w:ilvl="2" w:tplc="496E878C" w:tentative="1">
      <w:start w:val="1"/>
      <w:numFmt w:val="bullet"/>
      <w:lvlText w:val="•"/>
      <w:lvlJc w:val="left"/>
      <w:pPr>
        <w:tabs>
          <w:tab w:val="num" w:pos="2160"/>
        </w:tabs>
        <w:ind w:left="2160" w:hanging="360"/>
      </w:pPr>
      <w:rPr>
        <w:rFonts w:ascii="Arial" w:hAnsi="Arial" w:hint="default"/>
      </w:rPr>
    </w:lvl>
    <w:lvl w:ilvl="3" w:tplc="756052F0" w:tentative="1">
      <w:start w:val="1"/>
      <w:numFmt w:val="bullet"/>
      <w:lvlText w:val="•"/>
      <w:lvlJc w:val="left"/>
      <w:pPr>
        <w:tabs>
          <w:tab w:val="num" w:pos="2880"/>
        </w:tabs>
        <w:ind w:left="2880" w:hanging="360"/>
      </w:pPr>
      <w:rPr>
        <w:rFonts w:ascii="Arial" w:hAnsi="Arial" w:hint="default"/>
      </w:rPr>
    </w:lvl>
    <w:lvl w:ilvl="4" w:tplc="3034957A" w:tentative="1">
      <w:start w:val="1"/>
      <w:numFmt w:val="bullet"/>
      <w:lvlText w:val="•"/>
      <w:lvlJc w:val="left"/>
      <w:pPr>
        <w:tabs>
          <w:tab w:val="num" w:pos="3600"/>
        </w:tabs>
        <w:ind w:left="3600" w:hanging="360"/>
      </w:pPr>
      <w:rPr>
        <w:rFonts w:ascii="Arial" w:hAnsi="Arial" w:hint="default"/>
      </w:rPr>
    </w:lvl>
    <w:lvl w:ilvl="5" w:tplc="0C103CA2" w:tentative="1">
      <w:start w:val="1"/>
      <w:numFmt w:val="bullet"/>
      <w:lvlText w:val="•"/>
      <w:lvlJc w:val="left"/>
      <w:pPr>
        <w:tabs>
          <w:tab w:val="num" w:pos="4320"/>
        </w:tabs>
        <w:ind w:left="4320" w:hanging="360"/>
      </w:pPr>
      <w:rPr>
        <w:rFonts w:ascii="Arial" w:hAnsi="Arial" w:hint="default"/>
      </w:rPr>
    </w:lvl>
    <w:lvl w:ilvl="6" w:tplc="78FCBC08" w:tentative="1">
      <w:start w:val="1"/>
      <w:numFmt w:val="bullet"/>
      <w:lvlText w:val="•"/>
      <w:lvlJc w:val="left"/>
      <w:pPr>
        <w:tabs>
          <w:tab w:val="num" w:pos="5040"/>
        </w:tabs>
        <w:ind w:left="5040" w:hanging="360"/>
      </w:pPr>
      <w:rPr>
        <w:rFonts w:ascii="Arial" w:hAnsi="Arial" w:hint="default"/>
      </w:rPr>
    </w:lvl>
    <w:lvl w:ilvl="7" w:tplc="142657DC" w:tentative="1">
      <w:start w:val="1"/>
      <w:numFmt w:val="bullet"/>
      <w:lvlText w:val="•"/>
      <w:lvlJc w:val="left"/>
      <w:pPr>
        <w:tabs>
          <w:tab w:val="num" w:pos="5760"/>
        </w:tabs>
        <w:ind w:left="5760" w:hanging="360"/>
      </w:pPr>
      <w:rPr>
        <w:rFonts w:ascii="Arial" w:hAnsi="Arial" w:hint="default"/>
      </w:rPr>
    </w:lvl>
    <w:lvl w:ilvl="8" w:tplc="25521454" w:tentative="1">
      <w:start w:val="1"/>
      <w:numFmt w:val="bullet"/>
      <w:lvlText w:val="•"/>
      <w:lvlJc w:val="left"/>
      <w:pPr>
        <w:tabs>
          <w:tab w:val="num" w:pos="6480"/>
        </w:tabs>
        <w:ind w:left="6480" w:hanging="360"/>
      </w:pPr>
      <w:rPr>
        <w:rFonts w:ascii="Arial" w:hAnsi="Arial" w:hint="default"/>
      </w:rPr>
    </w:lvl>
  </w:abstractNum>
  <w:abstractNum w:abstractNumId="2">
    <w:nsid w:val="246448CC"/>
    <w:multiLevelType w:val="hybridMultilevel"/>
    <w:tmpl w:val="E81AB0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CCC4AB8"/>
    <w:multiLevelType w:val="hybridMultilevel"/>
    <w:tmpl w:val="5D50620A"/>
    <w:lvl w:ilvl="0" w:tplc="B7E8CECA">
      <w:start w:val="1"/>
      <w:numFmt w:val="bullet"/>
      <w:lvlText w:val="•"/>
      <w:lvlJc w:val="left"/>
      <w:pPr>
        <w:tabs>
          <w:tab w:val="num" w:pos="720"/>
        </w:tabs>
        <w:ind w:left="720" w:hanging="360"/>
      </w:pPr>
      <w:rPr>
        <w:rFonts w:ascii="Arial" w:hAnsi="Arial" w:hint="default"/>
      </w:rPr>
    </w:lvl>
    <w:lvl w:ilvl="1" w:tplc="AC0244B8" w:tentative="1">
      <w:start w:val="1"/>
      <w:numFmt w:val="bullet"/>
      <w:lvlText w:val="•"/>
      <w:lvlJc w:val="left"/>
      <w:pPr>
        <w:tabs>
          <w:tab w:val="num" w:pos="1440"/>
        </w:tabs>
        <w:ind w:left="1440" w:hanging="360"/>
      </w:pPr>
      <w:rPr>
        <w:rFonts w:ascii="Arial" w:hAnsi="Arial" w:hint="default"/>
      </w:rPr>
    </w:lvl>
    <w:lvl w:ilvl="2" w:tplc="B1546A94" w:tentative="1">
      <w:start w:val="1"/>
      <w:numFmt w:val="bullet"/>
      <w:lvlText w:val="•"/>
      <w:lvlJc w:val="left"/>
      <w:pPr>
        <w:tabs>
          <w:tab w:val="num" w:pos="2160"/>
        </w:tabs>
        <w:ind w:left="2160" w:hanging="360"/>
      </w:pPr>
      <w:rPr>
        <w:rFonts w:ascii="Arial" w:hAnsi="Arial" w:hint="default"/>
      </w:rPr>
    </w:lvl>
    <w:lvl w:ilvl="3" w:tplc="0BB0B388" w:tentative="1">
      <w:start w:val="1"/>
      <w:numFmt w:val="bullet"/>
      <w:lvlText w:val="•"/>
      <w:lvlJc w:val="left"/>
      <w:pPr>
        <w:tabs>
          <w:tab w:val="num" w:pos="2880"/>
        </w:tabs>
        <w:ind w:left="2880" w:hanging="360"/>
      </w:pPr>
      <w:rPr>
        <w:rFonts w:ascii="Arial" w:hAnsi="Arial" w:hint="default"/>
      </w:rPr>
    </w:lvl>
    <w:lvl w:ilvl="4" w:tplc="1BD4D278" w:tentative="1">
      <w:start w:val="1"/>
      <w:numFmt w:val="bullet"/>
      <w:lvlText w:val="•"/>
      <w:lvlJc w:val="left"/>
      <w:pPr>
        <w:tabs>
          <w:tab w:val="num" w:pos="3600"/>
        </w:tabs>
        <w:ind w:left="3600" w:hanging="360"/>
      </w:pPr>
      <w:rPr>
        <w:rFonts w:ascii="Arial" w:hAnsi="Arial" w:hint="default"/>
      </w:rPr>
    </w:lvl>
    <w:lvl w:ilvl="5" w:tplc="00BA21A8" w:tentative="1">
      <w:start w:val="1"/>
      <w:numFmt w:val="bullet"/>
      <w:lvlText w:val="•"/>
      <w:lvlJc w:val="left"/>
      <w:pPr>
        <w:tabs>
          <w:tab w:val="num" w:pos="4320"/>
        </w:tabs>
        <w:ind w:left="4320" w:hanging="360"/>
      </w:pPr>
      <w:rPr>
        <w:rFonts w:ascii="Arial" w:hAnsi="Arial" w:hint="default"/>
      </w:rPr>
    </w:lvl>
    <w:lvl w:ilvl="6" w:tplc="A0F4282A" w:tentative="1">
      <w:start w:val="1"/>
      <w:numFmt w:val="bullet"/>
      <w:lvlText w:val="•"/>
      <w:lvlJc w:val="left"/>
      <w:pPr>
        <w:tabs>
          <w:tab w:val="num" w:pos="5040"/>
        </w:tabs>
        <w:ind w:left="5040" w:hanging="360"/>
      </w:pPr>
      <w:rPr>
        <w:rFonts w:ascii="Arial" w:hAnsi="Arial" w:hint="default"/>
      </w:rPr>
    </w:lvl>
    <w:lvl w:ilvl="7" w:tplc="5ED4500A" w:tentative="1">
      <w:start w:val="1"/>
      <w:numFmt w:val="bullet"/>
      <w:lvlText w:val="•"/>
      <w:lvlJc w:val="left"/>
      <w:pPr>
        <w:tabs>
          <w:tab w:val="num" w:pos="5760"/>
        </w:tabs>
        <w:ind w:left="5760" w:hanging="360"/>
      </w:pPr>
      <w:rPr>
        <w:rFonts w:ascii="Arial" w:hAnsi="Arial" w:hint="default"/>
      </w:rPr>
    </w:lvl>
    <w:lvl w:ilvl="8" w:tplc="28F8FF68" w:tentative="1">
      <w:start w:val="1"/>
      <w:numFmt w:val="bullet"/>
      <w:lvlText w:val="•"/>
      <w:lvlJc w:val="left"/>
      <w:pPr>
        <w:tabs>
          <w:tab w:val="num" w:pos="6480"/>
        </w:tabs>
        <w:ind w:left="6480" w:hanging="360"/>
      </w:pPr>
      <w:rPr>
        <w:rFonts w:ascii="Arial" w:hAnsi="Arial" w:hint="default"/>
      </w:rPr>
    </w:lvl>
  </w:abstractNum>
  <w:abstractNum w:abstractNumId="4">
    <w:nsid w:val="2EFF2E2F"/>
    <w:multiLevelType w:val="hybridMultilevel"/>
    <w:tmpl w:val="8738F522"/>
    <w:lvl w:ilvl="0" w:tplc="04190009">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5">
    <w:nsid w:val="3A661196"/>
    <w:multiLevelType w:val="hybridMultilevel"/>
    <w:tmpl w:val="CA62AB92"/>
    <w:lvl w:ilvl="0" w:tplc="AC1C2C12">
      <w:start w:val="1"/>
      <w:numFmt w:val="bullet"/>
      <w:lvlText w:val="•"/>
      <w:lvlJc w:val="left"/>
      <w:pPr>
        <w:tabs>
          <w:tab w:val="num" w:pos="720"/>
        </w:tabs>
        <w:ind w:left="720" w:hanging="360"/>
      </w:pPr>
      <w:rPr>
        <w:rFonts w:ascii="Times New Roman" w:hAnsi="Times New Roman" w:hint="default"/>
      </w:rPr>
    </w:lvl>
    <w:lvl w:ilvl="1" w:tplc="2EEEF04A" w:tentative="1">
      <w:start w:val="1"/>
      <w:numFmt w:val="bullet"/>
      <w:lvlText w:val="•"/>
      <w:lvlJc w:val="left"/>
      <w:pPr>
        <w:tabs>
          <w:tab w:val="num" w:pos="1440"/>
        </w:tabs>
        <w:ind w:left="1440" w:hanging="360"/>
      </w:pPr>
      <w:rPr>
        <w:rFonts w:ascii="Times New Roman" w:hAnsi="Times New Roman" w:hint="default"/>
      </w:rPr>
    </w:lvl>
    <w:lvl w:ilvl="2" w:tplc="E4ECBBB8" w:tentative="1">
      <w:start w:val="1"/>
      <w:numFmt w:val="bullet"/>
      <w:lvlText w:val="•"/>
      <w:lvlJc w:val="left"/>
      <w:pPr>
        <w:tabs>
          <w:tab w:val="num" w:pos="2160"/>
        </w:tabs>
        <w:ind w:left="2160" w:hanging="360"/>
      </w:pPr>
      <w:rPr>
        <w:rFonts w:ascii="Times New Roman" w:hAnsi="Times New Roman" w:hint="default"/>
      </w:rPr>
    </w:lvl>
    <w:lvl w:ilvl="3" w:tplc="0B24ABD0" w:tentative="1">
      <w:start w:val="1"/>
      <w:numFmt w:val="bullet"/>
      <w:lvlText w:val="•"/>
      <w:lvlJc w:val="left"/>
      <w:pPr>
        <w:tabs>
          <w:tab w:val="num" w:pos="2880"/>
        </w:tabs>
        <w:ind w:left="2880" w:hanging="360"/>
      </w:pPr>
      <w:rPr>
        <w:rFonts w:ascii="Times New Roman" w:hAnsi="Times New Roman" w:hint="default"/>
      </w:rPr>
    </w:lvl>
    <w:lvl w:ilvl="4" w:tplc="D46E3EC4" w:tentative="1">
      <w:start w:val="1"/>
      <w:numFmt w:val="bullet"/>
      <w:lvlText w:val="•"/>
      <w:lvlJc w:val="left"/>
      <w:pPr>
        <w:tabs>
          <w:tab w:val="num" w:pos="3600"/>
        </w:tabs>
        <w:ind w:left="3600" w:hanging="360"/>
      </w:pPr>
      <w:rPr>
        <w:rFonts w:ascii="Times New Roman" w:hAnsi="Times New Roman" w:hint="default"/>
      </w:rPr>
    </w:lvl>
    <w:lvl w:ilvl="5" w:tplc="74BEFA3C" w:tentative="1">
      <w:start w:val="1"/>
      <w:numFmt w:val="bullet"/>
      <w:lvlText w:val="•"/>
      <w:lvlJc w:val="left"/>
      <w:pPr>
        <w:tabs>
          <w:tab w:val="num" w:pos="4320"/>
        </w:tabs>
        <w:ind w:left="4320" w:hanging="360"/>
      </w:pPr>
      <w:rPr>
        <w:rFonts w:ascii="Times New Roman" w:hAnsi="Times New Roman" w:hint="default"/>
      </w:rPr>
    </w:lvl>
    <w:lvl w:ilvl="6" w:tplc="559473E0" w:tentative="1">
      <w:start w:val="1"/>
      <w:numFmt w:val="bullet"/>
      <w:lvlText w:val="•"/>
      <w:lvlJc w:val="left"/>
      <w:pPr>
        <w:tabs>
          <w:tab w:val="num" w:pos="5040"/>
        </w:tabs>
        <w:ind w:left="5040" w:hanging="360"/>
      </w:pPr>
      <w:rPr>
        <w:rFonts w:ascii="Times New Roman" w:hAnsi="Times New Roman" w:hint="default"/>
      </w:rPr>
    </w:lvl>
    <w:lvl w:ilvl="7" w:tplc="F84AE4FE" w:tentative="1">
      <w:start w:val="1"/>
      <w:numFmt w:val="bullet"/>
      <w:lvlText w:val="•"/>
      <w:lvlJc w:val="left"/>
      <w:pPr>
        <w:tabs>
          <w:tab w:val="num" w:pos="5760"/>
        </w:tabs>
        <w:ind w:left="5760" w:hanging="360"/>
      </w:pPr>
      <w:rPr>
        <w:rFonts w:ascii="Times New Roman" w:hAnsi="Times New Roman" w:hint="default"/>
      </w:rPr>
    </w:lvl>
    <w:lvl w:ilvl="8" w:tplc="788E40BE" w:tentative="1">
      <w:start w:val="1"/>
      <w:numFmt w:val="bullet"/>
      <w:lvlText w:val="•"/>
      <w:lvlJc w:val="left"/>
      <w:pPr>
        <w:tabs>
          <w:tab w:val="num" w:pos="6480"/>
        </w:tabs>
        <w:ind w:left="6480" w:hanging="360"/>
      </w:pPr>
      <w:rPr>
        <w:rFonts w:ascii="Times New Roman" w:hAnsi="Times New Roman" w:hint="default"/>
      </w:rPr>
    </w:lvl>
  </w:abstractNum>
  <w:abstractNum w:abstractNumId="6">
    <w:nsid w:val="463E073E"/>
    <w:multiLevelType w:val="hybridMultilevel"/>
    <w:tmpl w:val="F00C953C"/>
    <w:lvl w:ilvl="0" w:tplc="B81216D2">
      <w:start w:val="1"/>
      <w:numFmt w:val="bullet"/>
      <w:lvlText w:val="•"/>
      <w:lvlJc w:val="left"/>
      <w:pPr>
        <w:tabs>
          <w:tab w:val="num" w:pos="720"/>
        </w:tabs>
        <w:ind w:left="720" w:hanging="360"/>
      </w:pPr>
      <w:rPr>
        <w:rFonts w:ascii="Arial" w:hAnsi="Arial" w:hint="default"/>
      </w:rPr>
    </w:lvl>
    <w:lvl w:ilvl="1" w:tplc="F0A20CB8" w:tentative="1">
      <w:start w:val="1"/>
      <w:numFmt w:val="bullet"/>
      <w:lvlText w:val="•"/>
      <w:lvlJc w:val="left"/>
      <w:pPr>
        <w:tabs>
          <w:tab w:val="num" w:pos="1440"/>
        </w:tabs>
        <w:ind w:left="1440" w:hanging="360"/>
      </w:pPr>
      <w:rPr>
        <w:rFonts w:ascii="Arial" w:hAnsi="Arial" w:hint="default"/>
      </w:rPr>
    </w:lvl>
    <w:lvl w:ilvl="2" w:tplc="5600A4B6" w:tentative="1">
      <w:start w:val="1"/>
      <w:numFmt w:val="bullet"/>
      <w:lvlText w:val="•"/>
      <w:lvlJc w:val="left"/>
      <w:pPr>
        <w:tabs>
          <w:tab w:val="num" w:pos="2160"/>
        </w:tabs>
        <w:ind w:left="2160" w:hanging="360"/>
      </w:pPr>
      <w:rPr>
        <w:rFonts w:ascii="Arial" w:hAnsi="Arial" w:hint="default"/>
      </w:rPr>
    </w:lvl>
    <w:lvl w:ilvl="3" w:tplc="82E29C1C" w:tentative="1">
      <w:start w:val="1"/>
      <w:numFmt w:val="bullet"/>
      <w:lvlText w:val="•"/>
      <w:lvlJc w:val="left"/>
      <w:pPr>
        <w:tabs>
          <w:tab w:val="num" w:pos="2880"/>
        </w:tabs>
        <w:ind w:left="2880" w:hanging="360"/>
      </w:pPr>
      <w:rPr>
        <w:rFonts w:ascii="Arial" w:hAnsi="Arial" w:hint="default"/>
      </w:rPr>
    </w:lvl>
    <w:lvl w:ilvl="4" w:tplc="4836AAF8" w:tentative="1">
      <w:start w:val="1"/>
      <w:numFmt w:val="bullet"/>
      <w:lvlText w:val="•"/>
      <w:lvlJc w:val="left"/>
      <w:pPr>
        <w:tabs>
          <w:tab w:val="num" w:pos="3600"/>
        </w:tabs>
        <w:ind w:left="3600" w:hanging="360"/>
      </w:pPr>
      <w:rPr>
        <w:rFonts w:ascii="Arial" w:hAnsi="Arial" w:hint="default"/>
      </w:rPr>
    </w:lvl>
    <w:lvl w:ilvl="5" w:tplc="6EC29560" w:tentative="1">
      <w:start w:val="1"/>
      <w:numFmt w:val="bullet"/>
      <w:lvlText w:val="•"/>
      <w:lvlJc w:val="left"/>
      <w:pPr>
        <w:tabs>
          <w:tab w:val="num" w:pos="4320"/>
        </w:tabs>
        <w:ind w:left="4320" w:hanging="360"/>
      </w:pPr>
      <w:rPr>
        <w:rFonts w:ascii="Arial" w:hAnsi="Arial" w:hint="default"/>
      </w:rPr>
    </w:lvl>
    <w:lvl w:ilvl="6" w:tplc="EC503F86" w:tentative="1">
      <w:start w:val="1"/>
      <w:numFmt w:val="bullet"/>
      <w:lvlText w:val="•"/>
      <w:lvlJc w:val="left"/>
      <w:pPr>
        <w:tabs>
          <w:tab w:val="num" w:pos="5040"/>
        </w:tabs>
        <w:ind w:left="5040" w:hanging="360"/>
      </w:pPr>
      <w:rPr>
        <w:rFonts w:ascii="Arial" w:hAnsi="Arial" w:hint="default"/>
      </w:rPr>
    </w:lvl>
    <w:lvl w:ilvl="7" w:tplc="64CEAEEA" w:tentative="1">
      <w:start w:val="1"/>
      <w:numFmt w:val="bullet"/>
      <w:lvlText w:val="•"/>
      <w:lvlJc w:val="left"/>
      <w:pPr>
        <w:tabs>
          <w:tab w:val="num" w:pos="5760"/>
        </w:tabs>
        <w:ind w:left="5760" w:hanging="360"/>
      </w:pPr>
      <w:rPr>
        <w:rFonts w:ascii="Arial" w:hAnsi="Arial" w:hint="default"/>
      </w:rPr>
    </w:lvl>
    <w:lvl w:ilvl="8" w:tplc="D1C60FB8" w:tentative="1">
      <w:start w:val="1"/>
      <w:numFmt w:val="bullet"/>
      <w:lvlText w:val="•"/>
      <w:lvlJc w:val="left"/>
      <w:pPr>
        <w:tabs>
          <w:tab w:val="num" w:pos="6480"/>
        </w:tabs>
        <w:ind w:left="6480" w:hanging="360"/>
      </w:pPr>
      <w:rPr>
        <w:rFonts w:ascii="Arial" w:hAnsi="Arial" w:hint="default"/>
      </w:rPr>
    </w:lvl>
  </w:abstractNum>
  <w:abstractNum w:abstractNumId="7">
    <w:nsid w:val="52E26B7D"/>
    <w:multiLevelType w:val="hybridMultilevel"/>
    <w:tmpl w:val="4770E89A"/>
    <w:lvl w:ilvl="0" w:tplc="9A6C980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5D6C344E"/>
    <w:multiLevelType w:val="hybridMultilevel"/>
    <w:tmpl w:val="7D4EA47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5EC73319"/>
    <w:multiLevelType w:val="hybridMultilevel"/>
    <w:tmpl w:val="2BE2FF9A"/>
    <w:lvl w:ilvl="0" w:tplc="6CA80764">
      <w:start w:val="1"/>
      <w:numFmt w:val="bullet"/>
      <w:lvlText w:val="•"/>
      <w:lvlJc w:val="left"/>
      <w:pPr>
        <w:tabs>
          <w:tab w:val="num" w:pos="720"/>
        </w:tabs>
        <w:ind w:left="720" w:hanging="360"/>
      </w:pPr>
      <w:rPr>
        <w:rFonts w:ascii="Times New Roman" w:hAnsi="Times New Roman" w:hint="default"/>
      </w:rPr>
    </w:lvl>
    <w:lvl w:ilvl="1" w:tplc="C5E22C9E" w:tentative="1">
      <w:start w:val="1"/>
      <w:numFmt w:val="bullet"/>
      <w:lvlText w:val="•"/>
      <w:lvlJc w:val="left"/>
      <w:pPr>
        <w:tabs>
          <w:tab w:val="num" w:pos="1440"/>
        </w:tabs>
        <w:ind w:left="1440" w:hanging="360"/>
      </w:pPr>
      <w:rPr>
        <w:rFonts w:ascii="Times New Roman" w:hAnsi="Times New Roman" w:hint="default"/>
      </w:rPr>
    </w:lvl>
    <w:lvl w:ilvl="2" w:tplc="FF4E0D6E" w:tentative="1">
      <w:start w:val="1"/>
      <w:numFmt w:val="bullet"/>
      <w:lvlText w:val="•"/>
      <w:lvlJc w:val="left"/>
      <w:pPr>
        <w:tabs>
          <w:tab w:val="num" w:pos="2160"/>
        </w:tabs>
        <w:ind w:left="2160" w:hanging="360"/>
      </w:pPr>
      <w:rPr>
        <w:rFonts w:ascii="Times New Roman" w:hAnsi="Times New Roman" w:hint="default"/>
      </w:rPr>
    </w:lvl>
    <w:lvl w:ilvl="3" w:tplc="7D9AECFA" w:tentative="1">
      <w:start w:val="1"/>
      <w:numFmt w:val="bullet"/>
      <w:lvlText w:val="•"/>
      <w:lvlJc w:val="left"/>
      <w:pPr>
        <w:tabs>
          <w:tab w:val="num" w:pos="2880"/>
        </w:tabs>
        <w:ind w:left="2880" w:hanging="360"/>
      </w:pPr>
      <w:rPr>
        <w:rFonts w:ascii="Times New Roman" w:hAnsi="Times New Roman" w:hint="default"/>
      </w:rPr>
    </w:lvl>
    <w:lvl w:ilvl="4" w:tplc="CA8E558A" w:tentative="1">
      <w:start w:val="1"/>
      <w:numFmt w:val="bullet"/>
      <w:lvlText w:val="•"/>
      <w:lvlJc w:val="left"/>
      <w:pPr>
        <w:tabs>
          <w:tab w:val="num" w:pos="3600"/>
        </w:tabs>
        <w:ind w:left="3600" w:hanging="360"/>
      </w:pPr>
      <w:rPr>
        <w:rFonts w:ascii="Times New Roman" w:hAnsi="Times New Roman" w:hint="default"/>
      </w:rPr>
    </w:lvl>
    <w:lvl w:ilvl="5" w:tplc="FAD0BB4E" w:tentative="1">
      <w:start w:val="1"/>
      <w:numFmt w:val="bullet"/>
      <w:lvlText w:val="•"/>
      <w:lvlJc w:val="left"/>
      <w:pPr>
        <w:tabs>
          <w:tab w:val="num" w:pos="4320"/>
        </w:tabs>
        <w:ind w:left="4320" w:hanging="360"/>
      </w:pPr>
      <w:rPr>
        <w:rFonts w:ascii="Times New Roman" w:hAnsi="Times New Roman" w:hint="default"/>
      </w:rPr>
    </w:lvl>
    <w:lvl w:ilvl="6" w:tplc="39FCCB12" w:tentative="1">
      <w:start w:val="1"/>
      <w:numFmt w:val="bullet"/>
      <w:lvlText w:val="•"/>
      <w:lvlJc w:val="left"/>
      <w:pPr>
        <w:tabs>
          <w:tab w:val="num" w:pos="5040"/>
        </w:tabs>
        <w:ind w:left="5040" w:hanging="360"/>
      </w:pPr>
      <w:rPr>
        <w:rFonts w:ascii="Times New Roman" w:hAnsi="Times New Roman" w:hint="default"/>
      </w:rPr>
    </w:lvl>
    <w:lvl w:ilvl="7" w:tplc="274600BA" w:tentative="1">
      <w:start w:val="1"/>
      <w:numFmt w:val="bullet"/>
      <w:lvlText w:val="•"/>
      <w:lvlJc w:val="left"/>
      <w:pPr>
        <w:tabs>
          <w:tab w:val="num" w:pos="5760"/>
        </w:tabs>
        <w:ind w:left="5760" w:hanging="360"/>
      </w:pPr>
      <w:rPr>
        <w:rFonts w:ascii="Times New Roman" w:hAnsi="Times New Roman" w:hint="default"/>
      </w:rPr>
    </w:lvl>
    <w:lvl w:ilvl="8" w:tplc="29786BEC" w:tentative="1">
      <w:start w:val="1"/>
      <w:numFmt w:val="bullet"/>
      <w:lvlText w:val="•"/>
      <w:lvlJc w:val="left"/>
      <w:pPr>
        <w:tabs>
          <w:tab w:val="num" w:pos="6480"/>
        </w:tabs>
        <w:ind w:left="6480" w:hanging="360"/>
      </w:pPr>
      <w:rPr>
        <w:rFonts w:ascii="Times New Roman" w:hAnsi="Times New Roman" w:hint="default"/>
      </w:rPr>
    </w:lvl>
  </w:abstractNum>
  <w:num w:numId="1">
    <w:abstractNumId w:val="9"/>
  </w:num>
  <w:num w:numId="2">
    <w:abstractNumId w:val="5"/>
  </w:num>
  <w:num w:numId="3">
    <w:abstractNumId w:val="0"/>
  </w:num>
  <w:num w:numId="4">
    <w:abstractNumId w:val="7"/>
  </w:num>
  <w:num w:numId="5">
    <w:abstractNumId w:val="1"/>
  </w:num>
  <w:num w:numId="6">
    <w:abstractNumId w:val="3"/>
  </w:num>
  <w:num w:numId="7">
    <w:abstractNumId w:val="6"/>
  </w:num>
  <w:num w:numId="8">
    <w:abstractNumId w:val="4"/>
    <w:lvlOverride w:ilvl="0"/>
    <w:lvlOverride w:ilvl="1"/>
    <w:lvlOverride w:ilvl="2"/>
    <w:lvlOverride w:ilvl="3"/>
    <w:lvlOverride w:ilvl="4"/>
    <w:lvlOverride w:ilvl="5"/>
    <w:lvlOverride w:ilvl="6"/>
    <w:lvlOverride w:ilvl="7"/>
    <w:lvlOverride w:ilvl="8"/>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C27"/>
    <w:rsid w:val="00137A05"/>
    <w:rsid w:val="00156A59"/>
    <w:rsid w:val="0023605B"/>
    <w:rsid w:val="002D7911"/>
    <w:rsid w:val="00301BAE"/>
    <w:rsid w:val="003A1DF4"/>
    <w:rsid w:val="003B3B00"/>
    <w:rsid w:val="004307BF"/>
    <w:rsid w:val="004D4803"/>
    <w:rsid w:val="00620097"/>
    <w:rsid w:val="00710AAE"/>
    <w:rsid w:val="008B0C33"/>
    <w:rsid w:val="00A514DA"/>
    <w:rsid w:val="00B6506C"/>
    <w:rsid w:val="00BC0C27"/>
    <w:rsid w:val="00D5027A"/>
    <w:rsid w:val="00F213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1BA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01BA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01BAE"/>
    <w:rPr>
      <w:rFonts w:ascii="Tahoma" w:hAnsi="Tahoma" w:cs="Tahoma"/>
      <w:sz w:val="16"/>
      <w:szCs w:val="16"/>
    </w:rPr>
  </w:style>
  <w:style w:type="paragraph" w:styleId="a5">
    <w:name w:val="List Paragraph"/>
    <w:basedOn w:val="a"/>
    <w:uiPriority w:val="34"/>
    <w:qFormat/>
    <w:rsid w:val="00301BAE"/>
    <w:pPr>
      <w:spacing w:after="0" w:line="240" w:lineRule="auto"/>
      <w:ind w:left="720"/>
      <w:contextualSpacing/>
    </w:pPr>
    <w:rPr>
      <w:rFonts w:ascii="Times New Roman" w:eastAsia="Times New Roman" w:hAnsi="Times New Roman" w:cs="Times New Roman"/>
      <w:sz w:val="24"/>
      <w:szCs w:val="24"/>
      <w:lang w:eastAsia="ru-RU"/>
    </w:rPr>
  </w:style>
  <w:style w:type="paragraph" w:styleId="a6">
    <w:name w:val="Normal (Web)"/>
    <w:basedOn w:val="a"/>
    <w:uiPriority w:val="99"/>
    <w:semiHidden/>
    <w:unhideWhenUsed/>
    <w:rsid w:val="00301BA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1BA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01BA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01BAE"/>
    <w:rPr>
      <w:rFonts w:ascii="Tahoma" w:hAnsi="Tahoma" w:cs="Tahoma"/>
      <w:sz w:val="16"/>
      <w:szCs w:val="16"/>
    </w:rPr>
  </w:style>
  <w:style w:type="paragraph" w:styleId="a5">
    <w:name w:val="List Paragraph"/>
    <w:basedOn w:val="a"/>
    <w:uiPriority w:val="34"/>
    <w:qFormat/>
    <w:rsid w:val="00301BAE"/>
    <w:pPr>
      <w:spacing w:after="0" w:line="240" w:lineRule="auto"/>
      <w:ind w:left="720"/>
      <w:contextualSpacing/>
    </w:pPr>
    <w:rPr>
      <w:rFonts w:ascii="Times New Roman" w:eastAsia="Times New Roman" w:hAnsi="Times New Roman" w:cs="Times New Roman"/>
      <w:sz w:val="24"/>
      <w:szCs w:val="24"/>
      <w:lang w:eastAsia="ru-RU"/>
    </w:rPr>
  </w:style>
  <w:style w:type="paragraph" w:styleId="a6">
    <w:name w:val="Normal (Web)"/>
    <w:basedOn w:val="a"/>
    <w:uiPriority w:val="99"/>
    <w:semiHidden/>
    <w:unhideWhenUsed/>
    <w:rsid w:val="00301BA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207252">
      <w:bodyDiv w:val="1"/>
      <w:marLeft w:val="0"/>
      <w:marRight w:val="0"/>
      <w:marTop w:val="0"/>
      <w:marBottom w:val="0"/>
      <w:divBdr>
        <w:top w:val="none" w:sz="0" w:space="0" w:color="auto"/>
        <w:left w:val="none" w:sz="0" w:space="0" w:color="auto"/>
        <w:bottom w:val="none" w:sz="0" w:space="0" w:color="auto"/>
        <w:right w:val="none" w:sz="0" w:space="0" w:color="auto"/>
      </w:divBdr>
      <w:divsChild>
        <w:div w:id="898248464">
          <w:marLeft w:val="360"/>
          <w:marRight w:val="0"/>
          <w:marTop w:val="200"/>
          <w:marBottom w:val="0"/>
          <w:divBdr>
            <w:top w:val="none" w:sz="0" w:space="0" w:color="auto"/>
            <w:left w:val="none" w:sz="0" w:space="0" w:color="auto"/>
            <w:bottom w:val="none" w:sz="0" w:space="0" w:color="auto"/>
            <w:right w:val="none" w:sz="0" w:space="0" w:color="auto"/>
          </w:divBdr>
        </w:div>
      </w:divsChild>
    </w:div>
    <w:div w:id="270093094">
      <w:bodyDiv w:val="1"/>
      <w:marLeft w:val="0"/>
      <w:marRight w:val="0"/>
      <w:marTop w:val="0"/>
      <w:marBottom w:val="0"/>
      <w:divBdr>
        <w:top w:val="none" w:sz="0" w:space="0" w:color="auto"/>
        <w:left w:val="none" w:sz="0" w:space="0" w:color="auto"/>
        <w:bottom w:val="none" w:sz="0" w:space="0" w:color="auto"/>
        <w:right w:val="none" w:sz="0" w:space="0" w:color="auto"/>
      </w:divBdr>
      <w:divsChild>
        <w:div w:id="801001835">
          <w:marLeft w:val="360"/>
          <w:marRight w:val="0"/>
          <w:marTop w:val="200"/>
          <w:marBottom w:val="0"/>
          <w:divBdr>
            <w:top w:val="none" w:sz="0" w:space="0" w:color="auto"/>
            <w:left w:val="none" w:sz="0" w:space="0" w:color="auto"/>
            <w:bottom w:val="none" w:sz="0" w:space="0" w:color="auto"/>
            <w:right w:val="none" w:sz="0" w:space="0" w:color="auto"/>
          </w:divBdr>
        </w:div>
      </w:divsChild>
    </w:div>
    <w:div w:id="276261345">
      <w:bodyDiv w:val="1"/>
      <w:marLeft w:val="0"/>
      <w:marRight w:val="0"/>
      <w:marTop w:val="0"/>
      <w:marBottom w:val="0"/>
      <w:divBdr>
        <w:top w:val="none" w:sz="0" w:space="0" w:color="auto"/>
        <w:left w:val="none" w:sz="0" w:space="0" w:color="auto"/>
        <w:bottom w:val="none" w:sz="0" w:space="0" w:color="auto"/>
        <w:right w:val="none" w:sz="0" w:space="0" w:color="auto"/>
      </w:divBdr>
    </w:div>
    <w:div w:id="312486462">
      <w:bodyDiv w:val="1"/>
      <w:marLeft w:val="0"/>
      <w:marRight w:val="0"/>
      <w:marTop w:val="0"/>
      <w:marBottom w:val="0"/>
      <w:divBdr>
        <w:top w:val="none" w:sz="0" w:space="0" w:color="auto"/>
        <w:left w:val="none" w:sz="0" w:space="0" w:color="auto"/>
        <w:bottom w:val="none" w:sz="0" w:space="0" w:color="auto"/>
        <w:right w:val="none" w:sz="0" w:space="0" w:color="auto"/>
      </w:divBdr>
    </w:div>
    <w:div w:id="362943405">
      <w:bodyDiv w:val="1"/>
      <w:marLeft w:val="0"/>
      <w:marRight w:val="0"/>
      <w:marTop w:val="0"/>
      <w:marBottom w:val="0"/>
      <w:divBdr>
        <w:top w:val="none" w:sz="0" w:space="0" w:color="auto"/>
        <w:left w:val="none" w:sz="0" w:space="0" w:color="auto"/>
        <w:bottom w:val="none" w:sz="0" w:space="0" w:color="auto"/>
        <w:right w:val="none" w:sz="0" w:space="0" w:color="auto"/>
      </w:divBdr>
    </w:div>
    <w:div w:id="449740075">
      <w:bodyDiv w:val="1"/>
      <w:marLeft w:val="0"/>
      <w:marRight w:val="0"/>
      <w:marTop w:val="0"/>
      <w:marBottom w:val="0"/>
      <w:divBdr>
        <w:top w:val="none" w:sz="0" w:space="0" w:color="auto"/>
        <w:left w:val="none" w:sz="0" w:space="0" w:color="auto"/>
        <w:bottom w:val="none" w:sz="0" w:space="0" w:color="auto"/>
        <w:right w:val="none" w:sz="0" w:space="0" w:color="auto"/>
      </w:divBdr>
      <w:divsChild>
        <w:div w:id="318850674">
          <w:marLeft w:val="360"/>
          <w:marRight w:val="0"/>
          <w:marTop w:val="0"/>
          <w:marBottom w:val="0"/>
          <w:divBdr>
            <w:top w:val="none" w:sz="0" w:space="0" w:color="auto"/>
            <w:left w:val="none" w:sz="0" w:space="0" w:color="auto"/>
            <w:bottom w:val="none" w:sz="0" w:space="0" w:color="auto"/>
            <w:right w:val="none" w:sz="0" w:space="0" w:color="auto"/>
          </w:divBdr>
        </w:div>
      </w:divsChild>
    </w:div>
    <w:div w:id="590163286">
      <w:bodyDiv w:val="1"/>
      <w:marLeft w:val="0"/>
      <w:marRight w:val="0"/>
      <w:marTop w:val="0"/>
      <w:marBottom w:val="0"/>
      <w:divBdr>
        <w:top w:val="none" w:sz="0" w:space="0" w:color="auto"/>
        <w:left w:val="none" w:sz="0" w:space="0" w:color="auto"/>
        <w:bottom w:val="none" w:sz="0" w:space="0" w:color="auto"/>
        <w:right w:val="none" w:sz="0" w:space="0" w:color="auto"/>
      </w:divBdr>
    </w:div>
    <w:div w:id="687414627">
      <w:bodyDiv w:val="1"/>
      <w:marLeft w:val="0"/>
      <w:marRight w:val="0"/>
      <w:marTop w:val="0"/>
      <w:marBottom w:val="0"/>
      <w:divBdr>
        <w:top w:val="none" w:sz="0" w:space="0" w:color="auto"/>
        <w:left w:val="none" w:sz="0" w:space="0" w:color="auto"/>
        <w:bottom w:val="none" w:sz="0" w:space="0" w:color="auto"/>
        <w:right w:val="none" w:sz="0" w:space="0" w:color="auto"/>
      </w:divBdr>
    </w:div>
    <w:div w:id="776219252">
      <w:bodyDiv w:val="1"/>
      <w:marLeft w:val="0"/>
      <w:marRight w:val="0"/>
      <w:marTop w:val="0"/>
      <w:marBottom w:val="0"/>
      <w:divBdr>
        <w:top w:val="none" w:sz="0" w:space="0" w:color="auto"/>
        <w:left w:val="none" w:sz="0" w:space="0" w:color="auto"/>
        <w:bottom w:val="none" w:sz="0" w:space="0" w:color="auto"/>
        <w:right w:val="none" w:sz="0" w:space="0" w:color="auto"/>
      </w:divBdr>
      <w:divsChild>
        <w:div w:id="913515981">
          <w:marLeft w:val="360"/>
          <w:marRight w:val="0"/>
          <w:marTop w:val="0"/>
          <w:marBottom w:val="0"/>
          <w:divBdr>
            <w:top w:val="none" w:sz="0" w:space="0" w:color="auto"/>
            <w:left w:val="none" w:sz="0" w:space="0" w:color="auto"/>
            <w:bottom w:val="none" w:sz="0" w:space="0" w:color="auto"/>
            <w:right w:val="none" w:sz="0" w:space="0" w:color="auto"/>
          </w:divBdr>
        </w:div>
      </w:divsChild>
    </w:div>
    <w:div w:id="825784414">
      <w:bodyDiv w:val="1"/>
      <w:marLeft w:val="0"/>
      <w:marRight w:val="0"/>
      <w:marTop w:val="0"/>
      <w:marBottom w:val="0"/>
      <w:divBdr>
        <w:top w:val="none" w:sz="0" w:space="0" w:color="auto"/>
        <w:left w:val="none" w:sz="0" w:space="0" w:color="auto"/>
        <w:bottom w:val="none" w:sz="0" w:space="0" w:color="auto"/>
        <w:right w:val="none" w:sz="0" w:space="0" w:color="auto"/>
      </w:divBdr>
      <w:divsChild>
        <w:div w:id="489905123">
          <w:marLeft w:val="547"/>
          <w:marRight w:val="0"/>
          <w:marTop w:val="0"/>
          <w:marBottom w:val="0"/>
          <w:divBdr>
            <w:top w:val="none" w:sz="0" w:space="0" w:color="auto"/>
            <w:left w:val="none" w:sz="0" w:space="0" w:color="auto"/>
            <w:bottom w:val="none" w:sz="0" w:space="0" w:color="auto"/>
            <w:right w:val="none" w:sz="0" w:space="0" w:color="auto"/>
          </w:divBdr>
        </w:div>
      </w:divsChild>
    </w:div>
    <w:div w:id="913390618">
      <w:bodyDiv w:val="1"/>
      <w:marLeft w:val="0"/>
      <w:marRight w:val="0"/>
      <w:marTop w:val="0"/>
      <w:marBottom w:val="0"/>
      <w:divBdr>
        <w:top w:val="none" w:sz="0" w:space="0" w:color="auto"/>
        <w:left w:val="none" w:sz="0" w:space="0" w:color="auto"/>
        <w:bottom w:val="none" w:sz="0" w:space="0" w:color="auto"/>
        <w:right w:val="none" w:sz="0" w:space="0" w:color="auto"/>
      </w:divBdr>
    </w:div>
    <w:div w:id="924537198">
      <w:bodyDiv w:val="1"/>
      <w:marLeft w:val="0"/>
      <w:marRight w:val="0"/>
      <w:marTop w:val="0"/>
      <w:marBottom w:val="0"/>
      <w:divBdr>
        <w:top w:val="none" w:sz="0" w:space="0" w:color="auto"/>
        <w:left w:val="none" w:sz="0" w:space="0" w:color="auto"/>
        <w:bottom w:val="none" w:sz="0" w:space="0" w:color="auto"/>
        <w:right w:val="none" w:sz="0" w:space="0" w:color="auto"/>
      </w:divBdr>
      <w:divsChild>
        <w:div w:id="51735147">
          <w:marLeft w:val="547"/>
          <w:marRight w:val="0"/>
          <w:marTop w:val="0"/>
          <w:marBottom w:val="0"/>
          <w:divBdr>
            <w:top w:val="none" w:sz="0" w:space="0" w:color="auto"/>
            <w:left w:val="none" w:sz="0" w:space="0" w:color="auto"/>
            <w:bottom w:val="none" w:sz="0" w:space="0" w:color="auto"/>
            <w:right w:val="none" w:sz="0" w:space="0" w:color="auto"/>
          </w:divBdr>
        </w:div>
      </w:divsChild>
    </w:div>
    <w:div w:id="1428115877">
      <w:bodyDiv w:val="1"/>
      <w:marLeft w:val="0"/>
      <w:marRight w:val="0"/>
      <w:marTop w:val="0"/>
      <w:marBottom w:val="0"/>
      <w:divBdr>
        <w:top w:val="none" w:sz="0" w:space="0" w:color="auto"/>
        <w:left w:val="none" w:sz="0" w:space="0" w:color="auto"/>
        <w:bottom w:val="none" w:sz="0" w:space="0" w:color="auto"/>
        <w:right w:val="none" w:sz="0" w:space="0" w:color="auto"/>
      </w:divBdr>
      <w:divsChild>
        <w:div w:id="707995209">
          <w:marLeft w:val="547"/>
          <w:marRight w:val="0"/>
          <w:marTop w:val="0"/>
          <w:marBottom w:val="0"/>
          <w:divBdr>
            <w:top w:val="none" w:sz="0" w:space="0" w:color="auto"/>
            <w:left w:val="none" w:sz="0" w:space="0" w:color="auto"/>
            <w:bottom w:val="none" w:sz="0" w:space="0" w:color="auto"/>
            <w:right w:val="none" w:sz="0" w:space="0" w:color="auto"/>
          </w:divBdr>
        </w:div>
      </w:divsChild>
    </w:div>
    <w:div w:id="1818718883">
      <w:bodyDiv w:val="1"/>
      <w:marLeft w:val="0"/>
      <w:marRight w:val="0"/>
      <w:marTop w:val="0"/>
      <w:marBottom w:val="0"/>
      <w:divBdr>
        <w:top w:val="none" w:sz="0" w:space="0" w:color="auto"/>
        <w:left w:val="none" w:sz="0" w:space="0" w:color="auto"/>
        <w:bottom w:val="none" w:sz="0" w:space="0" w:color="auto"/>
        <w:right w:val="none" w:sz="0" w:space="0" w:color="auto"/>
      </w:divBdr>
    </w:div>
    <w:div w:id="2003578468">
      <w:bodyDiv w:val="1"/>
      <w:marLeft w:val="0"/>
      <w:marRight w:val="0"/>
      <w:marTop w:val="0"/>
      <w:marBottom w:val="0"/>
      <w:divBdr>
        <w:top w:val="none" w:sz="0" w:space="0" w:color="auto"/>
        <w:left w:val="none" w:sz="0" w:space="0" w:color="auto"/>
        <w:bottom w:val="none" w:sz="0" w:space="0" w:color="auto"/>
        <w:right w:val="none" w:sz="0" w:space="0" w:color="auto"/>
      </w:divBdr>
    </w:div>
    <w:div w:id="203472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microsoft.com/office/2007/relationships/diagramDrawing" Target="diagrams/drawing1.xml"/><Relationship Id="rId18" Type="http://schemas.openxmlformats.org/officeDocument/2006/relationships/image" Target="media/image5.jpeg"/><Relationship Id="rId26"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8.jpeg"/><Relationship Id="rId34" Type="http://schemas.openxmlformats.org/officeDocument/2006/relationships/theme" Target="theme/theme1.xml"/><Relationship Id="rId7" Type="http://schemas.openxmlformats.org/officeDocument/2006/relationships/chart" Target="charts/chart1.xml"/><Relationship Id="rId12" Type="http://schemas.openxmlformats.org/officeDocument/2006/relationships/diagramColors" Target="diagrams/colors1.xml"/><Relationship Id="rId17" Type="http://schemas.openxmlformats.org/officeDocument/2006/relationships/image" Target="media/image4.png"/><Relationship Id="rId25" Type="http://schemas.openxmlformats.org/officeDocument/2006/relationships/image" Target="media/image12.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pn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image" Target="media/image11.png"/><Relationship Id="rId32" Type="http://schemas.openxmlformats.org/officeDocument/2006/relationships/image" Target="media/image19.jpeg"/><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image" Target="media/image15.jpeg"/><Relationship Id="rId10" Type="http://schemas.openxmlformats.org/officeDocument/2006/relationships/diagramLayout" Target="diagrams/layout1.xml"/><Relationship Id="rId19" Type="http://schemas.openxmlformats.org/officeDocument/2006/relationships/image" Target="media/image6.jpeg"/><Relationship Id="rId31" Type="http://schemas.openxmlformats.org/officeDocument/2006/relationships/image" Target="media/image18.jpeg"/><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image" Target="media/image1.png"/><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ru-RU" sz="1000" baseline="0" dirty="0" smtClean="0"/>
          </a:p>
          <a:p>
            <a:pPr>
              <a:defRPr sz="1000" b="0" i="0" u="none" strike="noStrike" kern="1200" spc="0" baseline="0">
                <a:solidFill>
                  <a:schemeClr val="tx1">
                    <a:lumMod val="65000"/>
                    <a:lumOff val="35000"/>
                  </a:schemeClr>
                </a:solidFill>
                <a:latin typeface="+mn-lt"/>
                <a:ea typeface="+mn-ea"/>
                <a:cs typeface="+mn-cs"/>
              </a:defRPr>
            </a:pPr>
            <a:r>
              <a:rPr lang="ru-RU" sz="1000" b="1" baseline="0" dirty="0" smtClean="0">
                <a:latin typeface="Times New Roman" pitchFamily="18" charset="0"/>
                <a:cs typeface="Times New Roman" pitchFamily="18" charset="0"/>
              </a:rPr>
              <a:t>Принимали ли участие ранее в акциях</a:t>
            </a:r>
          </a:p>
          <a:p>
            <a:pPr>
              <a:defRPr sz="1000" b="0" i="0" u="none" strike="noStrike" kern="1200" spc="0" baseline="0">
                <a:solidFill>
                  <a:schemeClr val="tx1">
                    <a:lumMod val="65000"/>
                    <a:lumOff val="35000"/>
                  </a:schemeClr>
                </a:solidFill>
                <a:latin typeface="+mn-lt"/>
                <a:ea typeface="+mn-ea"/>
                <a:cs typeface="+mn-cs"/>
              </a:defRPr>
            </a:pPr>
            <a:r>
              <a:rPr lang="ru-RU" sz="1000" baseline="0" dirty="0" smtClean="0"/>
              <a:t> </a:t>
            </a:r>
            <a:endParaRPr lang="ru-RU" sz="1000" dirty="0"/>
          </a:p>
        </c:rich>
      </c:tx>
      <c:layout>
        <c:manualLayout>
          <c:xMode val="edge"/>
          <c:yMode val="edge"/>
          <c:x val="0.1148386715299874"/>
          <c:y val="0"/>
        </c:manualLayout>
      </c:layout>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Лист1!$A$2:$A$5</c:f>
              <c:strCache>
                <c:ptCount val="3"/>
                <c:pt idx="0">
                  <c:v>да</c:v>
                </c:pt>
                <c:pt idx="1">
                  <c:v>слышал, но не участвовал</c:v>
                </c:pt>
                <c:pt idx="2">
                  <c:v>не слышал об этом</c:v>
                </c:pt>
              </c:strCache>
            </c:strRef>
          </c:cat>
          <c:val>
            <c:numRef>
              <c:f>Лист1!$B$2:$B$5</c:f>
              <c:numCache>
                <c:formatCode>0%</c:formatCode>
                <c:ptCount val="4"/>
                <c:pt idx="0">
                  <c:v>0.18000000000000002</c:v>
                </c:pt>
                <c:pt idx="1">
                  <c:v>0.64000000000000012</c:v>
                </c:pt>
                <c:pt idx="2">
                  <c:v>0.18000000000000002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Times New Roman" pitchFamily="18" charset="0"/>
              <a:ea typeface="+mn-ea"/>
              <a:cs typeface="Times New Roman" pitchFamily="18" charset="0"/>
            </a:defRPr>
          </a:pPr>
          <a:endParaRPr lang="ru-RU"/>
        </a:p>
      </c:txPr>
    </c:legend>
    <c:plotVisOnly val="1"/>
    <c:dispBlanksAs val="zero"/>
    <c:showDLblsOverMax val="0"/>
  </c:chart>
  <c:spPr>
    <a:noFill/>
    <a:ln>
      <a:noFill/>
    </a:ln>
    <a:effectLst/>
  </c:spPr>
  <c:txPr>
    <a:bodyPr/>
    <a:lstStyle/>
    <a:p>
      <a:pP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endParaRPr lang="ru-RU" baseline="0" dirty="0" smtClean="0"/>
          </a:p>
          <a:p>
            <a:pPr>
              <a:defRPr sz="1862" b="0" i="0" u="none" strike="noStrike" kern="1200" spc="0" baseline="0">
                <a:solidFill>
                  <a:schemeClr val="tx1">
                    <a:lumMod val="65000"/>
                    <a:lumOff val="35000"/>
                  </a:schemeClr>
                </a:solidFill>
                <a:latin typeface="+mn-lt"/>
                <a:ea typeface="+mn-ea"/>
                <a:cs typeface="+mn-cs"/>
              </a:defRPr>
            </a:pPr>
            <a:r>
              <a:rPr lang="ru-RU" sz="1200" b="1" baseline="0" dirty="0" smtClean="0">
                <a:latin typeface="Times New Roman" pitchFamily="18" charset="0"/>
                <a:cs typeface="Times New Roman" pitchFamily="18" charset="0"/>
              </a:rPr>
              <a:t>Желание стать участником акций</a:t>
            </a:r>
            <a:endParaRPr lang="ru-RU" sz="1200" dirty="0"/>
          </a:p>
        </c:rich>
      </c:tx>
      <c:layout>
        <c:manualLayout>
          <c:xMode val="edge"/>
          <c:yMode val="edge"/>
          <c:x val="0.1148386715299874"/>
          <c:y val="0"/>
        </c:manualLayout>
      </c:layout>
      <c:overlay val="0"/>
      <c:spPr>
        <a:noFill/>
        <a:ln>
          <a:noFill/>
        </a:ln>
        <a:effectLst/>
      </c:sp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Лист1!$A$2:$A$5</c:f>
              <c:strCache>
                <c:ptCount val="3"/>
                <c:pt idx="0">
                  <c:v>да</c:v>
                </c:pt>
                <c:pt idx="1">
                  <c:v>нет</c:v>
                </c:pt>
                <c:pt idx="2">
                  <c:v>затрудняюсь сказать</c:v>
                </c:pt>
              </c:strCache>
            </c:strRef>
          </c:cat>
          <c:val>
            <c:numRef>
              <c:f>Лист1!$B$2:$B$5</c:f>
              <c:numCache>
                <c:formatCode>0%</c:formatCode>
                <c:ptCount val="4"/>
                <c:pt idx="0">
                  <c:v>0.68</c:v>
                </c:pt>
                <c:pt idx="1">
                  <c:v>9.0000000000000011E-2</c:v>
                </c:pt>
                <c:pt idx="2">
                  <c:v>0.23</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Times New Roman" pitchFamily="18" charset="0"/>
              <a:ea typeface="+mn-ea"/>
              <a:cs typeface="Times New Roman" pitchFamily="18" charset="0"/>
            </a:defRPr>
          </a:pPr>
          <a:endParaRPr lang="ru-RU"/>
        </a:p>
      </c:txPr>
    </c:legend>
    <c:plotVisOnly val="1"/>
    <c:dispBlanksAs val="zero"/>
    <c:showDLblsOverMax val="0"/>
  </c:chart>
  <c:spPr>
    <a:noFill/>
    <a:ln>
      <a:noFill/>
    </a:ln>
    <a:effectLst/>
  </c:spPr>
  <c:txPr>
    <a:bodyPr/>
    <a:lstStyle/>
    <a:p>
      <a:pPr>
        <a:defRPr/>
      </a:pPr>
      <a:endParaRPr lang="ru-RU"/>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0233E97-8372-4128-B810-BF5640619426}" type="doc">
      <dgm:prSet loTypeId="urn:microsoft.com/office/officeart/2005/8/layout/cycle3" loCatId="cycle" qsTypeId="urn:microsoft.com/office/officeart/2005/8/quickstyle/simple1" qsCatId="simple" csTypeId="urn:microsoft.com/office/officeart/2005/8/colors/colorful1#1" csCatId="colorful" phldr="1"/>
      <dgm:spPr/>
    </dgm:pt>
    <dgm:pt modelId="{790C40C3-4B82-4868-9001-F9C2EB7844A8}">
      <dgm:prSet phldrT="[Текст]"/>
      <dgm:spPr/>
      <dgm:t>
        <a:bodyPr/>
        <a:lstStyle/>
        <a:p>
          <a:r>
            <a:rPr lang="ru-RU" dirty="0" smtClean="0"/>
            <a:t>Я</a:t>
          </a:r>
          <a:endParaRPr lang="ru-RU" dirty="0"/>
        </a:p>
      </dgm:t>
    </dgm:pt>
    <dgm:pt modelId="{E42B5129-D7AB-4383-AA88-DAF5E72D74C7}" type="parTrans" cxnId="{383DEF1B-0044-408F-8536-0F1B8D23F4CD}">
      <dgm:prSet/>
      <dgm:spPr/>
      <dgm:t>
        <a:bodyPr/>
        <a:lstStyle/>
        <a:p>
          <a:endParaRPr lang="ru-RU"/>
        </a:p>
      </dgm:t>
    </dgm:pt>
    <dgm:pt modelId="{EE93571F-93A6-4007-B1FB-5878482A1C79}" type="sibTrans" cxnId="{383DEF1B-0044-408F-8536-0F1B8D23F4CD}">
      <dgm:prSet/>
      <dgm:spPr/>
      <dgm:t>
        <a:bodyPr/>
        <a:lstStyle/>
        <a:p>
          <a:endParaRPr lang="ru-RU"/>
        </a:p>
      </dgm:t>
    </dgm:pt>
    <dgm:pt modelId="{E72E4EAE-C946-4749-B590-39CB58D27548}">
      <dgm:prSet phldrT="[Текст]"/>
      <dgm:spPr/>
      <dgm:t>
        <a:bodyPr/>
        <a:lstStyle/>
        <a:p>
          <a:r>
            <a:rPr lang="ru-RU" dirty="0" smtClean="0"/>
            <a:t>СЕМЬЯ</a:t>
          </a:r>
          <a:endParaRPr lang="ru-RU" dirty="0"/>
        </a:p>
      </dgm:t>
    </dgm:pt>
    <dgm:pt modelId="{1A2E15C1-895A-4090-B920-033C9E0E2A78}" type="parTrans" cxnId="{CC01981E-BFCF-41F1-B3C8-FC2707D55E0A}">
      <dgm:prSet/>
      <dgm:spPr/>
      <dgm:t>
        <a:bodyPr/>
        <a:lstStyle/>
        <a:p>
          <a:endParaRPr lang="ru-RU"/>
        </a:p>
      </dgm:t>
    </dgm:pt>
    <dgm:pt modelId="{24E160DF-5D99-407E-9A6F-DDF88D12AA94}" type="sibTrans" cxnId="{CC01981E-BFCF-41F1-B3C8-FC2707D55E0A}">
      <dgm:prSet/>
      <dgm:spPr/>
      <dgm:t>
        <a:bodyPr/>
        <a:lstStyle/>
        <a:p>
          <a:endParaRPr lang="ru-RU"/>
        </a:p>
      </dgm:t>
    </dgm:pt>
    <dgm:pt modelId="{EB260C30-34E1-4F46-A469-9DCBC50A3C9C}">
      <dgm:prSet phldrT="[Текст]"/>
      <dgm:spPr/>
      <dgm:t>
        <a:bodyPr/>
        <a:lstStyle/>
        <a:p>
          <a:r>
            <a:rPr lang="ru-RU" dirty="0" smtClean="0"/>
            <a:t>ДЕТСКИЙ САД</a:t>
          </a:r>
          <a:endParaRPr lang="ru-RU" dirty="0"/>
        </a:p>
      </dgm:t>
    </dgm:pt>
    <dgm:pt modelId="{604F57C8-B16B-495E-B5E1-84633996C9CF}" type="parTrans" cxnId="{1A598A97-4465-4B49-B344-4E811CE73937}">
      <dgm:prSet/>
      <dgm:spPr/>
      <dgm:t>
        <a:bodyPr/>
        <a:lstStyle/>
        <a:p>
          <a:endParaRPr lang="ru-RU"/>
        </a:p>
      </dgm:t>
    </dgm:pt>
    <dgm:pt modelId="{7F4CEA10-6EA1-4CDC-93BF-B608ADF68074}" type="sibTrans" cxnId="{1A598A97-4465-4B49-B344-4E811CE73937}">
      <dgm:prSet/>
      <dgm:spPr/>
      <dgm:t>
        <a:bodyPr/>
        <a:lstStyle/>
        <a:p>
          <a:endParaRPr lang="ru-RU"/>
        </a:p>
      </dgm:t>
    </dgm:pt>
    <dgm:pt modelId="{5F9852B9-5A7E-4C27-8874-E906EBDF3181}">
      <dgm:prSet phldrT="[Текст]"/>
      <dgm:spPr/>
      <dgm:t>
        <a:bodyPr/>
        <a:lstStyle/>
        <a:p>
          <a:r>
            <a:rPr lang="ru-RU" dirty="0" smtClean="0"/>
            <a:t>СВЯЗЬ ПОКОЛЕНИЙ</a:t>
          </a:r>
          <a:endParaRPr lang="ru-RU" dirty="0"/>
        </a:p>
      </dgm:t>
    </dgm:pt>
    <dgm:pt modelId="{67D4BFB3-CA8C-4A3D-8687-0EED0BF2ED6C}" type="parTrans" cxnId="{40A4D3E0-AD1E-4FBD-B0C8-AC332325C56B}">
      <dgm:prSet/>
      <dgm:spPr/>
      <dgm:t>
        <a:bodyPr/>
        <a:lstStyle/>
        <a:p>
          <a:endParaRPr lang="ru-RU"/>
        </a:p>
      </dgm:t>
    </dgm:pt>
    <dgm:pt modelId="{E4AA0A39-BBF7-45C5-AFFC-C36997260D33}" type="sibTrans" cxnId="{40A4D3E0-AD1E-4FBD-B0C8-AC332325C56B}">
      <dgm:prSet/>
      <dgm:spPr/>
      <dgm:t>
        <a:bodyPr/>
        <a:lstStyle/>
        <a:p>
          <a:endParaRPr lang="ru-RU"/>
        </a:p>
      </dgm:t>
    </dgm:pt>
    <dgm:pt modelId="{FE2BE483-EA8C-4649-8210-D070856A9640}">
      <dgm:prSet phldrT="[Текст]"/>
      <dgm:spPr/>
      <dgm:t>
        <a:bodyPr/>
        <a:lstStyle/>
        <a:p>
          <a:r>
            <a:rPr lang="ru-RU" dirty="0" smtClean="0"/>
            <a:t>РОДНОЙ ГОРОД</a:t>
          </a:r>
          <a:endParaRPr lang="ru-RU" dirty="0"/>
        </a:p>
      </dgm:t>
    </dgm:pt>
    <dgm:pt modelId="{45B97FEE-2D63-42BD-92A6-757C802CFDE3}" type="parTrans" cxnId="{A8DD2CEC-DA1B-414D-9189-D320C2A4B897}">
      <dgm:prSet/>
      <dgm:spPr/>
      <dgm:t>
        <a:bodyPr/>
        <a:lstStyle/>
        <a:p>
          <a:endParaRPr lang="ru-RU"/>
        </a:p>
      </dgm:t>
    </dgm:pt>
    <dgm:pt modelId="{8192D5BA-E197-4E0F-B3D9-AFA73ACDE76E}" type="sibTrans" cxnId="{A8DD2CEC-DA1B-414D-9189-D320C2A4B897}">
      <dgm:prSet/>
      <dgm:spPr/>
      <dgm:t>
        <a:bodyPr/>
        <a:lstStyle/>
        <a:p>
          <a:endParaRPr lang="ru-RU"/>
        </a:p>
      </dgm:t>
    </dgm:pt>
    <dgm:pt modelId="{8FF1F88C-0CF5-4966-8E32-6F0D32FC000C}">
      <dgm:prSet phldrT="[Текст]"/>
      <dgm:spPr/>
      <dgm:t>
        <a:bodyPr/>
        <a:lstStyle/>
        <a:p>
          <a:r>
            <a:rPr lang="ru-RU" dirty="0" smtClean="0"/>
            <a:t>МАЛАЯ РОДИНА</a:t>
          </a:r>
          <a:endParaRPr lang="ru-RU" dirty="0"/>
        </a:p>
      </dgm:t>
    </dgm:pt>
    <dgm:pt modelId="{E59C31FA-1308-41A9-BDA3-3566323FABDD}" type="parTrans" cxnId="{03069017-02F0-427E-BDD8-D1BF723164CB}">
      <dgm:prSet/>
      <dgm:spPr/>
      <dgm:t>
        <a:bodyPr/>
        <a:lstStyle/>
        <a:p>
          <a:endParaRPr lang="ru-RU"/>
        </a:p>
      </dgm:t>
    </dgm:pt>
    <dgm:pt modelId="{E8A2D77F-61CE-450F-BA78-6D3C24F0F8B8}" type="sibTrans" cxnId="{03069017-02F0-427E-BDD8-D1BF723164CB}">
      <dgm:prSet/>
      <dgm:spPr/>
      <dgm:t>
        <a:bodyPr/>
        <a:lstStyle/>
        <a:p>
          <a:endParaRPr lang="ru-RU"/>
        </a:p>
      </dgm:t>
    </dgm:pt>
    <dgm:pt modelId="{A4255F9A-BC4D-4853-8EBC-646323CDC61C}">
      <dgm:prSet phldrT="[Текст]"/>
      <dgm:spPr/>
      <dgm:t>
        <a:bodyPr/>
        <a:lstStyle/>
        <a:p>
          <a:r>
            <a:rPr lang="ru-RU" dirty="0" smtClean="0"/>
            <a:t>РОДНАЯ СТРАНА</a:t>
          </a:r>
          <a:endParaRPr lang="ru-RU" dirty="0"/>
        </a:p>
      </dgm:t>
    </dgm:pt>
    <dgm:pt modelId="{77A94A8A-A1B3-4DA8-8B45-F2FD0BCC07AF}" type="parTrans" cxnId="{CAE98EB6-22C5-4C89-8BBE-6FC32BDB16FA}">
      <dgm:prSet/>
      <dgm:spPr/>
      <dgm:t>
        <a:bodyPr/>
        <a:lstStyle/>
        <a:p>
          <a:endParaRPr lang="ru-RU"/>
        </a:p>
      </dgm:t>
    </dgm:pt>
    <dgm:pt modelId="{A7531BDD-0F01-48D6-BA37-2D8B326CE902}" type="sibTrans" cxnId="{CAE98EB6-22C5-4C89-8BBE-6FC32BDB16FA}">
      <dgm:prSet/>
      <dgm:spPr/>
      <dgm:t>
        <a:bodyPr/>
        <a:lstStyle/>
        <a:p>
          <a:endParaRPr lang="ru-RU"/>
        </a:p>
      </dgm:t>
    </dgm:pt>
    <dgm:pt modelId="{63E7D985-FE56-4542-A1AC-472F74F620D2}" type="pres">
      <dgm:prSet presAssocID="{20233E97-8372-4128-B810-BF5640619426}" presName="Name0" presStyleCnt="0">
        <dgm:presLayoutVars>
          <dgm:dir/>
          <dgm:resizeHandles val="exact"/>
        </dgm:presLayoutVars>
      </dgm:prSet>
      <dgm:spPr/>
    </dgm:pt>
    <dgm:pt modelId="{7F27B8E0-32F7-4E24-85F3-0AB51B466D33}" type="pres">
      <dgm:prSet presAssocID="{20233E97-8372-4128-B810-BF5640619426}" presName="cycle" presStyleCnt="0"/>
      <dgm:spPr/>
    </dgm:pt>
    <dgm:pt modelId="{67E171EF-549E-4475-8857-DAB234F80590}" type="pres">
      <dgm:prSet presAssocID="{790C40C3-4B82-4868-9001-F9C2EB7844A8}" presName="nodeFirstNode" presStyleLbl="node1" presStyleIdx="0" presStyleCnt="7">
        <dgm:presLayoutVars>
          <dgm:bulletEnabled val="1"/>
        </dgm:presLayoutVars>
      </dgm:prSet>
      <dgm:spPr/>
      <dgm:t>
        <a:bodyPr/>
        <a:lstStyle/>
        <a:p>
          <a:endParaRPr lang="ru-RU"/>
        </a:p>
      </dgm:t>
    </dgm:pt>
    <dgm:pt modelId="{A764762D-9CDD-4B14-A647-C4DE7B8281BF}" type="pres">
      <dgm:prSet presAssocID="{EE93571F-93A6-4007-B1FB-5878482A1C79}" presName="sibTransFirstNode" presStyleLbl="bgShp" presStyleIdx="0" presStyleCnt="1"/>
      <dgm:spPr/>
      <dgm:t>
        <a:bodyPr/>
        <a:lstStyle/>
        <a:p>
          <a:endParaRPr lang="ru-RU"/>
        </a:p>
      </dgm:t>
    </dgm:pt>
    <dgm:pt modelId="{D03F710E-CF54-45B1-9F9E-37BA334A04F4}" type="pres">
      <dgm:prSet presAssocID="{E72E4EAE-C946-4749-B590-39CB58D27548}" presName="nodeFollowingNodes" presStyleLbl="node1" presStyleIdx="1" presStyleCnt="7">
        <dgm:presLayoutVars>
          <dgm:bulletEnabled val="1"/>
        </dgm:presLayoutVars>
      </dgm:prSet>
      <dgm:spPr/>
      <dgm:t>
        <a:bodyPr/>
        <a:lstStyle/>
        <a:p>
          <a:endParaRPr lang="ru-RU"/>
        </a:p>
      </dgm:t>
    </dgm:pt>
    <dgm:pt modelId="{7F7ED710-1C7F-43AC-80B7-C74C0BD3004B}" type="pres">
      <dgm:prSet presAssocID="{EB260C30-34E1-4F46-A469-9DCBC50A3C9C}" presName="nodeFollowingNodes" presStyleLbl="node1" presStyleIdx="2" presStyleCnt="7">
        <dgm:presLayoutVars>
          <dgm:bulletEnabled val="1"/>
        </dgm:presLayoutVars>
      </dgm:prSet>
      <dgm:spPr/>
      <dgm:t>
        <a:bodyPr/>
        <a:lstStyle/>
        <a:p>
          <a:endParaRPr lang="ru-RU"/>
        </a:p>
      </dgm:t>
    </dgm:pt>
    <dgm:pt modelId="{65BF46C4-0B4B-4997-B551-C4A8E4539FEB}" type="pres">
      <dgm:prSet presAssocID="{FE2BE483-EA8C-4649-8210-D070856A9640}" presName="nodeFollowingNodes" presStyleLbl="node1" presStyleIdx="3" presStyleCnt="7">
        <dgm:presLayoutVars>
          <dgm:bulletEnabled val="1"/>
        </dgm:presLayoutVars>
      </dgm:prSet>
      <dgm:spPr/>
      <dgm:t>
        <a:bodyPr/>
        <a:lstStyle/>
        <a:p>
          <a:endParaRPr lang="ru-RU"/>
        </a:p>
      </dgm:t>
    </dgm:pt>
    <dgm:pt modelId="{95D2DD1F-2E69-4478-A3CD-2A9E80C8B75F}" type="pres">
      <dgm:prSet presAssocID="{8FF1F88C-0CF5-4966-8E32-6F0D32FC000C}" presName="nodeFollowingNodes" presStyleLbl="node1" presStyleIdx="4" presStyleCnt="7">
        <dgm:presLayoutVars>
          <dgm:bulletEnabled val="1"/>
        </dgm:presLayoutVars>
      </dgm:prSet>
      <dgm:spPr/>
      <dgm:t>
        <a:bodyPr/>
        <a:lstStyle/>
        <a:p>
          <a:endParaRPr lang="ru-RU"/>
        </a:p>
      </dgm:t>
    </dgm:pt>
    <dgm:pt modelId="{F2EAC661-CEFB-4781-9D88-589C688B1CE7}" type="pres">
      <dgm:prSet presAssocID="{A4255F9A-BC4D-4853-8EBC-646323CDC61C}" presName="nodeFollowingNodes" presStyleLbl="node1" presStyleIdx="5" presStyleCnt="7">
        <dgm:presLayoutVars>
          <dgm:bulletEnabled val="1"/>
        </dgm:presLayoutVars>
      </dgm:prSet>
      <dgm:spPr/>
      <dgm:t>
        <a:bodyPr/>
        <a:lstStyle/>
        <a:p>
          <a:endParaRPr lang="ru-RU"/>
        </a:p>
      </dgm:t>
    </dgm:pt>
    <dgm:pt modelId="{6F927F31-BC17-42CB-9B0D-1562207D18FA}" type="pres">
      <dgm:prSet presAssocID="{5F9852B9-5A7E-4C27-8874-E906EBDF3181}" presName="nodeFollowingNodes" presStyleLbl="node1" presStyleIdx="6" presStyleCnt="7">
        <dgm:presLayoutVars>
          <dgm:bulletEnabled val="1"/>
        </dgm:presLayoutVars>
      </dgm:prSet>
      <dgm:spPr/>
      <dgm:t>
        <a:bodyPr/>
        <a:lstStyle/>
        <a:p>
          <a:endParaRPr lang="ru-RU"/>
        </a:p>
      </dgm:t>
    </dgm:pt>
  </dgm:ptLst>
  <dgm:cxnLst>
    <dgm:cxn modelId="{0EAF4DAC-F624-4F3E-A241-1F0D95E82E90}" type="presOf" srcId="{EE93571F-93A6-4007-B1FB-5878482A1C79}" destId="{A764762D-9CDD-4B14-A647-C4DE7B8281BF}" srcOrd="0" destOrd="0" presId="urn:microsoft.com/office/officeart/2005/8/layout/cycle3"/>
    <dgm:cxn modelId="{91CAD0AC-18D9-49A3-AF00-306528A1FA81}" type="presOf" srcId="{5F9852B9-5A7E-4C27-8874-E906EBDF3181}" destId="{6F927F31-BC17-42CB-9B0D-1562207D18FA}" srcOrd="0" destOrd="0" presId="urn:microsoft.com/office/officeart/2005/8/layout/cycle3"/>
    <dgm:cxn modelId="{BE18DDC4-2DB6-49BD-AA9D-B0F2BC5B1D02}" type="presOf" srcId="{8FF1F88C-0CF5-4966-8E32-6F0D32FC000C}" destId="{95D2DD1F-2E69-4478-A3CD-2A9E80C8B75F}" srcOrd="0" destOrd="0" presId="urn:microsoft.com/office/officeart/2005/8/layout/cycle3"/>
    <dgm:cxn modelId="{0D05B41C-4AAD-4946-A55D-09D2B94850BE}" type="presOf" srcId="{790C40C3-4B82-4868-9001-F9C2EB7844A8}" destId="{67E171EF-549E-4475-8857-DAB234F80590}" srcOrd="0" destOrd="0" presId="urn:microsoft.com/office/officeart/2005/8/layout/cycle3"/>
    <dgm:cxn modelId="{37CB06DB-1367-4375-9DFC-ADB3C8F6869B}" type="presOf" srcId="{20233E97-8372-4128-B810-BF5640619426}" destId="{63E7D985-FE56-4542-A1AC-472F74F620D2}" srcOrd="0" destOrd="0" presId="urn:microsoft.com/office/officeart/2005/8/layout/cycle3"/>
    <dgm:cxn modelId="{1A598A97-4465-4B49-B344-4E811CE73937}" srcId="{20233E97-8372-4128-B810-BF5640619426}" destId="{EB260C30-34E1-4F46-A469-9DCBC50A3C9C}" srcOrd="2" destOrd="0" parTransId="{604F57C8-B16B-495E-B5E1-84633996C9CF}" sibTransId="{7F4CEA10-6EA1-4CDC-93BF-B608ADF68074}"/>
    <dgm:cxn modelId="{2E73B859-77CF-4DFC-AB5F-A2AB5EE9FA24}" type="presOf" srcId="{A4255F9A-BC4D-4853-8EBC-646323CDC61C}" destId="{F2EAC661-CEFB-4781-9D88-589C688B1CE7}" srcOrd="0" destOrd="0" presId="urn:microsoft.com/office/officeart/2005/8/layout/cycle3"/>
    <dgm:cxn modelId="{7F303FCD-D235-4A99-8B3C-ECC5D7EA8AC1}" type="presOf" srcId="{E72E4EAE-C946-4749-B590-39CB58D27548}" destId="{D03F710E-CF54-45B1-9F9E-37BA334A04F4}" srcOrd="0" destOrd="0" presId="urn:microsoft.com/office/officeart/2005/8/layout/cycle3"/>
    <dgm:cxn modelId="{CAE98EB6-22C5-4C89-8BBE-6FC32BDB16FA}" srcId="{20233E97-8372-4128-B810-BF5640619426}" destId="{A4255F9A-BC4D-4853-8EBC-646323CDC61C}" srcOrd="5" destOrd="0" parTransId="{77A94A8A-A1B3-4DA8-8B45-F2FD0BCC07AF}" sibTransId="{A7531BDD-0F01-48D6-BA37-2D8B326CE902}"/>
    <dgm:cxn modelId="{40A4D3E0-AD1E-4FBD-B0C8-AC332325C56B}" srcId="{20233E97-8372-4128-B810-BF5640619426}" destId="{5F9852B9-5A7E-4C27-8874-E906EBDF3181}" srcOrd="6" destOrd="0" parTransId="{67D4BFB3-CA8C-4A3D-8687-0EED0BF2ED6C}" sibTransId="{E4AA0A39-BBF7-45C5-AFFC-C36997260D33}"/>
    <dgm:cxn modelId="{A8DD2CEC-DA1B-414D-9189-D320C2A4B897}" srcId="{20233E97-8372-4128-B810-BF5640619426}" destId="{FE2BE483-EA8C-4649-8210-D070856A9640}" srcOrd="3" destOrd="0" parTransId="{45B97FEE-2D63-42BD-92A6-757C802CFDE3}" sibTransId="{8192D5BA-E197-4E0F-B3D9-AFA73ACDE76E}"/>
    <dgm:cxn modelId="{CC01981E-BFCF-41F1-B3C8-FC2707D55E0A}" srcId="{20233E97-8372-4128-B810-BF5640619426}" destId="{E72E4EAE-C946-4749-B590-39CB58D27548}" srcOrd="1" destOrd="0" parTransId="{1A2E15C1-895A-4090-B920-033C9E0E2A78}" sibTransId="{24E160DF-5D99-407E-9A6F-DDF88D12AA94}"/>
    <dgm:cxn modelId="{383DEF1B-0044-408F-8536-0F1B8D23F4CD}" srcId="{20233E97-8372-4128-B810-BF5640619426}" destId="{790C40C3-4B82-4868-9001-F9C2EB7844A8}" srcOrd="0" destOrd="0" parTransId="{E42B5129-D7AB-4383-AA88-DAF5E72D74C7}" sibTransId="{EE93571F-93A6-4007-B1FB-5878482A1C79}"/>
    <dgm:cxn modelId="{03069017-02F0-427E-BDD8-D1BF723164CB}" srcId="{20233E97-8372-4128-B810-BF5640619426}" destId="{8FF1F88C-0CF5-4966-8E32-6F0D32FC000C}" srcOrd="4" destOrd="0" parTransId="{E59C31FA-1308-41A9-BDA3-3566323FABDD}" sibTransId="{E8A2D77F-61CE-450F-BA78-6D3C24F0F8B8}"/>
    <dgm:cxn modelId="{43FCCAE3-F7C5-44E0-9E11-12E16101CDF7}" type="presOf" srcId="{FE2BE483-EA8C-4649-8210-D070856A9640}" destId="{65BF46C4-0B4B-4997-B551-C4A8E4539FEB}" srcOrd="0" destOrd="0" presId="urn:microsoft.com/office/officeart/2005/8/layout/cycle3"/>
    <dgm:cxn modelId="{2AF21560-77AD-4682-AE53-13ADBABC0B76}" type="presOf" srcId="{EB260C30-34E1-4F46-A469-9DCBC50A3C9C}" destId="{7F7ED710-1C7F-43AC-80B7-C74C0BD3004B}" srcOrd="0" destOrd="0" presId="urn:microsoft.com/office/officeart/2005/8/layout/cycle3"/>
    <dgm:cxn modelId="{26D9E997-340F-4476-AD87-E8F86C3F8CA7}" type="presParOf" srcId="{63E7D985-FE56-4542-A1AC-472F74F620D2}" destId="{7F27B8E0-32F7-4E24-85F3-0AB51B466D33}" srcOrd="0" destOrd="0" presId="urn:microsoft.com/office/officeart/2005/8/layout/cycle3"/>
    <dgm:cxn modelId="{EB5E3C92-5C3F-435E-B97E-2199C40930A3}" type="presParOf" srcId="{7F27B8E0-32F7-4E24-85F3-0AB51B466D33}" destId="{67E171EF-549E-4475-8857-DAB234F80590}" srcOrd="0" destOrd="0" presId="urn:microsoft.com/office/officeart/2005/8/layout/cycle3"/>
    <dgm:cxn modelId="{5929B9C1-2167-49C4-8B0D-AD61AEA00E11}" type="presParOf" srcId="{7F27B8E0-32F7-4E24-85F3-0AB51B466D33}" destId="{A764762D-9CDD-4B14-A647-C4DE7B8281BF}" srcOrd="1" destOrd="0" presId="urn:microsoft.com/office/officeart/2005/8/layout/cycle3"/>
    <dgm:cxn modelId="{8647D268-4330-4FAF-899C-D6CDF0F64A38}" type="presParOf" srcId="{7F27B8E0-32F7-4E24-85F3-0AB51B466D33}" destId="{D03F710E-CF54-45B1-9F9E-37BA334A04F4}" srcOrd="2" destOrd="0" presId="urn:microsoft.com/office/officeart/2005/8/layout/cycle3"/>
    <dgm:cxn modelId="{7D9106D5-9166-4C2A-AD80-E3B3F4F8D602}" type="presParOf" srcId="{7F27B8E0-32F7-4E24-85F3-0AB51B466D33}" destId="{7F7ED710-1C7F-43AC-80B7-C74C0BD3004B}" srcOrd="3" destOrd="0" presId="urn:microsoft.com/office/officeart/2005/8/layout/cycle3"/>
    <dgm:cxn modelId="{65453BDC-BAF7-4C65-90AA-0A9C50E7E693}" type="presParOf" srcId="{7F27B8E0-32F7-4E24-85F3-0AB51B466D33}" destId="{65BF46C4-0B4B-4997-B551-C4A8E4539FEB}" srcOrd="4" destOrd="0" presId="urn:microsoft.com/office/officeart/2005/8/layout/cycle3"/>
    <dgm:cxn modelId="{D377AFED-F020-44F0-86BB-6CBFDA404ADB}" type="presParOf" srcId="{7F27B8E0-32F7-4E24-85F3-0AB51B466D33}" destId="{95D2DD1F-2E69-4478-A3CD-2A9E80C8B75F}" srcOrd="5" destOrd="0" presId="urn:microsoft.com/office/officeart/2005/8/layout/cycle3"/>
    <dgm:cxn modelId="{DFCF2B07-ACE8-4F3E-8667-40C461F02AAF}" type="presParOf" srcId="{7F27B8E0-32F7-4E24-85F3-0AB51B466D33}" destId="{F2EAC661-CEFB-4781-9D88-589C688B1CE7}" srcOrd="6" destOrd="0" presId="urn:microsoft.com/office/officeart/2005/8/layout/cycle3"/>
    <dgm:cxn modelId="{2E5781E4-43D2-434C-84DA-0BB915977FC2}" type="presParOf" srcId="{7F27B8E0-32F7-4E24-85F3-0AB51B466D33}" destId="{6F927F31-BC17-42CB-9B0D-1562207D18FA}" srcOrd="7" destOrd="0" presId="urn:microsoft.com/office/officeart/2005/8/layout/cycle3"/>
  </dgm:cxnLst>
  <dgm:bg>
    <a:noFill/>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64762D-9CDD-4B14-A647-C4DE7B8281BF}">
      <dsp:nvSpPr>
        <dsp:cNvPr id="0" name=""/>
        <dsp:cNvSpPr/>
      </dsp:nvSpPr>
      <dsp:spPr>
        <a:xfrm>
          <a:off x="477093" y="-15990"/>
          <a:ext cx="1997812" cy="1997812"/>
        </a:xfrm>
        <a:prstGeom prst="circularArrow">
          <a:avLst>
            <a:gd name="adj1" fmla="val 5544"/>
            <a:gd name="adj2" fmla="val 330680"/>
            <a:gd name="adj3" fmla="val 14629529"/>
            <a:gd name="adj4" fmla="val 16885423"/>
            <a:gd name="adj5" fmla="val 575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7E171EF-549E-4475-8857-DAB234F80590}">
      <dsp:nvSpPr>
        <dsp:cNvPr id="0" name=""/>
        <dsp:cNvSpPr/>
      </dsp:nvSpPr>
      <dsp:spPr>
        <a:xfrm>
          <a:off x="1190241" y="1359"/>
          <a:ext cx="571517" cy="285758"/>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dirty="0" smtClean="0"/>
            <a:t>Я</a:t>
          </a:r>
          <a:endParaRPr lang="ru-RU" sz="700" kern="1200" dirty="0"/>
        </a:p>
      </dsp:txBody>
      <dsp:txXfrm>
        <a:off x="1204191" y="15309"/>
        <a:ext cx="543617" cy="257858"/>
      </dsp:txXfrm>
    </dsp:sp>
    <dsp:sp modelId="{D03F710E-CF54-45B1-9F9E-37BA334A04F4}">
      <dsp:nvSpPr>
        <dsp:cNvPr id="0" name=""/>
        <dsp:cNvSpPr/>
      </dsp:nvSpPr>
      <dsp:spPr>
        <a:xfrm>
          <a:off x="1856319" y="322125"/>
          <a:ext cx="571517" cy="285758"/>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dirty="0" smtClean="0"/>
            <a:t>СЕМЬЯ</a:t>
          </a:r>
          <a:endParaRPr lang="ru-RU" sz="700" kern="1200" dirty="0"/>
        </a:p>
      </dsp:txBody>
      <dsp:txXfrm>
        <a:off x="1870269" y="336075"/>
        <a:ext cx="543617" cy="257858"/>
      </dsp:txXfrm>
    </dsp:sp>
    <dsp:sp modelId="{7F7ED710-1C7F-43AC-80B7-C74C0BD3004B}">
      <dsp:nvSpPr>
        <dsp:cNvPr id="0" name=""/>
        <dsp:cNvSpPr/>
      </dsp:nvSpPr>
      <dsp:spPr>
        <a:xfrm>
          <a:off x="2020826" y="1042880"/>
          <a:ext cx="571517" cy="285758"/>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dirty="0" smtClean="0"/>
            <a:t>ДЕТСКИЙ САД</a:t>
          </a:r>
          <a:endParaRPr lang="ru-RU" sz="700" kern="1200" dirty="0"/>
        </a:p>
      </dsp:txBody>
      <dsp:txXfrm>
        <a:off x="2034776" y="1056830"/>
        <a:ext cx="543617" cy="257858"/>
      </dsp:txXfrm>
    </dsp:sp>
    <dsp:sp modelId="{65BF46C4-0B4B-4997-B551-C4A8E4539FEB}">
      <dsp:nvSpPr>
        <dsp:cNvPr id="0" name=""/>
        <dsp:cNvSpPr/>
      </dsp:nvSpPr>
      <dsp:spPr>
        <a:xfrm>
          <a:off x="1559886" y="1620881"/>
          <a:ext cx="571517" cy="285758"/>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dirty="0" smtClean="0"/>
            <a:t>РОДНОЙ ГОРОД</a:t>
          </a:r>
          <a:endParaRPr lang="ru-RU" sz="700" kern="1200" dirty="0"/>
        </a:p>
      </dsp:txBody>
      <dsp:txXfrm>
        <a:off x="1573836" y="1634831"/>
        <a:ext cx="543617" cy="257858"/>
      </dsp:txXfrm>
    </dsp:sp>
    <dsp:sp modelId="{95D2DD1F-2E69-4478-A3CD-2A9E80C8B75F}">
      <dsp:nvSpPr>
        <dsp:cNvPr id="0" name=""/>
        <dsp:cNvSpPr/>
      </dsp:nvSpPr>
      <dsp:spPr>
        <a:xfrm>
          <a:off x="820595" y="1620881"/>
          <a:ext cx="571517" cy="285758"/>
        </a:xfrm>
        <a:prstGeom prst="round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dirty="0" smtClean="0"/>
            <a:t>МАЛАЯ РОДИНА</a:t>
          </a:r>
          <a:endParaRPr lang="ru-RU" sz="700" kern="1200" dirty="0"/>
        </a:p>
      </dsp:txBody>
      <dsp:txXfrm>
        <a:off x="834545" y="1634831"/>
        <a:ext cx="543617" cy="257858"/>
      </dsp:txXfrm>
    </dsp:sp>
    <dsp:sp modelId="{F2EAC661-CEFB-4781-9D88-589C688B1CE7}">
      <dsp:nvSpPr>
        <dsp:cNvPr id="0" name=""/>
        <dsp:cNvSpPr/>
      </dsp:nvSpPr>
      <dsp:spPr>
        <a:xfrm>
          <a:off x="359655" y="1042880"/>
          <a:ext cx="571517" cy="285758"/>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dirty="0" smtClean="0"/>
            <a:t>РОДНАЯ СТРАНА</a:t>
          </a:r>
          <a:endParaRPr lang="ru-RU" sz="700" kern="1200" dirty="0"/>
        </a:p>
      </dsp:txBody>
      <dsp:txXfrm>
        <a:off x="373605" y="1056830"/>
        <a:ext cx="543617" cy="257858"/>
      </dsp:txXfrm>
    </dsp:sp>
    <dsp:sp modelId="{6F927F31-BC17-42CB-9B0D-1562207D18FA}">
      <dsp:nvSpPr>
        <dsp:cNvPr id="0" name=""/>
        <dsp:cNvSpPr/>
      </dsp:nvSpPr>
      <dsp:spPr>
        <a:xfrm>
          <a:off x="524163" y="322125"/>
          <a:ext cx="571517" cy="285758"/>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dirty="0" smtClean="0"/>
            <a:t>СВЯЗЬ ПОКОЛЕНИЙ</a:t>
          </a:r>
          <a:endParaRPr lang="ru-RU" sz="700" kern="1200" dirty="0"/>
        </a:p>
      </dsp:txBody>
      <dsp:txXfrm>
        <a:off x="538113" y="336075"/>
        <a:ext cx="543617" cy="257858"/>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1E148-6020-4E3C-9C09-0D0DFA8DA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6</Pages>
  <Words>1009</Words>
  <Characters>5752</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dc:creator>
  <cp:keywords/>
  <dc:description/>
  <cp:lastModifiedBy>Натали</cp:lastModifiedBy>
  <cp:revision>9</cp:revision>
  <dcterms:created xsi:type="dcterms:W3CDTF">2023-12-17T00:58:00Z</dcterms:created>
  <dcterms:modified xsi:type="dcterms:W3CDTF">2024-01-21T07:55:00Z</dcterms:modified>
</cp:coreProperties>
</file>