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D7E" w:rsidRPr="0033147A" w:rsidRDefault="000D7D7E" w:rsidP="000D7D7E">
      <w:pPr>
        <w:pStyle w:val="1"/>
        <w:jc w:val="center"/>
        <w:rPr>
          <w:rFonts w:ascii="Bruskovaya" w:hAnsi="Bruskovaya"/>
        </w:rPr>
      </w:pPr>
      <w:r w:rsidRPr="0033147A">
        <w:rPr>
          <w:rFonts w:ascii="Bruskovaya" w:hAnsi="Bruskovaya"/>
        </w:rPr>
        <w:t>МУНИЦИПАЛЬНОЕ ОБЩЕОБРАЗОВАТЕЛЬНОЕ УЧРЕЖДЕНИЕ -</w:t>
      </w:r>
    </w:p>
    <w:p w:rsidR="000D7D7E" w:rsidRPr="0033147A" w:rsidRDefault="000D7D7E" w:rsidP="000D7D7E">
      <w:pPr>
        <w:pStyle w:val="a7"/>
        <w:jc w:val="center"/>
        <w:rPr>
          <w:rFonts w:ascii="Bruskovaya" w:hAnsi="Bruskovaya"/>
          <w:sz w:val="24"/>
          <w:szCs w:val="24"/>
        </w:rPr>
      </w:pPr>
      <w:r w:rsidRPr="0033147A">
        <w:rPr>
          <w:rFonts w:ascii="Bruskovaya" w:hAnsi="Bruskovaya"/>
          <w:sz w:val="24"/>
          <w:szCs w:val="24"/>
        </w:rPr>
        <w:t>СРЕДНЯЯ ОБЩЕОБРАЗОВАТЕЛЬНАЯ ШКОЛА № 9</w:t>
      </w:r>
    </w:p>
    <w:p w:rsidR="000D7D7E" w:rsidRPr="0033147A" w:rsidRDefault="000D7D7E" w:rsidP="000D7D7E">
      <w:pPr>
        <w:pStyle w:val="a7"/>
        <w:pBdr>
          <w:bottom w:val="single" w:sz="12" w:space="1" w:color="auto"/>
        </w:pBdr>
        <w:jc w:val="center"/>
        <w:rPr>
          <w:rFonts w:ascii="Bruskovaya" w:hAnsi="Bruskovaya"/>
          <w:sz w:val="24"/>
          <w:szCs w:val="24"/>
        </w:rPr>
      </w:pPr>
      <w:r w:rsidRPr="0033147A">
        <w:rPr>
          <w:rFonts w:ascii="Bruskovaya" w:hAnsi="Bruskovaya"/>
          <w:sz w:val="24"/>
          <w:szCs w:val="24"/>
        </w:rPr>
        <w:t>ПОСЕЛКА ЧУЛЬМАН  НЕРЮНГРИНСКОГО РАЙОНА</w:t>
      </w:r>
    </w:p>
    <w:p w:rsidR="000D7D7E" w:rsidRPr="0033147A" w:rsidRDefault="000D7D7E" w:rsidP="000D7D7E">
      <w:pPr>
        <w:pStyle w:val="a5"/>
        <w:jc w:val="center"/>
        <w:rPr>
          <w:rFonts w:ascii="Bruskovaya" w:hAnsi="Bruskovaya"/>
          <w:sz w:val="24"/>
          <w:szCs w:val="24"/>
        </w:rPr>
      </w:pPr>
    </w:p>
    <w:tbl>
      <w:tblPr>
        <w:tblStyle w:val="af4"/>
        <w:tblW w:w="160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35"/>
        <w:gridCol w:w="5336"/>
        <w:gridCol w:w="5336"/>
      </w:tblGrid>
      <w:tr w:rsidR="000D7D7E" w:rsidRPr="0033147A" w:rsidTr="00C33BF0">
        <w:trPr>
          <w:trHeight w:val="1927"/>
        </w:trPr>
        <w:tc>
          <w:tcPr>
            <w:tcW w:w="5335" w:type="dxa"/>
          </w:tcPr>
          <w:p w:rsidR="000D7D7E" w:rsidRPr="0033147A" w:rsidRDefault="000D7D7E" w:rsidP="00C33BF0">
            <w:pPr>
              <w:pStyle w:val="a5"/>
              <w:rPr>
                <w:rFonts w:ascii="Bruskovaya" w:hAnsi="Bruskovaya"/>
                <w:b/>
                <w:sz w:val="24"/>
                <w:szCs w:val="24"/>
              </w:rPr>
            </w:pPr>
            <w:r w:rsidRPr="0033147A">
              <w:rPr>
                <w:rFonts w:ascii="Bruskovaya" w:hAnsi="Bruskovaya"/>
                <w:b/>
                <w:sz w:val="24"/>
                <w:szCs w:val="24"/>
              </w:rPr>
              <w:t>Рассмотрена</w:t>
            </w:r>
          </w:p>
          <w:p w:rsidR="000D7D7E" w:rsidRPr="0033147A" w:rsidRDefault="000D7D7E" w:rsidP="00C33BF0">
            <w:pPr>
              <w:pStyle w:val="a5"/>
              <w:rPr>
                <w:rFonts w:ascii="Bruskovaya" w:hAnsi="Bruskovaya"/>
                <w:sz w:val="24"/>
                <w:szCs w:val="24"/>
              </w:rPr>
            </w:pPr>
            <w:r w:rsidRPr="0033147A">
              <w:rPr>
                <w:rFonts w:ascii="Bruskovaya" w:hAnsi="Bruskovaya"/>
                <w:sz w:val="24"/>
                <w:szCs w:val="24"/>
              </w:rPr>
              <w:t>На заседании МО _______________________</w:t>
            </w:r>
          </w:p>
          <w:p w:rsidR="000D7D7E" w:rsidRPr="0033147A" w:rsidRDefault="000D7D7E" w:rsidP="00C33BF0">
            <w:pPr>
              <w:pStyle w:val="a5"/>
              <w:rPr>
                <w:rFonts w:ascii="Bruskovaya" w:hAnsi="Bruskovaya"/>
                <w:sz w:val="24"/>
                <w:szCs w:val="24"/>
              </w:rPr>
            </w:pPr>
            <w:r w:rsidRPr="0033147A">
              <w:rPr>
                <w:rFonts w:ascii="Bruskovaya" w:hAnsi="Bruskovaya"/>
                <w:sz w:val="24"/>
                <w:szCs w:val="24"/>
              </w:rPr>
              <w:t>Протокол №____от «____»  ___________ 20__ г.</w:t>
            </w:r>
          </w:p>
          <w:p w:rsidR="000D7D7E" w:rsidRPr="0033147A" w:rsidRDefault="000D7D7E" w:rsidP="00C33BF0">
            <w:pPr>
              <w:pStyle w:val="a5"/>
              <w:rPr>
                <w:rFonts w:ascii="Bruskovaya" w:hAnsi="Bruskovaya"/>
                <w:sz w:val="24"/>
                <w:szCs w:val="24"/>
              </w:rPr>
            </w:pPr>
          </w:p>
          <w:p w:rsidR="000D7D7E" w:rsidRPr="0033147A" w:rsidRDefault="000D7D7E" w:rsidP="00C33BF0">
            <w:pPr>
              <w:pStyle w:val="a5"/>
              <w:rPr>
                <w:rFonts w:ascii="Bruskovaya" w:hAnsi="Bruskovaya"/>
                <w:sz w:val="24"/>
                <w:szCs w:val="24"/>
              </w:rPr>
            </w:pPr>
            <w:r w:rsidRPr="0033147A">
              <w:rPr>
                <w:rFonts w:ascii="Bruskovaya" w:hAnsi="Bruskovaya"/>
                <w:sz w:val="24"/>
                <w:szCs w:val="24"/>
              </w:rPr>
              <w:t>Руководитель МО___________/_____________/</w:t>
            </w:r>
          </w:p>
          <w:p w:rsidR="000D7D7E" w:rsidRPr="0033147A" w:rsidRDefault="000D7D7E" w:rsidP="00C33BF0">
            <w:pPr>
              <w:pStyle w:val="a5"/>
              <w:rPr>
                <w:rFonts w:ascii="Bruskovaya" w:hAnsi="Bruskovaya"/>
                <w:sz w:val="24"/>
                <w:szCs w:val="24"/>
              </w:rPr>
            </w:pPr>
          </w:p>
        </w:tc>
        <w:tc>
          <w:tcPr>
            <w:tcW w:w="5336" w:type="dxa"/>
          </w:tcPr>
          <w:p w:rsidR="000D7D7E" w:rsidRPr="0033147A" w:rsidRDefault="000D7D7E" w:rsidP="00C33BF0">
            <w:pPr>
              <w:pStyle w:val="a5"/>
              <w:rPr>
                <w:rFonts w:ascii="Bruskovaya" w:hAnsi="Bruskovaya"/>
                <w:b/>
                <w:sz w:val="24"/>
                <w:szCs w:val="24"/>
              </w:rPr>
            </w:pPr>
            <w:r w:rsidRPr="0033147A">
              <w:rPr>
                <w:rFonts w:ascii="Bruskovaya" w:hAnsi="Bruskovaya"/>
                <w:b/>
                <w:sz w:val="24"/>
                <w:szCs w:val="24"/>
              </w:rPr>
              <w:t>Согласовано</w:t>
            </w:r>
          </w:p>
          <w:p w:rsidR="000D7D7E" w:rsidRPr="0033147A" w:rsidRDefault="000D7D7E" w:rsidP="00C33BF0">
            <w:pPr>
              <w:pStyle w:val="a5"/>
              <w:rPr>
                <w:rFonts w:ascii="Bruskovaya" w:hAnsi="Bruskovaya"/>
                <w:sz w:val="24"/>
                <w:szCs w:val="24"/>
              </w:rPr>
            </w:pPr>
            <w:r w:rsidRPr="0033147A">
              <w:rPr>
                <w:rFonts w:ascii="Bruskovaya" w:hAnsi="Bruskovaya"/>
                <w:sz w:val="24"/>
                <w:szCs w:val="24"/>
              </w:rPr>
              <w:t xml:space="preserve">    Заместитель  директора по УВР__________</w:t>
            </w:r>
          </w:p>
          <w:p w:rsidR="000D7D7E" w:rsidRPr="0033147A" w:rsidRDefault="007229D7" w:rsidP="00C33BF0">
            <w:pPr>
              <w:pStyle w:val="a5"/>
              <w:rPr>
                <w:rFonts w:ascii="Bruskovaya" w:hAnsi="Bruskovaya"/>
                <w:sz w:val="24"/>
                <w:szCs w:val="24"/>
              </w:rPr>
            </w:pPr>
            <w:r>
              <w:rPr>
                <w:rFonts w:ascii="Bruskovaya" w:hAnsi="Bruskovaya"/>
                <w:sz w:val="24"/>
                <w:szCs w:val="24"/>
              </w:rPr>
              <w:t xml:space="preserve">     </w:t>
            </w:r>
            <w:r w:rsidR="000D7D7E" w:rsidRPr="0033147A">
              <w:rPr>
                <w:rFonts w:ascii="Bruskovaya" w:hAnsi="Bruskovaya"/>
                <w:sz w:val="24"/>
                <w:szCs w:val="24"/>
              </w:rPr>
              <w:t xml:space="preserve">                                 /</w:t>
            </w:r>
            <w:proofErr w:type="spellStart"/>
            <w:r w:rsidR="000D7D7E" w:rsidRPr="0033147A">
              <w:rPr>
                <w:rFonts w:ascii="Bruskovaya" w:hAnsi="Bruskovaya"/>
                <w:sz w:val="24"/>
                <w:szCs w:val="24"/>
              </w:rPr>
              <w:t>Т.В.Аушева</w:t>
            </w:r>
            <w:proofErr w:type="spellEnd"/>
            <w:r w:rsidR="000D7D7E" w:rsidRPr="0033147A">
              <w:rPr>
                <w:rFonts w:ascii="Bruskovaya" w:hAnsi="Bruskovaya"/>
                <w:sz w:val="24"/>
                <w:szCs w:val="24"/>
              </w:rPr>
              <w:t>/</w:t>
            </w:r>
          </w:p>
          <w:p w:rsidR="000D7D7E" w:rsidRPr="0033147A" w:rsidRDefault="000D7D7E" w:rsidP="00C33BF0">
            <w:pPr>
              <w:pStyle w:val="a5"/>
              <w:rPr>
                <w:rFonts w:ascii="Bruskovaya" w:hAnsi="Bruskovaya"/>
                <w:sz w:val="24"/>
                <w:szCs w:val="24"/>
              </w:rPr>
            </w:pPr>
          </w:p>
          <w:p w:rsidR="000D7D7E" w:rsidRPr="0033147A" w:rsidRDefault="000D7D7E" w:rsidP="00C33BF0">
            <w:pPr>
              <w:pStyle w:val="a5"/>
              <w:rPr>
                <w:rFonts w:ascii="Bruskovaya" w:hAnsi="Bruskovaya"/>
                <w:sz w:val="24"/>
                <w:szCs w:val="24"/>
              </w:rPr>
            </w:pPr>
            <w:r w:rsidRPr="0033147A">
              <w:rPr>
                <w:rFonts w:ascii="Bruskovaya" w:hAnsi="Bruskovaya"/>
                <w:sz w:val="24"/>
                <w:szCs w:val="24"/>
              </w:rPr>
              <w:t xml:space="preserve">            «____»______________20____г</w:t>
            </w:r>
          </w:p>
        </w:tc>
        <w:tc>
          <w:tcPr>
            <w:tcW w:w="5336" w:type="dxa"/>
          </w:tcPr>
          <w:p w:rsidR="000D7D7E" w:rsidRPr="0033147A" w:rsidRDefault="000D7D7E" w:rsidP="00C33BF0">
            <w:pPr>
              <w:pStyle w:val="a5"/>
              <w:rPr>
                <w:rFonts w:ascii="Bruskovaya" w:hAnsi="Bruskovaya"/>
                <w:b/>
                <w:sz w:val="24"/>
                <w:szCs w:val="24"/>
              </w:rPr>
            </w:pPr>
            <w:r w:rsidRPr="0033147A">
              <w:rPr>
                <w:rFonts w:ascii="Bruskovaya" w:hAnsi="Bruskovaya"/>
                <w:b/>
                <w:sz w:val="24"/>
                <w:szCs w:val="24"/>
              </w:rPr>
              <w:t xml:space="preserve">Утверждаю </w:t>
            </w:r>
          </w:p>
          <w:p w:rsidR="000D7D7E" w:rsidRPr="0033147A" w:rsidRDefault="000D7D7E" w:rsidP="00C33BF0">
            <w:pPr>
              <w:pStyle w:val="a5"/>
              <w:rPr>
                <w:rFonts w:ascii="Bruskovaya" w:hAnsi="Bruskovaya"/>
                <w:color w:val="000000"/>
                <w:spacing w:val="1"/>
                <w:sz w:val="24"/>
                <w:szCs w:val="24"/>
              </w:rPr>
            </w:pPr>
            <w:r w:rsidRPr="0033147A">
              <w:rPr>
                <w:rFonts w:ascii="Bruskovaya" w:hAnsi="Bruskovaya"/>
                <w:sz w:val="24"/>
                <w:szCs w:val="24"/>
              </w:rPr>
              <w:t xml:space="preserve">  Директор  ОУ ______________                        </w:t>
            </w:r>
          </w:p>
          <w:p w:rsidR="000D7D7E" w:rsidRPr="0033147A" w:rsidRDefault="000D7D7E" w:rsidP="00C33BF0">
            <w:pPr>
              <w:tabs>
                <w:tab w:val="left" w:pos="3859"/>
                <w:tab w:val="left" w:pos="7157"/>
              </w:tabs>
              <w:rPr>
                <w:rFonts w:ascii="Bruskovaya" w:hAnsi="Bruskovaya"/>
                <w:color w:val="000000"/>
                <w:spacing w:val="1"/>
                <w:sz w:val="24"/>
                <w:szCs w:val="24"/>
              </w:rPr>
            </w:pPr>
            <w:r w:rsidRPr="0033147A">
              <w:rPr>
                <w:rFonts w:ascii="Bruskovaya" w:hAnsi="Bruskovaya"/>
                <w:color w:val="000000"/>
                <w:spacing w:val="1"/>
                <w:sz w:val="24"/>
                <w:szCs w:val="24"/>
              </w:rPr>
              <w:t xml:space="preserve">                            /</w:t>
            </w:r>
            <w:proofErr w:type="spellStart"/>
            <w:r w:rsidRPr="0033147A">
              <w:rPr>
                <w:rFonts w:ascii="Bruskovaya" w:hAnsi="Bruskovaya"/>
                <w:color w:val="000000"/>
                <w:spacing w:val="1"/>
                <w:sz w:val="24"/>
                <w:szCs w:val="24"/>
              </w:rPr>
              <w:t>Л.И.Зубкова</w:t>
            </w:r>
            <w:proofErr w:type="spellEnd"/>
            <w:r w:rsidRPr="0033147A">
              <w:rPr>
                <w:rFonts w:ascii="Bruskovaya" w:hAnsi="Bruskovaya"/>
                <w:color w:val="000000"/>
                <w:spacing w:val="1"/>
                <w:sz w:val="24"/>
                <w:szCs w:val="24"/>
              </w:rPr>
              <w:t>/</w:t>
            </w:r>
          </w:p>
          <w:p w:rsidR="000D7D7E" w:rsidRPr="0033147A" w:rsidRDefault="000D7D7E" w:rsidP="00C33BF0">
            <w:pPr>
              <w:tabs>
                <w:tab w:val="left" w:pos="3859"/>
                <w:tab w:val="left" w:pos="7157"/>
              </w:tabs>
              <w:rPr>
                <w:rFonts w:ascii="Bruskovaya" w:hAnsi="Bruskovaya"/>
                <w:color w:val="000000"/>
                <w:spacing w:val="1"/>
                <w:sz w:val="24"/>
                <w:szCs w:val="24"/>
              </w:rPr>
            </w:pPr>
          </w:p>
          <w:p w:rsidR="000D7D7E" w:rsidRPr="0033147A" w:rsidRDefault="000D7D7E" w:rsidP="00C33BF0">
            <w:pPr>
              <w:tabs>
                <w:tab w:val="left" w:pos="3859"/>
                <w:tab w:val="left" w:pos="7157"/>
              </w:tabs>
              <w:rPr>
                <w:rFonts w:ascii="Bruskovaya" w:hAnsi="Bruskovaya"/>
                <w:sz w:val="24"/>
                <w:szCs w:val="24"/>
              </w:rPr>
            </w:pPr>
            <w:r w:rsidRPr="0033147A">
              <w:rPr>
                <w:rFonts w:ascii="Bruskovaya" w:hAnsi="Bruskovaya"/>
                <w:color w:val="000000"/>
                <w:spacing w:val="1"/>
                <w:sz w:val="24"/>
                <w:szCs w:val="24"/>
              </w:rPr>
              <w:t xml:space="preserve">Приказ № ______  от  </w:t>
            </w:r>
            <w:r w:rsidRPr="0033147A">
              <w:rPr>
                <w:rFonts w:ascii="Bruskovaya" w:hAnsi="Bruskovaya"/>
                <w:color w:val="000000"/>
                <w:sz w:val="24"/>
                <w:szCs w:val="24"/>
              </w:rPr>
              <w:t>«____» ________20__ г.</w:t>
            </w:r>
            <w:r w:rsidRPr="0033147A">
              <w:rPr>
                <w:rFonts w:ascii="Bruskovaya" w:hAnsi="Bruskovaya"/>
                <w:color w:val="000000"/>
                <w:sz w:val="24"/>
                <w:szCs w:val="24"/>
              </w:rPr>
              <w:tab/>
            </w:r>
          </w:p>
          <w:p w:rsidR="000D7D7E" w:rsidRPr="0033147A" w:rsidRDefault="000D7D7E" w:rsidP="00C33BF0">
            <w:pPr>
              <w:pStyle w:val="a5"/>
              <w:jc w:val="right"/>
              <w:rPr>
                <w:rFonts w:ascii="Bruskovaya" w:hAnsi="Bruskovaya"/>
                <w:sz w:val="24"/>
                <w:szCs w:val="24"/>
              </w:rPr>
            </w:pPr>
          </w:p>
        </w:tc>
      </w:tr>
    </w:tbl>
    <w:p w:rsidR="000D7D7E" w:rsidRPr="0033147A" w:rsidRDefault="000D7D7E" w:rsidP="000D7D7E">
      <w:pPr>
        <w:pStyle w:val="a5"/>
        <w:jc w:val="center"/>
        <w:rPr>
          <w:rFonts w:ascii="Bruskovaya" w:hAnsi="Bruskovaya"/>
          <w:sz w:val="24"/>
          <w:szCs w:val="24"/>
        </w:rPr>
      </w:pPr>
    </w:p>
    <w:p w:rsidR="000D7D7E" w:rsidRPr="0033147A" w:rsidRDefault="000D7D7E" w:rsidP="000D7D7E">
      <w:pPr>
        <w:pStyle w:val="a5"/>
        <w:jc w:val="center"/>
        <w:rPr>
          <w:rFonts w:ascii="Bruskovaya" w:hAnsi="Bruskovaya"/>
          <w:sz w:val="24"/>
          <w:szCs w:val="24"/>
        </w:rPr>
      </w:pPr>
    </w:p>
    <w:p w:rsidR="000D7D7E" w:rsidRPr="0033147A" w:rsidRDefault="000D7D7E" w:rsidP="000D7D7E">
      <w:pPr>
        <w:pStyle w:val="a5"/>
        <w:rPr>
          <w:rFonts w:ascii="Bruskovaya" w:hAnsi="Bruskovaya"/>
          <w:b/>
          <w:sz w:val="32"/>
          <w:szCs w:val="24"/>
        </w:rPr>
      </w:pPr>
    </w:p>
    <w:p w:rsidR="000D7D7E" w:rsidRPr="0033147A" w:rsidRDefault="000D7D7E" w:rsidP="000D7D7E">
      <w:pPr>
        <w:jc w:val="center"/>
        <w:rPr>
          <w:rFonts w:ascii="Bruskovaya" w:hAnsi="Bruskovaya"/>
          <w:b/>
          <w:sz w:val="32"/>
          <w:szCs w:val="24"/>
        </w:rPr>
      </w:pPr>
      <w:r w:rsidRPr="0033147A">
        <w:rPr>
          <w:rFonts w:ascii="Bruskovaya" w:hAnsi="Bruskovaya"/>
          <w:b/>
          <w:sz w:val="32"/>
          <w:szCs w:val="24"/>
        </w:rPr>
        <w:t>Рабочая программа</w:t>
      </w:r>
    </w:p>
    <w:p w:rsidR="000D7D7E" w:rsidRPr="0033147A" w:rsidRDefault="000D7D7E" w:rsidP="000D7D7E">
      <w:pPr>
        <w:jc w:val="center"/>
        <w:rPr>
          <w:rFonts w:ascii="Bruskovaya" w:hAnsi="Bruskovaya"/>
          <w:b/>
          <w:sz w:val="32"/>
          <w:szCs w:val="24"/>
        </w:rPr>
      </w:pPr>
      <w:r w:rsidRPr="0033147A">
        <w:rPr>
          <w:rFonts w:ascii="Bruskovaya" w:hAnsi="Bruskovaya"/>
          <w:b/>
          <w:sz w:val="32"/>
          <w:szCs w:val="24"/>
        </w:rPr>
        <w:t>по ____информатике___________________</w:t>
      </w:r>
    </w:p>
    <w:p w:rsidR="000D7D7E" w:rsidRPr="0033147A" w:rsidRDefault="000D7D7E" w:rsidP="000D7D7E">
      <w:pPr>
        <w:jc w:val="center"/>
        <w:rPr>
          <w:rFonts w:ascii="Bruskovaya" w:hAnsi="Bruskovaya"/>
          <w:b/>
          <w:sz w:val="32"/>
          <w:szCs w:val="24"/>
        </w:rPr>
      </w:pPr>
      <w:r w:rsidRPr="0033147A">
        <w:rPr>
          <w:rFonts w:ascii="Bruskovaya" w:hAnsi="Bruskovaya"/>
          <w:b/>
          <w:sz w:val="32"/>
          <w:szCs w:val="24"/>
        </w:rPr>
        <w:t>____</w:t>
      </w:r>
      <w:r>
        <w:rPr>
          <w:rFonts w:ascii="Bruskovaya" w:hAnsi="Bruskovaya"/>
          <w:b/>
          <w:sz w:val="32"/>
          <w:szCs w:val="24"/>
        </w:rPr>
        <w:t>8</w:t>
      </w:r>
      <w:r w:rsidRPr="0033147A">
        <w:rPr>
          <w:rFonts w:ascii="Bruskovaya" w:hAnsi="Bruskovaya"/>
          <w:b/>
          <w:sz w:val="32"/>
          <w:szCs w:val="24"/>
        </w:rPr>
        <w:t>__________ класс</w:t>
      </w:r>
    </w:p>
    <w:p w:rsidR="000D7D7E" w:rsidRPr="0033147A" w:rsidRDefault="000D7D7E" w:rsidP="000D7D7E">
      <w:pPr>
        <w:tabs>
          <w:tab w:val="left" w:pos="3491"/>
        </w:tabs>
        <w:jc w:val="center"/>
        <w:rPr>
          <w:rFonts w:ascii="Bruskovaya" w:hAnsi="Bruskovaya"/>
          <w:b/>
          <w:sz w:val="24"/>
          <w:szCs w:val="24"/>
        </w:rPr>
      </w:pPr>
      <w:r w:rsidRPr="0033147A">
        <w:rPr>
          <w:rFonts w:ascii="Bruskovaya" w:hAnsi="Bruskovaya"/>
          <w:b/>
          <w:sz w:val="24"/>
          <w:szCs w:val="24"/>
        </w:rPr>
        <w:t>2017-2018 учебный год</w:t>
      </w:r>
    </w:p>
    <w:p w:rsidR="000D7D7E" w:rsidRPr="0033147A" w:rsidRDefault="000D7D7E" w:rsidP="000D7D7E">
      <w:pPr>
        <w:pStyle w:val="a5"/>
        <w:jc w:val="center"/>
        <w:rPr>
          <w:rFonts w:ascii="Bruskovaya" w:hAnsi="Bruskovaya"/>
          <w:sz w:val="24"/>
          <w:szCs w:val="24"/>
        </w:rPr>
      </w:pPr>
    </w:p>
    <w:p w:rsidR="000D7D7E" w:rsidRPr="0033147A" w:rsidRDefault="000D7D7E" w:rsidP="000D7D7E">
      <w:pPr>
        <w:pStyle w:val="a5"/>
        <w:rPr>
          <w:rFonts w:ascii="Bruskovaya" w:hAnsi="Bruskovaya"/>
          <w:sz w:val="24"/>
          <w:szCs w:val="24"/>
        </w:rPr>
      </w:pPr>
      <w:r w:rsidRPr="0033147A">
        <w:rPr>
          <w:rFonts w:ascii="Bruskovaya" w:hAnsi="Bruskovaya"/>
          <w:sz w:val="24"/>
          <w:szCs w:val="24"/>
        </w:rPr>
        <w:t xml:space="preserve">Учебник: </w:t>
      </w:r>
      <w:proofErr w:type="spellStart"/>
      <w:r w:rsidRPr="0033147A">
        <w:rPr>
          <w:rFonts w:ascii="Bruskovaya" w:hAnsi="Bruskovaya"/>
          <w:sz w:val="24"/>
          <w:szCs w:val="24"/>
        </w:rPr>
        <w:t>Л.Л.Босова</w:t>
      </w:r>
      <w:proofErr w:type="spellEnd"/>
      <w:r w:rsidRPr="0033147A">
        <w:rPr>
          <w:rFonts w:ascii="Bruskovaya" w:hAnsi="Bruskovaya"/>
          <w:sz w:val="24"/>
          <w:szCs w:val="24"/>
        </w:rPr>
        <w:t xml:space="preserve">, </w:t>
      </w:r>
      <w:proofErr w:type="spellStart"/>
      <w:r w:rsidRPr="0033147A">
        <w:rPr>
          <w:rFonts w:ascii="Bruskovaya" w:hAnsi="Bruskovaya"/>
          <w:sz w:val="24"/>
          <w:szCs w:val="24"/>
        </w:rPr>
        <w:t>А.Ю.Босова</w:t>
      </w:r>
      <w:proofErr w:type="spellEnd"/>
      <w:r w:rsidRPr="0033147A">
        <w:rPr>
          <w:rFonts w:ascii="Bruskovaya" w:hAnsi="Bruskovaya"/>
          <w:sz w:val="24"/>
          <w:szCs w:val="24"/>
        </w:rPr>
        <w:t xml:space="preserve"> «Информатика ФГОС», </w:t>
      </w:r>
      <w:proofErr w:type="spellStart"/>
      <w:r w:rsidRPr="0033147A">
        <w:rPr>
          <w:rFonts w:ascii="Bruskovaya" w:hAnsi="Bruskovaya"/>
          <w:sz w:val="24"/>
          <w:szCs w:val="24"/>
        </w:rPr>
        <w:t>Бином</w:t>
      </w:r>
      <w:proofErr w:type="gramStart"/>
      <w:r w:rsidRPr="0033147A">
        <w:rPr>
          <w:rFonts w:ascii="Bruskovaya" w:hAnsi="Bruskovaya"/>
          <w:sz w:val="24"/>
          <w:szCs w:val="24"/>
        </w:rPr>
        <w:t>.Л</w:t>
      </w:r>
      <w:proofErr w:type="gramEnd"/>
      <w:r w:rsidRPr="0033147A">
        <w:rPr>
          <w:rFonts w:ascii="Bruskovaya" w:hAnsi="Bruskovaya"/>
          <w:sz w:val="24"/>
          <w:szCs w:val="24"/>
        </w:rPr>
        <w:t>аборатория</w:t>
      </w:r>
      <w:proofErr w:type="spellEnd"/>
      <w:r w:rsidRPr="0033147A">
        <w:rPr>
          <w:rFonts w:ascii="Bruskovaya" w:hAnsi="Bruskovaya"/>
          <w:sz w:val="24"/>
          <w:szCs w:val="24"/>
        </w:rPr>
        <w:t xml:space="preserve"> знаний 2013г.</w:t>
      </w:r>
    </w:p>
    <w:p w:rsidR="000D7D7E" w:rsidRPr="0033147A" w:rsidRDefault="000D7D7E" w:rsidP="000D7D7E">
      <w:pPr>
        <w:pStyle w:val="a5"/>
        <w:rPr>
          <w:rFonts w:ascii="Bruskovaya" w:hAnsi="Bruskovaya"/>
          <w:sz w:val="24"/>
          <w:szCs w:val="24"/>
        </w:rPr>
      </w:pPr>
    </w:p>
    <w:p w:rsidR="000D7D7E" w:rsidRPr="0033147A" w:rsidRDefault="000D7D7E" w:rsidP="000D7D7E">
      <w:pPr>
        <w:pStyle w:val="a5"/>
        <w:jc w:val="right"/>
        <w:rPr>
          <w:rFonts w:ascii="Bruskovaya" w:hAnsi="Bruskovaya"/>
          <w:sz w:val="24"/>
          <w:szCs w:val="24"/>
        </w:rPr>
      </w:pPr>
      <w:proofErr w:type="spellStart"/>
      <w:r w:rsidRPr="0033147A">
        <w:rPr>
          <w:rFonts w:ascii="Bruskovaya" w:hAnsi="Bruskovaya"/>
          <w:sz w:val="24"/>
          <w:szCs w:val="24"/>
        </w:rPr>
        <w:t>Учитель:__Найденко</w:t>
      </w:r>
      <w:proofErr w:type="spellEnd"/>
      <w:r w:rsidRPr="0033147A">
        <w:rPr>
          <w:rFonts w:ascii="Bruskovaya" w:hAnsi="Bruskovaya"/>
          <w:sz w:val="24"/>
          <w:szCs w:val="24"/>
        </w:rPr>
        <w:t xml:space="preserve"> Е.Г.__________________________</w:t>
      </w:r>
    </w:p>
    <w:p w:rsidR="000D7D7E" w:rsidRPr="0033147A" w:rsidRDefault="000D7D7E" w:rsidP="000D7D7E">
      <w:pPr>
        <w:pStyle w:val="a5"/>
        <w:jc w:val="right"/>
        <w:rPr>
          <w:rFonts w:ascii="Bruskovaya" w:hAnsi="Bruskovaya"/>
          <w:sz w:val="24"/>
          <w:szCs w:val="24"/>
        </w:rPr>
      </w:pPr>
    </w:p>
    <w:p w:rsidR="000D7D7E" w:rsidRPr="0033147A" w:rsidRDefault="000D7D7E" w:rsidP="000D7D7E">
      <w:pPr>
        <w:pStyle w:val="a5"/>
        <w:jc w:val="right"/>
        <w:rPr>
          <w:rFonts w:ascii="Bruskovaya" w:hAnsi="Bruskovaya"/>
          <w:sz w:val="24"/>
          <w:szCs w:val="24"/>
        </w:rPr>
      </w:pPr>
      <w:r w:rsidRPr="0033147A">
        <w:rPr>
          <w:rFonts w:ascii="Bruskovaya" w:hAnsi="Bruskovaya"/>
          <w:sz w:val="24"/>
          <w:szCs w:val="24"/>
        </w:rPr>
        <w:t xml:space="preserve">Квалификационная </w:t>
      </w:r>
      <w:proofErr w:type="spellStart"/>
      <w:r w:rsidRPr="0033147A">
        <w:rPr>
          <w:rFonts w:ascii="Bruskovaya" w:hAnsi="Bruskovaya"/>
          <w:sz w:val="24"/>
          <w:szCs w:val="24"/>
        </w:rPr>
        <w:t>категория___высшая</w:t>
      </w:r>
      <w:proofErr w:type="spellEnd"/>
      <w:r w:rsidRPr="0033147A">
        <w:rPr>
          <w:rFonts w:ascii="Bruskovaya" w:hAnsi="Bruskovaya"/>
          <w:sz w:val="24"/>
          <w:szCs w:val="24"/>
        </w:rPr>
        <w:t>________________</w:t>
      </w:r>
    </w:p>
    <w:p w:rsidR="000D7D7E" w:rsidRPr="0033147A" w:rsidRDefault="000D7D7E" w:rsidP="000D7D7E">
      <w:pPr>
        <w:tabs>
          <w:tab w:val="left" w:pos="3491"/>
        </w:tabs>
        <w:jc w:val="center"/>
        <w:rPr>
          <w:rFonts w:ascii="Bruskovaya" w:hAnsi="Bruskovaya"/>
          <w:sz w:val="24"/>
          <w:szCs w:val="24"/>
        </w:rPr>
      </w:pPr>
      <w:r w:rsidRPr="0033147A">
        <w:rPr>
          <w:rFonts w:ascii="Bruskovaya" w:hAnsi="Bruskovaya"/>
          <w:sz w:val="24"/>
          <w:szCs w:val="24"/>
        </w:rPr>
        <w:t>п. Чульман</w:t>
      </w:r>
    </w:p>
    <w:p w:rsidR="000D7D7E" w:rsidRPr="0033147A" w:rsidRDefault="000D7D7E" w:rsidP="000D7D7E">
      <w:pPr>
        <w:pStyle w:val="a6"/>
        <w:numPr>
          <w:ilvl w:val="0"/>
          <w:numId w:val="40"/>
        </w:numPr>
        <w:tabs>
          <w:tab w:val="left" w:pos="3491"/>
        </w:tabs>
        <w:jc w:val="center"/>
        <w:rPr>
          <w:rFonts w:ascii="Bruskovaya" w:hAnsi="Bruskovaya"/>
          <w:sz w:val="24"/>
          <w:szCs w:val="24"/>
        </w:rPr>
      </w:pPr>
    </w:p>
    <w:p w:rsidR="000D7D7E" w:rsidRPr="0033147A" w:rsidRDefault="000D7D7E" w:rsidP="000D7D7E">
      <w:pPr>
        <w:suppressAutoHyphens w:val="0"/>
        <w:rPr>
          <w:rFonts w:ascii="Bruskovaya" w:hAnsi="Bruskovaya"/>
          <w:b/>
          <w:sz w:val="24"/>
          <w:szCs w:val="24"/>
        </w:rPr>
        <w:sectPr w:rsidR="000D7D7E" w:rsidRPr="0033147A" w:rsidSect="000D7D7E">
          <w:footerReference w:type="default" r:id="rId9"/>
          <w:pgSz w:w="16838" w:h="11906" w:orient="landscape"/>
          <w:pgMar w:top="426" w:right="1134" w:bottom="426" w:left="1134" w:header="709" w:footer="709" w:gutter="0"/>
          <w:cols w:space="708"/>
          <w:titlePg/>
          <w:docGrid w:linePitch="360"/>
        </w:sectPr>
      </w:pPr>
    </w:p>
    <w:p w:rsidR="000D7D7E" w:rsidRDefault="000D7D7E">
      <w:pPr>
        <w:suppressAutoHyphens w:val="0"/>
        <w:rPr>
          <w:rFonts w:ascii="Uk_Bruskovaya" w:hAnsi="Uk_Bruskovaya"/>
          <w:b/>
        </w:rPr>
      </w:pPr>
    </w:p>
    <w:p w:rsidR="00560413" w:rsidRPr="00BA2262" w:rsidRDefault="00560413" w:rsidP="00560413">
      <w:pPr>
        <w:spacing w:line="240" w:lineRule="auto"/>
        <w:jc w:val="center"/>
        <w:rPr>
          <w:rFonts w:ascii="Uk_Bruskovaya" w:hAnsi="Uk_Bruskovaya"/>
          <w:b/>
        </w:rPr>
      </w:pPr>
      <w:r w:rsidRPr="00BA2262">
        <w:rPr>
          <w:rFonts w:ascii="Uk_Bruskovaya" w:hAnsi="Uk_Bruskovaya"/>
          <w:b/>
        </w:rPr>
        <w:t>ПОЯСНИТЕЛЬНАЯ ЗАПИСКА</w:t>
      </w:r>
    </w:p>
    <w:p w:rsidR="00560413" w:rsidRPr="00BA2262" w:rsidRDefault="00560413" w:rsidP="00560413">
      <w:pPr>
        <w:spacing w:after="0" w:line="240" w:lineRule="auto"/>
        <w:ind w:firstLine="360"/>
        <w:jc w:val="both"/>
        <w:rPr>
          <w:rFonts w:ascii="Uk_Bruskovaya" w:eastAsia="Times New Roman" w:hAnsi="Uk_Bruskovaya"/>
          <w:lang w:eastAsia="ru-RU"/>
        </w:rPr>
      </w:pPr>
      <w:r w:rsidRPr="00BA2262">
        <w:rPr>
          <w:rFonts w:ascii="Uk_Bruskovaya" w:eastAsia="Times New Roman" w:hAnsi="Uk_Bruskovaya"/>
          <w:lang w:eastAsia="ru-RU"/>
        </w:rPr>
        <w:t>Предметный курс, для обучения которому предназначена завершенная предметная линия учебников, разработан в соответствии с требованиями Федерального государственного образовательного стандарта основного общего образования (ФГОС), с учетом требований к результатам освоения основной образовательной программы, а также возрастных и психологических особенностей детей, обучающихся на ступени основного общего образования.</w:t>
      </w:r>
    </w:p>
    <w:p w:rsidR="00560413" w:rsidRPr="00BA2262" w:rsidRDefault="00560413" w:rsidP="00560413">
      <w:pPr>
        <w:spacing w:after="0" w:line="240" w:lineRule="auto"/>
        <w:ind w:left="360"/>
        <w:jc w:val="both"/>
        <w:rPr>
          <w:rFonts w:ascii="Uk_Bruskovaya" w:eastAsia="Times New Roman" w:hAnsi="Uk_Bruskovaya"/>
          <w:lang w:eastAsia="ru-RU"/>
        </w:rPr>
      </w:pPr>
      <w:r w:rsidRPr="00BA2262">
        <w:rPr>
          <w:rFonts w:ascii="Uk_Bruskovaya" w:eastAsia="Times New Roman" w:hAnsi="Uk_Bruskovaya"/>
          <w:lang w:eastAsia="ru-RU"/>
        </w:rPr>
        <w:t>В соответствии с ФГОС изучение информатики в основной школе должно обеспечить:</w:t>
      </w:r>
    </w:p>
    <w:p w:rsidR="00560413" w:rsidRPr="00BA2262" w:rsidRDefault="00560413" w:rsidP="00560413">
      <w:pPr>
        <w:pStyle w:val="a6"/>
        <w:numPr>
          <w:ilvl w:val="0"/>
          <w:numId w:val="23"/>
        </w:numPr>
        <w:suppressAutoHyphens w:val="0"/>
        <w:spacing w:after="0" w:line="360" w:lineRule="atLeast"/>
        <w:jc w:val="both"/>
        <w:rPr>
          <w:rFonts w:ascii="Uk_Bruskovaya" w:eastAsia="Times New Roman" w:hAnsi="Uk_Bruskovaya"/>
          <w:lang w:eastAsia="ru-RU"/>
        </w:rPr>
      </w:pPr>
      <w:r w:rsidRPr="00BA2262">
        <w:rPr>
          <w:rFonts w:ascii="Uk_Bruskovaya" w:eastAsia="Times New Roman" w:hAnsi="Uk_Bruskovaya"/>
          <w:lang w:eastAsia="ru-RU"/>
        </w:rPr>
        <w:t xml:space="preserve">формирование информационной и алгоритмической культуры; формирование представления о компьютере как универсальном устройстве обработки информации; развитие основных навыков и умений использования компьютерных устройств; </w:t>
      </w:r>
    </w:p>
    <w:p w:rsidR="00560413" w:rsidRPr="00BA2262" w:rsidRDefault="00560413" w:rsidP="00560413">
      <w:pPr>
        <w:pStyle w:val="a6"/>
        <w:numPr>
          <w:ilvl w:val="0"/>
          <w:numId w:val="23"/>
        </w:numPr>
        <w:suppressAutoHyphens w:val="0"/>
        <w:spacing w:after="0" w:line="360" w:lineRule="atLeast"/>
        <w:jc w:val="both"/>
        <w:rPr>
          <w:rFonts w:ascii="Uk_Bruskovaya" w:eastAsia="Times New Roman" w:hAnsi="Uk_Bruskovaya"/>
          <w:lang w:eastAsia="ru-RU"/>
        </w:rPr>
      </w:pPr>
      <w:r w:rsidRPr="00BA2262">
        <w:rPr>
          <w:rFonts w:ascii="Uk_Bruskovaya" w:eastAsia="Times New Roman" w:hAnsi="Uk_Bruskovaya"/>
          <w:lang w:eastAsia="ru-RU"/>
        </w:rPr>
        <w:t xml:space="preserve">формирование представления об основных изучаемых понятиях: информация, алгоритм, модель – и их свойствах; </w:t>
      </w:r>
    </w:p>
    <w:p w:rsidR="00560413" w:rsidRPr="00BA2262" w:rsidRDefault="00560413" w:rsidP="00560413">
      <w:pPr>
        <w:pStyle w:val="a6"/>
        <w:numPr>
          <w:ilvl w:val="0"/>
          <w:numId w:val="23"/>
        </w:numPr>
        <w:suppressAutoHyphens w:val="0"/>
        <w:spacing w:after="0" w:line="360" w:lineRule="atLeast"/>
        <w:jc w:val="both"/>
        <w:rPr>
          <w:rFonts w:ascii="Uk_Bruskovaya" w:eastAsia="Times New Roman" w:hAnsi="Uk_Bruskovaya"/>
          <w:lang w:eastAsia="ru-RU"/>
        </w:rPr>
      </w:pPr>
      <w:r w:rsidRPr="00BA2262">
        <w:rPr>
          <w:rFonts w:ascii="Uk_Bruskovaya" w:eastAsia="Times New Roman" w:hAnsi="Uk_Bruskovaya"/>
          <w:lang w:eastAsia="ru-RU"/>
        </w:rPr>
        <w:t xml:space="preserve">развитие алгоритмического мышления, необходимого для профессиональной деятельности в современном обществе; развитие умений </w:t>
      </w:r>
      <w:proofErr w:type="gramStart"/>
      <w:r w:rsidRPr="00BA2262">
        <w:rPr>
          <w:rFonts w:ascii="Uk_Bruskovaya" w:eastAsia="Times New Roman" w:hAnsi="Uk_Bruskovaya"/>
          <w:lang w:eastAsia="ru-RU"/>
        </w:rPr>
        <w:t>составить и записать</w:t>
      </w:r>
      <w:proofErr w:type="gramEnd"/>
      <w:r w:rsidRPr="00BA2262">
        <w:rPr>
          <w:rFonts w:ascii="Uk_Bruskovaya" w:eastAsia="Times New Roman" w:hAnsi="Uk_Bruskovaya"/>
          <w:lang w:eastAsia="ru-RU"/>
        </w:rPr>
        <w:t xml:space="preserve"> алгоритм для конкретного исполнителя; формирование знаний об алгоритмических конструкциях, логических значениях и операциях; знакомство с одним из языков программирования и основными алгоритмическими структурами — линейной, условной и циклической;</w:t>
      </w:r>
    </w:p>
    <w:p w:rsidR="00560413" w:rsidRPr="00BA2262" w:rsidRDefault="00560413" w:rsidP="00560413">
      <w:pPr>
        <w:pStyle w:val="a6"/>
        <w:numPr>
          <w:ilvl w:val="0"/>
          <w:numId w:val="23"/>
        </w:numPr>
        <w:suppressAutoHyphens w:val="0"/>
        <w:spacing w:after="0" w:line="360" w:lineRule="atLeast"/>
        <w:jc w:val="both"/>
        <w:rPr>
          <w:rFonts w:ascii="Uk_Bruskovaya" w:eastAsia="Times New Roman" w:hAnsi="Uk_Bruskovaya"/>
          <w:lang w:eastAsia="ru-RU"/>
        </w:rPr>
      </w:pPr>
      <w:r w:rsidRPr="00BA2262">
        <w:rPr>
          <w:rFonts w:ascii="Uk_Bruskovaya" w:eastAsia="Times New Roman" w:hAnsi="Uk_Bruskovaya"/>
          <w:lang w:eastAsia="ru-RU"/>
        </w:rPr>
        <w:t>формирование умений формализации и структурирования информации, умения выбирать способ представления данных в соответствии с поставленной задачей — таблицы, схемы, графики, диаграммы, с использованием соответствующих программных средств обработки данных;</w:t>
      </w:r>
    </w:p>
    <w:p w:rsidR="00560413" w:rsidRPr="00BA2262" w:rsidRDefault="00560413" w:rsidP="00560413">
      <w:pPr>
        <w:pStyle w:val="a6"/>
        <w:numPr>
          <w:ilvl w:val="0"/>
          <w:numId w:val="23"/>
        </w:numPr>
        <w:suppressAutoHyphens w:val="0"/>
        <w:spacing w:after="0" w:line="360" w:lineRule="atLeast"/>
        <w:jc w:val="both"/>
        <w:rPr>
          <w:rFonts w:ascii="Uk_Bruskovaya" w:eastAsia="Times New Roman" w:hAnsi="Uk_Bruskovaya"/>
          <w:lang w:eastAsia="ru-RU"/>
        </w:rPr>
      </w:pPr>
      <w:r w:rsidRPr="00BA2262">
        <w:rPr>
          <w:rFonts w:ascii="Uk_Bruskovaya" w:eastAsia="Times New Roman" w:hAnsi="Uk_Bruskovaya"/>
          <w:lang w:eastAsia="ru-RU"/>
        </w:rPr>
        <w:t>формирование навыков и умений безопасного и целесообразного поведения при работе с компьютерными программами и в Интернете, умения соблюдать нормы информационной этики и права.</w:t>
      </w:r>
    </w:p>
    <w:p w:rsidR="00560413" w:rsidRPr="00BA2262" w:rsidRDefault="00560413" w:rsidP="00560413">
      <w:pPr>
        <w:spacing w:line="240" w:lineRule="auto"/>
        <w:rPr>
          <w:rFonts w:ascii="Uk_Bruskovaya" w:hAnsi="Uk_Bruskovaya"/>
          <w:b/>
        </w:rPr>
      </w:pPr>
    </w:p>
    <w:p w:rsidR="00560413" w:rsidRPr="00BA2262" w:rsidRDefault="00560413" w:rsidP="00560413">
      <w:pPr>
        <w:spacing w:line="240" w:lineRule="auto"/>
        <w:jc w:val="center"/>
        <w:rPr>
          <w:rFonts w:ascii="Uk_Bruskovaya" w:hAnsi="Uk_Bruskovaya"/>
          <w:b/>
        </w:rPr>
      </w:pPr>
      <w:r w:rsidRPr="00BA2262">
        <w:rPr>
          <w:rFonts w:ascii="Uk_Bruskovaya" w:hAnsi="Uk_Bruskovaya"/>
          <w:b/>
        </w:rPr>
        <w:t>ОБЩАЯ ХАРАКТЕРИСТИКА ПРОГРАММЫ КУРСА</w:t>
      </w:r>
    </w:p>
    <w:p w:rsidR="00560413" w:rsidRPr="00560413" w:rsidRDefault="00560413" w:rsidP="00560413">
      <w:pPr>
        <w:pStyle w:val="Default"/>
        <w:rPr>
          <w:rFonts w:ascii="Uk_Bruskovaya" w:hAnsi="Uk_Bruskovaya"/>
        </w:rPr>
      </w:pPr>
      <w:r w:rsidRPr="00560413">
        <w:rPr>
          <w:rFonts w:ascii="Uk_Bruskovaya" w:hAnsi="Uk_Bruskovaya"/>
        </w:rPr>
        <w:t xml:space="preserve">Настоящая </w:t>
      </w:r>
      <w:bookmarkStart w:id="0" w:name="_GoBack"/>
      <w:r w:rsidRPr="00560413">
        <w:rPr>
          <w:rFonts w:ascii="Uk_Bruskovaya" w:hAnsi="Uk_Bruskovaya"/>
        </w:rPr>
        <w:t xml:space="preserve">рабочая программа базового курса «Информатика» для 8 класса </w:t>
      </w:r>
      <w:bookmarkEnd w:id="0"/>
      <w:r w:rsidRPr="00560413">
        <w:rPr>
          <w:rFonts w:ascii="Uk_Bruskovaya" w:hAnsi="Uk_Bruskovaya"/>
        </w:rPr>
        <w:t xml:space="preserve">составлена на основании: </w:t>
      </w:r>
    </w:p>
    <w:p w:rsidR="00560413" w:rsidRPr="00560413" w:rsidRDefault="00560413" w:rsidP="00560413">
      <w:pPr>
        <w:pStyle w:val="Default"/>
        <w:numPr>
          <w:ilvl w:val="0"/>
          <w:numId w:val="20"/>
        </w:numPr>
        <w:rPr>
          <w:rFonts w:ascii="Uk_Bruskovaya" w:hAnsi="Uk_Bruskovaya"/>
        </w:rPr>
      </w:pPr>
      <w:r w:rsidRPr="00560413">
        <w:rPr>
          <w:rFonts w:ascii="Uk_Bruskovaya" w:hAnsi="Uk_Bruskovaya"/>
        </w:rPr>
        <w:t>Федерального компонента государственного стандарта основного общего образования (Приказ Минобразования России от «5»  марта  2004 г. № 1089 «Об утверждении федерального компонента государственных стандартов начального общего, основного общего и среднего (полного) общего образования»).</w:t>
      </w:r>
    </w:p>
    <w:p w:rsidR="00560413" w:rsidRPr="00560413" w:rsidRDefault="00560413" w:rsidP="00560413">
      <w:pPr>
        <w:pStyle w:val="Default"/>
        <w:numPr>
          <w:ilvl w:val="0"/>
          <w:numId w:val="20"/>
        </w:numPr>
        <w:rPr>
          <w:rFonts w:ascii="Uk_Bruskovaya" w:hAnsi="Uk_Bruskovaya"/>
        </w:rPr>
      </w:pPr>
      <w:r w:rsidRPr="00560413">
        <w:rPr>
          <w:rFonts w:ascii="Uk_Bruskovaya" w:hAnsi="Uk_Bruskovaya"/>
        </w:rPr>
        <w:t>Федерального компонента государственного образовательного стандарта базового уровня общего образования, утверждённого приказом МО РФ № 1897 от «17»  декабря  2010 г.</w:t>
      </w:r>
    </w:p>
    <w:p w:rsidR="00560413" w:rsidRPr="00560413" w:rsidRDefault="00560413" w:rsidP="00560413">
      <w:pPr>
        <w:pStyle w:val="Default"/>
        <w:numPr>
          <w:ilvl w:val="0"/>
          <w:numId w:val="20"/>
        </w:numPr>
        <w:rPr>
          <w:rFonts w:ascii="Uk_Bruskovaya" w:hAnsi="Uk_Bruskovaya"/>
        </w:rPr>
      </w:pPr>
      <w:r w:rsidRPr="00560413">
        <w:rPr>
          <w:rFonts w:ascii="Uk_Bruskovaya" w:hAnsi="Uk_Bruskovaya"/>
        </w:rPr>
        <w:t>Федеральный закон РФ «Об образовании в Российской Федерации» № 273-ФЗ от 29.12.2012 г.</w:t>
      </w:r>
    </w:p>
    <w:p w:rsidR="00560413" w:rsidRPr="00560413" w:rsidRDefault="00560413" w:rsidP="00560413">
      <w:pPr>
        <w:pStyle w:val="Default"/>
        <w:numPr>
          <w:ilvl w:val="0"/>
          <w:numId w:val="20"/>
        </w:numPr>
        <w:rPr>
          <w:rFonts w:ascii="Uk_Bruskovaya" w:hAnsi="Uk_Bruskovaya"/>
        </w:rPr>
      </w:pPr>
      <w:r w:rsidRPr="00560413">
        <w:rPr>
          <w:rFonts w:ascii="Uk_Bruskovaya" w:hAnsi="Uk_Bruskovaya"/>
        </w:rPr>
        <w:t>Информатика. Программа для основной школы:5-6 классы, 7–9 классы. Авторы</w:t>
      </w:r>
      <w:proofErr w:type="gramStart"/>
      <w:r w:rsidRPr="00560413">
        <w:rPr>
          <w:rFonts w:ascii="Uk_Bruskovaya" w:hAnsi="Uk_Bruskovaya"/>
        </w:rPr>
        <w:t xml:space="preserve">:. </w:t>
      </w:r>
      <w:proofErr w:type="spellStart"/>
      <w:proofErr w:type="gramEnd"/>
      <w:r w:rsidRPr="00560413">
        <w:rPr>
          <w:rFonts w:ascii="Uk_Bruskovaya" w:hAnsi="Uk_Bruskovaya"/>
        </w:rPr>
        <w:t>Босова</w:t>
      </w:r>
      <w:proofErr w:type="spellEnd"/>
      <w:r w:rsidRPr="00560413">
        <w:rPr>
          <w:rFonts w:ascii="Uk_Bruskovaya" w:hAnsi="Uk_Bruskovaya"/>
        </w:rPr>
        <w:t xml:space="preserve"> Л.Л., </w:t>
      </w:r>
      <w:proofErr w:type="spellStart"/>
      <w:r w:rsidRPr="00560413">
        <w:rPr>
          <w:rFonts w:ascii="Uk_Bruskovaya" w:hAnsi="Uk_Bruskovaya"/>
        </w:rPr>
        <w:t>Босова</w:t>
      </w:r>
      <w:proofErr w:type="spellEnd"/>
      <w:r w:rsidRPr="00560413">
        <w:rPr>
          <w:rFonts w:ascii="Uk_Bruskovaya" w:hAnsi="Uk_Bruskovaya"/>
        </w:rPr>
        <w:t xml:space="preserve"> А. Ю.. М.: БИНОМ. Лаборатория знаний, 2014.</w:t>
      </w:r>
    </w:p>
    <w:p w:rsidR="00560413" w:rsidRPr="00560413" w:rsidRDefault="00560413" w:rsidP="00560413">
      <w:pPr>
        <w:pStyle w:val="Default"/>
        <w:ind w:firstLine="708"/>
        <w:rPr>
          <w:rFonts w:ascii="Uk_Bruskovaya" w:hAnsi="Uk_Bruskovaya"/>
        </w:rPr>
      </w:pPr>
    </w:p>
    <w:p w:rsidR="00560413" w:rsidRPr="00560413" w:rsidRDefault="00560413" w:rsidP="00560413">
      <w:pPr>
        <w:pStyle w:val="Default"/>
        <w:ind w:firstLine="708"/>
        <w:rPr>
          <w:rFonts w:ascii="Uk_Bruskovaya" w:hAnsi="Uk_Bruskovaya"/>
        </w:rPr>
      </w:pPr>
      <w:r w:rsidRPr="00560413">
        <w:rPr>
          <w:rFonts w:ascii="Uk_Bruskovaya" w:hAnsi="Uk_Bruskovaya"/>
        </w:rPr>
        <w:t>Нормативно-правовая основа рабочей программы:</w:t>
      </w:r>
    </w:p>
    <w:p w:rsidR="00560413" w:rsidRPr="00560413" w:rsidRDefault="00560413" w:rsidP="00560413">
      <w:pPr>
        <w:pStyle w:val="Default"/>
        <w:numPr>
          <w:ilvl w:val="0"/>
          <w:numId w:val="21"/>
        </w:numPr>
        <w:rPr>
          <w:rFonts w:ascii="Uk_Bruskovaya" w:hAnsi="Uk_Bruskovaya"/>
        </w:rPr>
      </w:pPr>
      <w:r w:rsidRPr="00560413">
        <w:rPr>
          <w:rFonts w:ascii="Uk_Bruskovaya" w:hAnsi="Uk_Bruskovaya"/>
        </w:rPr>
        <w:t>Закон РФ «Об образовании»</w:t>
      </w:r>
    </w:p>
    <w:p w:rsidR="00560413" w:rsidRPr="00560413" w:rsidRDefault="00560413" w:rsidP="00560413">
      <w:pPr>
        <w:pStyle w:val="Default"/>
        <w:numPr>
          <w:ilvl w:val="0"/>
          <w:numId w:val="21"/>
        </w:numPr>
        <w:rPr>
          <w:rFonts w:ascii="Uk_Bruskovaya" w:hAnsi="Uk_Bruskovaya"/>
        </w:rPr>
      </w:pPr>
      <w:r w:rsidRPr="00560413">
        <w:rPr>
          <w:rFonts w:ascii="Uk_Bruskovaya" w:hAnsi="Uk_Bruskovaya"/>
        </w:rPr>
        <w:t>Федеральный базисный учебный план, утвержденный приказом Минобразования от 09.03.2004 г. №1312</w:t>
      </w:r>
    </w:p>
    <w:p w:rsidR="00560413" w:rsidRPr="00560413" w:rsidRDefault="00560413" w:rsidP="00560413">
      <w:pPr>
        <w:pStyle w:val="Default"/>
        <w:numPr>
          <w:ilvl w:val="0"/>
          <w:numId w:val="21"/>
        </w:numPr>
        <w:rPr>
          <w:rFonts w:ascii="Uk_Bruskovaya" w:hAnsi="Uk_Bruskovaya"/>
        </w:rPr>
      </w:pPr>
      <w:r w:rsidRPr="00560413">
        <w:rPr>
          <w:rFonts w:ascii="Uk_Bruskovaya" w:hAnsi="Uk_Bruskovaya"/>
        </w:rPr>
        <w:t>Примерная программа (основного) общего образования по информатике рекомендованная Министерством образования и науки Российской Федерации.</w:t>
      </w:r>
    </w:p>
    <w:p w:rsidR="00560413" w:rsidRPr="00560413" w:rsidRDefault="00560413" w:rsidP="00560413">
      <w:pPr>
        <w:pStyle w:val="Default"/>
        <w:numPr>
          <w:ilvl w:val="0"/>
          <w:numId w:val="21"/>
        </w:numPr>
        <w:rPr>
          <w:rFonts w:ascii="Uk_Bruskovaya" w:hAnsi="Uk_Bruskovaya"/>
        </w:rPr>
      </w:pPr>
      <w:r w:rsidRPr="00560413">
        <w:rPr>
          <w:rFonts w:ascii="Uk_Bruskovaya" w:hAnsi="Uk_Bruskovaya"/>
        </w:rPr>
        <w:t>Фундаментальное ядро содержания общего образования / Рос</w:t>
      </w:r>
      <w:proofErr w:type="gramStart"/>
      <w:r w:rsidRPr="00560413">
        <w:rPr>
          <w:rFonts w:ascii="Uk_Bruskovaya" w:hAnsi="Uk_Bruskovaya"/>
        </w:rPr>
        <w:t>.</w:t>
      </w:r>
      <w:proofErr w:type="gramEnd"/>
      <w:r w:rsidRPr="00560413">
        <w:rPr>
          <w:rFonts w:ascii="Uk_Bruskovaya" w:hAnsi="Uk_Bruskovaya"/>
        </w:rPr>
        <w:t xml:space="preserve"> </w:t>
      </w:r>
      <w:proofErr w:type="gramStart"/>
      <w:r w:rsidRPr="00560413">
        <w:rPr>
          <w:rFonts w:ascii="Uk_Bruskovaya" w:hAnsi="Uk_Bruskovaya"/>
        </w:rPr>
        <w:t>а</w:t>
      </w:r>
      <w:proofErr w:type="gramEnd"/>
      <w:r w:rsidRPr="00560413">
        <w:rPr>
          <w:rFonts w:ascii="Uk_Bruskovaya" w:hAnsi="Uk_Bruskovaya"/>
        </w:rPr>
        <w:t xml:space="preserve">кад. наук, Рос. акад. образования; под ред. В. В. Козлова, А. М. </w:t>
      </w:r>
      <w:proofErr w:type="spellStart"/>
      <w:r w:rsidRPr="00560413">
        <w:rPr>
          <w:rFonts w:ascii="Uk_Bruskovaya" w:hAnsi="Uk_Bruskovaya"/>
        </w:rPr>
        <w:t>Кондакова</w:t>
      </w:r>
      <w:proofErr w:type="spellEnd"/>
      <w:r w:rsidRPr="00560413">
        <w:rPr>
          <w:rFonts w:ascii="Uk_Bruskovaya" w:hAnsi="Uk_Bruskovaya"/>
        </w:rPr>
        <w:t xml:space="preserve">. — 4е изд., </w:t>
      </w:r>
      <w:proofErr w:type="spellStart"/>
      <w:r w:rsidRPr="00560413">
        <w:rPr>
          <w:rFonts w:ascii="Uk_Bruskovaya" w:hAnsi="Uk_Bruskovaya"/>
        </w:rPr>
        <w:t>дораб</w:t>
      </w:r>
      <w:proofErr w:type="spellEnd"/>
      <w:r w:rsidRPr="00560413">
        <w:rPr>
          <w:rFonts w:ascii="Uk_Bruskovaya" w:hAnsi="Uk_Bruskovaya"/>
        </w:rPr>
        <w:t>.  —  М.: Просвещение, 2011.  —  (Стандарты второго поколения).</w:t>
      </w:r>
    </w:p>
    <w:p w:rsidR="00560413" w:rsidRPr="00560413" w:rsidRDefault="00560413" w:rsidP="00560413">
      <w:pPr>
        <w:pStyle w:val="Default"/>
        <w:numPr>
          <w:ilvl w:val="0"/>
          <w:numId w:val="21"/>
        </w:numPr>
        <w:rPr>
          <w:rFonts w:ascii="Uk_Bruskovaya" w:hAnsi="Uk_Bruskovaya"/>
        </w:rPr>
      </w:pPr>
      <w:r w:rsidRPr="00560413">
        <w:rPr>
          <w:rFonts w:ascii="Uk_Bruskovaya" w:hAnsi="Uk_Bruskovaya"/>
        </w:rPr>
        <w:t>Федеральный перечень учебников, рекомендованных (допущенных) Министерством образования и науки Российской Федерации к использованию в образовательном процессе в общеобразовательных учреждениях на 2015/16 учебный год.</w:t>
      </w:r>
    </w:p>
    <w:p w:rsidR="00560413" w:rsidRPr="00560413" w:rsidRDefault="00560413" w:rsidP="00560413">
      <w:pPr>
        <w:pStyle w:val="Default"/>
        <w:numPr>
          <w:ilvl w:val="0"/>
          <w:numId w:val="21"/>
        </w:numPr>
        <w:rPr>
          <w:rFonts w:ascii="Uk_Bruskovaya" w:hAnsi="Uk_Bruskovaya"/>
        </w:rPr>
      </w:pPr>
      <w:r w:rsidRPr="00560413">
        <w:rPr>
          <w:rFonts w:ascii="Uk_Bruskovaya" w:hAnsi="Uk_Bruskovaya"/>
        </w:rPr>
        <w:t>Требования к оснащению образовательного процесса в соответствии с содержательным наполнением учебных предметов федерального компонента государственного стандарта общего образования (наличия ЭВМ, программного и методического обеспечения).</w:t>
      </w:r>
    </w:p>
    <w:p w:rsidR="00560413" w:rsidRPr="00560413" w:rsidRDefault="00560413" w:rsidP="00560413">
      <w:pPr>
        <w:pStyle w:val="Default"/>
        <w:numPr>
          <w:ilvl w:val="0"/>
          <w:numId w:val="21"/>
        </w:numPr>
        <w:rPr>
          <w:rFonts w:ascii="Uk_Bruskovaya" w:hAnsi="Uk_Bruskovaya"/>
        </w:rPr>
      </w:pPr>
      <w:r w:rsidRPr="00560413">
        <w:rPr>
          <w:rFonts w:ascii="Uk_Bruskovaya" w:hAnsi="Uk_Bruskovaya"/>
        </w:rPr>
        <w:t>Учебный план СОШ №9  на 2017 – 2018 учебный год.</w:t>
      </w:r>
    </w:p>
    <w:p w:rsidR="00560413" w:rsidRPr="00560413" w:rsidRDefault="00560413" w:rsidP="00560413">
      <w:pPr>
        <w:pStyle w:val="Default"/>
        <w:rPr>
          <w:rFonts w:ascii="Uk_Bruskovaya" w:hAnsi="Uk_Bruskovaya"/>
        </w:rPr>
      </w:pPr>
    </w:p>
    <w:p w:rsidR="00560413" w:rsidRPr="00560413" w:rsidRDefault="00560413" w:rsidP="00560413">
      <w:pPr>
        <w:pStyle w:val="Default"/>
        <w:rPr>
          <w:rFonts w:ascii="Uk_Bruskovaya" w:hAnsi="Uk_Bruskovaya"/>
          <w:b/>
        </w:rPr>
      </w:pPr>
      <w:r w:rsidRPr="00560413">
        <w:rPr>
          <w:rFonts w:ascii="Uk_Bruskovaya" w:hAnsi="Uk_Bruskovaya"/>
        </w:rPr>
        <w:t>В ней учитываются основные идеи и положения федеральных государственных образовательных стандартов общего образования второго поколения, а также накопленный опыт преподавания информатики в школе.</w:t>
      </w:r>
    </w:p>
    <w:p w:rsidR="00560413" w:rsidRPr="00560413" w:rsidRDefault="00560413" w:rsidP="00560413">
      <w:pPr>
        <w:pStyle w:val="Default"/>
        <w:rPr>
          <w:rFonts w:ascii="Uk_Bruskovaya" w:hAnsi="Uk_Bruskovaya"/>
        </w:rPr>
      </w:pPr>
      <w:r w:rsidRPr="00560413">
        <w:rPr>
          <w:rFonts w:ascii="Uk_Bruskovaya" w:hAnsi="Uk_Bruskovaya"/>
        </w:rPr>
        <w:t>Рабочая программа в 8 классе рассчитана на 2 часа в неделю на протяжении учебног</w:t>
      </w:r>
      <w:r w:rsidR="000D7D7E">
        <w:rPr>
          <w:rFonts w:ascii="Uk_Bruskovaya" w:hAnsi="Uk_Bruskovaya"/>
        </w:rPr>
        <w:t>о года, то есть 70 часов в год, 1 час выделен из компонента образовательного учреждения на усиление программы</w:t>
      </w:r>
    </w:p>
    <w:p w:rsidR="00560413" w:rsidRPr="00560413" w:rsidRDefault="00560413" w:rsidP="00560413">
      <w:pPr>
        <w:pStyle w:val="Default"/>
        <w:rPr>
          <w:rFonts w:ascii="Uk_Bruskovaya" w:hAnsi="Uk_Bruskovaya"/>
        </w:rPr>
      </w:pPr>
      <w:r w:rsidRPr="00560413">
        <w:rPr>
          <w:rFonts w:ascii="Uk_Bruskovaya" w:hAnsi="Uk_Bruskovaya"/>
          <w:u w:val="single"/>
        </w:rPr>
        <w:t>Уровень обучения</w:t>
      </w:r>
      <w:r w:rsidRPr="00560413">
        <w:rPr>
          <w:rFonts w:ascii="Uk_Bruskovaya" w:hAnsi="Uk_Bruskovaya"/>
        </w:rPr>
        <w:t xml:space="preserve"> – базовый. </w:t>
      </w:r>
    </w:p>
    <w:p w:rsidR="00560413" w:rsidRPr="00560413" w:rsidRDefault="00560413" w:rsidP="00560413">
      <w:pPr>
        <w:pStyle w:val="Default"/>
        <w:rPr>
          <w:rFonts w:ascii="Uk_Bruskovaya" w:hAnsi="Uk_Bruskovaya"/>
        </w:rPr>
      </w:pPr>
      <w:r w:rsidRPr="00560413">
        <w:rPr>
          <w:rFonts w:ascii="Uk_Bruskovaya" w:hAnsi="Uk_Bruskovaya"/>
          <w:u w:val="single"/>
        </w:rPr>
        <w:t>Срок реализации рабочей учебной программы</w:t>
      </w:r>
      <w:r w:rsidRPr="00560413">
        <w:rPr>
          <w:rFonts w:ascii="Uk_Bruskovaya" w:hAnsi="Uk_Bruskovaya"/>
        </w:rPr>
        <w:t xml:space="preserve"> – один учебный год. </w:t>
      </w:r>
    </w:p>
    <w:p w:rsidR="00560413" w:rsidRPr="00560413" w:rsidRDefault="00560413" w:rsidP="00560413">
      <w:pPr>
        <w:pStyle w:val="Default"/>
        <w:ind w:firstLine="708"/>
        <w:rPr>
          <w:rFonts w:ascii="Uk_Bruskovaya" w:hAnsi="Uk_Bruskovaya"/>
        </w:rPr>
      </w:pPr>
    </w:p>
    <w:p w:rsidR="00560413" w:rsidRPr="00560413" w:rsidRDefault="000D7D7E" w:rsidP="000D7D7E">
      <w:pPr>
        <w:pStyle w:val="Default"/>
        <w:ind w:firstLine="708"/>
        <w:jc w:val="center"/>
        <w:rPr>
          <w:rFonts w:ascii="Uk_Bruskovaya" w:hAnsi="Uk_Bruskovaya"/>
          <w:b/>
        </w:rPr>
      </w:pPr>
      <w:r w:rsidRPr="00560413">
        <w:rPr>
          <w:rFonts w:ascii="Uk_Bruskovaya" w:hAnsi="Uk_Bruskovaya"/>
          <w:b/>
        </w:rPr>
        <w:t>ЦЕЛИ И ЗАДАЧИ КУРСА</w:t>
      </w:r>
    </w:p>
    <w:p w:rsidR="00560413" w:rsidRPr="00560413" w:rsidRDefault="00560413" w:rsidP="00560413">
      <w:pPr>
        <w:pStyle w:val="Default"/>
        <w:rPr>
          <w:rFonts w:ascii="Uk_Bruskovaya" w:hAnsi="Uk_Bruskovaya"/>
        </w:rPr>
      </w:pPr>
      <w:r w:rsidRPr="00560413">
        <w:rPr>
          <w:rFonts w:ascii="Uk_Bruskovaya" w:hAnsi="Uk_Bruskovaya"/>
        </w:rPr>
        <w:t xml:space="preserve">Изучение информатики и информационных технологий в основной школе направлено на достижение следующих целей: </w:t>
      </w:r>
    </w:p>
    <w:p w:rsidR="00560413" w:rsidRPr="00560413" w:rsidRDefault="00560413" w:rsidP="00560413">
      <w:pPr>
        <w:pStyle w:val="Default"/>
        <w:numPr>
          <w:ilvl w:val="0"/>
          <w:numId w:val="18"/>
        </w:numPr>
        <w:rPr>
          <w:rFonts w:ascii="Uk_Bruskovaya" w:hAnsi="Uk_Bruskovaya"/>
        </w:rPr>
      </w:pPr>
      <w:r w:rsidRPr="00560413">
        <w:rPr>
          <w:rFonts w:ascii="Uk_Bruskovaya" w:hAnsi="Uk_Bruskovaya"/>
        </w:rPr>
        <w:t xml:space="preserve">формирование основ научного мировоззрения в процессе систематизации, теоретического осмысления и обобщения имеющихся и получения новых знаний, </w:t>
      </w:r>
    </w:p>
    <w:p w:rsidR="00560413" w:rsidRPr="00560413" w:rsidRDefault="00560413" w:rsidP="00560413">
      <w:pPr>
        <w:pStyle w:val="Default"/>
        <w:numPr>
          <w:ilvl w:val="0"/>
          <w:numId w:val="18"/>
        </w:numPr>
        <w:rPr>
          <w:rFonts w:ascii="Uk_Bruskovaya" w:hAnsi="Uk_Bruskovaya"/>
        </w:rPr>
      </w:pPr>
      <w:r w:rsidRPr="00560413">
        <w:rPr>
          <w:rFonts w:ascii="Uk_Bruskovaya" w:hAnsi="Uk_Bruskovaya"/>
        </w:rPr>
        <w:t xml:space="preserve">умений и способов деятельности в области информатики; </w:t>
      </w:r>
    </w:p>
    <w:p w:rsidR="00560413" w:rsidRPr="00560413" w:rsidRDefault="00560413" w:rsidP="00560413">
      <w:pPr>
        <w:pStyle w:val="Default"/>
        <w:numPr>
          <w:ilvl w:val="0"/>
          <w:numId w:val="18"/>
        </w:numPr>
        <w:rPr>
          <w:rFonts w:ascii="Uk_Bruskovaya" w:hAnsi="Uk_Bruskovaya"/>
        </w:rPr>
      </w:pPr>
      <w:r w:rsidRPr="00560413">
        <w:rPr>
          <w:rFonts w:ascii="Uk_Bruskovaya" w:hAnsi="Uk_Bruskovaya"/>
        </w:rPr>
        <w:t xml:space="preserve">совершенствование общеучебных и общекультурных навыков работы с информацией, навыков информационного моделирования, исследовательской деятельности и т.д.; развитие навыков самостоятельной учебной деятельности школьников; </w:t>
      </w:r>
    </w:p>
    <w:p w:rsidR="00560413" w:rsidRPr="00560413" w:rsidRDefault="00560413" w:rsidP="00560413">
      <w:pPr>
        <w:pStyle w:val="Default"/>
        <w:numPr>
          <w:ilvl w:val="0"/>
          <w:numId w:val="18"/>
        </w:numPr>
        <w:rPr>
          <w:rFonts w:ascii="Uk_Bruskovaya" w:hAnsi="Uk_Bruskovaya"/>
        </w:rPr>
      </w:pPr>
      <w:r w:rsidRPr="00560413">
        <w:rPr>
          <w:rFonts w:ascii="Uk_Bruskovaya" w:hAnsi="Uk_Bruskovaya"/>
        </w:rPr>
        <w:t xml:space="preserve">воспитание ответственного и избирательного отношения к информации с учётом правовых и этических аспектов её распространения, стремления к созидательной деятельности и к продолжению образования с применением средств ИКТ. </w:t>
      </w:r>
    </w:p>
    <w:p w:rsidR="00560413" w:rsidRPr="00560413" w:rsidRDefault="00560413" w:rsidP="00560413">
      <w:pPr>
        <w:pStyle w:val="Default"/>
        <w:ind w:firstLine="708"/>
        <w:jc w:val="both"/>
        <w:rPr>
          <w:rFonts w:ascii="Uk_Bruskovaya" w:hAnsi="Uk_Bruskovaya"/>
        </w:rPr>
      </w:pPr>
    </w:p>
    <w:p w:rsidR="00560413" w:rsidRPr="00560413" w:rsidRDefault="00560413" w:rsidP="00560413">
      <w:pPr>
        <w:pStyle w:val="Default"/>
        <w:rPr>
          <w:rFonts w:ascii="Uk_Bruskovaya" w:hAnsi="Uk_Bruskovaya"/>
          <w:i/>
        </w:rPr>
      </w:pPr>
      <w:r w:rsidRPr="00560413">
        <w:rPr>
          <w:rFonts w:ascii="Uk_Bruskovaya" w:hAnsi="Uk_Bruskovaya"/>
          <w:bCs/>
          <w:i/>
        </w:rPr>
        <w:t xml:space="preserve">Задачи: </w:t>
      </w:r>
    </w:p>
    <w:p w:rsidR="00560413" w:rsidRPr="00560413" w:rsidRDefault="00560413" w:rsidP="00560413">
      <w:pPr>
        <w:pStyle w:val="Default"/>
        <w:numPr>
          <w:ilvl w:val="0"/>
          <w:numId w:val="16"/>
        </w:numPr>
        <w:rPr>
          <w:rFonts w:ascii="Uk_Bruskovaya" w:hAnsi="Uk_Bruskovaya"/>
        </w:rPr>
      </w:pPr>
      <w:r w:rsidRPr="00560413">
        <w:rPr>
          <w:rFonts w:ascii="Uk_Bruskovaya" w:hAnsi="Uk_Bruskovaya"/>
        </w:rPr>
        <w:t xml:space="preserve">овладение умениями работать с различными видами информации с помощью компьютера и других средств информационных и коммуникационных технологий, организовывать собственную информационную деятельность и планировать ее результаты; </w:t>
      </w:r>
    </w:p>
    <w:p w:rsidR="00560413" w:rsidRPr="00560413" w:rsidRDefault="00560413" w:rsidP="00560413">
      <w:pPr>
        <w:pStyle w:val="Default"/>
        <w:numPr>
          <w:ilvl w:val="0"/>
          <w:numId w:val="16"/>
        </w:numPr>
        <w:rPr>
          <w:rFonts w:ascii="Uk_Bruskovaya" w:hAnsi="Uk_Bruskovaya"/>
        </w:rPr>
      </w:pPr>
      <w:r w:rsidRPr="00560413">
        <w:rPr>
          <w:rFonts w:ascii="Uk_Bruskovaya" w:hAnsi="Uk_Bruskovaya"/>
        </w:rPr>
        <w:t xml:space="preserve">развитие познавательных интересов, интеллектуальных и творческих способностей средствами ИКТ; </w:t>
      </w:r>
    </w:p>
    <w:p w:rsidR="00560413" w:rsidRPr="00560413" w:rsidRDefault="00560413" w:rsidP="00560413">
      <w:pPr>
        <w:pStyle w:val="Default"/>
        <w:numPr>
          <w:ilvl w:val="0"/>
          <w:numId w:val="16"/>
        </w:numPr>
        <w:rPr>
          <w:rFonts w:ascii="Uk_Bruskovaya" w:hAnsi="Uk_Bruskovaya"/>
        </w:rPr>
      </w:pPr>
      <w:r w:rsidRPr="00560413">
        <w:rPr>
          <w:rFonts w:ascii="Uk_Bruskovaya" w:hAnsi="Uk_Bruskovaya"/>
        </w:rPr>
        <w:t xml:space="preserve">воспитание ответственного отношения к информации с учетом правовых и этических аспектов ее распространения; избирательного отношения к полученной информации; </w:t>
      </w:r>
    </w:p>
    <w:p w:rsidR="00560413" w:rsidRPr="00560413" w:rsidRDefault="00560413" w:rsidP="00560413">
      <w:pPr>
        <w:pStyle w:val="Default"/>
        <w:numPr>
          <w:ilvl w:val="0"/>
          <w:numId w:val="16"/>
        </w:numPr>
        <w:rPr>
          <w:rFonts w:ascii="Uk_Bruskovaya" w:hAnsi="Uk_Bruskovaya"/>
        </w:rPr>
      </w:pPr>
      <w:r w:rsidRPr="00560413">
        <w:rPr>
          <w:rFonts w:ascii="Uk_Bruskovaya" w:hAnsi="Uk_Bruskovaya"/>
        </w:rPr>
        <w:t xml:space="preserve">выработка навыков применения средств ИКТ в повседневной жизни, при выполнении индивидуальных и коллективных проектов, в учебной деятельности, дальнейшем освоении профессий, востребованных на рынке труда. </w:t>
      </w:r>
    </w:p>
    <w:p w:rsidR="00560413" w:rsidRPr="00BA2262" w:rsidRDefault="00560413" w:rsidP="00560413">
      <w:pPr>
        <w:pStyle w:val="Default"/>
        <w:ind w:firstLine="708"/>
        <w:jc w:val="both"/>
        <w:rPr>
          <w:rFonts w:ascii="Uk_Bruskovaya" w:hAnsi="Uk_Bruskovaya"/>
          <w:b/>
          <w:sz w:val="22"/>
          <w:szCs w:val="22"/>
        </w:rPr>
      </w:pPr>
      <w:r w:rsidRPr="00BA2262">
        <w:rPr>
          <w:rFonts w:ascii="Uk_Bruskovaya" w:hAnsi="Uk_Bruskovaya"/>
          <w:sz w:val="22"/>
          <w:szCs w:val="22"/>
        </w:rPr>
        <w:t>В ней учитываются основные идеи и положения федеральных государственных образовательных стандартов общего образования второго поколения, а также накопленный опыт преподавания информатики в школе.</w:t>
      </w:r>
    </w:p>
    <w:p w:rsidR="00560413" w:rsidRPr="00BA2262" w:rsidRDefault="00560413" w:rsidP="00560413">
      <w:pPr>
        <w:pStyle w:val="Default"/>
        <w:jc w:val="both"/>
        <w:rPr>
          <w:rFonts w:ascii="Uk_Bruskovaya" w:hAnsi="Uk_Bruskovaya"/>
          <w:sz w:val="22"/>
          <w:szCs w:val="22"/>
        </w:rPr>
      </w:pPr>
    </w:p>
    <w:p w:rsidR="00560413" w:rsidRPr="00BA2262" w:rsidRDefault="00560413" w:rsidP="00560413">
      <w:pPr>
        <w:pStyle w:val="c1"/>
        <w:jc w:val="center"/>
        <w:rPr>
          <w:rFonts w:ascii="Uk_Bruskovaya" w:hAnsi="Uk_Bruskovaya"/>
          <w:b/>
          <w:sz w:val="22"/>
          <w:szCs w:val="22"/>
        </w:rPr>
      </w:pPr>
      <w:r w:rsidRPr="00BA2262">
        <w:rPr>
          <w:rFonts w:ascii="Uk_Bruskovaya" w:hAnsi="Uk_Bruskovaya"/>
          <w:b/>
          <w:sz w:val="22"/>
          <w:szCs w:val="22"/>
        </w:rPr>
        <w:t>МЕСТО КУРСА В УЧЕБНОМ ПЛАНЕ</w:t>
      </w:r>
    </w:p>
    <w:p w:rsidR="00560413" w:rsidRDefault="00560413" w:rsidP="00560413">
      <w:pPr>
        <w:spacing w:after="0" w:line="240" w:lineRule="auto"/>
        <w:ind w:firstLine="480"/>
        <w:jc w:val="both"/>
        <w:rPr>
          <w:rFonts w:ascii="Uk_Bruskovaya" w:hAnsi="Uk_Bruskovaya"/>
        </w:rPr>
      </w:pPr>
      <w:r w:rsidRPr="00BA2262">
        <w:rPr>
          <w:rFonts w:ascii="Uk_Bruskovaya" w:hAnsi="Uk_Bruskovaya"/>
        </w:rPr>
        <w:t xml:space="preserve">Целью обучения курсу является подготовка учащихся на уровне требований, предъявляемых Федеральным государственным образовательным стандартом для основной школы. Курс рассчитан на изучение в 8, 9 классах общеобразовательной средней школы общим объемом 138 учебных часов, 70 часов в 8 классе и 68 часов в 9 классе. </w:t>
      </w:r>
    </w:p>
    <w:p w:rsidR="000D7D7E" w:rsidRPr="000D7D7E" w:rsidRDefault="000D7D7E" w:rsidP="000D7D7E">
      <w:pPr>
        <w:pStyle w:val="c1"/>
        <w:jc w:val="both"/>
        <w:rPr>
          <w:rFonts w:ascii="Uk_Bruskovaya" w:hAnsi="Uk_Bruskovaya"/>
          <w:color w:val="000000"/>
        </w:rPr>
      </w:pPr>
      <w:r w:rsidRPr="000D7D7E">
        <w:rPr>
          <w:rFonts w:ascii="Uk_Bruskovaya" w:hAnsi="Uk_Bruskovaya"/>
          <w:color w:val="000000"/>
        </w:rPr>
        <w:t xml:space="preserve">Рабочая программа в 8 классе рассчитана на 2 часа в неделю на протяжении учебного года, то есть 70 часов в год, 1 час выделен из компонента образовательного учреждения на усиление </w:t>
      </w:r>
      <w:r>
        <w:rPr>
          <w:rFonts w:ascii="Uk_Bruskovaya" w:hAnsi="Uk_Bruskovaya"/>
          <w:color w:val="000000"/>
        </w:rPr>
        <w:t xml:space="preserve">изучения </w:t>
      </w:r>
      <w:r w:rsidRPr="000D7D7E">
        <w:rPr>
          <w:rFonts w:ascii="Uk_Bruskovaya" w:hAnsi="Uk_Bruskovaya"/>
          <w:color w:val="000000"/>
        </w:rPr>
        <w:t>программы</w:t>
      </w:r>
    </w:p>
    <w:p w:rsidR="000D7D7E" w:rsidRPr="000D7D7E" w:rsidRDefault="000D7D7E" w:rsidP="000D7D7E">
      <w:pPr>
        <w:pStyle w:val="c1"/>
        <w:rPr>
          <w:rFonts w:ascii="Uk_Bruskovaya" w:hAnsi="Uk_Bruskovaya"/>
          <w:color w:val="000000"/>
        </w:rPr>
      </w:pPr>
      <w:r w:rsidRPr="000D7D7E">
        <w:rPr>
          <w:rFonts w:ascii="Uk_Bruskovaya" w:hAnsi="Uk_Bruskovaya"/>
          <w:color w:val="000000"/>
          <w:u w:val="single"/>
        </w:rPr>
        <w:t>Уровень обучения</w:t>
      </w:r>
      <w:r w:rsidRPr="000D7D7E">
        <w:rPr>
          <w:rFonts w:ascii="Uk_Bruskovaya" w:hAnsi="Uk_Bruskovaya"/>
          <w:color w:val="000000"/>
        </w:rPr>
        <w:t xml:space="preserve"> – базовый. </w:t>
      </w:r>
    </w:p>
    <w:p w:rsidR="000D7D7E" w:rsidRPr="000D7D7E" w:rsidRDefault="000D7D7E" w:rsidP="000D7D7E">
      <w:pPr>
        <w:pStyle w:val="c1"/>
        <w:rPr>
          <w:rFonts w:ascii="Uk_Bruskovaya" w:hAnsi="Uk_Bruskovaya"/>
          <w:color w:val="000000"/>
        </w:rPr>
      </w:pPr>
      <w:r w:rsidRPr="000D7D7E">
        <w:rPr>
          <w:rFonts w:ascii="Uk_Bruskovaya" w:hAnsi="Uk_Bruskovaya"/>
          <w:color w:val="000000"/>
          <w:u w:val="single"/>
        </w:rPr>
        <w:t>Срок реализации рабочей учебной программы</w:t>
      </w:r>
      <w:r w:rsidRPr="000D7D7E">
        <w:rPr>
          <w:rFonts w:ascii="Uk_Bruskovaya" w:hAnsi="Uk_Bruskovaya"/>
          <w:color w:val="000000"/>
        </w:rPr>
        <w:t xml:space="preserve"> – один учебный год. </w:t>
      </w:r>
    </w:p>
    <w:p w:rsidR="00560413" w:rsidRPr="00BA2262" w:rsidRDefault="00560413" w:rsidP="00560413">
      <w:pPr>
        <w:pStyle w:val="c1"/>
        <w:jc w:val="center"/>
        <w:rPr>
          <w:rStyle w:val="c0"/>
          <w:rFonts w:ascii="Uk_Bruskovaya" w:hAnsi="Uk_Bruskovaya"/>
          <w:sz w:val="22"/>
          <w:szCs w:val="22"/>
        </w:rPr>
      </w:pPr>
      <w:r w:rsidRPr="00BA2262">
        <w:rPr>
          <w:rFonts w:ascii="Uk_Bruskovaya" w:hAnsi="Uk_Bruskovaya"/>
          <w:b/>
          <w:sz w:val="22"/>
          <w:szCs w:val="22"/>
        </w:rPr>
        <w:t>ЦЕННОСТНЫЕ ОРИЕНТИРЫ СОДЕРЖАНИЯ КУРСА</w:t>
      </w:r>
    </w:p>
    <w:p w:rsidR="00560413" w:rsidRPr="00BA2262" w:rsidRDefault="00560413" w:rsidP="00560413">
      <w:pPr>
        <w:spacing w:line="240" w:lineRule="auto"/>
        <w:jc w:val="both"/>
        <w:rPr>
          <w:rFonts w:ascii="Uk_Bruskovaya" w:hAnsi="Uk_Bruskovaya"/>
          <w:i/>
        </w:rPr>
      </w:pPr>
      <w:r w:rsidRPr="00BA2262">
        <w:rPr>
          <w:rFonts w:ascii="Uk_Bruskovaya" w:hAnsi="Uk_Bruskovaya"/>
          <w:i/>
        </w:rPr>
        <w:t>Личностные, метапредметные и предметные результаты освоения информатики</w:t>
      </w:r>
    </w:p>
    <w:p w:rsidR="00560413" w:rsidRPr="00BA2262" w:rsidRDefault="00560413" w:rsidP="00560413">
      <w:pPr>
        <w:ind w:firstLine="567"/>
        <w:jc w:val="both"/>
        <w:rPr>
          <w:rFonts w:ascii="Uk_Bruskovaya" w:hAnsi="Uk_Bruskovaya"/>
        </w:rPr>
      </w:pPr>
      <w:r w:rsidRPr="00BA2262">
        <w:rPr>
          <w:rFonts w:ascii="Uk_Bruskovaya" w:hAnsi="Uk_Bruskovaya"/>
          <w:b/>
          <w:bCs/>
          <w:i/>
          <w:u w:val="single"/>
        </w:rPr>
        <w:t>Личностные результаты</w:t>
      </w:r>
      <w:r w:rsidRPr="00BA2262">
        <w:rPr>
          <w:rFonts w:ascii="Uk_Bruskovaya" w:hAnsi="Uk_Bruskovaya"/>
          <w:b/>
          <w:bCs/>
          <w:u w:val="single"/>
        </w:rPr>
        <w:t xml:space="preserve"> </w:t>
      </w:r>
      <w:r w:rsidRPr="00BA2262">
        <w:rPr>
          <w:rFonts w:ascii="Uk_Bruskovaya" w:hAnsi="Uk_Bruskovaya"/>
        </w:rPr>
        <w:t>– это сформировавшаяся в образовательном процессе система ценностных отношений учащихся к себе, другим участникам образовательного процесса, самому образовательному процессу, объектам познания, результатам образовательной деятельности. Основными личностными результатами, формируемыми при изучении информатики в основной школе, являются:</w:t>
      </w:r>
    </w:p>
    <w:p w:rsidR="00560413" w:rsidRPr="00BA2262" w:rsidRDefault="00560413" w:rsidP="00560413">
      <w:pPr>
        <w:numPr>
          <w:ilvl w:val="0"/>
          <w:numId w:val="15"/>
        </w:numPr>
        <w:spacing w:after="0" w:line="240" w:lineRule="auto"/>
        <w:ind w:left="993"/>
        <w:jc w:val="both"/>
        <w:rPr>
          <w:rFonts w:ascii="Uk_Bruskovaya" w:hAnsi="Uk_Bruskovaya"/>
        </w:rPr>
      </w:pPr>
      <w:r w:rsidRPr="00BA2262">
        <w:rPr>
          <w:rFonts w:ascii="Uk_Bruskovaya" w:hAnsi="Uk_Bruskovaya"/>
        </w:rPr>
        <w:lastRenderedPageBreak/>
        <w:t xml:space="preserve">наличие представлений об информации как важнейшем стратегическом ресурсе развития личности, государства, общества; понимание роли информационных процессов в современном мире;  </w:t>
      </w:r>
    </w:p>
    <w:p w:rsidR="00560413" w:rsidRPr="00BA2262" w:rsidRDefault="00560413" w:rsidP="00560413">
      <w:pPr>
        <w:numPr>
          <w:ilvl w:val="0"/>
          <w:numId w:val="15"/>
        </w:numPr>
        <w:spacing w:after="0" w:line="240" w:lineRule="auto"/>
        <w:ind w:left="993"/>
        <w:jc w:val="both"/>
        <w:rPr>
          <w:rFonts w:ascii="Uk_Bruskovaya" w:hAnsi="Uk_Bruskovaya"/>
        </w:rPr>
      </w:pPr>
      <w:r w:rsidRPr="00BA2262">
        <w:rPr>
          <w:rFonts w:ascii="Uk_Bruskovaya" w:hAnsi="Uk_Bruskovaya"/>
        </w:rPr>
        <w:t xml:space="preserve">владение первичными навыками анализа и критичной оценки получаемой информации; ответственное отношение к информации с учетом правовых и этических аспектов ее распространения; развитие чувства личной ответственности за качество окружающей информационной среды; </w:t>
      </w:r>
    </w:p>
    <w:p w:rsidR="00560413" w:rsidRPr="00BA2262" w:rsidRDefault="00560413" w:rsidP="00560413">
      <w:pPr>
        <w:numPr>
          <w:ilvl w:val="0"/>
          <w:numId w:val="15"/>
        </w:numPr>
        <w:spacing w:after="0" w:line="240" w:lineRule="auto"/>
        <w:ind w:left="993"/>
        <w:jc w:val="both"/>
        <w:rPr>
          <w:rFonts w:ascii="Uk_Bruskovaya" w:hAnsi="Uk_Bruskovaya"/>
        </w:rPr>
      </w:pPr>
      <w:r w:rsidRPr="00BA2262">
        <w:rPr>
          <w:rFonts w:ascii="Uk_Bruskovaya" w:hAnsi="Uk_Bruskovaya"/>
        </w:rPr>
        <w:t>способность увязать учебное содержание с собственным жизненным опытом, понять значимость подготовки в области информатики и ИКТ в условиях развития информационного общества; готовность к повышению своего образовательного уровня и продолжению обучения с использованием средств и методов информатики и ИКТ;</w:t>
      </w:r>
    </w:p>
    <w:p w:rsidR="00560413" w:rsidRPr="00BA2262" w:rsidRDefault="00560413" w:rsidP="00560413">
      <w:pPr>
        <w:numPr>
          <w:ilvl w:val="0"/>
          <w:numId w:val="15"/>
        </w:numPr>
        <w:spacing w:after="0" w:line="240" w:lineRule="auto"/>
        <w:ind w:left="993"/>
        <w:jc w:val="both"/>
        <w:rPr>
          <w:rFonts w:ascii="Uk_Bruskovaya" w:hAnsi="Uk_Bruskovaya"/>
        </w:rPr>
      </w:pPr>
      <w:r w:rsidRPr="00BA2262">
        <w:rPr>
          <w:rFonts w:ascii="Uk_Bruskovaya" w:hAnsi="Uk_Bruskovaya"/>
        </w:rPr>
        <w:t>способность и готовность к принятию ценностей здорового образа жизни за счет знания основных гигиенических, эргономических и технических условий безопасной эксплуатации средств ИКТ.</w:t>
      </w:r>
    </w:p>
    <w:p w:rsidR="00560413" w:rsidRPr="00BA2262" w:rsidRDefault="00560413" w:rsidP="00560413">
      <w:pPr>
        <w:ind w:firstLine="567"/>
        <w:jc w:val="both"/>
        <w:rPr>
          <w:rFonts w:ascii="Uk_Bruskovaya" w:hAnsi="Uk_Bruskovaya"/>
        </w:rPr>
      </w:pPr>
      <w:r w:rsidRPr="00BA2262">
        <w:rPr>
          <w:rFonts w:ascii="Uk_Bruskovaya" w:hAnsi="Uk_Bruskovaya"/>
          <w:b/>
          <w:bCs/>
          <w:i/>
          <w:u w:val="single"/>
        </w:rPr>
        <w:t>Метапредметные результаты</w:t>
      </w:r>
      <w:r w:rsidRPr="00BA2262">
        <w:rPr>
          <w:rFonts w:ascii="Uk_Bruskovaya" w:hAnsi="Uk_Bruskovaya"/>
        </w:rPr>
        <w:t xml:space="preserve"> – освоенные </w:t>
      </w:r>
      <w:proofErr w:type="gramStart"/>
      <w:r w:rsidRPr="00BA2262">
        <w:rPr>
          <w:rFonts w:ascii="Uk_Bruskovaya" w:hAnsi="Uk_Bruskovaya"/>
        </w:rPr>
        <w:t>обучающимися</w:t>
      </w:r>
      <w:proofErr w:type="gramEnd"/>
      <w:r w:rsidRPr="00BA2262">
        <w:rPr>
          <w:rFonts w:ascii="Uk_Bruskovaya" w:hAnsi="Uk_Bruskovaya"/>
        </w:rPr>
        <w:t xml:space="preserve"> на базе одного, нескольких или всех учебных предметов способы деятельности, применимые как в рамках образовательного процесса, так и в реальных жизненных ситуациях. Основными </w:t>
      </w:r>
      <w:proofErr w:type="spellStart"/>
      <w:r w:rsidRPr="00BA2262">
        <w:rPr>
          <w:rFonts w:ascii="Uk_Bruskovaya" w:hAnsi="Uk_Bruskovaya"/>
        </w:rPr>
        <w:t>метапредметными</w:t>
      </w:r>
      <w:proofErr w:type="spellEnd"/>
      <w:r w:rsidRPr="00BA2262">
        <w:rPr>
          <w:rFonts w:ascii="Uk_Bruskovaya" w:hAnsi="Uk_Bruskovaya"/>
        </w:rPr>
        <w:t xml:space="preserve"> результатами, формируемыми при изучении информатики в основной школе, являются:</w:t>
      </w:r>
    </w:p>
    <w:p w:rsidR="00560413" w:rsidRPr="00BA2262" w:rsidRDefault="00560413" w:rsidP="00560413">
      <w:pPr>
        <w:numPr>
          <w:ilvl w:val="0"/>
          <w:numId w:val="15"/>
        </w:numPr>
        <w:spacing w:after="0" w:line="240" w:lineRule="auto"/>
        <w:ind w:left="993"/>
        <w:jc w:val="both"/>
        <w:rPr>
          <w:rFonts w:ascii="Uk_Bruskovaya" w:hAnsi="Uk_Bruskovaya"/>
        </w:rPr>
      </w:pPr>
      <w:r w:rsidRPr="00BA2262">
        <w:rPr>
          <w:rFonts w:ascii="Uk_Bruskovaya" w:hAnsi="Uk_Bruskovaya"/>
        </w:rPr>
        <w:t>владение общепредметными понятиями «объект», «система», «модель», «алгоритм», «исполнитель» и др.</w:t>
      </w:r>
    </w:p>
    <w:p w:rsidR="00560413" w:rsidRPr="00BA2262" w:rsidRDefault="00560413" w:rsidP="00560413">
      <w:pPr>
        <w:numPr>
          <w:ilvl w:val="0"/>
          <w:numId w:val="15"/>
        </w:numPr>
        <w:spacing w:after="0" w:line="240" w:lineRule="auto"/>
        <w:ind w:left="993"/>
        <w:jc w:val="both"/>
        <w:rPr>
          <w:rFonts w:ascii="Uk_Bruskovaya" w:hAnsi="Uk_Bruskovaya"/>
        </w:rPr>
      </w:pPr>
      <w:proofErr w:type="gramStart"/>
      <w:r w:rsidRPr="00BA2262">
        <w:rPr>
          <w:rFonts w:ascii="Uk_Bruskovaya" w:hAnsi="Uk_Bruskovaya"/>
        </w:rPr>
        <w:t>владение умениями организации собственной учебной деятельности, включающими: целеполагание как постановку учебной задачи на основе соотнесения того, что уже известно, и того, что требуется установить; планирование – определение последовательности промежуточных целей с учетом конечного результата, разбиение задачи на подзадачи, разработка последовательности и структуры действий,  необходимых для достижения цели при помощи фиксированного набора средств;</w:t>
      </w:r>
      <w:proofErr w:type="gramEnd"/>
      <w:r w:rsidRPr="00BA2262">
        <w:rPr>
          <w:rFonts w:ascii="Uk_Bruskovaya" w:hAnsi="Uk_Bruskovaya"/>
        </w:rPr>
        <w:t xml:space="preserve"> прогнозирование – предвосхищение результата; контроль – интерпретация полученного результата, его соотнесение с имеющимися данными с целью установления соответствия или несоответствия (обнаружения ошибки); коррекция – внесение необходимых дополнений и корректив в план действий в случае обнаружения ошибки;  оценка – осознание учащимся того, насколько качественно им решена учебно-познавательная задача; </w:t>
      </w:r>
    </w:p>
    <w:p w:rsidR="00560413" w:rsidRPr="00BA2262" w:rsidRDefault="00560413" w:rsidP="00560413">
      <w:pPr>
        <w:numPr>
          <w:ilvl w:val="0"/>
          <w:numId w:val="15"/>
        </w:numPr>
        <w:spacing w:after="0" w:line="240" w:lineRule="auto"/>
        <w:ind w:left="993"/>
        <w:jc w:val="both"/>
        <w:rPr>
          <w:rFonts w:ascii="Uk_Bruskovaya" w:hAnsi="Uk_Bruskovaya"/>
        </w:rPr>
      </w:pPr>
      <w:r w:rsidRPr="00BA2262">
        <w:rPr>
          <w:rFonts w:ascii="Uk_Bruskovaya" w:hAnsi="Uk_Bruskovaya"/>
        </w:rPr>
        <w:t>опыт принятия решений и управления объектами (исполнителями) с помощью составленных для них алгоритмов (программ);</w:t>
      </w:r>
    </w:p>
    <w:p w:rsidR="00560413" w:rsidRPr="00BA2262" w:rsidRDefault="00560413" w:rsidP="00560413">
      <w:pPr>
        <w:numPr>
          <w:ilvl w:val="0"/>
          <w:numId w:val="15"/>
        </w:numPr>
        <w:spacing w:after="0" w:line="240" w:lineRule="auto"/>
        <w:ind w:left="993"/>
        <w:jc w:val="both"/>
        <w:rPr>
          <w:rFonts w:ascii="Uk_Bruskovaya" w:hAnsi="Uk_Bruskovaya"/>
        </w:rPr>
      </w:pPr>
      <w:r w:rsidRPr="00BA2262">
        <w:rPr>
          <w:rFonts w:ascii="Uk_Bruskovaya" w:hAnsi="Uk_Bruskovaya"/>
        </w:rPr>
        <w:t>владение основными универсальными умениями информационного характера: постановка и формулирование проблемы; поиск и выделение необходимой информации, применение методов информационного поиска; структурирование и визуализация информации; выбор наиболее эффективных способов решения задач в зависимости от конкретных условий; самостоятельное создание алгоритмов деятельности при решении проблем творческого и поискового характера;</w:t>
      </w:r>
    </w:p>
    <w:p w:rsidR="00560413" w:rsidRPr="00BA2262" w:rsidRDefault="00560413" w:rsidP="00560413">
      <w:pPr>
        <w:numPr>
          <w:ilvl w:val="0"/>
          <w:numId w:val="15"/>
        </w:numPr>
        <w:spacing w:after="0" w:line="240" w:lineRule="auto"/>
        <w:ind w:left="993"/>
        <w:jc w:val="both"/>
        <w:rPr>
          <w:rFonts w:ascii="Uk_Bruskovaya" w:hAnsi="Uk_Bruskovaya"/>
        </w:rPr>
      </w:pPr>
      <w:r w:rsidRPr="00BA2262">
        <w:rPr>
          <w:rFonts w:ascii="Uk_Bruskovaya" w:hAnsi="Uk_Bruskovaya"/>
        </w:rPr>
        <w:t>владение информационным моделированием как основным методом приобретения знаний: умение преобразовывать объект из чувственной формы в пространственно-графическую или знаково-символическую модель; умение строить разнообразные информационные структуры для описания объектов; умение «читать» таблицы, графики, диаграммы, схемы и т.д., самостоятельно перекодировать информацию из одной знаковой системы в другую; умение выбирать форму представления информации в зависимости от стоящей задачи,  проверять адекватность модели объекту и цели моделирования;</w:t>
      </w:r>
    </w:p>
    <w:p w:rsidR="00560413" w:rsidRPr="00BA2262" w:rsidRDefault="00560413" w:rsidP="00560413">
      <w:pPr>
        <w:numPr>
          <w:ilvl w:val="0"/>
          <w:numId w:val="15"/>
        </w:numPr>
        <w:spacing w:after="0" w:line="240" w:lineRule="auto"/>
        <w:ind w:left="993"/>
        <w:jc w:val="both"/>
        <w:rPr>
          <w:rFonts w:ascii="Uk_Bruskovaya" w:hAnsi="Uk_Bruskovaya"/>
        </w:rPr>
      </w:pPr>
      <w:r w:rsidRPr="00BA2262">
        <w:rPr>
          <w:rFonts w:ascii="Uk_Bruskovaya" w:hAnsi="Uk_Bruskovaya"/>
        </w:rPr>
        <w:t>широкий спектр умений и навыков использования средств информационных и коммуникационных технологий для сбора, хранения, преобразования и передачи различных видов информации, навыки создания личного информационного пространства.</w:t>
      </w:r>
    </w:p>
    <w:p w:rsidR="00560413" w:rsidRPr="00BA2262" w:rsidRDefault="00560413" w:rsidP="00560413">
      <w:pPr>
        <w:ind w:firstLine="567"/>
        <w:jc w:val="both"/>
        <w:rPr>
          <w:rFonts w:ascii="Uk_Bruskovaya" w:hAnsi="Uk_Bruskovaya"/>
        </w:rPr>
      </w:pPr>
      <w:proofErr w:type="gramStart"/>
      <w:r w:rsidRPr="00BA2262">
        <w:rPr>
          <w:rFonts w:ascii="Uk_Bruskovaya" w:hAnsi="Uk_Bruskovaya"/>
          <w:b/>
          <w:bCs/>
          <w:i/>
          <w:u w:val="single"/>
        </w:rPr>
        <w:t xml:space="preserve">Предметные результаты </w:t>
      </w:r>
      <w:r w:rsidRPr="00BA2262">
        <w:rPr>
          <w:rFonts w:ascii="Uk_Bruskovaya" w:hAnsi="Uk_Bruskovaya"/>
        </w:rPr>
        <w:t xml:space="preserve">включают в себя: освоенные обучающимися в ходе изучения учебного предмета умения специфические для данной предметной области, виды деятельности по получению нового знания в рамках учебного предмета, его преобразованию и применению в учебных, учебно-проектных и социально-проектных ситуациях, </w:t>
      </w:r>
      <w:r w:rsidRPr="00BA2262">
        <w:rPr>
          <w:rFonts w:ascii="Uk_Bruskovaya" w:hAnsi="Uk_Bruskovaya"/>
        </w:rPr>
        <w:lastRenderedPageBreak/>
        <w:t>формирование научного типа мышления, научных представлений о ключевых теориях, типах и видах отношений, владение научной терминологией, ключевыми понятиями, методами и приемами.</w:t>
      </w:r>
      <w:proofErr w:type="gramEnd"/>
      <w:r w:rsidRPr="00BA2262">
        <w:rPr>
          <w:rFonts w:ascii="Uk_Bruskovaya" w:hAnsi="Uk_Bruskovaya"/>
        </w:rPr>
        <w:t xml:space="preserve"> Основными предметными результатами, формируемыми  при изучении информатики в основной школе, являются:</w:t>
      </w:r>
    </w:p>
    <w:p w:rsidR="00560413" w:rsidRPr="00BA2262" w:rsidRDefault="00560413" w:rsidP="00560413">
      <w:pPr>
        <w:numPr>
          <w:ilvl w:val="0"/>
          <w:numId w:val="15"/>
        </w:numPr>
        <w:spacing w:after="0" w:line="240" w:lineRule="auto"/>
        <w:ind w:left="993"/>
        <w:jc w:val="both"/>
        <w:rPr>
          <w:rFonts w:ascii="Uk_Bruskovaya" w:hAnsi="Uk_Bruskovaya"/>
        </w:rPr>
      </w:pPr>
      <w:r w:rsidRPr="00BA2262">
        <w:rPr>
          <w:rFonts w:ascii="Uk_Bruskovaya" w:hAnsi="Uk_Bruskovaya"/>
        </w:rPr>
        <w:t xml:space="preserve">формирование представления об основных изучаемых понятиях: информация, алгоритм, модель – и их свойствах; </w:t>
      </w:r>
    </w:p>
    <w:p w:rsidR="00560413" w:rsidRPr="00BA2262" w:rsidRDefault="00560413" w:rsidP="00560413">
      <w:pPr>
        <w:numPr>
          <w:ilvl w:val="0"/>
          <w:numId w:val="15"/>
        </w:numPr>
        <w:spacing w:after="0" w:line="240" w:lineRule="auto"/>
        <w:ind w:left="993"/>
        <w:jc w:val="both"/>
        <w:rPr>
          <w:rFonts w:ascii="Uk_Bruskovaya" w:hAnsi="Uk_Bruskovaya"/>
        </w:rPr>
      </w:pPr>
      <w:r w:rsidRPr="00BA2262">
        <w:rPr>
          <w:rFonts w:ascii="Uk_Bruskovaya" w:hAnsi="Uk_Bruskovaya"/>
        </w:rPr>
        <w:t xml:space="preserve">развитие алгоритмического мышления, необходимого для профессиональной деятельности в современном обществе; развитие умений </w:t>
      </w:r>
      <w:proofErr w:type="gramStart"/>
      <w:r w:rsidRPr="00BA2262">
        <w:rPr>
          <w:rFonts w:ascii="Uk_Bruskovaya" w:hAnsi="Uk_Bruskovaya"/>
        </w:rPr>
        <w:t>составить и записать</w:t>
      </w:r>
      <w:proofErr w:type="gramEnd"/>
      <w:r w:rsidRPr="00BA2262">
        <w:rPr>
          <w:rFonts w:ascii="Uk_Bruskovaya" w:hAnsi="Uk_Bruskovaya"/>
        </w:rPr>
        <w:t xml:space="preserve"> алгоритм для конкретного исполнителя; формирование знаний об алгоритмических конструкциях, логических значениях и операциях; знакомство с одним из языков программирования и основными алгоритмическими структурами — линейной, условной и циклической;</w:t>
      </w:r>
    </w:p>
    <w:p w:rsidR="00560413" w:rsidRPr="00BA2262" w:rsidRDefault="00560413" w:rsidP="00560413">
      <w:pPr>
        <w:numPr>
          <w:ilvl w:val="0"/>
          <w:numId w:val="15"/>
        </w:numPr>
        <w:spacing w:after="0" w:line="240" w:lineRule="auto"/>
        <w:ind w:left="993"/>
        <w:jc w:val="both"/>
        <w:rPr>
          <w:rFonts w:ascii="Uk_Bruskovaya" w:hAnsi="Uk_Bruskovaya"/>
        </w:rPr>
      </w:pPr>
      <w:r w:rsidRPr="00BA2262">
        <w:rPr>
          <w:rFonts w:ascii="Uk_Bruskovaya" w:hAnsi="Uk_Bruskovaya"/>
        </w:rPr>
        <w:t xml:space="preserve">формирование представления о компьютере как универсальном устройстве обработки информации; развитие основных навыков и умений использования компьютерных устройств; </w:t>
      </w:r>
    </w:p>
    <w:p w:rsidR="00560413" w:rsidRPr="00BA2262" w:rsidRDefault="00560413" w:rsidP="00560413">
      <w:pPr>
        <w:numPr>
          <w:ilvl w:val="0"/>
          <w:numId w:val="15"/>
        </w:numPr>
        <w:spacing w:after="0" w:line="240" w:lineRule="auto"/>
        <w:ind w:left="993"/>
        <w:jc w:val="both"/>
        <w:rPr>
          <w:rFonts w:ascii="Uk_Bruskovaya" w:hAnsi="Uk_Bruskovaya"/>
        </w:rPr>
      </w:pPr>
      <w:r w:rsidRPr="00BA2262">
        <w:rPr>
          <w:rFonts w:ascii="Uk_Bruskovaya" w:hAnsi="Uk_Bruskovaya"/>
        </w:rPr>
        <w:t>формирование умений формализации и структурирования информации, умения выбирать способ представления данных в соответствии с поставленной задачей – таблицы, схемы, графики, диаграммы, с использованием соответствующих программных средств обработки данных;</w:t>
      </w:r>
    </w:p>
    <w:p w:rsidR="00560413" w:rsidRPr="00BA2262" w:rsidRDefault="00560413" w:rsidP="00560413">
      <w:pPr>
        <w:spacing w:after="0" w:line="240" w:lineRule="auto"/>
        <w:jc w:val="both"/>
        <w:rPr>
          <w:rFonts w:ascii="Uk_Bruskovaya" w:hAnsi="Uk_Bruskovaya"/>
        </w:rPr>
      </w:pPr>
    </w:p>
    <w:p w:rsidR="00560413" w:rsidRPr="00BA2262" w:rsidRDefault="00560413" w:rsidP="00560413">
      <w:pPr>
        <w:pStyle w:val="c1"/>
        <w:jc w:val="both"/>
        <w:rPr>
          <w:rStyle w:val="c0"/>
          <w:rFonts w:ascii="Uk_Bruskovaya" w:hAnsi="Uk_Bruskovaya"/>
          <w:sz w:val="22"/>
          <w:szCs w:val="22"/>
        </w:rPr>
      </w:pPr>
      <w:r w:rsidRPr="00BA2262">
        <w:rPr>
          <w:rFonts w:ascii="Uk_Bruskovaya" w:hAnsi="Uk_Bruskovaya"/>
          <w:sz w:val="22"/>
          <w:szCs w:val="22"/>
        </w:rPr>
        <w:t>формирование навыков и умений безопасного и целесообразного поведения при работе с компьютерными программами и в Интернете, умения соблюдать нормы информационной этики и права.</w:t>
      </w:r>
    </w:p>
    <w:p w:rsidR="00560413" w:rsidRDefault="00560413" w:rsidP="000D7D7E">
      <w:pPr>
        <w:pStyle w:val="30"/>
        <w:jc w:val="left"/>
        <w:rPr>
          <w:rFonts w:ascii="Uk_Bruskovaya" w:hAnsi="Uk_Bruskovaya"/>
          <w:caps/>
          <w:sz w:val="22"/>
          <w:szCs w:val="22"/>
        </w:rPr>
      </w:pPr>
    </w:p>
    <w:p w:rsidR="00560413" w:rsidRPr="00BA2262" w:rsidRDefault="00560413" w:rsidP="00560413">
      <w:pPr>
        <w:pStyle w:val="30"/>
        <w:ind w:left="1120"/>
        <w:rPr>
          <w:rFonts w:ascii="Uk_Bruskovaya" w:hAnsi="Uk_Bruskovaya"/>
          <w:caps/>
          <w:sz w:val="22"/>
          <w:szCs w:val="22"/>
        </w:rPr>
      </w:pPr>
      <w:r w:rsidRPr="00BA2262">
        <w:rPr>
          <w:rFonts w:ascii="Uk_Bruskovaya" w:hAnsi="Uk_Bruskovaya"/>
          <w:caps/>
          <w:sz w:val="22"/>
          <w:szCs w:val="22"/>
        </w:rPr>
        <w:t>Результаты изучения курса</w:t>
      </w:r>
    </w:p>
    <w:p w:rsidR="00560413" w:rsidRPr="00BA2262" w:rsidRDefault="00560413" w:rsidP="00560413">
      <w:pPr>
        <w:autoSpaceDE w:val="0"/>
        <w:autoSpaceDN w:val="0"/>
        <w:adjustRightInd w:val="0"/>
        <w:spacing w:after="0" w:line="240" w:lineRule="auto"/>
        <w:jc w:val="both"/>
        <w:rPr>
          <w:rFonts w:ascii="Uk_Bruskovaya" w:hAnsi="Uk_Bruskovaya"/>
          <w:lang w:eastAsia="ru-RU"/>
        </w:rPr>
      </w:pPr>
      <w:r w:rsidRPr="00BA2262">
        <w:rPr>
          <w:rFonts w:ascii="Uk_Bruskovaya" w:hAnsi="Uk_Bruskovaya"/>
          <w:lang w:eastAsia="ru-RU"/>
        </w:rPr>
        <w:t xml:space="preserve">Планируемые результаты освоения </w:t>
      </w:r>
      <w:proofErr w:type="gramStart"/>
      <w:r w:rsidRPr="00BA2262">
        <w:rPr>
          <w:rFonts w:ascii="Uk_Bruskovaya" w:hAnsi="Uk_Bruskovaya"/>
          <w:lang w:eastAsia="ru-RU"/>
        </w:rPr>
        <w:t>обучающимися</w:t>
      </w:r>
      <w:proofErr w:type="gramEnd"/>
      <w:r w:rsidRPr="00BA2262">
        <w:rPr>
          <w:rFonts w:ascii="Uk_Bruskovaya" w:hAnsi="Uk_Bruskovaya"/>
          <w:lang w:eastAsia="ru-RU"/>
        </w:rPr>
        <w:t xml:space="preserve"> основной образовательной программы основного общего образования уточняют и конкретизируют общее понимание личностных, метапредметных и предметных результатов как с позиции организации их достижения в образовательном процессе, так и с позиции оценки достижения этих результатов.</w:t>
      </w:r>
    </w:p>
    <w:p w:rsidR="00560413" w:rsidRPr="00BA2262" w:rsidRDefault="00560413" w:rsidP="00560413">
      <w:pPr>
        <w:autoSpaceDE w:val="0"/>
        <w:autoSpaceDN w:val="0"/>
        <w:adjustRightInd w:val="0"/>
        <w:spacing w:after="0" w:line="240" w:lineRule="auto"/>
        <w:jc w:val="both"/>
        <w:rPr>
          <w:rFonts w:ascii="Uk_Bruskovaya" w:hAnsi="Uk_Bruskovaya"/>
          <w:lang w:eastAsia="ru-RU"/>
        </w:rPr>
      </w:pPr>
      <w:r w:rsidRPr="00BA2262">
        <w:rPr>
          <w:rFonts w:ascii="Uk_Bruskovaya" w:hAnsi="Uk_Bruskovaya"/>
          <w:lang w:eastAsia="ru-RU"/>
        </w:rPr>
        <w:t xml:space="preserve">В результате освоения курса информатики в 8-9 классах </w:t>
      </w:r>
      <w:r w:rsidRPr="00BA2262">
        <w:rPr>
          <w:rFonts w:ascii="Uk_Bruskovaya" w:hAnsi="Uk_Bruskovaya"/>
          <w:b/>
          <w:bCs/>
          <w:i/>
          <w:iCs/>
          <w:lang w:eastAsia="ru-RU"/>
        </w:rPr>
        <w:t>учащиеся получат представление</w:t>
      </w:r>
      <w:r w:rsidRPr="00BA2262">
        <w:rPr>
          <w:rFonts w:ascii="Uk_Bruskovaya" w:hAnsi="Uk_Bruskovaya"/>
          <w:lang w:eastAsia="ru-RU"/>
        </w:rPr>
        <w:t>:</w:t>
      </w:r>
    </w:p>
    <w:p w:rsidR="00560413" w:rsidRPr="00BA2262" w:rsidRDefault="00560413" w:rsidP="00560413">
      <w:pPr>
        <w:numPr>
          <w:ilvl w:val="0"/>
          <w:numId w:val="24"/>
        </w:numPr>
        <w:suppressAutoHyphens w:val="0"/>
        <w:autoSpaceDE w:val="0"/>
        <w:autoSpaceDN w:val="0"/>
        <w:adjustRightInd w:val="0"/>
        <w:spacing w:after="0" w:line="240" w:lineRule="auto"/>
        <w:rPr>
          <w:rFonts w:ascii="Uk_Bruskovaya" w:hAnsi="Uk_Bruskovaya"/>
          <w:lang w:eastAsia="ru-RU"/>
        </w:rPr>
      </w:pPr>
      <w:r w:rsidRPr="00BA2262">
        <w:rPr>
          <w:rFonts w:ascii="Uk_Bruskovaya" w:hAnsi="Uk_Bruskovaya"/>
          <w:lang w:eastAsia="ru-RU"/>
        </w:rPr>
        <w:t>об информации как одном из основных понятий современной науки, об информационных процессах и их роли в современном мире; о принципах кодирования информации;</w:t>
      </w:r>
    </w:p>
    <w:p w:rsidR="00560413" w:rsidRPr="00BA2262" w:rsidRDefault="00560413" w:rsidP="00560413">
      <w:pPr>
        <w:numPr>
          <w:ilvl w:val="0"/>
          <w:numId w:val="24"/>
        </w:numPr>
        <w:suppressAutoHyphens w:val="0"/>
        <w:autoSpaceDE w:val="0"/>
        <w:autoSpaceDN w:val="0"/>
        <w:adjustRightInd w:val="0"/>
        <w:spacing w:after="0" w:line="240" w:lineRule="auto"/>
        <w:rPr>
          <w:rFonts w:ascii="Uk_Bruskovaya" w:hAnsi="Uk_Bruskovaya"/>
          <w:lang w:eastAsia="ru-RU"/>
        </w:rPr>
      </w:pPr>
      <w:r w:rsidRPr="00BA2262">
        <w:rPr>
          <w:rFonts w:ascii="Uk_Bruskovaya" w:hAnsi="Uk_Bruskovaya"/>
          <w:lang w:eastAsia="ru-RU"/>
        </w:rPr>
        <w:t>о моделировании как методе научного познания; о компьютерных моделях и их использовании для исследования объектов окружающего мира;</w:t>
      </w:r>
    </w:p>
    <w:p w:rsidR="00560413" w:rsidRPr="00BA2262" w:rsidRDefault="00560413" w:rsidP="00560413">
      <w:pPr>
        <w:numPr>
          <w:ilvl w:val="0"/>
          <w:numId w:val="24"/>
        </w:numPr>
        <w:suppressAutoHyphens w:val="0"/>
        <w:autoSpaceDE w:val="0"/>
        <w:autoSpaceDN w:val="0"/>
        <w:adjustRightInd w:val="0"/>
        <w:spacing w:after="0" w:line="240" w:lineRule="auto"/>
        <w:rPr>
          <w:rFonts w:ascii="Uk_Bruskovaya" w:hAnsi="Uk_Bruskovaya"/>
          <w:lang w:eastAsia="ru-RU"/>
        </w:rPr>
      </w:pPr>
      <w:r w:rsidRPr="00BA2262">
        <w:rPr>
          <w:rFonts w:ascii="Uk_Bruskovaya" w:hAnsi="Uk_Bruskovaya"/>
          <w:lang w:eastAsia="ru-RU"/>
        </w:rPr>
        <w:t>об алгоритмах обработки информации, их свойствах, основных алгоритмических конструкциях; о способах разработки и программной реализации алгоритмов;</w:t>
      </w:r>
    </w:p>
    <w:p w:rsidR="00560413" w:rsidRPr="00BA2262" w:rsidRDefault="00560413" w:rsidP="00560413">
      <w:pPr>
        <w:numPr>
          <w:ilvl w:val="0"/>
          <w:numId w:val="24"/>
        </w:numPr>
        <w:suppressAutoHyphens w:val="0"/>
        <w:autoSpaceDE w:val="0"/>
        <w:autoSpaceDN w:val="0"/>
        <w:adjustRightInd w:val="0"/>
        <w:spacing w:after="0" w:line="240" w:lineRule="auto"/>
        <w:rPr>
          <w:rFonts w:ascii="Uk_Bruskovaya" w:hAnsi="Uk_Bruskovaya"/>
          <w:lang w:eastAsia="ru-RU"/>
        </w:rPr>
      </w:pPr>
      <w:r w:rsidRPr="00BA2262">
        <w:rPr>
          <w:rFonts w:ascii="Uk_Bruskovaya" w:hAnsi="Uk_Bruskovaya"/>
          <w:lang w:eastAsia="ru-RU"/>
        </w:rPr>
        <w:t>о программном принципе работы компьютера – универсального устройства обработки информации;</w:t>
      </w:r>
    </w:p>
    <w:p w:rsidR="00560413" w:rsidRPr="00BA2262" w:rsidRDefault="00560413" w:rsidP="00560413">
      <w:pPr>
        <w:numPr>
          <w:ilvl w:val="0"/>
          <w:numId w:val="24"/>
        </w:numPr>
        <w:suppressAutoHyphens w:val="0"/>
        <w:autoSpaceDE w:val="0"/>
        <w:autoSpaceDN w:val="0"/>
        <w:adjustRightInd w:val="0"/>
        <w:spacing w:after="0" w:line="240" w:lineRule="auto"/>
        <w:rPr>
          <w:rFonts w:ascii="Uk_Bruskovaya" w:hAnsi="Uk_Bruskovaya"/>
          <w:lang w:eastAsia="ru-RU"/>
        </w:rPr>
      </w:pPr>
      <w:r w:rsidRPr="00BA2262">
        <w:rPr>
          <w:rFonts w:ascii="Uk_Bruskovaya" w:hAnsi="Uk_Bruskovaya"/>
          <w:lang w:eastAsia="ru-RU"/>
        </w:rPr>
        <w:t>о направлениях развития компьютерной техники;</w:t>
      </w:r>
    </w:p>
    <w:p w:rsidR="00560413" w:rsidRPr="00BA2262" w:rsidRDefault="00560413" w:rsidP="00560413">
      <w:pPr>
        <w:numPr>
          <w:ilvl w:val="0"/>
          <w:numId w:val="24"/>
        </w:numPr>
        <w:suppressAutoHyphens w:val="0"/>
        <w:autoSpaceDE w:val="0"/>
        <w:autoSpaceDN w:val="0"/>
        <w:adjustRightInd w:val="0"/>
        <w:spacing w:after="0" w:line="240" w:lineRule="auto"/>
        <w:rPr>
          <w:rFonts w:ascii="Uk_Bruskovaya" w:hAnsi="Uk_Bruskovaya"/>
          <w:lang w:eastAsia="ru-RU"/>
        </w:rPr>
      </w:pPr>
      <w:r w:rsidRPr="00BA2262">
        <w:rPr>
          <w:rFonts w:ascii="Uk_Bruskovaya" w:hAnsi="Uk_Bruskovaya"/>
          <w:lang w:eastAsia="ru-RU"/>
        </w:rPr>
        <w:t>о принципах организации файловой системы, основных возможностях графического интерфейса и правилах организации индивидуального информационного пространства;</w:t>
      </w:r>
    </w:p>
    <w:p w:rsidR="00560413" w:rsidRPr="00BA2262" w:rsidRDefault="00560413" w:rsidP="00560413">
      <w:pPr>
        <w:numPr>
          <w:ilvl w:val="0"/>
          <w:numId w:val="24"/>
        </w:numPr>
        <w:suppressAutoHyphens w:val="0"/>
        <w:autoSpaceDE w:val="0"/>
        <w:autoSpaceDN w:val="0"/>
        <w:adjustRightInd w:val="0"/>
        <w:spacing w:after="0" w:line="240" w:lineRule="auto"/>
        <w:rPr>
          <w:rFonts w:ascii="Uk_Bruskovaya" w:hAnsi="Uk_Bruskovaya"/>
          <w:lang w:eastAsia="ru-RU"/>
        </w:rPr>
      </w:pPr>
      <w:r w:rsidRPr="00BA2262">
        <w:rPr>
          <w:rFonts w:ascii="Uk_Bruskovaya" w:hAnsi="Uk_Bruskovaya"/>
          <w:lang w:eastAsia="ru-RU"/>
        </w:rPr>
        <w:t>о назначении и функциях программного обеспечения компьютера; об основных средствах и методах обработки числовой, текстовой, графической и мультимедийной информации; о технологиях обработки информационных массивов с использованием электронной таблицы или базы данных;</w:t>
      </w:r>
    </w:p>
    <w:p w:rsidR="00560413" w:rsidRPr="00BA2262" w:rsidRDefault="00560413" w:rsidP="00560413">
      <w:pPr>
        <w:numPr>
          <w:ilvl w:val="0"/>
          <w:numId w:val="24"/>
        </w:numPr>
        <w:suppressAutoHyphens w:val="0"/>
        <w:autoSpaceDE w:val="0"/>
        <w:autoSpaceDN w:val="0"/>
        <w:adjustRightInd w:val="0"/>
        <w:spacing w:after="0" w:line="240" w:lineRule="auto"/>
        <w:rPr>
          <w:rFonts w:ascii="Uk_Bruskovaya" w:hAnsi="Uk_Bruskovaya"/>
          <w:lang w:eastAsia="ru-RU"/>
        </w:rPr>
      </w:pPr>
      <w:r w:rsidRPr="00BA2262">
        <w:rPr>
          <w:rFonts w:ascii="Uk_Bruskovaya" w:hAnsi="Uk_Bruskovaya"/>
          <w:lang w:eastAsia="ru-RU"/>
        </w:rPr>
        <w:lastRenderedPageBreak/>
        <w:t>о компьютерных сетях распространения и обмена информацией, об использовании информационных ресурсов общества с соблюдением соответствующих правовых и этических норм;</w:t>
      </w:r>
    </w:p>
    <w:p w:rsidR="00560413" w:rsidRPr="00BA2262" w:rsidRDefault="00560413" w:rsidP="00560413">
      <w:pPr>
        <w:numPr>
          <w:ilvl w:val="0"/>
          <w:numId w:val="24"/>
        </w:numPr>
        <w:suppressAutoHyphens w:val="0"/>
        <w:autoSpaceDE w:val="0"/>
        <w:autoSpaceDN w:val="0"/>
        <w:adjustRightInd w:val="0"/>
        <w:spacing w:after="0" w:line="240" w:lineRule="auto"/>
        <w:rPr>
          <w:rFonts w:ascii="Uk_Bruskovaya" w:hAnsi="Uk_Bruskovaya"/>
          <w:lang w:eastAsia="ru-RU"/>
        </w:rPr>
      </w:pPr>
      <w:r w:rsidRPr="00BA2262">
        <w:rPr>
          <w:rFonts w:ascii="Uk_Bruskovaya" w:hAnsi="Uk_Bruskovaya"/>
          <w:lang w:eastAsia="ru-RU"/>
        </w:rPr>
        <w:t>о требованиях техники безопасности, гигиены, эргономики и ресурсосбережения при работе со средствами информационных и коммуникационных технологий.</w:t>
      </w:r>
    </w:p>
    <w:p w:rsidR="00560413" w:rsidRPr="00BA2262" w:rsidRDefault="00560413" w:rsidP="00560413">
      <w:pPr>
        <w:autoSpaceDE w:val="0"/>
        <w:autoSpaceDN w:val="0"/>
        <w:adjustRightInd w:val="0"/>
        <w:spacing w:after="0" w:line="240" w:lineRule="auto"/>
        <w:rPr>
          <w:rFonts w:ascii="Uk_Bruskovaya" w:hAnsi="Uk_Bruskovaya"/>
          <w:b/>
          <w:bCs/>
          <w:i/>
          <w:iCs/>
          <w:lang w:eastAsia="ru-RU"/>
        </w:rPr>
      </w:pPr>
      <w:r w:rsidRPr="00BA2262">
        <w:rPr>
          <w:rFonts w:ascii="Uk_Bruskovaya" w:hAnsi="Uk_Bruskovaya"/>
          <w:b/>
          <w:bCs/>
          <w:i/>
          <w:iCs/>
          <w:lang w:eastAsia="ru-RU"/>
        </w:rPr>
        <w:t>Учащиеся будут уметь:</w:t>
      </w:r>
    </w:p>
    <w:p w:rsidR="00560413" w:rsidRPr="00BA2262" w:rsidRDefault="00560413" w:rsidP="00560413">
      <w:pPr>
        <w:numPr>
          <w:ilvl w:val="0"/>
          <w:numId w:val="25"/>
        </w:numPr>
        <w:suppressAutoHyphens w:val="0"/>
        <w:autoSpaceDE w:val="0"/>
        <w:autoSpaceDN w:val="0"/>
        <w:adjustRightInd w:val="0"/>
        <w:spacing w:after="0" w:line="240" w:lineRule="auto"/>
        <w:rPr>
          <w:rFonts w:ascii="Uk_Bruskovaya" w:hAnsi="Uk_Bruskovaya"/>
          <w:lang w:eastAsia="ru-RU"/>
        </w:rPr>
      </w:pPr>
      <w:r w:rsidRPr="00BA2262">
        <w:rPr>
          <w:rFonts w:ascii="Uk_Bruskovaya" w:hAnsi="Uk_Bruskovaya"/>
          <w:lang w:eastAsia="ru-RU"/>
        </w:rPr>
        <w:t>приводить примеры информационных процессов, источников и приемников информации;</w:t>
      </w:r>
    </w:p>
    <w:p w:rsidR="00560413" w:rsidRPr="00BA2262" w:rsidRDefault="00560413" w:rsidP="00560413">
      <w:pPr>
        <w:numPr>
          <w:ilvl w:val="0"/>
          <w:numId w:val="25"/>
        </w:numPr>
        <w:suppressAutoHyphens w:val="0"/>
        <w:autoSpaceDE w:val="0"/>
        <w:autoSpaceDN w:val="0"/>
        <w:adjustRightInd w:val="0"/>
        <w:spacing w:after="0" w:line="240" w:lineRule="auto"/>
        <w:rPr>
          <w:rFonts w:ascii="Uk_Bruskovaya" w:hAnsi="Uk_Bruskovaya"/>
          <w:lang w:eastAsia="ru-RU"/>
        </w:rPr>
      </w:pPr>
      <w:proofErr w:type="gramStart"/>
      <w:r w:rsidRPr="00BA2262">
        <w:rPr>
          <w:rFonts w:ascii="Uk_Bruskovaya" w:hAnsi="Uk_Bruskovaya"/>
          <w:lang w:eastAsia="ru-RU"/>
        </w:rPr>
        <w:t>кодировать и декодировать</w:t>
      </w:r>
      <w:proofErr w:type="gramEnd"/>
      <w:r w:rsidRPr="00BA2262">
        <w:rPr>
          <w:rFonts w:ascii="Uk_Bruskovaya" w:hAnsi="Uk_Bruskovaya"/>
          <w:lang w:eastAsia="ru-RU"/>
        </w:rPr>
        <w:t xml:space="preserve"> информацию при известных правилах кодирования;</w:t>
      </w:r>
    </w:p>
    <w:p w:rsidR="00560413" w:rsidRPr="00BA2262" w:rsidRDefault="00560413" w:rsidP="00560413">
      <w:pPr>
        <w:numPr>
          <w:ilvl w:val="0"/>
          <w:numId w:val="25"/>
        </w:numPr>
        <w:suppressAutoHyphens w:val="0"/>
        <w:autoSpaceDE w:val="0"/>
        <w:autoSpaceDN w:val="0"/>
        <w:adjustRightInd w:val="0"/>
        <w:spacing w:after="0" w:line="240" w:lineRule="auto"/>
        <w:rPr>
          <w:rFonts w:ascii="Uk_Bruskovaya" w:hAnsi="Uk_Bruskovaya"/>
          <w:lang w:eastAsia="ru-RU"/>
        </w:rPr>
      </w:pPr>
      <w:r w:rsidRPr="00BA2262">
        <w:rPr>
          <w:rFonts w:ascii="Uk_Bruskovaya" w:hAnsi="Uk_Bruskovaya"/>
          <w:lang w:eastAsia="ru-RU"/>
        </w:rPr>
        <w:t>переводить единицы измерения количества информации; оценивать количественные параметры информационных объектов и процессов: объем памяти, необходимый для хранения информации; скорость передачи информации;</w:t>
      </w:r>
    </w:p>
    <w:p w:rsidR="00560413" w:rsidRPr="00BA2262" w:rsidRDefault="00560413" w:rsidP="00560413">
      <w:pPr>
        <w:numPr>
          <w:ilvl w:val="0"/>
          <w:numId w:val="25"/>
        </w:numPr>
        <w:suppressAutoHyphens w:val="0"/>
        <w:autoSpaceDE w:val="0"/>
        <w:autoSpaceDN w:val="0"/>
        <w:adjustRightInd w:val="0"/>
        <w:spacing w:after="0" w:line="240" w:lineRule="auto"/>
        <w:rPr>
          <w:rFonts w:ascii="Uk_Bruskovaya" w:hAnsi="Uk_Bruskovaya"/>
          <w:lang w:eastAsia="ru-RU"/>
        </w:rPr>
      </w:pPr>
      <w:r w:rsidRPr="00BA2262">
        <w:rPr>
          <w:rFonts w:ascii="Uk_Bruskovaya" w:hAnsi="Uk_Bruskovaya"/>
          <w:lang w:eastAsia="ru-RU"/>
        </w:rPr>
        <w:t>записывать в двоичной системе целые числа от 0 до 256;</w:t>
      </w:r>
    </w:p>
    <w:p w:rsidR="00560413" w:rsidRPr="00BA2262" w:rsidRDefault="00560413" w:rsidP="00560413">
      <w:pPr>
        <w:numPr>
          <w:ilvl w:val="0"/>
          <w:numId w:val="25"/>
        </w:numPr>
        <w:suppressAutoHyphens w:val="0"/>
        <w:autoSpaceDE w:val="0"/>
        <w:autoSpaceDN w:val="0"/>
        <w:adjustRightInd w:val="0"/>
        <w:spacing w:after="0" w:line="240" w:lineRule="auto"/>
        <w:rPr>
          <w:rFonts w:ascii="Uk_Bruskovaya" w:hAnsi="Uk_Bruskovaya"/>
          <w:lang w:eastAsia="ru-RU"/>
        </w:rPr>
      </w:pPr>
      <w:r w:rsidRPr="00BA2262">
        <w:rPr>
          <w:rFonts w:ascii="Uk_Bruskovaya" w:hAnsi="Uk_Bruskovaya"/>
          <w:lang w:eastAsia="ru-RU"/>
        </w:rPr>
        <w:t>записывать и преобразовывать логические выражения с операциями</w:t>
      </w:r>
      <w:proofErr w:type="gramStart"/>
      <w:r w:rsidRPr="00BA2262">
        <w:rPr>
          <w:rFonts w:ascii="Uk_Bruskovaya" w:hAnsi="Uk_Bruskovaya"/>
          <w:lang w:eastAsia="ru-RU"/>
        </w:rPr>
        <w:t xml:space="preserve"> И</w:t>
      </w:r>
      <w:proofErr w:type="gramEnd"/>
      <w:r w:rsidRPr="00BA2262">
        <w:rPr>
          <w:rFonts w:ascii="Uk_Bruskovaya" w:hAnsi="Uk_Bruskovaya"/>
          <w:lang w:eastAsia="ru-RU"/>
        </w:rPr>
        <w:t>, ИЛИ, НЕ; определять значение логического выражения;</w:t>
      </w:r>
    </w:p>
    <w:p w:rsidR="00560413" w:rsidRPr="00BA2262" w:rsidRDefault="00560413" w:rsidP="00560413">
      <w:pPr>
        <w:numPr>
          <w:ilvl w:val="0"/>
          <w:numId w:val="25"/>
        </w:numPr>
        <w:suppressAutoHyphens w:val="0"/>
        <w:autoSpaceDE w:val="0"/>
        <w:autoSpaceDN w:val="0"/>
        <w:adjustRightInd w:val="0"/>
        <w:spacing w:after="0" w:line="240" w:lineRule="auto"/>
        <w:rPr>
          <w:rFonts w:ascii="Uk_Bruskovaya" w:hAnsi="Uk_Bruskovaya"/>
          <w:lang w:eastAsia="ru-RU"/>
        </w:rPr>
      </w:pPr>
      <w:r w:rsidRPr="00BA2262">
        <w:rPr>
          <w:rFonts w:ascii="Uk_Bruskovaya" w:hAnsi="Uk_Bruskovaya"/>
          <w:lang w:eastAsia="ru-RU"/>
        </w:rPr>
        <w:t>проводить компьютерные эксперименты с использованием готовых моделей;</w:t>
      </w:r>
    </w:p>
    <w:p w:rsidR="00560413" w:rsidRPr="00BA2262" w:rsidRDefault="00560413" w:rsidP="00560413">
      <w:pPr>
        <w:numPr>
          <w:ilvl w:val="0"/>
          <w:numId w:val="25"/>
        </w:numPr>
        <w:suppressAutoHyphens w:val="0"/>
        <w:autoSpaceDE w:val="0"/>
        <w:autoSpaceDN w:val="0"/>
        <w:adjustRightInd w:val="0"/>
        <w:spacing w:after="0" w:line="240" w:lineRule="auto"/>
        <w:rPr>
          <w:rFonts w:ascii="Uk_Bruskovaya" w:hAnsi="Uk_Bruskovaya"/>
          <w:lang w:eastAsia="ru-RU"/>
        </w:rPr>
      </w:pPr>
      <w:r w:rsidRPr="00BA2262">
        <w:rPr>
          <w:rFonts w:ascii="Uk_Bruskovaya" w:hAnsi="Uk_Bruskovaya"/>
          <w:lang w:eastAsia="ru-RU"/>
        </w:rPr>
        <w:t xml:space="preserve">формально исполнять алгоритмы для конкретного исполнителя с фиксированным набором команд, обрабатывающие цепочки символов или списки, записанные на </w:t>
      </w:r>
      <w:proofErr w:type="gramStart"/>
      <w:r w:rsidRPr="00BA2262">
        <w:rPr>
          <w:rFonts w:ascii="Uk_Bruskovaya" w:hAnsi="Uk_Bruskovaya"/>
          <w:lang w:eastAsia="ru-RU"/>
        </w:rPr>
        <w:t>естественном</w:t>
      </w:r>
      <w:proofErr w:type="gramEnd"/>
      <w:r w:rsidRPr="00BA2262">
        <w:rPr>
          <w:rFonts w:ascii="Uk_Bruskovaya" w:hAnsi="Uk_Bruskovaya"/>
          <w:lang w:eastAsia="ru-RU"/>
        </w:rPr>
        <w:t xml:space="preserve"> и алгоритмическом языках;</w:t>
      </w:r>
    </w:p>
    <w:p w:rsidR="00560413" w:rsidRPr="00BA2262" w:rsidRDefault="00560413" w:rsidP="00560413">
      <w:pPr>
        <w:numPr>
          <w:ilvl w:val="0"/>
          <w:numId w:val="25"/>
        </w:numPr>
        <w:suppressAutoHyphens w:val="0"/>
        <w:autoSpaceDE w:val="0"/>
        <w:autoSpaceDN w:val="0"/>
        <w:adjustRightInd w:val="0"/>
        <w:spacing w:after="0" w:line="240" w:lineRule="auto"/>
        <w:rPr>
          <w:rFonts w:ascii="Uk_Bruskovaya" w:hAnsi="Uk_Bruskovaya"/>
          <w:lang w:eastAsia="ru-RU"/>
        </w:rPr>
      </w:pPr>
      <w:r w:rsidRPr="00BA2262">
        <w:rPr>
          <w:rFonts w:ascii="Uk_Bruskovaya" w:hAnsi="Uk_Bruskovaya"/>
          <w:lang w:eastAsia="ru-RU"/>
        </w:rPr>
        <w:t>формально исполнять алгоритмы, описанные с использованием конструкций ветвления (условные операторы) и повторения (циклы), вспомогательных алгоритмов, простых и табличных величин;</w:t>
      </w:r>
    </w:p>
    <w:p w:rsidR="00560413" w:rsidRPr="00BA2262" w:rsidRDefault="00560413" w:rsidP="00560413">
      <w:pPr>
        <w:numPr>
          <w:ilvl w:val="0"/>
          <w:numId w:val="25"/>
        </w:numPr>
        <w:suppressAutoHyphens w:val="0"/>
        <w:autoSpaceDE w:val="0"/>
        <w:autoSpaceDN w:val="0"/>
        <w:adjustRightInd w:val="0"/>
        <w:spacing w:after="0" w:line="240" w:lineRule="auto"/>
        <w:rPr>
          <w:rFonts w:ascii="Uk_Bruskovaya" w:hAnsi="Uk_Bruskovaya"/>
          <w:lang w:eastAsia="ru-RU"/>
        </w:rPr>
      </w:pPr>
      <w:r w:rsidRPr="00BA2262">
        <w:rPr>
          <w:rFonts w:ascii="Uk_Bruskovaya" w:hAnsi="Uk_Bruskovaya"/>
          <w:lang w:eastAsia="ru-RU"/>
        </w:rPr>
        <w:t xml:space="preserve">использовать стандартные алгоритмические конструкции для построения алгоритмов </w:t>
      </w:r>
      <w:proofErr w:type="gramStart"/>
      <w:r w:rsidRPr="00BA2262">
        <w:rPr>
          <w:rFonts w:ascii="Uk_Bruskovaya" w:hAnsi="Uk_Bruskovaya"/>
          <w:lang w:eastAsia="ru-RU"/>
        </w:rPr>
        <w:t>для</w:t>
      </w:r>
      <w:proofErr w:type="gramEnd"/>
    </w:p>
    <w:p w:rsidR="00560413" w:rsidRPr="00BA2262" w:rsidRDefault="00560413" w:rsidP="00560413">
      <w:pPr>
        <w:numPr>
          <w:ilvl w:val="0"/>
          <w:numId w:val="25"/>
        </w:numPr>
        <w:suppressAutoHyphens w:val="0"/>
        <w:autoSpaceDE w:val="0"/>
        <w:autoSpaceDN w:val="0"/>
        <w:adjustRightInd w:val="0"/>
        <w:spacing w:after="0" w:line="240" w:lineRule="auto"/>
        <w:rPr>
          <w:rFonts w:ascii="Uk_Bruskovaya" w:hAnsi="Uk_Bruskovaya"/>
          <w:lang w:eastAsia="ru-RU"/>
        </w:rPr>
      </w:pPr>
      <w:r w:rsidRPr="00BA2262">
        <w:rPr>
          <w:rFonts w:ascii="Uk_Bruskovaya" w:hAnsi="Uk_Bruskovaya"/>
          <w:lang w:eastAsia="ru-RU"/>
        </w:rPr>
        <w:t>формальных исполнителей;</w:t>
      </w:r>
    </w:p>
    <w:p w:rsidR="00560413" w:rsidRPr="00BA2262" w:rsidRDefault="00560413" w:rsidP="00560413">
      <w:pPr>
        <w:numPr>
          <w:ilvl w:val="0"/>
          <w:numId w:val="25"/>
        </w:numPr>
        <w:suppressAutoHyphens w:val="0"/>
        <w:autoSpaceDE w:val="0"/>
        <w:autoSpaceDN w:val="0"/>
        <w:adjustRightInd w:val="0"/>
        <w:spacing w:after="0" w:line="240" w:lineRule="auto"/>
        <w:rPr>
          <w:rFonts w:ascii="Uk_Bruskovaya" w:hAnsi="Uk_Bruskovaya"/>
          <w:lang w:eastAsia="ru-RU"/>
        </w:rPr>
      </w:pPr>
      <w:r w:rsidRPr="00BA2262">
        <w:rPr>
          <w:rFonts w:ascii="Uk_Bruskovaya" w:hAnsi="Uk_Bruskovaya"/>
          <w:lang w:eastAsia="ru-RU"/>
        </w:rPr>
        <w:t xml:space="preserve">составлять линейные алгоритмы управления исполнителями и записывать их на выбранном алгоритмическом </w:t>
      </w:r>
      <w:proofErr w:type="gramStart"/>
      <w:r w:rsidRPr="00BA2262">
        <w:rPr>
          <w:rFonts w:ascii="Uk_Bruskovaya" w:hAnsi="Uk_Bruskovaya"/>
          <w:lang w:eastAsia="ru-RU"/>
        </w:rPr>
        <w:t>языке</w:t>
      </w:r>
      <w:proofErr w:type="gramEnd"/>
      <w:r w:rsidRPr="00BA2262">
        <w:rPr>
          <w:rFonts w:ascii="Uk_Bruskovaya" w:hAnsi="Uk_Bruskovaya"/>
          <w:lang w:eastAsia="ru-RU"/>
        </w:rPr>
        <w:t xml:space="preserve"> (языке программирования);</w:t>
      </w:r>
    </w:p>
    <w:p w:rsidR="00560413" w:rsidRPr="00BA2262" w:rsidRDefault="00560413" w:rsidP="00560413">
      <w:pPr>
        <w:numPr>
          <w:ilvl w:val="0"/>
          <w:numId w:val="25"/>
        </w:numPr>
        <w:suppressAutoHyphens w:val="0"/>
        <w:autoSpaceDE w:val="0"/>
        <w:autoSpaceDN w:val="0"/>
        <w:adjustRightInd w:val="0"/>
        <w:spacing w:after="0" w:line="240" w:lineRule="auto"/>
        <w:rPr>
          <w:rFonts w:ascii="Uk_Bruskovaya" w:hAnsi="Uk_Bruskovaya"/>
          <w:lang w:eastAsia="ru-RU"/>
        </w:rPr>
      </w:pPr>
      <w:r w:rsidRPr="00BA2262">
        <w:rPr>
          <w:rFonts w:ascii="Uk_Bruskovaya" w:hAnsi="Uk_Bruskovaya"/>
          <w:lang w:eastAsia="ru-RU"/>
        </w:rPr>
        <w:t>создавать алгоритмы для решения несложных задач, используя конструкции ветвления (в том числе с логическими связками при задании условий) и повторения, вспомогательные алгоритмы и простые величины;</w:t>
      </w:r>
    </w:p>
    <w:p w:rsidR="00560413" w:rsidRPr="00BA2262" w:rsidRDefault="00560413" w:rsidP="00560413">
      <w:pPr>
        <w:numPr>
          <w:ilvl w:val="0"/>
          <w:numId w:val="25"/>
        </w:numPr>
        <w:suppressAutoHyphens w:val="0"/>
        <w:autoSpaceDE w:val="0"/>
        <w:autoSpaceDN w:val="0"/>
        <w:adjustRightInd w:val="0"/>
        <w:spacing w:after="0" w:line="240" w:lineRule="auto"/>
        <w:rPr>
          <w:rFonts w:ascii="Uk_Bruskovaya" w:hAnsi="Uk_Bruskovaya"/>
          <w:lang w:eastAsia="ru-RU"/>
        </w:rPr>
      </w:pPr>
      <w:proofErr w:type="gramStart"/>
      <w:r w:rsidRPr="00BA2262">
        <w:rPr>
          <w:rFonts w:ascii="Uk_Bruskovaya" w:hAnsi="Uk_Bruskovaya"/>
          <w:lang w:eastAsia="ru-RU"/>
        </w:rPr>
        <w:t>создавать и выполнять</w:t>
      </w:r>
      <w:proofErr w:type="gramEnd"/>
      <w:r w:rsidRPr="00BA2262">
        <w:rPr>
          <w:rFonts w:ascii="Uk_Bruskovaya" w:hAnsi="Uk_Bruskovaya"/>
          <w:lang w:eastAsia="ru-RU"/>
        </w:rPr>
        <w:t xml:space="preserve"> программы для решения несложных алгоритмических задач в выбранной среде программирования;</w:t>
      </w:r>
    </w:p>
    <w:p w:rsidR="00560413" w:rsidRPr="00BA2262" w:rsidRDefault="00560413" w:rsidP="00560413">
      <w:pPr>
        <w:numPr>
          <w:ilvl w:val="0"/>
          <w:numId w:val="25"/>
        </w:numPr>
        <w:suppressAutoHyphens w:val="0"/>
        <w:autoSpaceDE w:val="0"/>
        <w:autoSpaceDN w:val="0"/>
        <w:adjustRightInd w:val="0"/>
        <w:spacing w:after="0" w:line="240" w:lineRule="auto"/>
        <w:rPr>
          <w:rFonts w:ascii="Uk_Bruskovaya" w:hAnsi="Uk_Bruskovaya"/>
          <w:lang w:eastAsia="ru-RU"/>
        </w:rPr>
      </w:pPr>
      <w:r w:rsidRPr="00BA2262">
        <w:rPr>
          <w:rFonts w:ascii="Uk_Bruskovaya" w:hAnsi="Uk_Bruskovaya"/>
          <w:lang w:eastAsia="ru-RU"/>
        </w:rPr>
        <w:t>оперировать информационными объектами, используя графический интерфейс</w:t>
      </w:r>
    </w:p>
    <w:p w:rsidR="00560413" w:rsidRPr="00BA2262" w:rsidRDefault="00560413" w:rsidP="00560413">
      <w:pPr>
        <w:numPr>
          <w:ilvl w:val="0"/>
          <w:numId w:val="25"/>
        </w:numPr>
        <w:suppressAutoHyphens w:val="0"/>
        <w:autoSpaceDE w:val="0"/>
        <w:autoSpaceDN w:val="0"/>
        <w:adjustRightInd w:val="0"/>
        <w:spacing w:after="0" w:line="240" w:lineRule="auto"/>
        <w:rPr>
          <w:rFonts w:ascii="Uk_Bruskovaya" w:hAnsi="Uk_Bruskovaya"/>
          <w:lang w:eastAsia="ru-RU"/>
        </w:rPr>
      </w:pPr>
      <w:r w:rsidRPr="00BA2262">
        <w:rPr>
          <w:rFonts w:ascii="Uk_Bruskovaya" w:hAnsi="Uk_Bruskovaya"/>
          <w:lang w:eastAsia="ru-RU"/>
        </w:rPr>
        <w:t xml:space="preserve">именовать, сохранять объекты, </w:t>
      </w:r>
      <w:proofErr w:type="gramStart"/>
      <w:r w:rsidRPr="00BA2262">
        <w:rPr>
          <w:rFonts w:ascii="Uk_Bruskovaya" w:hAnsi="Uk_Bruskovaya"/>
          <w:lang w:eastAsia="ru-RU"/>
        </w:rPr>
        <w:t>архивировать и разархивировать</w:t>
      </w:r>
      <w:proofErr w:type="gramEnd"/>
      <w:r w:rsidRPr="00BA2262">
        <w:rPr>
          <w:rFonts w:ascii="Uk_Bruskovaya" w:hAnsi="Uk_Bruskovaya"/>
          <w:lang w:eastAsia="ru-RU"/>
        </w:rPr>
        <w:t xml:space="preserve"> информацию, пользоваться меню и окнами, справочной системой; предпринимать меры антивирусной безопасности;</w:t>
      </w:r>
    </w:p>
    <w:p w:rsidR="00560413" w:rsidRPr="00BA2262" w:rsidRDefault="00560413" w:rsidP="00560413">
      <w:pPr>
        <w:numPr>
          <w:ilvl w:val="0"/>
          <w:numId w:val="25"/>
        </w:numPr>
        <w:suppressAutoHyphens w:val="0"/>
        <w:autoSpaceDE w:val="0"/>
        <w:autoSpaceDN w:val="0"/>
        <w:adjustRightInd w:val="0"/>
        <w:spacing w:after="0" w:line="240" w:lineRule="auto"/>
        <w:rPr>
          <w:rFonts w:ascii="Uk_Bruskovaya" w:hAnsi="Uk_Bruskovaya"/>
          <w:lang w:eastAsia="ru-RU"/>
        </w:rPr>
      </w:pPr>
      <w:r w:rsidRPr="00BA2262">
        <w:rPr>
          <w:rFonts w:ascii="Uk_Bruskovaya" w:hAnsi="Uk_Bruskovaya"/>
          <w:lang w:eastAsia="ru-RU"/>
        </w:rPr>
        <w:t xml:space="preserve">создавать тексты посредством квалифицированного клавиатурного письма с использованием базовых средств текстовых редакторов, используя нумерацию страниц, списки, ссылки, оглавления; проводить проверку правописания; использовать в тексте списки, таблицы, изображения, диаграммы, формулы; </w:t>
      </w:r>
    </w:p>
    <w:p w:rsidR="00560413" w:rsidRPr="00BA2262" w:rsidRDefault="00560413" w:rsidP="00560413">
      <w:pPr>
        <w:numPr>
          <w:ilvl w:val="0"/>
          <w:numId w:val="25"/>
        </w:numPr>
        <w:suppressAutoHyphens w:val="0"/>
        <w:autoSpaceDE w:val="0"/>
        <w:autoSpaceDN w:val="0"/>
        <w:adjustRightInd w:val="0"/>
        <w:spacing w:after="0" w:line="240" w:lineRule="auto"/>
        <w:rPr>
          <w:rFonts w:ascii="Uk_Bruskovaya" w:hAnsi="Uk_Bruskovaya"/>
          <w:lang w:eastAsia="ru-RU"/>
        </w:rPr>
      </w:pPr>
      <w:r w:rsidRPr="00BA2262">
        <w:rPr>
          <w:rFonts w:ascii="Uk_Bruskovaya" w:hAnsi="Uk_Bruskovaya"/>
          <w:lang w:eastAsia="ru-RU"/>
        </w:rPr>
        <w:t>читать диаграммы, планы, карты и другие информационные модели; создавать простейшие модели объектов и процессов в виде изображений, диаграмм, графов, блок-схем, таблиц (электронных таблиц), программ; переходить от одного представления данных к другому;</w:t>
      </w:r>
    </w:p>
    <w:p w:rsidR="00560413" w:rsidRPr="00BA2262" w:rsidRDefault="00560413" w:rsidP="00560413">
      <w:pPr>
        <w:numPr>
          <w:ilvl w:val="0"/>
          <w:numId w:val="25"/>
        </w:numPr>
        <w:suppressAutoHyphens w:val="0"/>
        <w:autoSpaceDE w:val="0"/>
        <w:autoSpaceDN w:val="0"/>
        <w:adjustRightInd w:val="0"/>
        <w:spacing w:after="0" w:line="240" w:lineRule="auto"/>
        <w:rPr>
          <w:rFonts w:ascii="Uk_Bruskovaya" w:hAnsi="Uk_Bruskovaya"/>
          <w:lang w:eastAsia="ru-RU"/>
        </w:rPr>
      </w:pPr>
      <w:r w:rsidRPr="00BA2262">
        <w:rPr>
          <w:rFonts w:ascii="Uk_Bruskovaya" w:hAnsi="Uk_Bruskovaya"/>
          <w:lang w:eastAsia="ru-RU"/>
        </w:rPr>
        <w:t>создавать записи в базе данных;</w:t>
      </w:r>
    </w:p>
    <w:p w:rsidR="00560413" w:rsidRPr="00BA2262" w:rsidRDefault="00560413" w:rsidP="00560413">
      <w:pPr>
        <w:numPr>
          <w:ilvl w:val="0"/>
          <w:numId w:val="25"/>
        </w:numPr>
        <w:suppressAutoHyphens w:val="0"/>
        <w:autoSpaceDE w:val="0"/>
        <w:autoSpaceDN w:val="0"/>
        <w:adjustRightInd w:val="0"/>
        <w:spacing w:after="0" w:line="240" w:lineRule="auto"/>
        <w:rPr>
          <w:rFonts w:ascii="Uk_Bruskovaya" w:hAnsi="Uk_Bruskovaya"/>
          <w:lang w:eastAsia="ru-RU"/>
        </w:rPr>
      </w:pPr>
      <w:r w:rsidRPr="00BA2262">
        <w:rPr>
          <w:rFonts w:ascii="Uk_Bruskovaya" w:hAnsi="Uk_Bruskovaya"/>
          <w:lang w:eastAsia="ru-RU"/>
        </w:rPr>
        <w:t>создавать презентации на основе шаблонов;</w:t>
      </w:r>
    </w:p>
    <w:p w:rsidR="00560413" w:rsidRPr="00BA2262" w:rsidRDefault="00560413" w:rsidP="00560413">
      <w:pPr>
        <w:numPr>
          <w:ilvl w:val="0"/>
          <w:numId w:val="25"/>
        </w:numPr>
        <w:suppressAutoHyphens w:val="0"/>
        <w:autoSpaceDE w:val="0"/>
        <w:autoSpaceDN w:val="0"/>
        <w:adjustRightInd w:val="0"/>
        <w:spacing w:after="0" w:line="240" w:lineRule="auto"/>
        <w:rPr>
          <w:rFonts w:ascii="Uk_Bruskovaya" w:hAnsi="Uk_Bruskovaya"/>
          <w:lang w:eastAsia="ru-RU"/>
        </w:rPr>
      </w:pPr>
      <w:r w:rsidRPr="00BA2262">
        <w:rPr>
          <w:rFonts w:ascii="Uk_Bruskovaya" w:hAnsi="Uk_Bruskovaya"/>
          <w:lang w:eastAsia="ru-RU"/>
        </w:rPr>
        <w:t>использовать формулы для вычислений в электронных таблицах;</w:t>
      </w:r>
    </w:p>
    <w:p w:rsidR="00560413" w:rsidRPr="00BA2262" w:rsidRDefault="00560413" w:rsidP="00560413">
      <w:pPr>
        <w:numPr>
          <w:ilvl w:val="0"/>
          <w:numId w:val="25"/>
        </w:numPr>
        <w:suppressAutoHyphens w:val="0"/>
        <w:autoSpaceDE w:val="0"/>
        <w:autoSpaceDN w:val="0"/>
        <w:adjustRightInd w:val="0"/>
        <w:spacing w:after="0" w:line="240" w:lineRule="auto"/>
        <w:rPr>
          <w:rFonts w:ascii="Uk_Bruskovaya" w:hAnsi="Uk_Bruskovaya"/>
          <w:lang w:eastAsia="ru-RU"/>
        </w:rPr>
      </w:pPr>
      <w:r w:rsidRPr="00BA2262">
        <w:rPr>
          <w:rFonts w:ascii="Uk_Bruskovaya" w:hAnsi="Uk_Bruskovaya"/>
          <w:lang w:eastAsia="ru-RU"/>
        </w:rPr>
        <w:t>проводить обработку большого массива данных с использованием средств электронной таблицы или базы данных;</w:t>
      </w:r>
    </w:p>
    <w:p w:rsidR="00560413" w:rsidRPr="00BA2262" w:rsidRDefault="00560413" w:rsidP="00560413">
      <w:pPr>
        <w:numPr>
          <w:ilvl w:val="0"/>
          <w:numId w:val="25"/>
        </w:numPr>
        <w:suppressAutoHyphens w:val="0"/>
        <w:autoSpaceDE w:val="0"/>
        <w:autoSpaceDN w:val="0"/>
        <w:adjustRightInd w:val="0"/>
        <w:spacing w:after="0" w:line="240" w:lineRule="auto"/>
        <w:rPr>
          <w:rFonts w:ascii="Uk_Bruskovaya" w:hAnsi="Uk_Bruskovaya"/>
          <w:lang w:eastAsia="ru-RU"/>
        </w:rPr>
      </w:pPr>
      <w:r w:rsidRPr="00BA2262">
        <w:rPr>
          <w:rFonts w:ascii="Uk_Bruskovaya" w:hAnsi="Uk_Bruskovaya"/>
          <w:lang w:eastAsia="ru-RU"/>
        </w:rPr>
        <w:t>искать информацию с применением правил поиска (построения запросов) в базах данных,</w:t>
      </w:r>
    </w:p>
    <w:p w:rsidR="00560413" w:rsidRPr="00BA2262" w:rsidRDefault="00560413" w:rsidP="00560413">
      <w:pPr>
        <w:numPr>
          <w:ilvl w:val="0"/>
          <w:numId w:val="25"/>
        </w:numPr>
        <w:suppressAutoHyphens w:val="0"/>
        <w:autoSpaceDE w:val="0"/>
        <w:autoSpaceDN w:val="0"/>
        <w:adjustRightInd w:val="0"/>
        <w:spacing w:after="0" w:line="240" w:lineRule="auto"/>
        <w:rPr>
          <w:rFonts w:ascii="Uk_Bruskovaya" w:hAnsi="Uk_Bruskovaya"/>
          <w:lang w:eastAsia="ru-RU"/>
        </w:rPr>
      </w:pPr>
      <w:r w:rsidRPr="00BA2262">
        <w:rPr>
          <w:rFonts w:ascii="Uk_Bruskovaya" w:hAnsi="Uk_Bruskovaya"/>
          <w:lang w:eastAsia="ru-RU"/>
        </w:rPr>
        <w:lastRenderedPageBreak/>
        <w:t xml:space="preserve">компьютерных </w:t>
      </w:r>
      <w:proofErr w:type="gramStart"/>
      <w:r w:rsidRPr="00BA2262">
        <w:rPr>
          <w:rFonts w:ascii="Uk_Bruskovaya" w:hAnsi="Uk_Bruskovaya"/>
          <w:lang w:eastAsia="ru-RU"/>
        </w:rPr>
        <w:t>сетях</w:t>
      </w:r>
      <w:proofErr w:type="gramEnd"/>
      <w:r w:rsidRPr="00BA2262">
        <w:rPr>
          <w:rFonts w:ascii="Uk_Bruskovaya" w:hAnsi="Uk_Bruskovaya"/>
          <w:lang w:eastAsia="ru-RU"/>
        </w:rPr>
        <w:t>, некомпьютерных источниках информации (справочниках и словарях, каталогах, библиотеках) при выполнении заданий и проектов по различным учебным дисциплинам;</w:t>
      </w:r>
    </w:p>
    <w:p w:rsidR="00560413" w:rsidRPr="00BA2262" w:rsidRDefault="00560413" w:rsidP="00560413">
      <w:pPr>
        <w:numPr>
          <w:ilvl w:val="0"/>
          <w:numId w:val="25"/>
        </w:numPr>
        <w:suppressAutoHyphens w:val="0"/>
        <w:autoSpaceDE w:val="0"/>
        <w:autoSpaceDN w:val="0"/>
        <w:adjustRightInd w:val="0"/>
        <w:spacing w:after="0" w:line="240" w:lineRule="auto"/>
        <w:rPr>
          <w:rFonts w:ascii="Uk_Bruskovaya" w:hAnsi="Uk_Bruskovaya"/>
          <w:lang w:eastAsia="ru-RU"/>
        </w:rPr>
      </w:pPr>
      <w:r w:rsidRPr="00BA2262">
        <w:rPr>
          <w:rFonts w:ascii="Uk_Bruskovaya" w:hAnsi="Uk_Bruskovaya"/>
          <w:lang w:eastAsia="ru-RU"/>
        </w:rPr>
        <w:t>передавать информации по телекоммуникационным каналам в учебной и личной переписке;</w:t>
      </w:r>
    </w:p>
    <w:p w:rsidR="00560413" w:rsidRPr="00BA2262" w:rsidRDefault="00560413" w:rsidP="00560413">
      <w:pPr>
        <w:numPr>
          <w:ilvl w:val="0"/>
          <w:numId w:val="25"/>
        </w:numPr>
        <w:suppressAutoHyphens w:val="0"/>
        <w:autoSpaceDE w:val="0"/>
        <w:autoSpaceDN w:val="0"/>
        <w:adjustRightInd w:val="0"/>
        <w:spacing w:after="0" w:line="240" w:lineRule="auto"/>
        <w:rPr>
          <w:rFonts w:ascii="Uk_Bruskovaya" w:hAnsi="Uk_Bruskovaya"/>
          <w:lang w:eastAsia="ru-RU"/>
        </w:rPr>
      </w:pPr>
      <w:r w:rsidRPr="00BA2262">
        <w:rPr>
          <w:rFonts w:ascii="Uk_Bruskovaya" w:hAnsi="Uk_Bruskovaya"/>
          <w:lang w:eastAsia="ru-RU"/>
        </w:rPr>
        <w:t>пользоваться персональным компьютером и его периферийным оборудованием (принтером, сканером, модемом, мультимедийным проектором, цифровой камерой, цифровым датчиком).</w:t>
      </w:r>
    </w:p>
    <w:p w:rsidR="00560413" w:rsidRPr="00BA2262" w:rsidRDefault="00560413" w:rsidP="00560413">
      <w:pPr>
        <w:pStyle w:val="30"/>
        <w:jc w:val="left"/>
        <w:rPr>
          <w:rFonts w:ascii="Uk_Bruskovaya" w:hAnsi="Uk_Bruskovaya"/>
          <w:caps/>
          <w:sz w:val="22"/>
          <w:szCs w:val="22"/>
        </w:rPr>
      </w:pPr>
    </w:p>
    <w:p w:rsidR="00560413" w:rsidRDefault="00560413" w:rsidP="00560413">
      <w:pPr>
        <w:spacing w:line="360" w:lineRule="auto"/>
        <w:ind w:left="720"/>
        <w:jc w:val="center"/>
        <w:rPr>
          <w:rFonts w:ascii="Uk_Bruskovaya" w:hAnsi="Uk_Bruskovaya"/>
          <w:b/>
        </w:rPr>
      </w:pPr>
      <w:r w:rsidRPr="00BA2262">
        <w:rPr>
          <w:rFonts w:ascii="Uk_Bruskovaya" w:hAnsi="Uk_Bruskovaya"/>
          <w:b/>
          <w:bCs/>
          <w:iCs/>
        </w:rPr>
        <w:t>СО</w:t>
      </w:r>
      <w:r w:rsidRPr="00BA2262">
        <w:rPr>
          <w:rFonts w:ascii="Uk_Bruskovaya" w:hAnsi="Uk_Bruskovaya"/>
          <w:b/>
        </w:rPr>
        <w:t>ДЕ</w:t>
      </w:r>
      <w:r w:rsidR="000D7D7E">
        <w:rPr>
          <w:rFonts w:ascii="Uk_Bruskovaya" w:hAnsi="Uk_Bruskovaya"/>
          <w:b/>
        </w:rPr>
        <w:t>РЖАНИЕ КУРСА ИНФОРМАТИКИ И ИКТ 8</w:t>
      </w:r>
      <w:r w:rsidRPr="00BA2262">
        <w:rPr>
          <w:rFonts w:ascii="Uk_Bruskovaya" w:hAnsi="Uk_Bruskovaya"/>
          <w:b/>
        </w:rPr>
        <w:t xml:space="preserve"> КЛАСС</w:t>
      </w:r>
    </w:p>
    <w:p w:rsidR="00560413" w:rsidRPr="00560413" w:rsidRDefault="00560413" w:rsidP="00560413">
      <w:pPr>
        <w:pStyle w:val="a3"/>
        <w:numPr>
          <w:ilvl w:val="0"/>
          <w:numId w:val="29"/>
        </w:numPr>
        <w:spacing w:before="0" w:beforeAutospacing="0" w:after="0" w:afterAutospacing="0"/>
        <w:ind w:left="0"/>
        <w:rPr>
          <w:rFonts w:ascii="Bruskovaya" w:hAnsi="Bruskovaya" w:cs="Arial"/>
          <w:color w:val="000000"/>
          <w:sz w:val="22"/>
          <w:szCs w:val="22"/>
        </w:rPr>
      </w:pPr>
      <w:r w:rsidRPr="00560413">
        <w:rPr>
          <w:rFonts w:ascii="Bruskovaya" w:hAnsi="Bruskovaya" w:cs="Arial"/>
          <w:b/>
          <w:bCs/>
          <w:color w:val="000000"/>
          <w:sz w:val="22"/>
          <w:szCs w:val="22"/>
        </w:rPr>
        <w:t xml:space="preserve">Введение в информатику – </w:t>
      </w:r>
      <w:r w:rsidR="00F87C27">
        <w:rPr>
          <w:rFonts w:ascii="Bruskovaya" w:hAnsi="Bruskovaya" w:cs="Arial"/>
          <w:b/>
          <w:bCs/>
          <w:color w:val="000000"/>
          <w:sz w:val="22"/>
          <w:szCs w:val="22"/>
        </w:rPr>
        <w:t>1</w:t>
      </w:r>
      <w:r w:rsidRPr="00560413">
        <w:rPr>
          <w:rFonts w:ascii="Bruskovaya" w:hAnsi="Bruskovaya" w:cs="Arial"/>
          <w:b/>
          <w:bCs/>
          <w:color w:val="000000"/>
          <w:sz w:val="22"/>
          <w:szCs w:val="22"/>
        </w:rPr>
        <w:t xml:space="preserve"> ч</w:t>
      </w:r>
    </w:p>
    <w:p w:rsidR="00560413" w:rsidRPr="00560413" w:rsidRDefault="00560413" w:rsidP="00560413">
      <w:pPr>
        <w:pStyle w:val="a3"/>
        <w:numPr>
          <w:ilvl w:val="0"/>
          <w:numId w:val="29"/>
        </w:numPr>
        <w:spacing w:before="0" w:beforeAutospacing="0" w:after="0" w:afterAutospacing="0"/>
        <w:ind w:left="0"/>
        <w:rPr>
          <w:rFonts w:ascii="Bruskovaya" w:hAnsi="Bruskovaya" w:cs="Arial"/>
          <w:color w:val="000000"/>
          <w:sz w:val="22"/>
          <w:szCs w:val="22"/>
        </w:rPr>
      </w:pPr>
      <w:r w:rsidRPr="00560413">
        <w:rPr>
          <w:rFonts w:ascii="Bruskovaya" w:hAnsi="Bruskovaya" w:cs="Arial"/>
          <w:b/>
          <w:bCs/>
          <w:color w:val="000000"/>
          <w:sz w:val="22"/>
          <w:szCs w:val="22"/>
        </w:rPr>
        <w:t xml:space="preserve">Математические основы информатики – </w:t>
      </w:r>
      <w:r w:rsidR="00F87C27">
        <w:rPr>
          <w:rFonts w:ascii="Bruskovaya" w:hAnsi="Bruskovaya" w:cs="Arial"/>
          <w:b/>
          <w:bCs/>
          <w:color w:val="000000"/>
          <w:sz w:val="22"/>
          <w:szCs w:val="22"/>
        </w:rPr>
        <w:t>25</w:t>
      </w:r>
      <w:r w:rsidRPr="00560413">
        <w:rPr>
          <w:rFonts w:ascii="Bruskovaya" w:hAnsi="Bruskovaya" w:cs="Arial"/>
          <w:b/>
          <w:bCs/>
          <w:color w:val="000000"/>
          <w:sz w:val="22"/>
          <w:szCs w:val="22"/>
        </w:rPr>
        <w:t xml:space="preserve"> ч.</w:t>
      </w:r>
    </w:p>
    <w:p w:rsidR="00560413" w:rsidRPr="00560413" w:rsidRDefault="00560413" w:rsidP="00560413">
      <w:pPr>
        <w:pStyle w:val="a3"/>
        <w:numPr>
          <w:ilvl w:val="0"/>
          <w:numId w:val="30"/>
        </w:numPr>
        <w:spacing w:before="0" w:beforeAutospacing="0" w:after="0" w:afterAutospacing="0"/>
        <w:ind w:left="851"/>
        <w:rPr>
          <w:rFonts w:ascii="Bruskovaya" w:hAnsi="Bruskovaya" w:cs="Arial"/>
          <w:color w:val="000000"/>
          <w:sz w:val="22"/>
          <w:szCs w:val="22"/>
        </w:rPr>
      </w:pPr>
      <w:r w:rsidRPr="00560413">
        <w:rPr>
          <w:rFonts w:ascii="Bruskovaya" w:hAnsi="Bruskovaya" w:cs="Arial"/>
          <w:color w:val="000000"/>
          <w:sz w:val="22"/>
          <w:szCs w:val="22"/>
        </w:rPr>
        <w:t>Системы счисления. Общие сведения о системах счисления</w:t>
      </w:r>
    </w:p>
    <w:p w:rsidR="00560413" w:rsidRPr="00560413" w:rsidRDefault="00560413" w:rsidP="00560413">
      <w:pPr>
        <w:pStyle w:val="a3"/>
        <w:numPr>
          <w:ilvl w:val="0"/>
          <w:numId w:val="30"/>
        </w:numPr>
        <w:spacing w:before="0" w:beforeAutospacing="0" w:after="0" w:afterAutospacing="0"/>
        <w:ind w:left="851"/>
        <w:rPr>
          <w:rFonts w:ascii="Bruskovaya" w:hAnsi="Bruskovaya" w:cs="Arial"/>
          <w:color w:val="000000"/>
          <w:sz w:val="22"/>
          <w:szCs w:val="22"/>
        </w:rPr>
      </w:pPr>
      <w:r w:rsidRPr="00560413">
        <w:rPr>
          <w:rFonts w:ascii="Bruskovaya" w:hAnsi="Bruskovaya" w:cs="Arial"/>
          <w:color w:val="000000"/>
          <w:sz w:val="22"/>
          <w:szCs w:val="22"/>
        </w:rPr>
        <w:t>Двоичная система счисления. Двоичная арифметика</w:t>
      </w:r>
    </w:p>
    <w:p w:rsidR="00560413" w:rsidRPr="00560413" w:rsidRDefault="00560413" w:rsidP="00560413">
      <w:pPr>
        <w:pStyle w:val="a3"/>
        <w:numPr>
          <w:ilvl w:val="0"/>
          <w:numId w:val="30"/>
        </w:numPr>
        <w:spacing w:before="0" w:beforeAutospacing="0" w:after="0" w:afterAutospacing="0"/>
        <w:ind w:left="851"/>
        <w:rPr>
          <w:rFonts w:ascii="Bruskovaya" w:hAnsi="Bruskovaya" w:cs="Arial"/>
          <w:color w:val="000000"/>
          <w:sz w:val="22"/>
          <w:szCs w:val="22"/>
        </w:rPr>
      </w:pPr>
      <w:r w:rsidRPr="00560413">
        <w:rPr>
          <w:rFonts w:ascii="Bruskovaya" w:hAnsi="Bruskovaya" w:cs="Arial"/>
          <w:color w:val="000000"/>
          <w:sz w:val="22"/>
          <w:szCs w:val="22"/>
        </w:rPr>
        <w:t>Восьмеричная система счисления. Шестнадцатеричная система счисления. «Компьютерные» системы счисления</w:t>
      </w:r>
    </w:p>
    <w:p w:rsidR="00560413" w:rsidRPr="00560413" w:rsidRDefault="00560413" w:rsidP="00560413">
      <w:pPr>
        <w:pStyle w:val="a3"/>
        <w:numPr>
          <w:ilvl w:val="0"/>
          <w:numId w:val="30"/>
        </w:numPr>
        <w:spacing w:before="0" w:beforeAutospacing="0" w:after="0" w:afterAutospacing="0"/>
        <w:ind w:left="851"/>
        <w:rPr>
          <w:rFonts w:ascii="Bruskovaya" w:hAnsi="Bruskovaya" w:cs="Arial"/>
          <w:color w:val="000000"/>
          <w:sz w:val="22"/>
          <w:szCs w:val="22"/>
        </w:rPr>
      </w:pPr>
      <w:r w:rsidRPr="00560413">
        <w:rPr>
          <w:rFonts w:ascii="Bruskovaya" w:hAnsi="Bruskovaya" w:cs="Arial"/>
          <w:color w:val="000000"/>
          <w:sz w:val="22"/>
          <w:szCs w:val="22"/>
        </w:rPr>
        <w:t>Правило перевода целых десятичных чисел в систему счисления с основанием</w:t>
      </w:r>
      <w:r w:rsidRPr="00560413">
        <w:rPr>
          <w:rFonts w:ascii="Arial" w:hAnsi="Arial" w:cs="Arial"/>
          <w:color w:val="000000"/>
          <w:sz w:val="22"/>
          <w:szCs w:val="22"/>
        </w:rPr>
        <w:t> </w:t>
      </w:r>
      <w:r w:rsidRPr="00560413">
        <w:rPr>
          <w:rFonts w:ascii="Bruskovaya" w:hAnsi="Bruskovaya" w:cs="Arial"/>
          <w:i/>
          <w:iCs/>
          <w:color w:val="000000"/>
          <w:sz w:val="22"/>
          <w:szCs w:val="22"/>
        </w:rPr>
        <w:t>q</w:t>
      </w:r>
    </w:p>
    <w:p w:rsidR="00560413" w:rsidRPr="00560413" w:rsidRDefault="00560413" w:rsidP="00560413">
      <w:pPr>
        <w:pStyle w:val="a3"/>
        <w:numPr>
          <w:ilvl w:val="0"/>
          <w:numId w:val="30"/>
        </w:numPr>
        <w:spacing w:before="0" w:beforeAutospacing="0" w:after="0" w:afterAutospacing="0"/>
        <w:ind w:left="851"/>
        <w:rPr>
          <w:rFonts w:ascii="Bruskovaya" w:hAnsi="Bruskovaya" w:cs="Arial"/>
          <w:color w:val="000000"/>
          <w:sz w:val="22"/>
          <w:szCs w:val="22"/>
        </w:rPr>
      </w:pPr>
      <w:r w:rsidRPr="00560413">
        <w:rPr>
          <w:rFonts w:ascii="Bruskovaya" w:hAnsi="Bruskovaya" w:cs="Arial"/>
          <w:color w:val="000000"/>
          <w:sz w:val="22"/>
          <w:szCs w:val="22"/>
        </w:rPr>
        <w:t>Представление чисел в компьютере</w:t>
      </w:r>
    </w:p>
    <w:p w:rsidR="00560413" w:rsidRPr="00560413" w:rsidRDefault="00560413" w:rsidP="00560413">
      <w:pPr>
        <w:pStyle w:val="a3"/>
        <w:numPr>
          <w:ilvl w:val="0"/>
          <w:numId w:val="30"/>
        </w:numPr>
        <w:spacing w:before="0" w:beforeAutospacing="0" w:after="0" w:afterAutospacing="0"/>
        <w:ind w:left="851"/>
        <w:rPr>
          <w:rFonts w:ascii="Bruskovaya" w:hAnsi="Bruskovaya" w:cs="Arial"/>
          <w:color w:val="000000"/>
          <w:sz w:val="22"/>
          <w:szCs w:val="22"/>
        </w:rPr>
      </w:pPr>
      <w:r w:rsidRPr="00560413">
        <w:rPr>
          <w:rFonts w:ascii="Bruskovaya" w:hAnsi="Bruskovaya" w:cs="Arial"/>
          <w:color w:val="000000"/>
          <w:sz w:val="22"/>
          <w:szCs w:val="22"/>
        </w:rPr>
        <w:t>Представление целых чисел</w:t>
      </w:r>
    </w:p>
    <w:p w:rsidR="00560413" w:rsidRPr="00560413" w:rsidRDefault="00560413" w:rsidP="00560413">
      <w:pPr>
        <w:pStyle w:val="a3"/>
        <w:numPr>
          <w:ilvl w:val="0"/>
          <w:numId w:val="30"/>
        </w:numPr>
        <w:spacing w:before="0" w:beforeAutospacing="0" w:after="0" w:afterAutospacing="0"/>
        <w:ind w:left="851"/>
        <w:rPr>
          <w:rFonts w:ascii="Bruskovaya" w:hAnsi="Bruskovaya" w:cs="Arial"/>
          <w:color w:val="000000"/>
          <w:sz w:val="22"/>
          <w:szCs w:val="22"/>
        </w:rPr>
      </w:pPr>
      <w:r w:rsidRPr="00560413">
        <w:rPr>
          <w:rFonts w:ascii="Bruskovaya" w:hAnsi="Bruskovaya" w:cs="Arial"/>
          <w:color w:val="000000"/>
          <w:sz w:val="22"/>
          <w:szCs w:val="22"/>
        </w:rPr>
        <w:t>Представление вещественных чисел</w:t>
      </w:r>
    </w:p>
    <w:p w:rsidR="00560413" w:rsidRPr="00560413" w:rsidRDefault="00560413" w:rsidP="00560413">
      <w:pPr>
        <w:pStyle w:val="a3"/>
        <w:numPr>
          <w:ilvl w:val="0"/>
          <w:numId w:val="30"/>
        </w:numPr>
        <w:spacing w:before="0" w:beforeAutospacing="0" w:after="0" w:afterAutospacing="0"/>
        <w:ind w:left="851"/>
        <w:rPr>
          <w:rFonts w:ascii="Bruskovaya" w:hAnsi="Bruskovaya" w:cs="Arial"/>
          <w:color w:val="000000"/>
          <w:sz w:val="22"/>
          <w:szCs w:val="22"/>
        </w:rPr>
      </w:pPr>
      <w:r w:rsidRPr="00560413">
        <w:rPr>
          <w:rFonts w:ascii="Bruskovaya" w:hAnsi="Bruskovaya" w:cs="Arial"/>
          <w:color w:val="000000"/>
          <w:sz w:val="22"/>
          <w:szCs w:val="22"/>
        </w:rPr>
        <w:t>Элементы алгебры логики. Высказывание. Логические операции</w:t>
      </w:r>
    </w:p>
    <w:p w:rsidR="00560413" w:rsidRPr="00560413" w:rsidRDefault="00560413" w:rsidP="00560413">
      <w:pPr>
        <w:pStyle w:val="a3"/>
        <w:numPr>
          <w:ilvl w:val="0"/>
          <w:numId w:val="30"/>
        </w:numPr>
        <w:spacing w:before="0" w:beforeAutospacing="0" w:after="0" w:afterAutospacing="0"/>
        <w:ind w:left="851"/>
        <w:rPr>
          <w:rFonts w:ascii="Bruskovaya" w:hAnsi="Bruskovaya" w:cs="Arial"/>
          <w:color w:val="000000"/>
          <w:sz w:val="22"/>
          <w:szCs w:val="22"/>
        </w:rPr>
      </w:pPr>
      <w:r w:rsidRPr="00560413">
        <w:rPr>
          <w:rFonts w:ascii="Bruskovaya" w:hAnsi="Bruskovaya" w:cs="Arial"/>
          <w:color w:val="000000"/>
          <w:sz w:val="22"/>
          <w:szCs w:val="22"/>
        </w:rPr>
        <w:t>Построение таблиц истинности для логических выражений</w:t>
      </w:r>
    </w:p>
    <w:p w:rsidR="00560413" w:rsidRPr="00560413" w:rsidRDefault="00560413" w:rsidP="00560413">
      <w:pPr>
        <w:pStyle w:val="a3"/>
        <w:numPr>
          <w:ilvl w:val="0"/>
          <w:numId w:val="30"/>
        </w:numPr>
        <w:spacing w:before="0" w:beforeAutospacing="0" w:after="0" w:afterAutospacing="0"/>
        <w:ind w:left="851"/>
        <w:rPr>
          <w:rFonts w:ascii="Bruskovaya" w:hAnsi="Bruskovaya" w:cs="Arial"/>
          <w:color w:val="000000"/>
          <w:sz w:val="22"/>
          <w:szCs w:val="22"/>
        </w:rPr>
      </w:pPr>
      <w:r w:rsidRPr="00560413">
        <w:rPr>
          <w:rFonts w:ascii="Bruskovaya" w:hAnsi="Bruskovaya" w:cs="Arial"/>
          <w:color w:val="000000"/>
          <w:sz w:val="22"/>
          <w:szCs w:val="22"/>
        </w:rPr>
        <w:t>Свойства логических операций</w:t>
      </w:r>
    </w:p>
    <w:p w:rsidR="00560413" w:rsidRPr="00560413" w:rsidRDefault="00560413" w:rsidP="00560413">
      <w:pPr>
        <w:pStyle w:val="a3"/>
        <w:numPr>
          <w:ilvl w:val="0"/>
          <w:numId w:val="30"/>
        </w:numPr>
        <w:spacing w:before="0" w:beforeAutospacing="0" w:after="0" w:afterAutospacing="0"/>
        <w:ind w:left="851"/>
        <w:rPr>
          <w:rFonts w:ascii="Bruskovaya" w:hAnsi="Bruskovaya" w:cs="Arial"/>
          <w:color w:val="000000"/>
          <w:sz w:val="22"/>
          <w:szCs w:val="22"/>
        </w:rPr>
      </w:pPr>
      <w:r w:rsidRPr="00560413">
        <w:rPr>
          <w:rFonts w:ascii="Bruskovaya" w:hAnsi="Bruskovaya" w:cs="Arial"/>
          <w:color w:val="000000"/>
          <w:sz w:val="22"/>
          <w:szCs w:val="22"/>
        </w:rPr>
        <w:t>Решение логических задач</w:t>
      </w:r>
    </w:p>
    <w:p w:rsidR="00560413" w:rsidRPr="00560413" w:rsidRDefault="00560413" w:rsidP="00560413">
      <w:pPr>
        <w:pStyle w:val="a3"/>
        <w:numPr>
          <w:ilvl w:val="0"/>
          <w:numId w:val="30"/>
        </w:numPr>
        <w:spacing w:before="0" w:beforeAutospacing="0" w:after="0" w:afterAutospacing="0"/>
        <w:ind w:left="851"/>
        <w:rPr>
          <w:rFonts w:ascii="Bruskovaya" w:hAnsi="Bruskovaya" w:cs="Arial"/>
          <w:color w:val="000000"/>
          <w:sz w:val="22"/>
          <w:szCs w:val="22"/>
        </w:rPr>
      </w:pPr>
      <w:r w:rsidRPr="00560413">
        <w:rPr>
          <w:rFonts w:ascii="Bruskovaya" w:hAnsi="Bruskovaya" w:cs="Arial"/>
          <w:color w:val="000000"/>
          <w:sz w:val="22"/>
          <w:szCs w:val="22"/>
        </w:rPr>
        <w:t>Логические элементы</w:t>
      </w:r>
    </w:p>
    <w:p w:rsidR="00560413" w:rsidRPr="00560413" w:rsidRDefault="00560413" w:rsidP="00560413">
      <w:pPr>
        <w:pStyle w:val="a3"/>
        <w:numPr>
          <w:ilvl w:val="0"/>
          <w:numId w:val="30"/>
        </w:numPr>
        <w:spacing w:before="0" w:beforeAutospacing="0" w:after="0" w:afterAutospacing="0"/>
        <w:ind w:left="851"/>
        <w:rPr>
          <w:rFonts w:ascii="Bruskovaya" w:hAnsi="Bruskovaya" w:cs="Arial"/>
          <w:color w:val="000000"/>
          <w:sz w:val="22"/>
          <w:szCs w:val="22"/>
        </w:rPr>
      </w:pPr>
      <w:r w:rsidRPr="00560413">
        <w:rPr>
          <w:rFonts w:ascii="Bruskovaya" w:hAnsi="Bruskovaya" w:cs="Arial"/>
          <w:color w:val="000000"/>
          <w:sz w:val="22"/>
          <w:szCs w:val="22"/>
        </w:rPr>
        <w:t>Тестовые задания для самоконтроля</w:t>
      </w:r>
    </w:p>
    <w:p w:rsidR="00560413" w:rsidRPr="00560413" w:rsidRDefault="00F87C27" w:rsidP="00560413">
      <w:pPr>
        <w:pStyle w:val="a3"/>
        <w:numPr>
          <w:ilvl w:val="0"/>
          <w:numId w:val="31"/>
        </w:numPr>
        <w:spacing w:before="0" w:beforeAutospacing="0" w:after="0" w:afterAutospacing="0"/>
        <w:ind w:left="0"/>
        <w:rPr>
          <w:rFonts w:ascii="Bruskovaya" w:hAnsi="Bruskovaya" w:cs="Arial"/>
          <w:color w:val="000000"/>
          <w:sz w:val="22"/>
          <w:szCs w:val="22"/>
        </w:rPr>
      </w:pPr>
      <w:r>
        <w:rPr>
          <w:rFonts w:ascii="Bruskovaya" w:hAnsi="Bruskovaya" w:cs="Arial"/>
          <w:b/>
          <w:bCs/>
          <w:color w:val="000000"/>
          <w:sz w:val="22"/>
          <w:szCs w:val="22"/>
        </w:rPr>
        <w:t>Основы алгоритмизации – 26</w:t>
      </w:r>
      <w:r w:rsidR="00560413" w:rsidRPr="00560413">
        <w:rPr>
          <w:rFonts w:ascii="Bruskovaya" w:hAnsi="Bruskovaya" w:cs="Arial"/>
          <w:b/>
          <w:bCs/>
          <w:color w:val="000000"/>
          <w:sz w:val="22"/>
          <w:szCs w:val="22"/>
        </w:rPr>
        <w:t xml:space="preserve"> ч.</w:t>
      </w:r>
    </w:p>
    <w:p w:rsidR="00560413" w:rsidRPr="00560413" w:rsidRDefault="00560413" w:rsidP="00560413">
      <w:pPr>
        <w:pStyle w:val="a3"/>
        <w:numPr>
          <w:ilvl w:val="0"/>
          <w:numId w:val="32"/>
        </w:numPr>
        <w:spacing w:before="0" w:beforeAutospacing="0" w:after="0" w:afterAutospacing="0"/>
        <w:ind w:left="993"/>
        <w:rPr>
          <w:rFonts w:ascii="Bruskovaya" w:hAnsi="Bruskovaya" w:cs="Arial"/>
          <w:color w:val="000000"/>
          <w:sz w:val="22"/>
          <w:szCs w:val="22"/>
        </w:rPr>
      </w:pPr>
      <w:r w:rsidRPr="00560413">
        <w:rPr>
          <w:rFonts w:ascii="Bruskovaya" w:hAnsi="Bruskovaya" w:cs="Arial"/>
          <w:color w:val="231F20"/>
          <w:sz w:val="22"/>
          <w:szCs w:val="22"/>
        </w:rPr>
        <w:t>Алгоритмы и исполнители.</w:t>
      </w:r>
    </w:p>
    <w:p w:rsidR="00560413" w:rsidRPr="00560413" w:rsidRDefault="00560413" w:rsidP="00560413">
      <w:pPr>
        <w:pStyle w:val="a3"/>
        <w:numPr>
          <w:ilvl w:val="0"/>
          <w:numId w:val="32"/>
        </w:numPr>
        <w:spacing w:before="0" w:beforeAutospacing="0" w:after="0" w:afterAutospacing="0"/>
        <w:ind w:left="993"/>
        <w:rPr>
          <w:rFonts w:ascii="Bruskovaya" w:hAnsi="Bruskovaya" w:cs="Arial"/>
          <w:color w:val="000000"/>
          <w:sz w:val="22"/>
          <w:szCs w:val="22"/>
        </w:rPr>
      </w:pPr>
      <w:r w:rsidRPr="00560413">
        <w:rPr>
          <w:rFonts w:ascii="Bruskovaya" w:hAnsi="Bruskovaya" w:cs="Arial"/>
          <w:color w:val="231F20"/>
          <w:sz w:val="22"/>
          <w:szCs w:val="22"/>
        </w:rPr>
        <w:t>Способы записи алгоритмов</w:t>
      </w:r>
    </w:p>
    <w:p w:rsidR="00560413" w:rsidRPr="00560413" w:rsidRDefault="00560413" w:rsidP="00560413">
      <w:pPr>
        <w:pStyle w:val="a3"/>
        <w:numPr>
          <w:ilvl w:val="0"/>
          <w:numId w:val="32"/>
        </w:numPr>
        <w:spacing w:before="0" w:beforeAutospacing="0" w:after="0" w:afterAutospacing="0"/>
        <w:ind w:left="993"/>
        <w:rPr>
          <w:rFonts w:ascii="Bruskovaya" w:hAnsi="Bruskovaya" w:cs="Arial"/>
          <w:color w:val="000000"/>
          <w:sz w:val="22"/>
          <w:szCs w:val="22"/>
        </w:rPr>
      </w:pPr>
      <w:r w:rsidRPr="00560413">
        <w:rPr>
          <w:rFonts w:ascii="Bruskovaya" w:hAnsi="Bruskovaya" w:cs="Arial"/>
          <w:color w:val="231F20"/>
          <w:sz w:val="22"/>
          <w:szCs w:val="22"/>
        </w:rPr>
        <w:t>Объекты алгоритмов</w:t>
      </w:r>
    </w:p>
    <w:p w:rsidR="00560413" w:rsidRPr="00560413" w:rsidRDefault="00560413" w:rsidP="00560413">
      <w:pPr>
        <w:pStyle w:val="a3"/>
        <w:numPr>
          <w:ilvl w:val="0"/>
          <w:numId w:val="32"/>
        </w:numPr>
        <w:spacing w:before="0" w:beforeAutospacing="0" w:after="0" w:afterAutospacing="0"/>
        <w:ind w:left="993"/>
        <w:rPr>
          <w:rFonts w:ascii="Bruskovaya" w:hAnsi="Bruskovaya" w:cs="Arial"/>
          <w:color w:val="000000"/>
          <w:sz w:val="22"/>
          <w:szCs w:val="22"/>
        </w:rPr>
      </w:pPr>
      <w:r w:rsidRPr="00560413">
        <w:rPr>
          <w:rFonts w:ascii="Bruskovaya" w:hAnsi="Bruskovaya" w:cs="Arial"/>
          <w:color w:val="231F20"/>
          <w:sz w:val="22"/>
          <w:szCs w:val="22"/>
        </w:rPr>
        <w:t>Алгоритмическая конструкция «следование»</w:t>
      </w:r>
    </w:p>
    <w:p w:rsidR="00560413" w:rsidRPr="00560413" w:rsidRDefault="00560413" w:rsidP="00560413">
      <w:pPr>
        <w:pStyle w:val="a3"/>
        <w:numPr>
          <w:ilvl w:val="0"/>
          <w:numId w:val="32"/>
        </w:numPr>
        <w:spacing w:before="0" w:beforeAutospacing="0" w:after="0" w:afterAutospacing="0"/>
        <w:ind w:left="993"/>
        <w:rPr>
          <w:rFonts w:ascii="Bruskovaya" w:hAnsi="Bruskovaya" w:cs="Arial"/>
          <w:color w:val="000000"/>
          <w:sz w:val="22"/>
          <w:szCs w:val="22"/>
        </w:rPr>
      </w:pPr>
      <w:r w:rsidRPr="00560413">
        <w:rPr>
          <w:rFonts w:ascii="Bruskovaya" w:hAnsi="Bruskovaya" w:cs="Arial"/>
          <w:color w:val="231F20"/>
          <w:sz w:val="22"/>
          <w:szCs w:val="22"/>
        </w:rPr>
        <w:t>Алгоритмическая конструкция «ветвление». Полная форма ветвления.</w:t>
      </w:r>
    </w:p>
    <w:p w:rsidR="00560413" w:rsidRPr="00560413" w:rsidRDefault="00560413" w:rsidP="00560413">
      <w:pPr>
        <w:pStyle w:val="a3"/>
        <w:numPr>
          <w:ilvl w:val="0"/>
          <w:numId w:val="32"/>
        </w:numPr>
        <w:spacing w:before="0" w:beforeAutospacing="0" w:after="0" w:afterAutospacing="0"/>
        <w:ind w:left="993"/>
        <w:rPr>
          <w:rFonts w:ascii="Bruskovaya" w:hAnsi="Bruskovaya" w:cs="Arial"/>
          <w:color w:val="000000"/>
          <w:sz w:val="22"/>
          <w:szCs w:val="22"/>
        </w:rPr>
      </w:pPr>
      <w:r w:rsidRPr="00560413">
        <w:rPr>
          <w:rFonts w:ascii="Bruskovaya" w:hAnsi="Bruskovaya" w:cs="Arial"/>
          <w:color w:val="231F20"/>
          <w:sz w:val="22"/>
          <w:szCs w:val="22"/>
        </w:rPr>
        <w:t>Сокращенная форма ветвления.</w:t>
      </w:r>
    </w:p>
    <w:p w:rsidR="00560413" w:rsidRPr="00560413" w:rsidRDefault="00560413" w:rsidP="00560413">
      <w:pPr>
        <w:pStyle w:val="a3"/>
        <w:numPr>
          <w:ilvl w:val="0"/>
          <w:numId w:val="32"/>
        </w:numPr>
        <w:spacing w:before="0" w:beforeAutospacing="0" w:after="0" w:afterAutospacing="0"/>
        <w:ind w:left="993"/>
        <w:rPr>
          <w:rFonts w:ascii="Bruskovaya" w:hAnsi="Bruskovaya" w:cs="Arial"/>
          <w:color w:val="000000"/>
          <w:sz w:val="22"/>
          <w:szCs w:val="22"/>
        </w:rPr>
      </w:pPr>
      <w:r w:rsidRPr="00560413">
        <w:rPr>
          <w:rFonts w:ascii="Bruskovaya" w:hAnsi="Bruskovaya" w:cs="Arial"/>
          <w:color w:val="231F20"/>
          <w:sz w:val="22"/>
          <w:szCs w:val="22"/>
        </w:rPr>
        <w:t>Алгоритмическая конструкция «повторение». Цикл с заданным условием продолжения работы.</w:t>
      </w:r>
    </w:p>
    <w:p w:rsidR="00560413" w:rsidRPr="00560413" w:rsidRDefault="00560413" w:rsidP="00560413">
      <w:pPr>
        <w:pStyle w:val="a3"/>
        <w:numPr>
          <w:ilvl w:val="0"/>
          <w:numId w:val="32"/>
        </w:numPr>
        <w:spacing w:before="0" w:beforeAutospacing="0" w:after="0" w:afterAutospacing="0"/>
        <w:ind w:left="993"/>
        <w:rPr>
          <w:rFonts w:ascii="Bruskovaya" w:hAnsi="Bruskovaya" w:cs="Arial"/>
          <w:color w:val="000000"/>
          <w:sz w:val="22"/>
          <w:szCs w:val="22"/>
        </w:rPr>
      </w:pPr>
      <w:r w:rsidRPr="00560413">
        <w:rPr>
          <w:rFonts w:ascii="Bruskovaya" w:hAnsi="Bruskovaya" w:cs="Arial"/>
          <w:color w:val="231F20"/>
          <w:sz w:val="22"/>
          <w:szCs w:val="22"/>
        </w:rPr>
        <w:t>Цикл с заданным условием окончания.</w:t>
      </w:r>
    </w:p>
    <w:p w:rsidR="00560413" w:rsidRPr="00560413" w:rsidRDefault="00560413" w:rsidP="00560413">
      <w:pPr>
        <w:pStyle w:val="a3"/>
        <w:numPr>
          <w:ilvl w:val="0"/>
          <w:numId w:val="32"/>
        </w:numPr>
        <w:spacing w:before="0" w:beforeAutospacing="0" w:after="0" w:afterAutospacing="0"/>
        <w:ind w:left="993"/>
        <w:rPr>
          <w:rFonts w:ascii="Bruskovaya" w:hAnsi="Bruskovaya" w:cs="Arial"/>
          <w:color w:val="000000"/>
          <w:sz w:val="22"/>
          <w:szCs w:val="22"/>
        </w:rPr>
      </w:pPr>
      <w:r w:rsidRPr="00560413">
        <w:rPr>
          <w:rFonts w:ascii="Bruskovaya" w:hAnsi="Bruskovaya" w:cs="Arial"/>
          <w:color w:val="231F20"/>
          <w:sz w:val="22"/>
          <w:szCs w:val="22"/>
        </w:rPr>
        <w:lastRenderedPageBreak/>
        <w:t>Цикл с заданным числом повторений.</w:t>
      </w:r>
    </w:p>
    <w:p w:rsidR="00560413" w:rsidRPr="00560413" w:rsidRDefault="00560413" w:rsidP="00560413">
      <w:pPr>
        <w:pStyle w:val="a3"/>
        <w:numPr>
          <w:ilvl w:val="0"/>
          <w:numId w:val="32"/>
        </w:numPr>
        <w:spacing w:before="0" w:beforeAutospacing="0" w:after="0" w:afterAutospacing="0"/>
        <w:ind w:left="993"/>
        <w:rPr>
          <w:rFonts w:ascii="Bruskovaya" w:hAnsi="Bruskovaya" w:cs="Arial"/>
          <w:color w:val="000000"/>
          <w:sz w:val="22"/>
          <w:szCs w:val="22"/>
        </w:rPr>
      </w:pPr>
      <w:r w:rsidRPr="00560413">
        <w:rPr>
          <w:rFonts w:ascii="Bruskovaya" w:hAnsi="Bruskovaya" w:cs="Arial"/>
          <w:color w:val="231F20"/>
          <w:sz w:val="22"/>
          <w:szCs w:val="22"/>
        </w:rPr>
        <w:t>Обобщение и систематизация основных понятий темы «Основы алгоритмизации». Проверочная работа</w:t>
      </w:r>
    </w:p>
    <w:p w:rsidR="00560413" w:rsidRPr="00560413" w:rsidRDefault="00560413" w:rsidP="00560413">
      <w:pPr>
        <w:pStyle w:val="a3"/>
        <w:numPr>
          <w:ilvl w:val="0"/>
          <w:numId w:val="33"/>
        </w:numPr>
        <w:spacing w:before="0" w:beforeAutospacing="0" w:after="0" w:afterAutospacing="0"/>
        <w:ind w:left="0"/>
        <w:rPr>
          <w:rFonts w:ascii="Bruskovaya" w:hAnsi="Bruskovaya" w:cs="Arial"/>
          <w:color w:val="000000"/>
          <w:sz w:val="22"/>
          <w:szCs w:val="22"/>
        </w:rPr>
      </w:pPr>
      <w:r w:rsidRPr="00560413">
        <w:rPr>
          <w:rFonts w:ascii="Bruskovaya" w:hAnsi="Bruskovaya" w:cs="Arial"/>
          <w:b/>
          <w:bCs/>
          <w:color w:val="000000"/>
          <w:sz w:val="22"/>
          <w:szCs w:val="22"/>
        </w:rPr>
        <w:t>Начала программирования – 14 ч.</w:t>
      </w:r>
    </w:p>
    <w:p w:rsidR="00560413" w:rsidRPr="00560413" w:rsidRDefault="00560413" w:rsidP="00560413">
      <w:pPr>
        <w:pStyle w:val="a3"/>
        <w:numPr>
          <w:ilvl w:val="0"/>
          <w:numId w:val="34"/>
        </w:numPr>
        <w:spacing w:before="0" w:beforeAutospacing="0" w:after="0" w:afterAutospacing="0"/>
        <w:ind w:left="851"/>
        <w:rPr>
          <w:rFonts w:ascii="Bruskovaya" w:hAnsi="Bruskovaya" w:cs="Arial"/>
          <w:color w:val="000000"/>
          <w:sz w:val="22"/>
          <w:szCs w:val="22"/>
        </w:rPr>
      </w:pPr>
      <w:r w:rsidRPr="00560413">
        <w:rPr>
          <w:rFonts w:ascii="Bruskovaya" w:hAnsi="Bruskovaya" w:cs="Arial"/>
          <w:color w:val="000000"/>
          <w:sz w:val="22"/>
          <w:szCs w:val="22"/>
        </w:rPr>
        <w:t>Общие сведения о языке программирования Паскаль</w:t>
      </w:r>
    </w:p>
    <w:p w:rsidR="00560413" w:rsidRPr="00560413" w:rsidRDefault="00560413" w:rsidP="00560413">
      <w:pPr>
        <w:pStyle w:val="a3"/>
        <w:numPr>
          <w:ilvl w:val="0"/>
          <w:numId w:val="34"/>
        </w:numPr>
        <w:spacing w:before="0" w:beforeAutospacing="0" w:after="0" w:afterAutospacing="0"/>
        <w:ind w:left="851"/>
        <w:rPr>
          <w:rFonts w:ascii="Bruskovaya" w:hAnsi="Bruskovaya" w:cs="Arial"/>
          <w:color w:val="000000"/>
          <w:sz w:val="22"/>
          <w:szCs w:val="22"/>
        </w:rPr>
      </w:pPr>
      <w:r w:rsidRPr="00560413">
        <w:rPr>
          <w:rFonts w:ascii="Bruskovaya" w:hAnsi="Bruskovaya" w:cs="Arial"/>
          <w:color w:val="000000"/>
          <w:sz w:val="22"/>
          <w:szCs w:val="22"/>
        </w:rPr>
        <w:t>Организация ввода и вывода данных</w:t>
      </w:r>
    </w:p>
    <w:p w:rsidR="00560413" w:rsidRPr="00560413" w:rsidRDefault="00560413" w:rsidP="00560413">
      <w:pPr>
        <w:pStyle w:val="a3"/>
        <w:numPr>
          <w:ilvl w:val="0"/>
          <w:numId w:val="34"/>
        </w:numPr>
        <w:spacing w:before="0" w:beforeAutospacing="0" w:after="0" w:afterAutospacing="0"/>
        <w:ind w:left="851"/>
        <w:rPr>
          <w:rFonts w:ascii="Bruskovaya" w:hAnsi="Bruskovaya" w:cs="Arial"/>
          <w:color w:val="000000"/>
          <w:sz w:val="22"/>
          <w:szCs w:val="22"/>
        </w:rPr>
      </w:pPr>
      <w:r w:rsidRPr="00560413">
        <w:rPr>
          <w:rFonts w:ascii="Bruskovaya" w:hAnsi="Bruskovaya" w:cs="Arial"/>
          <w:color w:val="000000"/>
          <w:sz w:val="22"/>
          <w:szCs w:val="22"/>
        </w:rPr>
        <w:t>Программирование линейных алгоритмов</w:t>
      </w:r>
    </w:p>
    <w:p w:rsidR="00560413" w:rsidRPr="00560413" w:rsidRDefault="00560413" w:rsidP="00560413">
      <w:pPr>
        <w:pStyle w:val="a3"/>
        <w:numPr>
          <w:ilvl w:val="0"/>
          <w:numId w:val="34"/>
        </w:numPr>
        <w:spacing w:before="0" w:beforeAutospacing="0" w:after="0" w:afterAutospacing="0"/>
        <w:ind w:left="851"/>
        <w:rPr>
          <w:rFonts w:ascii="Bruskovaya" w:hAnsi="Bruskovaya" w:cs="Arial"/>
          <w:color w:val="000000"/>
          <w:sz w:val="22"/>
          <w:szCs w:val="22"/>
        </w:rPr>
      </w:pPr>
      <w:r w:rsidRPr="00560413">
        <w:rPr>
          <w:rFonts w:ascii="Bruskovaya" w:hAnsi="Bruskovaya" w:cs="Arial"/>
          <w:color w:val="000000"/>
          <w:sz w:val="22"/>
          <w:szCs w:val="22"/>
        </w:rPr>
        <w:t>Программирование разветвляющихся алгоритмов. Условный оператор</w:t>
      </w:r>
    </w:p>
    <w:p w:rsidR="00560413" w:rsidRPr="00560413" w:rsidRDefault="00560413" w:rsidP="00560413">
      <w:pPr>
        <w:pStyle w:val="a3"/>
        <w:numPr>
          <w:ilvl w:val="0"/>
          <w:numId w:val="34"/>
        </w:numPr>
        <w:spacing w:before="0" w:beforeAutospacing="0" w:after="0" w:afterAutospacing="0"/>
        <w:ind w:left="851"/>
        <w:rPr>
          <w:rFonts w:ascii="Bruskovaya" w:hAnsi="Bruskovaya" w:cs="Arial"/>
          <w:color w:val="000000"/>
          <w:sz w:val="22"/>
          <w:szCs w:val="22"/>
        </w:rPr>
      </w:pPr>
      <w:r w:rsidRPr="00560413">
        <w:rPr>
          <w:rFonts w:ascii="Bruskovaya" w:hAnsi="Bruskovaya" w:cs="Arial"/>
          <w:color w:val="000000"/>
          <w:sz w:val="22"/>
          <w:szCs w:val="22"/>
        </w:rPr>
        <w:t>Составной оператор. Многообразие способов записи ветвлений</w:t>
      </w:r>
    </w:p>
    <w:p w:rsidR="00560413" w:rsidRPr="00560413" w:rsidRDefault="00560413" w:rsidP="00560413">
      <w:pPr>
        <w:pStyle w:val="a3"/>
        <w:numPr>
          <w:ilvl w:val="0"/>
          <w:numId w:val="34"/>
        </w:numPr>
        <w:spacing w:before="0" w:beforeAutospacing="0" w:after="0" w:afterAutospacing="0"/>
        <w:ind w:left="851"/>
        <w:rPr>
          <w:rFonts w:ascii="Bruskovaya" w:hAnsi="Bruskovaya" w:cs="Arial"/>
          <w:color w:val="000000"/>
          <w:sz w:val="22"/>
          <w:szCs w:val="22"/>
        </w:rPr>
      </w:pPr>
      <w:r w:rsidRPr="00560413">
        <w:rPr>
          <w:rFonts w:ascii="Bruskovaya" w:hAnsi="Bruskovaya" w:cs="Arial"/>
          <w:color w:val="000000"/>
          <w:sz w:val="22"/>
          <w:szCs w:val="22"/>
        </w:rPr>
        <w:t>Программирование циклов с заданным условием продолжения работы</w:t>
      </w:r>
    </w:p>
    <w:p w:rsidR="00560413" w:rsidRPr="00560413" w:rsidRDefault="00560413" w:rsidP="00560413">
      <w:pPr>
        <w:pStyle w:val="a3"/>
        <w:numPr>
          <w:ilvl w:val="0"/>
          <w:numId w:val="34"/>
        </w:numPr>
        <w:spacing w:before="0" w:beforeAutospacing="0" w:after="0" w:afterAutospacing="0"/>
        <w:ind w:left="851"/>
        <w:rPr>
          <w:rFonts w:ascii="Bruskovaya" w:hAnsi="Bruskovaya" w:cs="Arial"/>
          <w:color w:val="000000"/>
          <w:sz w:val="22"/>
          <w:szCs w:val="22"/>
        </w:rPr>
      </w:pPr>
      <w:r w:rsidRPr="00560413">
        <w:rPr>
          <w:rFonts w:ascii="Bruskovaya" w:hAnsi="Bruskovaya" w:cs="Arial"/>
          <w:color w:val="000000"/>
          <w:sz w:val="22"/>
          <w:szCs w:val="22"/>
        </w:rPr>
        <w:t>Программирование циклов с заданным условием окончания работы</w:t>
      </w:r>
    </w:p>
    <w:p w:rsidR="00560413" w:rsidRPr="00560413" w:rsidRDefault="00560413" w:rsidP="00560413">
      <w:pPr>
        <w:pStyle w:val="a3"/>
        <w:numPr>
          <w:ilvl w:val="0"/>
          <w:numId w:val="34"/>
        </w:numPr>
        <w:spacing w:before="0" w:beforeAutospacing="0" w:after="0" w:afterAutospacing="0"/>
        <w:ind w:left="851"/>
        <w:rPr>
          <w:rFonts w:ascii="Bruskovaya" w:hAnsi="Bruskovaya" w:cs="Arial"/>
          <w:color w:val="000000"/>
          <w:sz w:val="22"/>
          <w:szCs w:val="22"/>
        </w:rPr>
      </w:pPr>
      <w:r w:rsidRPr="00560413">
        <w:rPr>
          <w:rFonts w:ascii="Bruskovaya" w:hAnsi="Bruskovaya" w:cs="Arial"/>
          <w:color w:val="000000"/>
          <w:sz w:val="22"/>
          <w:szCs w:val="22"/>
        </w:rPr>
        <w:t>Программирование циклов с заданным числом повторений</w:t>
      </w:r>
    </w:p>
    <w:p w:rsidR="00560413" w:rsidRPr="00560413" w:rsidRDefault="00560413" w:rsidP="00560413">
      <w:pPr>
        <w:pStyle w:val="a3"/>
        <w:numPr>
          <w:ilvl w:val="0"/>
          <w:numId w:val="34"/>
        </w:numPr>
        <w:spacing w:before="0" w:beforeAutospacing="0" w:after="0" w:afterAutospacing="0"/>
        <w:ind w:left="851"/>
        <w:rPr>
          <w:rFonts w:ascii="Bruskovaya" w:hAnsi="Bruskovaya" w:cs="Arial"/>
          <w:color w:val="000000"/>
          <w:sz w:val="22"/>
          <w:szCs w:val="22"/>
        </w:rPr>
      </w:pPr>
      <w:r w:rsidRPr="00560413">
        <w:rPr>
          <w:rFonts w:ascii="Bruskovaya" w:hAnsi="Bruskovaya" w:cs="Arial"/>
          <w:color w:val="000000"/>
          <w:sz w:val="22"/>
          <w:szCs w:val="22"/>
        </w:rPr>
        <w:t>Различные варианты программирования циклического алгоритма</w:t>
      </w:r>
    </w:p>
    <w:p w:rsidR="00560413" w:rsidRPr="00560413" w:rsidRDefault="00560413" w:rsidP="00560413">
      <w:pPr>
        <w:pStyle w:val="a3"/>
        <w:numPr>
          <w:ilvl w:val="0"/>
          <w:numId w:val="34"/>
        </w:numPr>
        <w:spacing w:before="0" w:beforeAutospacing="0" w:after="0" w:afterAutospacing="0"/>
        <w:ind w:left="851"/>
        <w:rPr>
          <w:rFonts w:ascii="Bruskovaya" w:hAnsi="Bruskovaya" w:cs="Arial"/>
          <w:color w:val="000000"/>
          <w:sz w:val="22"/>
          <w:szCs w:val="22"/>
        </w:rPr>
      </w:pPr>
      <w:r w:rsidRPr="00560413">
        <w:rPr>
          <w:rFonts w:ascii="Bruskovaya" w:hAnsi="Bruskovaya" w:cs="Arial"/>
          <w:color w:val="000000"/>
          <w:sz w:val="22"/>
          <w:szCs w:val="22"/>
        </w:rPr>
        <w:t>Обобщение и систематизация основных понятий темы «Начала программирования». Проверочная работа</w:t>
      </w:r>
    </w:p>
    <w:p w:rsidR="00560413" w:rsidRPr="00560413" w:rsidRDefault="00560413" w:rsidP="00560413">
      <w:pPr>
        <w:pStyle w:val="a3"/>
        <w:numPr>
          <w:ilvl w:val="0"/>
          <w:numId w:val="35"/>
        </w:numPr>
        <w:spacing w:before="0" w:beforeAutospacing="0" w:after="0" w:afterAutospacing="0"/>
        <w:ind w:left="0"/>
        <w:rPr>
          <w:rFonts w:ascii="Bruskovaya" w:hAnsi="Bruskovaya" w:cs="Arial"/>
          <w:color w:val="000000"/>
          <w:sz w:val="22"/>
          <w:szCs w:val="22"/>
        </w:rPr>
      </w:pPr>
      <w:r w:rsidRPr="00560413">
        <w:rPr>
          <w:rFonts w:ascii="Bruskovaya" w:hAnsi="Bruskovaya" w:cs="Arial"/>
          <w:b/>
          <w:bCs/>
          <w:color w:val="000000"/>
          <w:sz w:val="22"/>
          <w:szCs w:val="22"/>
        </w:rPr>
        <w:t>Итоговое повторение – 2 ч</w:t>
      </w:r>
    </w:p>
    <w:p w:rsidR="00560413" w:rsidRPr="00560413" w:rsidRDefault="00560413" w:rsidP="00560413">
      <w:pPr>
        <w:pStyle w:val="a3"/>
        <w:numPr>
          <w:ilvl w:val="0"/>
          <w:numId w:val="36"/>
        </w:numPr>
        <w:spacing w:before="0" w:beforeAutospacing="0" w:after="0" w:afterAutospacing="0"/>
        <w:ind w:left="709"/>
        <w:rPr>
          <w:rFonts w:ascii="Bruskovaya" w:hAnsi="Bruskovaya" w:cs="Arial"/>
          <w:color w:val="000000"/>
          <w:sz w:val="22"/>
          <w:szCs w:val="22"/>
        </w:rPr>
      </w:pPr>
      <w:r w:rsidRPr="00560413">
        <w:rPr>
          <w:rFonts w:ascii="Bruskovaya" w:hAnsi="Bruskovaya" w:cs="Arial"/>
          <w:color w:val="000000"/>
          <w:sz w:val="22"/>
          <w:szCs w:val="22"/>
        </w:rPr>
        <w:t>Основные понятия курса</w:t>
      </w:r>
    </w:p>
    <w:p w:rsidR="00560413" w:rsidRPr="00560413" w:rsidRDefault="00560413" w:rsidP="00560413">
      <w:pPr>
        <w:pStyle w:val="a3"/>
        <w:numPr>
          <w:ilvl w:val="0"/>
          <w:numId w:val="36"/>
        </w:numPr>
        <w:spacing w:before="0" w:beforeAutospacing="0" w:after="0" w:afterAutospacing="0"/>
        <w:ind w:left="709"/>
        <w:rPr>
          <w:rFonts w:ascii="Bruskovaya" w:hAnsi="Bruskovaya" w:cs="Arial"/>
          <w:color w:val="000000"/>
          <w:sz w:val="22"/>
          <w:szCs w:val="22"/>
        </w:rPr>
      </w:pPr>
      <w:r w:rsidRPr="00560413">
        <w:rPr>
          <w:rFonts w:ascii="Bruskovaya" w:hAnsi="Bruskovaya" w:cs="Arial"/>
          <w:color w:val="000000"/>
          <w:sz w:val="22"/>
          <w:szCs w:val="22"/>
        </w:rPr>
        <w:t>Итоговое тестирование</w:t>
      </w:r>
    </w:p>
    <w:p w:rsidR="00560413" w:rsidRPr="00560413" w:rsidRDefault="00560413" w:rsidP="00560413">
      <w:pPr>
        <w:spacing w:line="360" w:lineRule="auto"/>
        <w:jc w:val="both"/>
        <w:rPr>
          <w:rFonts w:ascii="Uk_Bruskovaya" w:hAnsi="Uk_Bruskovaya"/>
        </w:rPr>
      </w:pPr>
    </w:p>
    <w:p w:rsidR="00560413" w:rsidRDefault="00560413" w:rsidP="00560413">
      <w:pPr>
        <w:pStyle w:val="a6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60413" w:rsidRPr="00607D91" w:rsidRDefault="00560413" w:rsidP="00560413">
      <w:pPr>
        <w:pStyle w:val="a6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07D9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ПЕРЕЧЕНЬ КОНТРОЛЬНЫХ РАБОТ </w:t>
      </w:r>
    </w:p>
    <w:p w:rsidR="00560413" w:rsidRDefault="00F87C27" w:rsidP="00560413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>8</w:t>
      </w:r>
      <w:r w:rsidR="00560413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класс</w:t>
      </w:r>
    </w:p>
    <w:p w:rsidR="00560413" w:rsidRDefault="00560413" w:rsidP="00560413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color w:val="000000"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4678"/>
        <w:gridCol w:w="1417"/>
        <w:gridCol w:w="1276"/>
      </w:tblGrid>
      <w:tr w:rsidR="00560413" w:rsidRPr="009D3EC0" w:rsidTr="00560413">
        <w:tc>
          <w:tcPr>
            <w:tcW w:w="664" w:type="dxa"/>
            <w:vMerge w:val="restart"/>
            <w:vAlign w:val="center"/>
          </w:tcPr>
          <w:p w:rsidR="00560413" w:rsidRPr="009D3EC0" w:rsidRDefault="00560413" w:rsidP="00560413">
            <w:pPr>
              <w:pStyle w:val="a6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3EC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678" w:type="dxa"/>
            <w:vMerge w:val="restart"/>
            <w:vAlign w:val="center"/>
          </w:tcPr>
          <w:p w:rsidR="00560413" w:rsidRPr="009D3EC0" w:rsidRDefault="00560413" w:rsidP="00560413">
            <w:pPr>
              <w:pStyle w:val="a6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3EC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Контрольная работа по теме</w:t>
            </w:r>
          </w:p>
        </w:tc>
        <w:tc>
          <w:tcPr>
            <w:tcW w:w="2693" w:type="dxa"/>
            <w:gridSpan w:val="2"/>
            <w:vAlign w:val="center"/>
          </w:tcPr>
          <w:p w:rsidR="00560413" w:rsidRPr="009D3EC0" w:rsidRDefault="00560413" w:rsidP="00560413">
            <w:pPr>
              <w:pStyle w:val="a6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3EC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Дата </w:t>
            </w:r>
          </w:p>
        </w:tc>
      </w:tr>
      <w:tr w:rsidR="00560413" w:rsidRPr="009D3EC0" w:rsidTr="00560413">
        <w:tc>
          <w:tcPr>
            <w:tcW w:w="664" w:type="dxa"/>
            <w:vMerge/>
            <w:vAlign w:val="center"/>
          </w:tcPr>
          <w:p w:rsidR="00560413" w:rsidRPr="009D3EC0" w:rsidRDefault="00560413" w:rsidP="00560413">
            <w:pPr>
              <w:pStyle w:val="a6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4678" w:type="dxa"/>
            <w:vMerge/>
          </w:tcPr>
          <w:p w:rsidR="00560413" w:rsidRPr="009D3EC0" w:rsidRDefault="00560413" w:rsidP="00560413">
            <w:pPr>
              <w:pStyle w:val="a6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</w:tcPr>
          <w:p w:rsidR="00560413" w:rsidRPr="009D3EC0" w:rsidRDefault="00560413" w:rsidP="00560413">
            <w:pPr>
              <w:pStyle w:val="a6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3EC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план </w:t>
            </w:r>
          </w:p>
        </w:tc>
        <w:tc>
          <w:tcPr>
            <w:tcW w:w="1276" w:type="dxa"/>
          </w:tcPr>
          <w:p w:rsidR="00560413" w:rsidRPr="009D3EC0" w:rsidRDefault="00560413" w:rsidP="00560413">
            <w:pPr>
              <w:pStyle w:val="a6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3EC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факт</w:t>
            </w:r>
          </w:p>
        </w:tc>
      </w:tr>
      <w:tr w:rsidR="00560413" w:rsidRPr="009D3EC0" w:rsidTr="00560413">
        <w:tc>
          <w:tcPr>
            <w:tcW w:w="664" w:type="dxa"/>
            <w:vAlign w:val="center"/>
          </w:tcPr>
          <w:p w:rsidR="00560413" w:rsidRPr="009D3EC0" w:rsidRDefault="00560413" w:rsidP="00560413">
            <w:pPr>
              <w:pStyle w:val="a6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3EC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560413" w:rsidRPr="000D7D7E" w:rsidRDefault="000D7D7E" w:rsidP="000D7D7E">
            <w:pPr>
              <w:pStyle w:val="a6"/>
              <w:spacing w:after="0" w:line="240" w:lineRule="auto"/>
              <w:ind w:left="0"/>
              <w:rPr>
                <w:rFonts w:ascii="Bruskovaya" w:eastAsia="Times New Roman" w:hAnsi="Bruskovaya"/>
                <w:lang w:val="en-US" w:eastAsia="ru-RU"/>
              </w:rPr>
            </w:pPr>
            <w:r w:rsidRPr="000D7D7E">
              <w:rPr>
                <w:rFonts w:ascii="Bruskovaya" w:eastAsia="Times New Roman" w:hAnsi="Bruskovaya"/>
                <w:color w:val="000000"/>
                <w:lang w:eastAsia="ru-RU"/>
              </w:rPr>
              <w:t>«Математические основы информатики»</w:t>
            </w:r>
          </w:p>
        </w:tc>
        <w:tc>
          <w:tcPr>
            <w:tcW w:w="1417" w:type="dxa"/>
          </w:tcPr>
          <w:p w:rsidR="00560413" w:rsidRPr="009D3EC0" w:rsidRDefault="00560413" w:rsidP="00560413">
            <w:pPr>
              <w:pStyle w:val="a6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560413" w:rsidRPr="009D3EC0" w:rsidRDefault="00560413" w:rsidP="00560413">
            <w:pPr>
              <w:pStyle w:val="a6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</w:pPr>
          </w:p>
        </w:tc>
      </w:tr>
      <w:tr w:rsidR="00560413" w:rsidRPr="009D3EC0" w:rsidTr="00560413">
        <w:tc>
          <w:tcPr>
            <w:tcW w:w="664" w:type="dxa"/>
            <w:vAlign w:val="center"/>
          </w:tcPr>
          <w:p w:rsidR="00560413" w:rsidRPr="009D3EC0" w:rsidRDefault="00560413" w:rsidP="00560413">
            <w:pPr>
              <w:pStyle w:val="a6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3EC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8" w:type="dxa"/>
          </w:tcPr>
          <w:p w:rsidR="00560413" w:rsidRPr="000D7D7E" w:rsidRDefault="000D7D7E" w:rsidP="000D7D7E">
            <w:pPr>
              <w:suppressAutoHyphens w:val="0"/>
              <w:spacing w:after="150" w:line="240" w:lineRule="auto"/>
              <w:rPr>
                <w:rFonts w:ascii="Bruskovaya" w:eastAsia="Times New Roman" w:hAnsi="Bruskovaya" w:cs="Arial"/>
                <w:color w:val="000000"/>
                <w:lang w:eastAsia="ru-RU"/>
              </w:rPr>
            </w:pPr>
            <w:r>
              <w:rPr>
                <w:rFonts w:ascii="Bruskovaya" w:eastAsia="Times New Roman" w:hAnsi="Bruskovaya"/>
                <w:color w:val="000000"/>
                <w:lang w:eastAsia="ru-RU"/>
              </w:rPr>
              <w:t>«Основы алгоритмизации»</w:t>
            </w:r>
          </w:p>
        </w:tc>
        <w:tc>
          <w:tcPr>
            <w:tcW w:w="1417" w:type="dxa"/>
          </w:tcPr>
          <w:p w:rsidR="00560413" w:rsidRPr="009D3EC0" w:rsidRDefault="00560413" w:rsidP="00560413">
            <w:pPr>
              <w:pStyle w:val="a6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560413" w:rsidRPr="009D3EC0" w:rsidRDefault="00560413" w:rsidP="00560413">
            <w:pPr>
              <w:pStyle w:val="a6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</w:pPr>
          </w:p>
        </w:tc>
      </w:tr>
      <w:tr w:rsidR="00560413" w:rsidRPr="009D3EC0" w:rsidTr="00560413">
        <w:tc>
          <w:tcPr>
            <w:tcW w:w="664" w:type="dxa"/>
            <w:vAlign w:val="center"/>
          </w:tcPr>
          <w:p w:rsidR="00560413" w:rsidRPr="009D3EC0" w:rsidRDefault="00560413" w:rsidP="00560413">
            <w:pPr>
              <w:pStyle w:val="a6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3EC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78" w:type="dxa"/>
          </w:tcPr>
          <w:p w:rsidR="00560413" w:rsidRPr="000D7D7E" w:rsidRDefault="000D7D7E" w:rsidP="000D7D7E">
            <w:pPr>
              <w:pStyle w:val="a6"/>
              <w:spacing w:after="0" w:line="240" w:lineRule="auto"/>
              <w:ind w:left="0"/>
              <w:rPr>
                <w:rFonts w:ascii="Bruskovaya" w:eastAsia="Times New Roman" w:hAnsi="Bruskovaya"/>
                <w:lang w:eastAsia="ru-RU"/>
              </w:rPr>
            </w:pPr>
            <w:r w:rsidRPr="000D7D7E">
              <w:rPr>
                <w:rFonts w:ascii="Bruskovaya" w:eastAsia="Times New Roman" w:hAnsi="Bruskovaya"/>
                <w:color w:val="000000"/>
                <w:lang w:eastAsia="ru-RU"/>
              </w:rPr>
              <w:t>«Начала программирования»</w:t>
            </w:r>
          </w:p>
        </w:tc>
        <w:tc>
          <w:tcPr>
            <w:tcW w:w="1417" w:type="dxa"/>
          </w:tcPr>
          <w:p w:rsidR="00560413" w:rsidRPr="009D3EC0" w:rsidRDefault="00560413" w:rsidP="00560413">
            <w:pPr>
              <w:pStyle w:val="a6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560413" w:rsidRPr="009D3EC0" w:rsidRDefault="00560413" w:rsidP="00560413">
            <w:pPr>
              <w:pStyle w:val="a6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560413" w:rsidRPr="009D3EC0" w:rsidTr="00560413">
        <w:tc>
          <w:tcPr>
            <w:tcW w:w="664" w:type="dxa"/>
            <w:vAlign w:val="center"/>
          </w:tcPr>
          <w:p w:rsidR="00560413" w:rsidRPr="009D3EC0" w:rsidRDefault="00560413" w:rsidP="00560413">
            <w:pPr>
              <w:pStyle w:val="a6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3EC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78" w:type="dxa"/>
          </w:tcPr>
          <w:p w:rsidR="000D7D7E" w:rsidRPr="000D7D7E" w:rsidRDefault="000D7D7E" w:rsidP="000D7D7E">
            <w:pPr>
              <w:suppressAutoHyphens w:val="0"/>
              <w:spacing w:after="150" w:line="240" w:lineRule="auto"/>
              <w:rPr>
                <w:rFonts w:ascii="Bruskovaya" w:eastAsia="Times New Roman" w:hAnsi="Bruskovaya" w:cs="Arial"/>
                <w:color w:val="000000"/>
                <w:lang w:eastAsia="ru-RU"/>
              </w:rPr>
            </w:pPr>
            <w:r w:rsidRPr="000D7D7E">
              <w:rPr>
                <w:rFonts w:ascii="Bruskovaya" w:eastAsia="Times New Roman" w:hAnsi="Bruskovaya"/>
                <w:color w:val="000000"/>
                <w:lang w:eastAsia="ru-RU"/>
              </w:rPr>
              <w:t>Итоговая контрольная работа</w:t>
            </w:r>
          </w:p>
          <w:p w:rsidR="00560413" w:rsidRPr="000D7D7E" w:rsidRDefault="00560413" w:rsidP="000D7D7E">
            <w:pPr>
              <w:pStyle w:val="a6"/>
              <w:spacing w:after="0" w:line="240" w:lineRule="auto"/>
              <w:ind w:left="0"/>
              <w:rPr>
                <w:rFonts w:ascii="Bruskovaya" w:hAnsi="Bruskovaya"/>
              </w:rPr>
            </w:pPr>
          </w:p>
        </w:tc>
        <w:tc>
          <w:tcPr>
            <w:tcW w:w="1417" w:type="dxa"/>
          </w:tcPr>
          <w:p w:rsidR="00560413" w:rsidRPr="009D3EC0" w:rsidRDefault="00560413" w:rsidP="00560413">
            <w:pPr>
              <w:pStyle w:val="a6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560413" w:rsidRPr="009D3EC0" w:rsidRDefault="00560413" w:rsidP="00560413">
            <w:pPr>
              <w:pStyle w:val="a6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</w:pPr>
          </w:p>
        </w:tc>
      </w:tr>
    </w:tbl>
    <w:p w:rsidR="000D7D7E" w:rsidRPr="000D7D7E" w:rsidRDefault="000D7D7E" w:rsidP="000D7D7E">
      <w:pPr>
        <w:suppressAutoHyphens w:val="0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60413" w:rsidRPr="000D7D7E" w:rsidRDefault="00560413" w:rsidP="00560413">
      <w:pPr>
        <w:pStyle w:val="a6"/>
        <w:spacing w:after="0"/>
        <w:jc w:val="center"/>
        <w:rPr>
          <w:rFonts w:ascii="Bruskovaya" w:eastAsia="Times New Roman" w:hAnsi="Bruskovaya"/>
          <w:b/>
          <w:snapToGrid w:val="0"/>
          <w:lang w:eastAsia="ru-RU"/>
        </w:rPr>
      </w:pPr>
      <w:r>
        <w:rPr>
          <w:rFonts w:ascii="Times New Roman" w:eastAsia="Times New Roman" w:hAnsi="Times New Roman"/>
          <w:b/>
          <w:snapToGrid w:val="0"/>
          <w:sz w:val="24"/>
          <w:szCs w:val="24"/>
          <w:lang w:eastAsia="ru-RU"/>
        </w:rPr>
        <w:br w:type="page"/>
      </w:r>
      <w:r w:rsidRPr="000D7D7E">
        <w:rPr>
          <w:rFonts w:ascii="Bruskovaya" w:eastAsia="Times New Roman" w:hAnsi="Bruskovaya"/>
          <w:b/>
          <w:snapToGrid w:val="0"/>
          <w:lang w:eastAsia="ru-RU"/>
        </w:rPr>
        <w:lastRenderedPageBreak/>
        <w:t xml:space="preserve">УЧЕБНО-МЕТОДИЧЕСКОЕ И МАТЕРИАЛЬНО-ТЕХНИЧЕСКОЕ ОБЕСПЕЧЕНИЕ </w:t>
      </w:r>
    </w:p>
    <w:p w:rsidR="00560413" w:rsidRPr="000D7D7E" w:rsidRDefault="00560413" w:rsidP="00560413">
      <w:pPr>
        <w:pStyle w:val="a6"/>
        <w:spacing w:after="0"/>
        <w:jc w:val="center"/>
        <w:rPr>
          <w:rFonts w:ascii="Bruskovaya" w:hAnsi="Bruskovaya"/>
        </w:rPr>
      </w:pPr>
      <w:r w:rsidRPr="000D7D7E">
        <w:rPr>
          <w:rFonts w:ascii="Bruskovaya" w:eastAsia="Times New Roman" w:hAnsi="Bruskovaya"/>
          <w:b/>
          <w:snapToGrid w:val="0"/>
          <w:lang w:eastAsia="ru-RU"/>
        </w:rPr>
        <w:t>ОБРАЗОВАТЕЛЬНОГО ПРОЦЕССА</w:t>
      </w:r>
    </w:p>
    <w:p w:rsidR="00560413" w:rsidRPr="000D7D7E" w:rsidRDefault="00560413" w:rsidP="00560413">
      <w:pPr>
        <w:shd w:val="clear" w:color="auto" w:fill="FFFFFF"/>
        <w:jc w:val="center"/>
        <w:rPr>
          <w:rFonts w:ascii="Bruskovaya" w:hAnsi="Bruskovaya"/>
        </w:rPr>
      </w:pPr>
    </w:p>
    <w:p w:rsidR="00560413" w:rsidRPr="000D7D7E" w:rsidRDefault="00560413" w:rsidP="00560413">
      <w:pPr>
        <w:shd w:val="clear" w:color="auto" w:fill="FFFFFF"/>
        <w:jc w:val="center"/>
        <w:rPr>
          <w:rFonts w:ascii="Bruskovaya" w:hAnsi="Bruskovaya"/>
        </w:rPr>
      </w:pPr>
      <w:r w:rsidRPr="000D7D7E">
        <w:rPr>
          <w:rFonts w:ascii="Bruskovaya" w:hAnsi="Bruskovaya"/>
        </w:rPr>
        <w:t xml:space="preserve">В состав </w:t>
      </w:r>
      <w:r w:rsidRPr="000D7D7E">
        <w:rPr>
          <w:rFonts w:ascii="Bruskovaya" w:hAnsi="Bruskovaya"/>
          <w:b/>
        </w:rPr>
        <w:t>учебно-методического комплекта</w:t>
      </w:r>
      <w:r w:rsidRPr="000D7D7E">
        <w:rPr>
          <w:rFonts w:ascii="Bruskovaya" w:hAnsi="Bruskovaya"/>
        </w:rPr>
        <w:t xml:space="preserve"> по  курсу «Информатика и ИКТ» входят:</w:t>
      </w:r>
    </w:p>
    <w:p w:rsidR="00560413" w:rsidRPr="000D7D7E" w:rsidRDefault="00560413" w:rsidP="00560413">
      <w:pPr>
        <w:shd w:val="clear" w:color="auto" w:fill="FFFFFF"/>
        <w:rPr>
          <w:rFonts w:ascii="Bruskovaya" w:hAnsi="Bruskovaya"/>
        </w:rPr>
      </w:pPr>
      <w:r w:rsidRPr="000D7D7E">
        <w:rPr>
          <w:rFonts w:ascii="Bruskovaya" w:hAnsi="Bruskovaya"/>
        </w:rPr>
        <w:t xml:space="preserve">Для учителя: </w:t>
      </w:r>
    </w:p>
    <w:p w:rsidR="00560413" w:rsidRPr="000D7D7E" w:rsidRDefault="00560413" w:rsidP="00560413">
      <w:pPr>
        <w:pStyle w:val="a7"/>
        <w:numPr>
          <w:ilvl w:val="0"/>
          <w:numId w:val="27"/>
        </w:numPr>
        <w:rPr>
          <w:rFonts w:ascii="Bruskovaya" w:hAnsi="Bruskovaya"/>
          <w:sz w:val="22"/>
          <w:szCs w:val="22"/>
        </w:rPr>
      </w:pPr>
      <w:r w:rsidRPr="000D7D7E">
        <w:rPr>
          <w:rFonts w:ascii="Bruskovaya" w:hAnsi="Bruskovaya"/>
          <w:sz w:val="22"/>
          <w:szCs w:val="22"/>
        </w:rPr>
        <w:t xml:space="preserve">учебник по базовому курсу Л.Л. </w:t>
      </w:r>
      <w:proofErr w:type="spellStart"/>
      <w:r w:rsidRPr="000D7D7E">
        <w:rPr>
          <w:rFonts w:ascii="Bruskovaya" w:hAnsi="Bruskovaya"/>
          <w:sz w:val="22"/>
          <w:szCs w:val="22"/>
        </w:rPr>
        <w:t>Босова</w:t>
      </w:r>
      <w:proofErr w:type="spellEnd"/>
      <w:r w:rsidRPr="000D7D7E">
        <w:rPr>
          <w:rFonts w:ascii="Bruskovaya" w:hAnsi="Bruskovaya"/>
          <w:sz w:val="22"/>
          <w:szCs w:val="22"/>
        </w:rPr>
        <w:t>. «Информатика и ИКТ». 8 класс», Москва, БИНОМ: Лаборатория знаний, 2014 г.;</w:t>
      </w:r>
    </w:p>
    <w:p w:rsidR="00560413" w:rsidRPr="000D7D7E" w:rsidRDefault="00560413" w:rsidP="00560413">
      <w:pPr>
        <w:pStyle w:val="a7"/>
        <w:numPr>
          <w:ilvl w:val="0"/>
          <w:numId w:val="27"/>
        </w:numPr>
        <w:rPr>
          <w:rFonts w:ascii="Bruskovaya" w:hAnsi="Bruskovaya"/>
          <w:sz w:val="22"/>
          <w:szCs w:val="22"/>
        </w:rPr>
      </w:pPr>
      <w:r w:rsidRPr="000D7D7E">
        <w:rPr>
          <w:rFonts w:ascii="Bruskovaya" w:hAnsi="Bruskovaya"/>
          <w:sz w:val="22"/>
          <w:szCs w:val="22"/>
        </w:rPr>
        <w:t xml:space="preserve">учебник по базовому курсу Л.Л. </w:t>
      </w:r>
      <w:proofErr w:type="spellStart"/>
      <w:r w:rsidRPr="000D7D7E">
        <w:rPr>
          <w:rFonts w:ascii="Bruskovaya" w:hAnsi="Bruskovaya"/>
          <w:sz w:val="22"/>
          <w:szCs w:val="22"/>
        </w:rPr>
        <w:t>Босова</w:t>
      </w:r>
      <w:proofErr w:type="spellEnd"/>
      <w:r w:rsidRPr="000D7D7E">
        <w:rPr>
          <w:rFonts w:ascii="Bruskovaya" w:hAnsi="Bruskovaya"/>
          <w:sz w:val="22"/>
          <w:szCs w:val="22"/>
        </w:rPr>
        <w:t>. «Информатика и ИКТ». 9 класс», Москва, БИНОМ: Лаборатория знаний, 2015 г.;</w:t>
      </w:r>
    </w:p>
    <w:p w:rsidR="00560413" w:rsidRPr="000D7D7E" w:rsidRDefault="00560413" w:rsidP="00560413">
      <w:pPr>
        <w:pStyle w:val="a7"/>
        <w:numPr>
          <w:ilvl w:val="0"/>
          <w:numId w:val="27"/>
        </w:numPr>
        <w:jc w:val="left"/>
        <w:rPr>
          <w:rFonts w:ascii="Bruskovaya" w:hAnsi="Bruskovaya"/>
          <w:sz w:val="22"/>
          <w:szCs w:val="22"/>
        </w:rPr>
      </w:pPr>
      <w:r w:rsidRPr="000D7D7E">
        <w:rPr>
          <w:rFonts w:ascii="Bruskovaya" w:hAnsi="Bruskovaya"/>
          <w:sz w:val="22"/>
          <w:szCs w:val="22"/>
        </w:rPr>
        <w:t xml:space="preserve">Набор цифровых образовательных ресурсов для 9 и 8 класса: </w:t>
      </w:r>
      <w:hyperlink r:id="rId10" w:history="1">
        <w:r w:rsidRPr="000D7D7E">
          <w:rPr>
            <w:rStyle w:val="a9"/>
            <w:rFonts w:ascii="Bruskovaya" w:hAnsi="Bruskovaya"/>
            <w:sz w:val="22"/>
            <w:szCs w:val="22"/>
          </w:rPr>
          <w:t>http://metodist.lbz.ru</w:t>
        </w:r>
      </w:hyperlink>
    </w:p>
    <w:p w:rsidR="00560413" w:rsidRPr="000D7D7E" w:rsidRDefault="00560413" w:rsidP="00560413">
      <w:pPr>
        <w:pStyle w:val="a7"/>
        <w:numPr>
          <w:ilvl w:val="0"/>
          <w:numId w:val="27"/>
        </w:numPr>
        <w:jc w:val="left"/>
        <w:rPr>
          <w:rFonts w:ascii="Bruskovaya" w:hAnsi="Bruskovaya"/>
          <w:sz w:val="22"/>
          <w:szCs w:val="22"/>
        </w:rPr>
      </w:pPr>
      <w:r w:rsidRPr="000D7D7E">
        <w:rPr>
          <w:rFonts w:ascii="Bruskovaya" w:hAnsi="Bruskovaya"/>
          <w:sz w:val="22"/>
          <w:szCs w:val="22"/>
        </w:rPr>
        <w:t>Методическое пособие для учителя, рекомендации к проведению уроков.</w:t>
      </w:r>
    </w:p>
    <w:p w:rsidR="00560413" w:rsidRPr="000D7D7E" w:rsidRDefault="00560413" w:rsidP="00560413">
      <w:pPr>
        <w:pStyle w:val="a7"/>
        <w:jc w:val="left"/>
        <w:rPr>
          <w:rFonts w:ascii="Bruskovaya" w:hAnsi="Bruskovaya"/>
          <w:sz w:val="22"/>
          <w:szCs w:val="22"/>
        </w:rPr>
      </w:pPr>
    </w:p>
    <w:p w:rsidR="00560413" w:rsidRPr="000D7D7E" w:rsidRDefault="00560413" w:rsidP="00560413">
      <w:pPr>
        <w:pStyle w:val="a7"/>
        <w:jc w:val="left"/>
        <w:rPr>
          <w:rFonts w:ascii="Bruskovaya" w:hAnsi="Bruskovaya"/>
          <w:sz w:val="22"/>
          <w:szCs w:val="22"/>
        </w:rPr>
      </w:pPr>
      <w:r w:rsidRPr="000D7D7E">
        <w:rPr>
          <w:rFonts w:ascii="Bruskovaya" w:hAnsi="Bruskovaya"/>
          <w:sz w:val="22"/>
          <w:szCs w:val="22"/>
        </w:rPr>
        <w:t>Для ученика</w:t>
      </w:r>
    </w:p>
    <w:p w:rsidR="00560413" w:rsidRPr="000D7D7E" w:rsidRDefault="00560413" w:rsidP="00560413">
      <w:pPr>
        <w:pStyle w:val="a7"/>
        <w:numPr>
          <w:ilvl w:val="6"/>
          <w:numId w:val="26"/>
        </w:numPr>
        <w:tabs>
          <w:tab w:val="clear" w:pos="2520"/>
        </w:tabs>
        <w:ind w:left="709"/>
        <w:rPr>
          <w:rFonts w:ascii="Bruskovaya" w:hAnsi="Bruskovaya"/>
          <w:sz w:val="22"/>
          <w:szCs w:val="22"/>
        </w:rPr>
      </w:pPr>
      <w:r w:rsidRPr="000D7D7E">
        <w:rPr>
          <w:rFonts w:ascii="Bruskovaya" w:hAnsi="Bruskovaya"/>
          <w:sz w:val="22"/>
          <w:szCs w:val="22"/>
        </w:rPr>
        <w:t xml:space="preserve">учебник по базовому курсу Л.Л. </w:t>
      </w:r>
      <w:proofErr w:type="spellStart"/>
      <w:r w:rsidRPr="000D7D7E">
        <w:rPr>
          <w:rFonts w:ascii="Bruskovaya" w:hAnsi="Bruskovaya"/>
          <w:sz w:val="22"/>
          <w:szCs w:val="22"/>
        </w:rPr>
        <w:t>Босова</w:t>
      </w:r>
      <w:proofErr w:type="spellEnd"/>
      <w:r w:rsidRPr="000D7D7E">
        <w:rPr>
          <w:rFonts w:ascii="Bruskovaya" w:hAnsi="Bruskovaya"/>
          <w:sz w:val="22"/>
          <w:szCs w:val="22"/>
        </w:rPr>
        <w:t>. «Информатика и ИКТ». 8 класс», Москва, БИНОМ: Лаборатория знаний, 2014 г.;</w:t>
      </w:r>
    </w:p>
    <w:p w:rsidR="00560413" w:rsidRPr="000D7D7E" w:rsidRDefault="00560413" w:rsidP="00560413">
      <w:pPr>
        <w:pStyle w:val="a7"/>
        <w:numPr>
          <w:ilvl w:val="6"/>
          <w:numId w:val="26"/>
        </w:numPr>
        <w:tabs>
          <w:tab w:val="clear" w:pos="2520"/>
        </w:tabs>
        <w:ind w:left="709"/>
        <w:rPr>
          <w:rFonts w:ascii="Bruskovaya" w:hAnsi="Bruskovaya"/>
          <w:sz w:val="22"/>
          <w:szCs w:val="22"/>
        </w:rPr>
      </w:pPr>
      <w:r w:rsidRPr="000D7D7E">
        <w:rPr>
          <w:rFonts w:ascii="Bruskovaya" w:hAnsi="Bruskovaya"/>
          <w:sz w:val="22"/>
          <w:szCs w:val="22"/>
        </w:rPr>
        <w:t xml:space="preserve">учебник по базовому курсу Л.Л. </w:t>
      </w:r>
      <w:proofErr w:type="spellStart"/>
      <w:r w:rsidRPr="000D7D7E">
        <w:rPr>
          <w:rFonts w:ascii="Bruskovaya" w:hAnsi="Bruskovaya"/>
          <w:sz w:val="22"/>
          <w:szCs w:val="22"/>
        </w:rPr>
        <w:t>Босова</w:t>
      </w:r>
      <w:proofErr w:type="spellEnd"/>
      <w:r w:rsidRPr="000D7D7E">
        <w:rPr>
          <w:rFonts w:ascii="Bruskovaya" w:hAnsi="Bruskovaya"/>
          <w:sz w:val="22"/>
          <w:szCs w:val="22"/>
        </w:rPr>
        <w:t>. «Информатика и ИКТ». 9 класс», Москва, БИНОМ: Лаборатория знаний, 2015 г.;</w:t>
      </w:r>
    </w:p>
    <w:p w:rsidR="00560413" w:rsidRPr="000D7D7E" w:rsidRDefault="00560413" w:rsidP="00560413">
      <w:pPr>
        <w:pStyle w:val="a7"/>
        <w:numPr>
          <w:ilvl w:val="6"/>
          <w:numId w:val="26"/>
        </w:numPr>
        <w:tabs>
          <w:tab w:val="clear" w:pos="2520"/>
        </w:tabs>
        <w:ind w:left="709"/>
        <w:rPr>
          <w:rFonts w:ascii="Bruskovaya" w:hAnsi="Bruskovaya"/>
          <w:sz w:val="22"/>
          <w:szCs w:val="22"/>
        </w:rPr>
      </w:pPr>
      <w:r w:rsidRPr="000D7D7E">
        <w:rPr>
          <w:rFonts w:ascii="Bruskovaya" w:hAnsi="Bruskovaya"/>
          <w:sz w:val="22"/>
          <w:szCs w:val="22"/>
        </w:rPr>
        <w:t xml:space="preserve">электронная рабочая тетрадь для 8,9 классов. </w:t>
      </w:r>
      <w:proofErr w:type="spellStart"/>
      <w:r w:rsidRPr="000D7D7E">
        <w:rPr>
          <w:rFonts w:ascii="Bruskovaya" w:hAnsi="Bruskovaya"/>
          <w:sz w:val="22"/>
          <w:szCs w:val="22"/>
        </w:rPr>
        <w:t>Боссова</w:t>
      </w:r>
      <w:proofErr w:type="spellEnd"/>
      <w:r w:rsidRPr="000D7D7E">
        <w:rPr>
          <w:rFonts w:ascii="Bruskovaya" w:hAnsi="Bruskovaya"/>
          <w:sz w:val="22"/>
          <w:szCs w:val="22"/>
        </w:rPr>
        <w:t xml:space="preserve"> Л.Л. «Информатика и ИКТ» - Москва, БИНОМ: Лаборатория знаний, 2014 г. </w:t>
      </w:r>
    </w:p>
    <w:p w:rsidR="00560413" w:rsidRPr="000D7D7E" w:rsidRDefault="00560413" w:rsidP="00560413">
      <w:pPr>
        <w:pStyle w:val="a7"/>
        <w:jc w:val="left"/>
        <w:rPr>
          <w:rFonts w:ascii="Bruskovaya" w:hAnsi="Bruskovaya"/>
          <w:sz w:val="22"/>
          <w:szCs w:val="22"/>
        </w:rPr>
      </w:pPr>
    </w:p>
    <w:p w:rsidR="00560413" w:rsidRPr="000D7D7E" w:rsidRDefault="00560413" w:rsidP="00560413">
      <w:pPr>
        <w:pStyle w:val="a6"/>
        <w:spacing w:after="0"/>
        <w:ind w:left="644"/>
        <w:jc w:val="both"/>
        <w:rPr>
          <w:rFonts w:ascii="Bruskovaya" w:hAnsi="Bruskovaya"/>
        </w:rPr>
      </w:pPr>
    </w:p>
    <w:p w:rsidR="00560413" w:rsidRPr="000D7D7E" w:rsidRDefault="00560413" w:rsidP="00560413">
      <w:pPr>
        <w:spacing w:after="0"/>
        <w:ind w:firstLine="360"/>
        <w:jc w:val="both"/>
        <w:rPr>
          <w:rFonts w:ascii="Bruskovaya" w:hAnsi="Bruskovaya"/>
          <w:b/>
        </w:rPr>
      </w:pPr>
      <w:r w:rsidRPr="000D7D7E">
        <w:rPr>
          <w:rFonts w:ascii="Bruskovaya" w:hAnsi="Bruskovaya"/>
          <w:b/>
        </w:rPr>
        <w:t xml:space="preserve">  Наличие аппаратных и программных средств:</w:t>
      </w:r>
    </w:p>
    <w:p w:rsidR="00560413" w:rsidRPr="000D7D7E" w:rsidRDefault="00560413" w:rsidP="00560413">
      <w:pPr>
        <w:numPr>
          <w:ilvl w:val="0"/>
          <w:numId w:val="28"/>
        </w:numPr>
        <w:suppressAutoHyphens w:val="0"/>
        <w:spacing w:after="0"/>
        <w:jc w:val="both"/>
        <w:rPr>
          <w:rFonts w:ascii="Bruskovaya" w:hAnsi="Bruskovaya"/>
        </w:rPr>
      </w:pPr>
      <w:r w:rsidRPr="000D7D7E">
        <w:rPr>
          <w:rFonts w:ascii="Bruskovaya" w:hAnsi="Bruskovaya"/>
        </w:rPr>
        <w:t>Персональный компьютер для учителя, ученика;</w:t>
      </w:r>
    </w:p>
    <w:p w:rsidR="00560413" w:rsidRPr="000D7D7E" w:rsidRDefault="00560413" w:rsidP="00560413">
      <w:pPr>
        <w:numPr>
          <w:ilvl w:val="0"/>
          <w:numId w:val="28"/>
        </w:numPr>
        <w:suppressAutoHyphens w:val="0"/>
        <w:spacing w:after="0"/>
        <w:jc w:val="both"/>
        <w:rPr>
          <w:rFonts w:ascii="Bruskovaya" w:hAnsi="Bruskovaya"/>
        </w:rPr>
      </w:pPr>
      <w:r w:rsidRPr="000D7D7E">
        <w:rPr>
          <w:rFonts w:ascii="Bruskovaya" w:hAnsi="Bruskovaya"/>
        </w:rPr>
        <w:t>Мультимедиа проектор;</w:t>
      </w:r>
    </w:p>
    <w:p w:rsidR="00560413" w:rsidRPr="000D7D7E" w:rsidRDefault="00560413" w:rsidP="00560413">
      <w:pPr>
        <w:numPr>
          <w:ilvl w:val="0"/>
          <w:numId w:val="28"/>
        </w:numPr>
        <w:suppressAutoHyphens w:val="0"/>
        <w:spacing w:after="0"/>
        <w:jc w:val="both"/>
        <w:rPr>
          <w:rFonts w:ascii="Bruskovaya" w:hAnsi="Bruskovaya"/>
        </w:rPr>
      </w:pPr>
      <w:r w:rsidRPr="000D7D7E">
        <w:rPr>
          <w:rFonts w:ascii="Bruskovaya" w:hAnsi="Bruskovaya"/>
        </w:rPr>
        <w:t>Интерактивная доска;</w:t>
      </w:r>
    </w:p>
    <w:p w:rsidR="00560413" w:rsidRPr="000D7D7E" w:rsidRDefault="00560413" w:rsidP="00560413">
      <w:pPr>
        <w:numPr>
          <w:ilvl w:val="0"/>
          <w:numId w:val="28"/>
        </w:numPr>
        <w:suppressAutoHyphens w:val="0"/>
        <w:spacing w:after="0"/>
        <w:jc w:val="both"/>
        <w:rPr>
          <w:rFonts w:ascii="Bruskovaya" w:hAnsi="Bruskovaya"/>
        </w:rPr>
      </w:pPr>
      <w:r w:rsidRPr="000D7D7E">
        <w:rPr>
          <w:rFonts w:ascii="Bruskovaya" w:hAnsi="Bruskovaya"/>
        </w:rPr>
        <w:t>Комплекс сетевого оборудования;</w:t>
      </w:r>
    </w:p>
    <w:p w:rsidR="00560413" w:rsidRPr="000D7D7E" w:rsidRDefault="00560413" w:rsidP="00560413">
      <w:pPr>
        <w:numPr>
          <w:ilvl w:val="0"/>
          <w:numId w:val="28"/>
        </w:numPr>
        <w:suppressAutoHyphens w:val="0"/>
        <w:spacing w:after="0"/>
        <w:jc w:val="both"/>
        <w:rPr>
          <w:rFonts w:ascii="Bruskovaya" w:hAnsi="Bruskovaya"/>
        </w:rPr>
      </w:pPr>
      <w:r w:rsidRPr="000D7D7E">
        <w:rPr>
          <w:rFonts w:ascii="Bruskovaya" w:hAnsi="Bruskovaya"/>
        </w:rPr>
        <w:t>Принтер;</w:t>
      </w:r>
    </w:p>
    <w:p w:rsidR="00560413" w:rsidRPr="000D7D7E" w:rsidRDefault="00560413" w:rsidP="00560413">
      <w:pPr>
        <w:numPr>
          <w:ilvl w:val="0"/>
          <w:numId w:val="28"/>
        </w:numPr>
        <w:suppressAutoHyphens w:val="0"/>
        <w:spacing w:after="0"/>
        <w:jc w:val="both"/>
        <w:rPr>
          <w:rFonts w:ascii="Bruskovaya" w:hAnsi="Bruskovaya"/>
        </w:rPr>
      </w:pPr>
      <w:r w:rsidRPr="000D7D7E">
        <w:rPr>
          <w:rFonts w:ascii="Bruskovaya" w:hAnsi="Bruskovaya"/>
        </w:rPr>
        <w:t xml:space="preserve">Операционная система </w:t>
      </w:r>
      <w:r w:rsidRPr="000D7D7E">
        <w:rPr>
          <w:rFonts w:ascii="Bruskovaya" w:hAnsi="Bruskovaya"/>
          <w:lang w:val="en-US"/>
        </w:rPr>
        <w:t>Windows 8;</w:t>
      </w:r>
    </w:p>
    <w:p w:rsidR="00560413" w:rsidRPr="000D7D7E" w:rsidRDefault="00560413" w:rsidP="00560413">
      <w:pPr>
        <w:numPr>
          <w:ilvl w:val="0"/>
          <w:numId w:val="28"/>
        </w:numPr>
        <w:suppressAutoHyphens w:val="0"/>
        <w:spacing w:after="0"/>
        <w:jc w:val="both"/>
        <w:rPr>
          <w:rFonts w:ascii="Bruskovaya" w:hAnsi="Bruskovaya"/>
        </w:rPr>
      </w:pPr>
      <w:r w:rsidRPr="000D7D7E">
        <w:rPr>
          <w:rFonts w:ascii="Bruskovaya" w:hAnsi="Bruskovaya"/>
        </w:rPr>
        <w:t>Интегрированное офисное приложение –</w:t>
      </w:r>
      <w:r w:rsidRPr="000D7D7E">
        <w:rPr>
          <w:rFonts w:ascii="Bruskovaya" w:hAnsi="Bruskovaya"/>
          <w:lang w:val="en-US"/>
        </w:rPr>
        <w:t>MS</w:t>
      </w:r>
      <w:r w:rsidRPr="000D7D7E">
        <w:rPr>
          <w:rFonts w:ascii="Bruskovaya" w:hAnsi="Bruskovaya"/>
        </w:rPr>
        <w:t xml:space="preserve"> </w:t>
      </w:r>
      <w:r w:rsidRPr="000D7D7E">
        <w:rPr>
          <w:rFonts w:ascii="Bruskovaya" w:hAnsi="Bruskovaya"/>
          <w:lang w:val="en-US"/>
        </w:rPr>
        <w:t>Office</w:t>
      </w:r>
      <w:r w:rsidRPr="000D7D7E">
        <w:rPr>
          <w:rFonts w:ascii="Bruskovaya" w:hAnsi="Bruskovaya"/>
        </w:rPr>
        <w:t xml:space="preserve"> 2010;</w:t>
      </w:r>
    </w:p>
    <w:p w:rsidR="00560413" w:rsidRPr="000D7D7E" w:rsidRDefault="00560413" w:rsidP="00560413">
      <w:pPr>
        <w:numPr>
          <w:ilvl w:val="0"/>
          <w:numId w:val="28"/>
        </w:numPr>
        <w:suppressAutoHyphens w:val="0"/>
        <w:spacing w:after="0"/>
        <w:jc w:val="both"/>
        <w:rPr>
          <w:rFonts w:ascii="Bruskovaya" w:hAnsi="Bruskovaya"/>
        </w:rPr>
      </w:pPr>
      <w:r w:rsidRPr="000D7D7E">
        <w:rPr>
          <w:rFonts w:ascii="Bruskovaya" w:hAnsi="Bruskovaya"/>
        </w:rPr>
        <w:t xml:space="preserve">Среда программирования </w:t>
      </w:r>
      <w:r w:rsidRPr="000D7D7E">
        <w:rPr>
          <w:rFonts w:ascii="Bruskovaya" w:hAnsi="Bruskovaya"/>
          <w:lang w:val="en-US"/>
        </w:rPr>
        <w:t xml:space="preserve"> Pascal ABC</w:t>
      </w:r>
      <w:r w:rsidRPr="000D7D7E">
        <w:rPr>
          <w:rFonts w:ascii="Bruskovaya" w:hAnsi="Bruskovaya"/>
        </w:rPr>
        <w:t>;</w:t>
      </w:r>
    </w:p>
    <w:p w:rsidR="00560413" w:rsidRPr="000D7D7E" w:rsidRDefault="00560413" w:rsidP="00560413">
      <w:pPr>
        <w:numPr>
          <w:ilvl w:val="0"/>
          <w:numId w:val="28"/>
        </w:numPr>
        <w:suppressAutoHyphens w:val="0"/>
        <w:spacing w:after="0"/>
        <w:jc w:val="both"/>
        <w:rPr>
          <w:rFonts w:ascii="Bruskovaya" w:hAnsi="Bruskovaya"/>
        </w:rPr>
      </w:pPr>
      <w:r w:rsidRPr="000D7D7E">
        <w:rPr>
          <w:rFonts w:ascii="Bruskovaya" w:hAnsi="Bruskovaya"/>
        </w:rPr>
        <w:t xml:space="preserve">Браузер- </w:t>
      </w:r>
      <w:r w:rsidRPr="000D7D7E">
        <w:rPr>
          <w:rFonts w:ascii="Bruskovaya" w:hAnsi="Bruskovaya"/>
          <w:lang w:val="en-US"/>
        </w:rPr>
        <w:t>Google;</w:t>
      </w:r>
    </w:p>
    <w:p w:rsidR="00560413" w:rsidRPr="000D7D7E" w:rsidRDefault="00560413" w:rsidP="00560413">
      <w:pPr>
        <w:numPr>
          <w:ilvl w:val="0"/>
          <w:numId w:val="28"/>
        </w:numPr>
        <w:suppressAutoHyphens w:val="0"/>
        <w:spacing w:after="0"/>
        <w:jc w:val="both"/>
        <w:rPr>
          <w:rFonts w:ascii="Bruskovaya" w:hAnsi="Bruskovaya"/>
        </w:rPr>
      </w:pPr>
      <w:r w:rsidRPr="000D7D7E">
        <w:rPr>
          <w:rFonts w:ascii="Bruskovaya" w:hAnsi="Bruskovaya"/>
        </w:rPr>
        <w:t xml:space="preserve">Рабочая тетрадь для 8, 9 классов </w:t>
      </w:r>
      <w:proofErr w:type="spellStart"/>
      <w:r w:rsidRPr="000D7D7E">
        <w:rPr>
          <w:rFonts w:ascii="Bruskovaya" w:hAnsi="Bruskovaya"/>
        </w:rPr>
        <w:t>Боссова</w:t>
      </w:r>
      <w:proofErr w:type="spellEnd"/>
      <w:r w:rsidRPr="000D7D7E">
        <w:rPr>
          <w:rFonts w:ascii="Bruskovaya" w:hAnsi="Bruskovaya"/>
        </w:rPr>
        <w:t xml:space="preserve"> Л.Л. «Информатика и ИКТ» - Москва, БИНОМ: Лаборатория знаний, 2015 г.</w:t>
      </w:r>
    </w:p>
    <w:p w:rsidR="00560413" w:rsidRDefault="00560413" w:rsidP="00560413">
      <w:pPr>
        <w:pStyle w:val="a6"/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0D7D7E" w:rsidRDefault="000D7D7E" w:rsidP="00560413">
      <w:pPr>
        <w:pStyle w:val="a6"/>
        <w:spacing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page" w:horzAnchor="margin" w:tblpXSpec="center" w:tblpY="2116"/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42"/>
        <w:gridCol w:w="2554"/>
        <w:gridCol w:w="706"/>
        <w:gridCol w:w="2127"/>
        <w:gridCol w:w="1984"/>
        <w:gridCol w:w="1985"/>
        <w:gridCol w:w="1984"/>
        <w:gridCol w:w="1418"/>
        <w:gridCol w:w="850"/>
        <w:gridCol w:w="709"/>
        <w:gridCol w:w="709"/>
      </w:tblGrid>
      <w:tr w:rsidR="00454F96" w:rsidRPr="00BB53EA" w:rsidTr="00D134A6">
        <w:trPr>
          <w:trHeight w:val="502"/>
        </w:trPr>
        <w:tc>
          <w:tcPr>
            <w:tcW w:w="675" w:type="dxa"/>
            <w:vMerge w:val="restart"/>
          </w:tcPr>
          <w:p w:rsidR="00C26610" w:rsidRPr="00BB53EA" w:rsidRDefault="00C26610" w:rsidP="00D56436">
            <w:pPr>
              <w:suppressAutoHyphens w:val="0"/>
              <w:spacing w:before="100" w:beforeAutospacing="1" w:after="100" w:afterAutospacing="1" w:line="240" w:lineRule="auto"/>
              <w:ind w:hanging="14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/>
                <w:sz w:val="20"/>
                <w:szCs w:val="20"/>
              </w:rPr>
              <w:t>№ урока</w:t>
            </w:r>
          </w:p>
        </w:tc>
        <w:tc>
          <w:tcPr>
            <w:tcW w:w="2696" w:type="dxa"/>
            <w:gridSpan w:val="2"/>
            <w:vMerge w:val="restart"/>
          </w:tcPr>
          <w:p w:rsidR="00C26610" w:rsidRPr="00BB53EA" w:rsidRDefault="00C26610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/>
                <w:sz w:val="20"/>
                <w:szCs w:val="20"/>
              </w:rPr>
              <w:t>Тема урока</w:t>
            </w:r>
          </w:p>
        </w:tc>
        <w:tc>
          <w:tcPr>
            <w:tcW w:w="706" w:type="dxa"/>
            <w:vMerge w:val="restart"/>
          </w:tcPr>
          <w:p w:rsidR="00C26610" w:rsidRPr="00BB53EA" w:rsidRDefault="00C26610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/>
                <w:sz w:val="20"/>
                <w:szCs w:val="20"/>
              </w:rPr>
              <w:t>Количество часов</w:t>
            </w:r>
          </w:p>
        </w:tc>
        <w:tc>
          <w:tcPr>
            <w:tcW w:w="2127" w:type="dxa"/>
            <w:vMerge w:val="restart"/>
          </w:tcPr>
          <w:p w:rsidR="00C26610" w:rsidRPr="00BB53EA" w:rsidRDefault="00F47FCE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  <w:szCs w:val="20"/>
                <w:lang w:eastAsia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46.4pt;margin-top:-57.5pt;width:298.3pt;height:31.65pt;z-index:251660288;mso-position-horizontal-relative:text;mso-position-vertical-relative:text;mso-width-relative:margin;mso-height-relative:margin" strokecolor="white [3212]">
                  <v:textbox style="mso-next-textbox:#_x0000_s1026">
                    <w:txbxContent>
                      <w:p w:rsidR="00560413" w:rsidRPr="0048707A" w:rsidRDefault="00560413" w:rsidP="0048707A">
                        <w:pPr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2. </w:t>
                        </w:r>
                        <w:r w:rsidRPr="0048707A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Календарно-тематическое планирование</w:t>
                        </w:r>
                      </w:p>
                    </w:txbxContent>
                  </v:textbox>
                </v:shape>
              </w:pict>
            </w:r>
            <w:r w:rsidR="00C26610" w:rsidRPr="00BB53EA">
              <w:rPr>
                <w:rFonts w:ascii="Times New Roman" w:hAnsi="Times New Roman"/>
                <w:b/>
                <w:sz w:val="20"/>
                <w:szCs w:val="20"/>
              </w:rPr>
              <w:t>Элементы содержания</w:t>
            </w:r>
          </w:p>
        </w:tc>
        <w:tc>
          <w:tcPr>
            <w:tcW w:w="3969" w:type="dxa"/>
            <w:gridSpan w:val="2"/>
            <w:vMerge w:val="restart"/>
          </w:tcPr>
          <w:p w:rsidR="00C26610" w:rsidRPr="00BB53EA" w:rsidRDefault="00104BA0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/>
                <w:sz w:val="20"/>
                <w:szCs w:val="20"/>
              </w:rPr>
              <w:t>Планируемые результаты</w:t>
            </w:r>
          </w:p>
        </w:tc>
        <w:tc>
          <w:tcPr>
            <w:tcW w:w="1984" w:type="dxa"/>
            <w:vMerge w:val="restart"/>
          </w:tcPr>
          <w:p w:rsidR="00C26610" w:rsidRPr="00BB53EA" w:rsidRDefault="00C26610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/>
                <w:sz w:val="20"/>
                <w:szCs w:val="20"/>
              </w:rPr>
              <w:t>Применение ИКТ и ЭОР</w:t>
            </w:r>
          </w:p>
        </w:tc>
        <w:tc>
          <w:tcPr>
            <w:tcW w:w="1418" w:type="dxa"/>
            <w:vMerge w:val="restart"/>
          </w:tcPr>
          <w:p w:rsidR="00C26610" w:rsidRPr="00BB53EA" w:rsidRDefault="00C26610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/>
                <w:sz w:val="20"/>
                <w:szCs w:val="20"/>
              </w:rPr>
              <w:t>Виды контроля</w:t>
            </w:r>
          </w:p>
        </w:tc>
        <w:tc>
          <w:tcPr>
            <w:tcW w:w="2268" w:type="dxa"/>
            <w:gridSpan w:val="3"/>
          </w:tcPr>
          <w:p w:rsidR="00C26610" w:rsidRPr="00BB53EA" w:rsidRDefault="00C26610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/>
                <w:sz w:val="20"/>
                <w:szCs w:val="20"/>
              </w:rPr>
              <w:t>Дата проведения</w:t>
            </w:r>
          </w:p>
        </w:tc>
      </w:tr>
      <w:tr w:rsidR="00104BA0" w:rsidRPr="00BB53EA" w:rsidTr="00D134A6">
        <w:trPr>
          <w:trHeight w:val="276"/>
        </w:trPr>
        <w:tc>
          <w:tcPr>
            <w:tcW w:w="675" w:type="dxa"/>
            <w:vMerge/>
          </w:tcPr>
          <w:p w:rsidR="00104BA0" w:rsidRPr="00BB53EA" w:rsidRDefault="00104BA0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696" w:type="dxa"/>
            <w:gridSpan w:val="2"/>
            <w:vMerge/>
          </w:tcPr>
          <w:p w:rsidR="00104BA0" w:rsidRPr="00BB53EA" w:rsidRDefault="00104BA0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6" w:type="dxa"/>
            <w:vMerge/>
          </w:tcPr>
          <w:p w:rsidR="00104BA0" w:rsidRPr="00BB53EA" w:rsidRDefault="00104BA0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104BA0" w:rsidRPr="00BB53EA" w:rsidRDefault="00104BA0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vMerge/>
          </w:tcPr>
          <w:p w:rsidR="00104BA0" w:rsidRPr="00BB53EA" w:rsidRDefault="00104BA0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104BA0" w:rsidRPr="00BB53EA" w:rsidRDefault="00104BA0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104BA0" w:rsidRPr="00BB53EA" w:rsidRDefault="00104BA0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:rsidR="00104BA0" w:rsidRPr="00BB53EA" w:rsidRDefault="00104BA0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/>
                <w:sz w:val="20"/>
                <w:szCs w:val="20"/>
              </w:rPr>
              <w:t>план</w:t>
            </w:r>
          </w:p>
        </w:tc>
        <w:tc>
          <w:tcPr>
            <w:tcW w:w="1418" w:type="dxa"/>
            <w:gridSpan w:val="2"/>
            <w:vMerge w:val="restart"/>
          </w:tcPr>
          <w:p w:rsidR="00104BA0" w:rsidRPr="00BB53EA" w:rsidRDefault="00376543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/>
                <w:sz w:val="20"/>
                <w:szCs w:val="20"/>
              </w:rPr>
              <w:t>Ф</w:t>
            </w:r>
            <w:r w:rsidR="00104BA0" w:rsidRPr="00BB53EA">
              <w:rPr>
                <w:rFonts w:ascii="Times New Roman" w:hAnsi="Times New Roman"/>
                <w:b/>
                <w:sz w:val="20"/>
                <w:szCs w:val="20"/>
              </w:rPr>
              <w:t>акт</w:t>
            </w:r>
          </w:p>
        </w:tc>
      </w:tr>
      <w:tr w:rsidR="00104BA0" w:rsidRPr="00BB53EA" w:rsidTr="00D134A6">
        <w:trPr>
          <w:trHeight w:val="337"/>
        </w:trPr>
        <w:tc>
          <w:tcPr>
            <w:tcW w:w="675" w:type="dxa"/>
            <w:vMerge/>
          </w:tcPr>
          <w:p w:rsidR="00104BA0" w:rsidRPr="00BB53EA" w:rsidRDefault="00104BA0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696" w:type="dxa"/>
            <w:gridSpan w:val="2"/>
            <w:vMerge/>
          </w:tcPr>
          <w:p w:rsidR="00104BA0" w:rsidRPr="00BB53EA" w:rsidRDefault="00104BA0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6" w:type="dxa"/>
            <w:vMerge/>
          </w:tcPr>
          <w:p w:rsidR="00104BA0" w:rsidRPr="00BB53EA" w:rsidRDefault="00104BA0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104BA0" w:rsidRPr="00BB53EA" w:rsidRDefault="00104BA0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</w:tcPr>
          <w:p w:rsidR="00104BA0" w:rsidRPr="00BB53EA" w:rsidRDefault="00104BA0" w:rsidP="00104BA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Предметные</w:t>
            </w:r>
          </w:p>
        </w:tc>
        <w:tc>
          <w:tcPr>
            <w:tcW w:w="1985" w:type="dxa"/>
            <w:vMerge w:val="restart"/>
          </w:tcPr>
          <w:p w:rsidR="00104BA0" w:rsidRPr="00BB53EA" w:rsidRDefault="00104BA0" w:rsidP="00104BA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Метапредметные и личностные (УУД)</w:t>
            </w:r>
          </w:p>
        </w:tc>
        <w:tc>
          <w:tcPr>
            <w:tcW w:w="1984" w:type="dxa"/>
            <w:vMerge/>
          </w:tcPr>
          <w:p w:rsidR="00104BA0" w:rsidRPr="00BB53EA" w:rsidRDefault="00104BA0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104BA0" w:rsidRPr="00BB53EA" w:rsidRDefault="00104BA0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04BA0" w:rsidRPr="00BB53EA" w:rsidRDefault="00104BA0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</w:tcPr>
          <w:p w:rsidR="00104BA0" w:rsidRPr="00BB53EA" w:rsidRDefault="00104BA0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04BA0" w:rsidRPr="00BB53EA" w:rsidTr="00F87C27">
        <w:trPr>
          <w:trHeight w:val="546"/>
        </w:trPr>
        <w:tc>
          <w:tcPr>
            <w:tcW w:w="675" w:type="dxa"/>
            <w:vMerge/>
          </w:tcPr>
          <w:p w:rsidR="00104BA0" w:rsidRPr="00BB53EA" w:rsidRDefault="00104BA0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696" w:type="dxa"/>
            <w:gridSpan w:val="2"/>
            <w:vMerge/>
          </w:tcPr>
          <w:p w:rsidR="00104BA0" w:rsidRPr="00BB53EA" w:rsidRDefault="00104BA0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6" w:type="dxa"/>
            <w:vMerge/>
          </w:tcPr>
          <w:p w:rsidR="00104BA0" w:rsidRPr="00BB53EA" w:rsidRDefault="00104BA0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104BA0" w:rsidRPr="00BB53EA" w:rsidRDefault="00104BA0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104BA0" w:rsidRPr="00BB53EA" w:rsidRDefault="00104BA0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104BA0" w:rsidRPr="00BB53EA" w:rsidRDefault="00104BA0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104BA0" w:rsidRPr="00BB53EA" w:rsidRDefault="00104BA0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104BA0" w:rsidRPr="00BB53EA" w:rsidRDefault="00104BA0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104BA0" w:rsidRPr="00BB53EA" w:rsidRDefault="00104BA0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104BA0" w:rsidRPr="00BB53EA" w:rsidRDefault="00104BA0" w:rsidP="00D56436">
            <w:pPr>
              <w:suppressAutoHyphens w:val="0"/>
              <w:spacing w:before="100" w:beforeAutospacing="1" w:after="100" w:afterAutospacing="1" w:line="240" w:lineRule="auto"/>
              <w:ind w:hanging="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/>
                <w:sz w:val="20"/>
                <w:szCs w:val="20"/>
              </w:rPr>
              <w:t>класс</w:t>
            </w:r>
          </w:p>
        </w:tc>
        <w:tc>
          <w:tcPr>
            <w:tcW w:w="709" w:type="dxa"/>
          </w:tcPr>
          <w:p w:rsidR="00104BA0" w:rsidRPr="00BB53EA" w:rsidRDefault="00104BA0" w:rsidP="00D56436">
            <w:pPr>
              <w:suppressAutoHyphens w:val="0"/>
              <w:spacing w:before="100" w:beforeAutospacing="1" w:after="100" w:afterAutospacing="1" w:line="240" w:lineRule="auto"/>
              <w:ind w:hanging="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/>
                <w:sz w:val="20"/>
                <w:szCs w:val="20"/>
              </w:rPr>
              <w:t>класс</w:t>
            </w:r>
          </w:p>
        </w:tc>
      </w:tr>
      <w:tr w:rsidR="00104BA0" w:rsidRPr="00BB53EA" w:rsidTr="00D134A6">
        <w:trPr>
          <w:trHeight w:val="565"/>
        </w:trPr>
        <w:tc>
          <w:tcPr>
            <w:tcW w:w="817" w:type="dxa"/>
            <w:gridSpan w:val="2"/>
          </w:tcPr>
          <w:p w:rsidR="00104BA0" w:rsidRPr="00BB53EA" w:rsidRDefault="00104BA0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4" w:type="dxa"/>
          </w:tcPr>
          <w:p w:rsidR="00962922" w:rsidRPr="00BB53EA" w:rsidRDefault="00962922" w:rsidP="00C864E0">
            <w:pPr>
              <w:suppressAutoHyphens w:val="0"/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Цели изучения курса информатики и ИКТ. </w:t>
            </w:r>
          </w:p>
          <w:p w:rsidR="00104BA0" w:rsidRPr="00BB53EA" w:rsidRDefault="00962922" w:rsidP="00C864E0">
            <w:pPr>
              <w:suppressAutoHyphens w:val="0"/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Техника безопасности и организация рабочего места.</w:t>
            </w:r>
          </w:p>
        </w:tc>
        <w:tc>
          <w:tcPr>
            <w:tcW w:w="706" w:type="dxa"/>
          </w:tcPr>
          <w:p w:rsidR="00104BA0" w:rsidRPr="00BB53EA" w:rsidRDefault="00104BA0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962922" w:rsidRPr="00BB53EA" w:rsidRDefault="00962922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Фундаментальные вопросы информатики.</w:t>
            </w:r>
          </w:p>
          <w:p w:rsidR="00104BA0" w:rsidRPr="00BB53EA" w:rsidRDefault="00962922" w:rsidP="00962922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Т</w:t>
            </w:r>
            <w:r w:rsidR="00D134A6" w:rsidRPr="00BB53EA">
              <w:rPr>
                <w:rFonts w:ascii="Times New Roman" w:hAnsi="Times New Roman"/>
                <w:sz w:val="20"/>
                <w:szCs w:val="20"/>
              </w:rPr>
              <w:t>ехни</w:t>
            </w:r>
            <w:r w:rsidRPr="00BB53EA">
              <w:rPr>
                <w:rFonts w:ascii="Times New Roman" w:hAnsi="Times New Roman"/>
                <w:sz w:val="20"/>
                <w:szCs w:val="20"/>
              </w:rPr>
              <w:t>ка безопасности при работе за компьютером</w:t>
            </w:r>
            <w:r w:rsidR="00D134A6" w:rsidRPr="00BB53E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</w:tcPr>
          <w:p w:rsidR="00D134A6" w:rsidRPr="00BB53EA" w:rsidRDefault="00D134A6" w:rsidP="00962922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познакомиться с учебником; познакомиться с техникой безопасности и правильной организации рабочего места; получить представление о предмете изучения.</w:t>
            </w:r>
            <w:r w:rsidR="00962922" w:rsidRPr="00BB53E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:rsidR="007877C0" w:rsidRPr="00BB53EA" w:rsidRDefault="00D134A6" w:rsidP="00D134A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/>
                <w:i/>
                <w:sz w:val="20"/>
                <w:szCs w:val="20"/>
              </w:rPr>
              <w:t>Личностные.</w:t>
            </w:r>
          </w:p>
          <w:p w:rsidR="00D134A6" w:rsidRPr="00BB53EA" w:rsidRDefault="007877C0" w:rsidP="00D134A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Смыслообразован</w:t>
            </w:r>
            <w:r w:rsidR="00D134A6" w:rsidRPr="00BB53EA">
              <w:rPr>
                <w:rFonts w:ascii="Times New Roman" w:hAnsi="Times New Roman"/>
                <w:sz w:val="20"/>
                <w:szCs w:val="20"/>
              </w:rPr>
              <w:t>ие</w:t>
            </w:r>
            <w:proofErr w:type="spellEnd"/>
            <w:r w:rsidR="00D134A6" w:rsidRPr="00BB53EA">
              <w:rPr>
                <w:rFonts w:ascii="Times New Roman" w:hAnsi="Times New Roman"/>
                <w:sz w:val="20"/>
                <w:szCs w:val="20"/>
              </w:rPr>
              <w:t xml:space="preserve"> – адекватная мотивация учебной деятельности. Нравственн</w:t>
            </w:r>
            <w:proofErr w:type="gramStart"/>
            <w:r w:rsidR="00D134A6" w:rsidRPr="00BB53EA">
              <w:rPr>
                <w:rFonts w:ascii="Times New Roman" w:hAnsi="Times New Roman"/>
                <w:sz w:val="20"/>
                <w:szCs w:val="20"/>
              </w:rPr>
              <w:t>о-</w:t>
            </w:r>
            <w:proofErr w:type="gramEnd"/>
            <w:r w:rsidR="00D134A6" w:rsidRPr="00BB53EA">
              <w:rPr>
                <w:rFonts w:ascii="Times New Roman" w:hAnsi="Times New Roman"/>
                <w:sz w:val="20"/>
                <w:szCs w:val="20"/>
              </w:rPr>
              <w:t xml:space="preserve"> этическая ориентация – умение избегать конфликтов и находить выходы из спорных ситуаций.</w:t>
            </w:r>
          </w:p>
          <w:p w:rsidR="00D134A6" w:rsidRPr="00BB53EA" w:rsidRDefault="00D134A6" w:rsidP="008362B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/>
                <w:i/>
                <w:sz w:val="20"/>
                <w:szCs w:val="20"/>
              </w:rPr>
              <w:t>Регулятивные:</w:t>
            </w:r>
            <w:r w:rsidRPr="00BB53EA">
              <w:rPr>
                <w:rFonts w:ascii="Times New Roman" w:hAnsi="Times New Roman"/>
                <w:sz w:val="20"/>
                <w:szCs w:val="20"/>
              </w:rPr>
              <w:t xml:space="preserve"> целеполагание – </w:t>
            </w:r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>формулировать и удерживать</w:t>
            </w:r>
            <w:proofErr w:type="gram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учебную задачу; планирование – выбирать действия в соответствии с поставленной задачей и условиями ее реализации. </w:t>
            </w:r>
            <w:r w:rsidRPr="00BB53EA">
              <w:rPr>
                <w:rFonts w:ascii="Times New Roman" w:hAnsi="Times New Roman"/>
                <w:b/>
                <w:i/>
                <w:sz w:val="20"/>
                <w:szCs w:val="20"/>
              </w:rPr>
              <w:t>Познавательные:</w:t>
            </w:r>
            <w:r w:rsidRPr="00BB53EA">
              <w:rPr>
                <w:rFonts w:ascii="Times New Roman" w:hAnsi="Times New Roman"/>
                <w:sz w:val="20"/>
                <w:szCs w:val="20"/>
              </w:rPr>
              <w:t xml:space="preserve"> общеучебные – использовать общие приемы решения поставленных задач; </w:t>
            </w:r>
            <w:r w:rsidRPr="00BB53EA">
              <w:rPr>
                <w:rFonts w:ascii="Times New Roman" w:hAnsi="Times New Roman"/>
                <w:b/>
                <w:i/>
                <w:sz w:val="20"/>
                <w:szCs w:val="20"/>
              </w:rPr>
              <w:t>Коммуникативные</w:t>
            </w:r>
            <w:r w:rsidRPr="00BB53EA">
              <w:rPr>
                <w:rFonts w:ascii="Times New Roman" w:hAnsi="Times New Roman"/>
                <w:sz w:val="20"/>
                <w:szCs w:val="20"/>
              </w:rPr>
              <w:t xml:space="preserve">: инициативное </w:t>
            </w: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>сотрудничество – ставить вопросы, обращаться за помощью</w:t>
            </w:r>
          </w:p>
        </w:tc>
        <w:tc>
          <w:tcPr>
            <w:tcW w:w="1984" w:type="dxa"/>
          </w:tcPr>
          <w:p w:rsidR="00104BA0" w:rsidRPr="00BB53EA" w:rsidRDefault="00D134A6" w:rsidP="00C105D9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Плакат «Техника безопасности». Презентация </w:t>
            </w:r>
            <w:r w:rsidR="00C105D9" w:rsidRPr="00BB53EA">
              <w:rPr>
                <w:rFonts w:ascii="Times New Roman" w:hAnsi="Times New Roman"/>
                <w:sz w:val="20"/>
                <w:szCs w:val="20"/>
              </w:rPr>
              <w:t>Введение.</w:t>
            </w:r>
          </w:p>
        </w:tc>
        <w:tc>
          <w:tcPr>
            <w:tcW w:w="1418" w:type="dxa"/>
          </w:tcPr>
          <w:p w:rsidR="00104BA0" w:rsidRPr="00BB53EA" w:rsidRDefault="00D134A6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промежуточный</w:t>
            </w:r>
          </w:p>
        </w:tc>
        <w:tc>
          <w:tcPr>
            <w:tcW w:w="850" w:type="dxa"/>
          </w:tcPr>
          <w:p w:rsidR="00104BA0" w:rsidRPr="00BB53EA" w:rsidRDefault="00104BA0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</w:tcPr>
          <w:p w:rsidR="00104BA0" w:rsidRPr="00BB53EA" w:rsidRDefault="00104BA0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104BA0" w:rsidRPr="00BB53EA" w:rsidRDefault="00104BA0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4BA0" w:rsidRPr="00BB53EA" w:rsidTr="00D134A6">
        <w:trPr>
          <w:trHeight w:val="534"/>
        </w:trPr>
        <w:tc>
          <w:tcPr>
            <w:tcW w:w="817" w:type="dxa"/>
            <w:gridSpan w:val="2"/>
          </w:tcPr>
          <w:p w:rsidR="00104BA0" w:rsidRPr="00BB53EA" w:rsidRDefault="00104BA0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554" w:type="dxa"/>
          </w:tcPr>
          <w:p w:rsidR="00104BA0" w:rsidRPr="00BB53EA" w:rsidRDefault="00193DC6" w:rsidP="00104BA0">
            <w:pPr>
              <w:suppressAutoHyphens w:val="0"/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Cs/>
                <w:sz w:val="20"/>
                <w:szCs w:val="20"/>
              </w:rPr>
              <w:t>Общие сведения о системах счисления. Непозиционные системы счисления.</w:t>
            </w:r>
          </w:p>
        </w:tc>
        <w:tc>
          <w:tcPr>
            <w:tcW w:w="706" w:type="dxa"/>
          </w:tcPr>
          <w:p w:rsidR="00104BA0" w:rsidRPr="00BB53EA" w:rsidRDefault="00766521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104BA0" w:rsidRPr="00BB53EA" w:rsidRDefault="00193DC6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Система счисления; цифра; алфавит;</w:t>
            </w:r>
          </w:p>
          <w:p w:rsidR="00193DC6" w:rsidRPr="00BB53EA" w:rsidRDefault="00193DC6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Cs/>
                <w:sz w:val="20"/>
                <w:szCs w:val="20"/>
              </w:rPr>
              <w:t>Непозиционные системы счисления</w:t>
            </w:r>
          </w:p>
          <w:p w:rsidR="00193DC6" w:rsidRPr="00BB53EA" w:rsidRDefault="00193DC6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Cs/>
                <w:sz w:val="20"/>
                <w:szCs w:val="20"/>
              </w:rPr>
              <w:t>Римская система счисления</w:t>
            </w:r>
          </w:p>
        </w:tc>
        <w:tc>
          <w:tcPr>
            <w:tcW w:w="1984" w:type="dxa"/>
          </w:tcPr>
          <w:p w:rsidR="00104BA0" w:rsidRPr="00BB53EA" w:rsidRDefault="00766521" w:rsidP="0076652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Иметь общие представления о позиционных и непозиционных системах счисления. Знать алфавит римской системы счисления. Уметь переходить из римской системы счисления в </w:t>
            </w:r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>десятичную</w:t>
            </w:r>
            <w:proofErr w:type="gram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и обратно </w:t>
            </w:r>
          </w:p>
        </w:tc>
        <w:tc>
          <w:tcPr>
            <w:tcW w:w="1985" w:type="dxa"/>
          </w:tcPr>
          <w:p w:rsidR="00104BA0" w:rsidRPr="00BB53EA" w:rsidRDefault="002807E3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/>
                <w:i/>
                <w:sz w:val="20"/>
                <w:szCs w:val="20"/>
              </w:rPr>
              <w:t>Личностные:</w:t>
            </w:r>
          </w:p>
          <w:p w:rsidR="002807E3" w:rsidRPr="00BB53EA" w:rsidRDefault="007877C0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Смыслообразован</w:t>
            </w:r>
            <w:r w:rsidR="002807E3" w:rsidRPr="00BB53EA">
              <w:rPr>
                <w:rFonts w:ascii="Times New Roman" w:hAnsi="Times New Roman"/>
                <w:sz w:val="20"/>
                <w:szCs w:val="20"/>
              </w:rPr>
              <w:t>ие</w:t>
            </w:r>
            <w:proofErr w:type="spellEnd"/>
            <w:r w:rsidR="002807E3" w:rsidRPr="00BB53EA">
              <w:rPr>
                <w:rFonts w:ascii="Times New Roman" w:hAnsi="Times New Roman"/>
                <w:sz w:val="20"/>
                <w:szCs w:val="20"/>
              </w:rPr>
              <w:t xml:space="preserve"> – адекватная мотивация учебной деятельности. Нравственн</w:t>
            </w:r>
            <w:proofErr w:type="gramStart"/>
            <w:r w:rsidR="002807E3" w:rsidRPr="00BB53EA">
              <w:rPr>
                <w:rFonts w:ascii="Times New Roman" w:hAnsi="Times New Roman"/>
                <w:sz w:val="20"/>
                <w:szCs w:val="20"/>
              </w:rPr>
              <w:t>о-</w:t>
            </w:r>
            <w:proofErr w:type="gramEnd"/>
            <w:r w:rsidR="002807E3" w:rsidRPr="00BB53EA">
              <w:rPr>
                <w:rFonts w:ascii="Times New Roman" w:hAnsi="Times New Roman"/>
                <w:sz w:val="20"/>
                <w:szCs w:val="20"/>
              </w:rPr>
              <w:t xml:space="preserve"> этическая ориентация – умение избегать конфликтов и находить выходы из спорных ситуаций</w:t>
            </w:r>
          </w:p>
          <w:p w:rsidR="002807E3" w:rsidRPr="00BB53EA" w:rsidRDefault="002807E3" w:rsidP="007877C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/>
                <w:i/>
                <w:sz w:val="20"/>
                <w:szCs w:val="20"/>
              </w:rPr>
              <w:t>Регулятивные:</w:t>
            </w:r>
            <w:r w:rsidRPr="00BB53EA">
              <w:rPr>
                <w:rFonts w:ascii="Times New Roman" w:hAnsi="Times New Roman"/>
                <w:sz w:val="20"/>
                <w:szCs w:val="20"/>
              </w:rPr>
              <w:t xml:space="preserve"> планирование – выбирать действия в соответствии с поставленной задачей и условиями ее реализации. </w:t>
            </w:r>
            <w:proofErr w:type="gramStart"/>
            <w:r w:rsidRPr="00BB53EA">
              <w:rPr>
                <w:rFonts w:ascii="Times New Roman" w:hAnsi="Times New Roman"/>
                <w:b/>
                <w:i/>
                <w:sz w:val="20"/>
                <w:szCs w:val="20"/>
              </w:rPr>
              <w:t>Познавательные</w:t>
            </w:r>
            <w:proofErr w:type="gramEnd"/>
            <w:r w:rsidRPr="00BB53EA">
              <w:rPr>
                <w:rFonts w:ascii="Times New Roman" w:hAnsi="Times New Roman"/>
                <w:b/>
                <w:i/>
                <w:sz w:val="20"/>
                <w:szCs w:val="20"/>
              </w:rPr>
              <w:t>:</w:t>
            </w:r>
            <w:r w:rsidRPr="00BB53EA">
              <w:rPr>
                <w:rFonts w:ascii="Times New Roman" w:hAnsi="Times New Roman"/>
                <w:sz w:val="20"/>
                <w:szCs w:val="20"/>
              </w:rPr>
              <w:t xml:space="preserve"> смысловое чтение</w:t>
            </w:r>
          </w:p>
        </w:tc>
        <w:tc>
          <w:tcPr>
            <w:tcW w:w="1984" w:type="dxa"/>
          </w:tcPr>
          <w:p w:rsidR="00104BA0" w:rsidRPr="00BB53EA" w:rsidRDefault="002807E3" w:rsidP="0076652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</w:t>
            </w:r>
            <w:r w:rsidR="00766521" w:rsidRPr="00BB53EA">
              <w:rPr>
                <w:rFonts w:ascii="Times New Roman" w:hAnsi="Times New Roman"/>
                <w:sz w:val="20"/>
                <w:szCs w:val="20"/>
              </w:rPr>
              <w:t>Системы счисления</w:t>
            </w:r>
            <w:r w:rsidRPr="00BB53EA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418" w:type="dxa"/>
          </w:tcPr>
          <w:p w:rsidR="00104BA0" w:rsidRPr="00BB53EA" w:rsidRDefault="0099265A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промежуточный</w:t>
            </w:r>
          </w:p>
        </w:tc>
        <w:tc>
          <w:tcPr>
            <w:tcW w:w="850" w:type="dxa"/>
          </w:tcPr>
          <w:p w:rsidR="00104BA0" w:rsidRPr="00BB53EA" w:rsidRDefault="00104BA0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104BA0" w:rsidRPr="00BB53EA" w:rsidRDefault="00104BA0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104BA0" w:rsidRPr="00BB53EA" w:rsidRDefault="00104BA0" w:rsidP="00104BA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B55BA" w:rsidRPr="00BB53EA" w:rsidTr="00D134A6">
        <w:trPr>
          <w:trHeight w:val="534"/>
        </w:trPr>
        <w:tc>
          <w:tcPr>
            <w:tcW w:w="817" w:type="dxa"/>
            <w:gridSpan w:val="2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54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Cs/>
                <w:sz w:val="20"/>
                <w:szCs w:val="20"/>
              </w:rPr>
              <w:t>Позиционные системы счисления. Развёрнутая и свёрнутая форма записи чисел.</w:t>
            </w:r>
          </w:p>
        </w:tc>
        <w:tc>
          <w:tcPr>
            <w:tcW w:w="706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Система счисления; цифра; алфавит; позиционная система счисления; основание; </w:t>
            </w: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развѐрнутая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форма записи числа; </w:t>
            </w:r>
            <w:proofErr w:type="spellStart"/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>св</w:t>
            </w:r>
            <w:proofErr w:type="gramEnd"/>
            <w:r w:rsidRPr="00BB53EA">
              <w:rPr>
                <w:rFonts w:ascii="Times New Roman" w:hAnsi="Times New Roman"/>
                <w:sz w:val="20"/>
                <w:szCs w:val="20"/>
              </w:rPr>
              <w:t>ѐрнутая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форма записи числа</w:t>
            </w:r>
          </w:p>
        </w:tc>
        <w:tc>
          <w:tcPr>
            <w:tcW w:w="1984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Уметь определять основание и алфавит системы счисления, переходить от </w:t>
            </w:r>
            <w:proofErr w:type="spellStart"/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>св</w:t>
            </w:r>
            <w:proofErr w:type="gramEnd"/>
            <w:r w:rsidRPr="00BB53EA">
              <w:rPr>
                <w:rFonts w:ascii="Times New Roman" w:hAnsi="Times New Roman"/>
                <w:sz w:val="20"/>
                <w:szCs w:val="20"/>
              </w:rPr>
              <w:t>ѐрнутой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формы записи числа к его </w:t>
            </w: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развѐрнутой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записи; анализировать любую позиционную систему счисления как знаковую систему.</w:t>
            </w:r>
          </w:p>
        </w:tc>
        <w:tc>
          <w:tcPr>
            <w:tcW w:w="1985" w:type="dxa"/>
            <w:vMerge w:val="restart"/>
          </w:tcPr>
          <w:p w:rsidR="00CB55BA" w:rsidRPr="00BB53EA" w:rsidRDefault="00CB55BA" w:rsidP="008822AD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/>
                <w:i/>
                <w:sz w:val="20"/>
                <w:szCs w:val="20"/>
              </w:rPr>
              <w:t>Личностные:</w:t>
            </w:r>
          </w:p>
          <w:p w:rsidR="00CB55BA" w:rsidRPr="00BB53EA" w:rsidRDefault="00CB55BA" w:rsidP="008822AD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Смыслообразование</w:t>
            </w:r>
            <w:proofErr w:type="spellEnd"/>
          </w:p>
          <w:p w:rsidR="00CB55BA" w:rsidRPr="00BB53EA" w:rsidRDefault="00CB55BA" w:rsidP="008822AD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/>
                <w:i/>
                <w:sz w:val="20"/>
                <w:szCs w:val="20"/>
              </w:rPr>
              <w:t>Регулятивные:</w:t>
            </w:r>
            <w:r w:rsidRPr="00BB53EA">
              <w:rPr>
                <w:rFonts w:ascii="Times New Roman" w:hAnsi="Times New Roman"/>
                <w:sz w:val="20"/>
                <w:szCs w:val="20"/>
              </w:rPr>
              <w:t xml:space="preserve"> планирование – выбирать действия в соответствии с поставленной задачей и условиями ее </w:t>
            </w:r>
            <w:r w:rsidR="00A63377">
              <w:rPr>
                <w:rFonts w:ascii="Times New Roman" w:hAnsi="Times New Roman"/>
                <w:sz w:val="20"/>
                <w:szCs w:val="20"/>
              </w:rPr>
              <w:lastRenderedPageBreak/>
              <w:t>реализации.</w:t>
            </w:r>
          </w:p>
          <w:p w:rsidR="00CB55BA" w:rsidRPr="00BB53EA" w:rsidRDefault="00CB55BA" w:rsidP="008822AD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BB53EA">
              <w:rPr>
                <w:rFonts w:ascii="Times New Roman" w:hAnsi="Times New Roman"/>
                <w:b/>
                <w:i/>
                <w:sz w:val="20"/>
                <w:szCs w:val="20"/>
              </w:rPr>
              <w:t>Познавательные:</w:t>
            </w:r>
            <w:r w:rsidRPr="00BB53EA">
              <w:rPr>
                <w:rFonts w:ascii="Times New Roman" w:hAnsi="Times New Roman"/>
                <w:sz w:val="20"/>
                <w:szCs w:val="20"/>
              </w:rPr>
              <w:t xml:space="preserve">  формирование </w:t>
            </w:r>
            <w:r w:rsidRPr="00BB53EA">
              <w:rPr>
                <w:rFonts w:ascii="Times New Roman" w:hAnsi="Times New Roman"/>
                <w:bCs/>
                <w:sz w:val="20"/>
                <w:szCs w:val="20"/>
              </w:rPr>
              <w:t>критического мышления</w:t>
            </w:r>
            <w:r w:rsidRPr="00BB53EA">
              <w:rPr>
                <w:rFonts w:ascii="Times New Roman" w:hAnsi="Times New Roman"/>
                <w:sz w:val="20"/>
                <w:szCs w:val="20"/>
              </w:rPr>
              <w:t xml:space="preserve"> – способность устанавливать противоречие, т.е. несоответствие между желаемым и действительным;</w:t>
            </w:r>
            <w:proofErr w:type="gramEnd"/>
          </w:p>
          <w:p w:rsidR="00CB55BA" w:rsidRPr="00BB53EA" w:rsidRDefault="00CB55BA" w:rsidP="0010283F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осуществить перенос знаний, умений в новую ситуацию для решения проблем, комбинировать известные средства для нового решения проблем;</w:t>
            </w:r>
          </w:p>
          <w:p w:rsidR="00CB55BA" w:rsidRPr="00BB53EA" w:rsidRDefault="00CB55BA" w:rsidP="008822AD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формулировать гипотезу по решению проблем.</w:t>
            </w:r>
          </w:p>
        </w:tc>
        <w:tc>
          <w:tcPr>
            <w:tcW w:w="1984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>Презентация «Системы счисления»</w:t>
            </w:r>
          </w:p>
        </w:tc>
        <w:tc>
          <w:tcPr>
            <w:tcW w:w="1418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промежуточный</w:t>
            </w:r>
          </w:p>
        </w:tc>
        <w:tc>
          <w:tcPr>
            <w:tcW w:w="850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B55BA" w:rsidRPr="00BB53EA" w:rsidTr="00D134A6">
        <w:trPr>
          <w:trHeight w:val="534"/>
        </w:trPr>
        <w:tc>
          <w:tcPr>
            <w:tcW w:w="817" w:type="dxa"/>
            <w:gridSpan w:val="2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2554" w:type="dxa"/>
          </w:tcPr>
          <w:p w:rsidR="00CB55BA" w:rsidRPr="00BB53EA" w:rsidRDefault="00CB55BA" w:rsidP="00983E06">
            <w:pPr>
              <w:pStyle w:val="af1"/>
              <w:spacing w:after="0" w:line="240" w:lineRule="auto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Cs/>
                <w:sz w:val="20"/>
                <w:szCs w:val="20"/>
              </w:rPr>
              <w:t xml:space="preserve">Двоичная система счисления. </w:t>
            </w:r>
          </w:p>
        </w:tc>
        <w:tc>
          <w:tcPr>
            <w:tcW w:w="706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Система счисления; цифра; алфавит; позиционная система счисления; основание; </w:t>
            </w: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развѐрнутая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форма записи числа; </w:t>
            </w:r>
            <w:proofErr w:type="spellStart"/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>св</w:t>
            </w:r>
            <w:proofErr w:type="gramEnd"/>
            <w:r w:rsidRPr="00BB53EA">
              <w:rPr>
                <w:rFonts w:ascii="Times New Roman" w:hAnsi="Times New Roman"/>
                <w:sz w:val="20"/>
                <w:szCs w:val="20"/>
              </w:rPr>
              <w:t>ѐрнутая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форма записи числа; двоичная система счисления; двоичная арифметика</w:t>
            </w:r>
          </w:p>
        </w:tc>
        <w:tc>
          <w:tcPr>
            <w:tcW w:w="1984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Иметь навыки перевода небольших десятичных чисел в двоичную систему счисления и двоичных чисел в десятичную систему счисления. </w:t>
            </w:r>
          </w:p>
        </w:tc>
        <w:tc>
          <w:tcPr>
            <w:tcW w:w="1985" w:type="dxa"/>
            <w:vMerge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«Системы счисления»</w:t>
            </w:r>
          </w:p>
        </w:tc>
        <w:tc>
          <w:tcPr>
            <w:tcW w:w="1418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промежуточный</w:t>
            </w:r>
          </w:p>
        </w:tc>
        <w:tc>
          <w:tcPr>
            <w:tcW w:w="850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B55BA" w:rsidRPr="00BB53EA" w:rsidTr="00D134A6">
        <w:trPr>
          <w:trHeight w:val="534"/>
        </w:trPr>
        <w:tc>
          <w:tcPr>
            <w:tcW w:w="817" w:type="dxa"/>
            <w:gridSpan w:val="2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2554" w:type="dxa"/>
          </w:tcPr>
          <w:p w:rsidR="00CB55BA" w:rsidRPr="00BB53EA" w:rsidRDefault="00CB55BA" w:rsidP="00983E06">
            <w:pPr>
              <w:pStyle w:val="af1"/>
              <w:spacing w:after="0" w:line="240" w:lineRule="auto"/>
              <w:ind w:left="34"/>
              <w:rPr>
                <w:rFonts w:ascii="Times New Roman" w:hAnsi="Times New Roman"/>
                <w:bCs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Cs/>
                <w:sz w:val="20"/>
                <w:szCs w:val="20"/>
              </w:rPr>
              <w:t>Восьмеричная система счисления.</w:t>
            </w:r>
          </w:p>
        </w:tc>
        <w:tc>
          <w:tcPr>
            <w:tcW w:w="706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Система счисления; цифра; алфавит; позиционная система счисления; основание; </w:t>
            </w: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развѐрнутая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форма записи числа; </w:t>
            </w:r>
            <w:proofErr w:type="spellStart"/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>св</w:t>
            </w:r>
            <w:proofErr w:type="gramEnd"/>
            <w:r w:rsidRPr="00BB53EA">
              <w:rPr>
                <w:rFonts w:ascii="Times New Roman" w:hAnsi="Times New Roman"/>
                <w:sz w:val="20"/>
                <w:szCs w:val="20"/>
              </w:rPr>
              <w:t>ѐрнутая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форма записи числа; восьмеричная система счисления</w:t>
            </w:r>
          </w:p>
        </w:tc>
        <w:tc>
          <w:tcPr>
            <w:tcW w:w="1984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Иметь навыки перевода небольших десятичных чисел в </w:t>
            </w:r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>восьмеричную</w:t>
            </w:r>
            <w:proofErr w:type="gram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сс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, и восьмеричных чисел в десятичную </w:t>
            </w: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сс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985" w:type="dxa"/>
            <w:vMerge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«Системы счисления»</w:t>
            </w:r>
          </w:p>
        </w:tc>
        <w:tc>
          <w:tcPr>
            <w:tcW w:w="1418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промежуточный</w:t>
            </w:r>
          </w:p>
        </w:tc>
        <w:tc>
          <w:tcPr>
            <w:tcW w:w="850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B55BA" w:rsidRPr="00BB53EA" w:rsidTr="00D134A6">
        <w:trPr>
          <w:trHeight w:val="534"/>
        </w:trPr>
        <w:tc>
          <w:tcPr>
            <w:tcW w:w="817" w:type="dxa"/>
            <w:gridSpan w:val="2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54" w:type="dxa"/>
          </w:tcPr>
          <w:p w:rsidR="00CB55BA" w:rsidRPr="00BB53EA" w:rsidRDefault="00CB55BA" w:rsidP="00983E06">
            <w:pPr>
              <w:pStyle w:val="af1"/>
              <w:spacing w:after="0" w:line="240" w:lineRule="auto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Cs/>
                <w:sz w:val="20"/>
                <w:szCs w:val="20"/>
              </w:rPr>
              <w:t xml:space="preserve">Шестнадцатеричные системы счисления. </w:t>
            </w:r>
          </w:p>
        </w:tc>
        <w:tc>
          <w:tcPr>
            <w:tcW w:w="706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Система счисления; цифра; алфавит; позиционная система счисления; основание; </w:t>
            </w: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развѐрнутая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форма записи числа; </w:t>
            </w:r>
            <w:proofErr w:type="spellStart"/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>св</w:t>
            </w:r>
            <w:proofErr w:type="gramEnd"/>
            <w:r w:rsidRPr="00BB53EA">
              <w:rPr>
                <w:rFonts w:ascii="Times New Roman" w:hAnsi="Times New Roman"/>
                <w:sz w:val="20"/>
                <w:szCs w:val="20"/>
              </w:rPr>
              <w:t>ѐрнутая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форма записи числа; шестнадцатеричная система счисления</w:t>
            </w:r>
          </w:p>
        </w:tc>
        <w:tc>
          <w:tcPr>
            <w:tcW w:w="1984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>Иметь навыки перевода небольших десятичных чисел в шестнадцатеричную системы счисления, и шестнадцатеричных чисел в десятичную систему счисления.</w:t>
            </w:r>
            <w:proofErr w:type="gram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Уметь анализировать любую позиционную систему счисления как знаковую систему.</w:t>
            </w:r>
          </w:p>
        </w:tc>
        <w:tc>
          <w:tcPr>
            <w:tcW w:w="1985" w:type="dxa"/>
            <w:vMerge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«Системы счисления»</w:t>
            </w:r>
          </w:p>
        </w:tc>
        <w:tc>
          <w:tcPr>
            <w:tcW w:w="1418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промежуточный</w:t>
            </w:r>
          </w:p>
        </w:tc>
        <w:tc>
          <w:tcPr>
            <w:tcW w:w="850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B55BA" w:rsidRPr="00BB53EA" w:rsidTr="00D134A6">
        <w:trPr>
          <w:trHeight w:val="534"/>
        </w:trPr>
        <w:tc>
          <w:tcPr>
            <w:tcW w:w="817" w:type="dxa"/>
            <w:gridSpan w:val="2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554" w:type="dxa"/>
          </w:tcPr>
          <w:p w:rsidR="00CB55BA" w:rsidRPr="00BB53EA" w:rsidRDefault="00CB55BA" w:rsidP="00983E06">
            <w:pPr>
              <w:pStyle w:val="af1"/>
              <w:spacing w:after="0" w:line="240" w:lineRule="auto"/>
              <w:ind w:left="34"/>
              <w:rPr>
                <w:rFonts w:ascii="Times New Roman" w:hAnsi="Times New Roman"/>
                <w:bCs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Cs/>
                <w:sz w:val="20"/>
                <w:szCs w:val="20"/>
              </w:rPr>
              <w:t>Перевод чисел из 2-й, 8-й и 16-й в десятичную систему счисления</w:t>
            </w:r>
          </w:p>
        </w:tc>
        <w:tc>
          <w:tcPr>
            <w:tcW w:w="706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Система счисления; цифра; алфавит; позиционная система </w:t>
            </w: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счисления; основание; </w:t>
            </w: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развѐрнутая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форма записи числа; </w:t>
            </w:r>
            <w:proofErr w:type="spellStart"/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>св</w:t>
            </w:r>
            <w:proofErr w:type="gramEnd"/>
            <w:r w:rsidRPr="00BB53EA">
              <w:rPr>
                <w:rFonts w:ascii="Times New Roman" w:hAnsi="Times New Roman"/>
                <w:sz w:val="20"/>
                <w:szCs w:val="20"/>
              </w:rPr>
              <w:t>ѐрнутая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форма записи числа; двоичная </w:t>
            </w: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сс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; восьмеричная </w:t>
            </w: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сс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; шестнадцатеричная </w:t>
            </w:r>
            <w:r w:rsidR="001D32D7" w:rsidRPr="00BB53EA">
              <w:rPr>
                <w:rFonts w:ascii="Times New Roman" w:hAnsi="Times New Roman"/>
                <w:sz w:val="20"/>
                <w:szCs w:val="20"/>
              </w:rPr>
              <w:t>СС</w:t>
            </w:r>
          </w:p>
        </w:tc>
        <w:tc>
          <w:tcPr>
            <w:tcW w:w="1984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Иметь навыки перевода двоичных, восьмеричных и </w:t>
            </w: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>шестнадцатеричных чисел в десятичную систему счисления.</w:t>
            </w:r>
          </w:p>
        </w:tc>
        <w:tc>
          <w:tcPr>
            <w:tcW w:w="1985" w:type="dxa"/>
            <w:vMerge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«Системы счисления»</w:t>
            </w:r>
          </w:p>
        </w:tc>
        <w:tc>
          <w:tcPr>
            <w:tcW w:w="1418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промежуточный</w:t>
            </w:r>
          </w:p>
        </w:tc>
        <w:tc>
          <w:tcPr>
            <w:tcW w:w="850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B55BA" w:rsidRPr="00BB53EA" w:rsidTr="00D134A6">
        <w:trPr>
          <w:trHeight w:val="534"/>
        </w:trPr>
        <w:tc>
          <w:tcPr>
            <w:tcW w:w="817" w:type="dxa"/>
            <w:gridSpan w:val="2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2554" w:type="dxa"/>
          </w:tcPr>
          <w:p w:rsidR="00CB55BA" w:rsidRPr="00BB53EA" w:rsidRDefault="00CB55BA" w:rsidP="00983E06">
            <w:pPr>
              <w:pStyle w:val="af1"/>
              <w:spacing w:after="0" w:line="240" w:lineRule="auto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Cs/>
                <w:sz w:val="20"/>
                <w:szCs w:val="20"/>
              </w:rPr>
              <w:t>Правило перевода целых десятичных чисел в систему счисления с основанием q</w:t>
            </w:r>
          </w:p>
        </w:tc>
        <w:tc>
          <w:tcPr>
            <w:tcW w:w="706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Система счисления; цифра; алфавит; позиционная система счисления; основание; </w:t>
            </w: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развѐрнутая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форма записи числа; </w:t>
            </w:r>
            <w:proofErr w:type="spellStart"/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>св</w:t>
            </w:r>
            <w:proofErr w:type="gramEnd"/>
            <w:r w:rsidRPr="00BB53EA">
              <w:rPr>
                <w:rFonts w:ascii="Times New Roman" w:hAnsi="Times New Roman"/>
                <w:sz w:val="20"/>
                <w:szCs w:val="20"/>
              </w:rPr>
              <w:t>ѐрнутая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форма записи числа; двоичная система счисления; восьмеричная система счисления; шестнадцатеричная система счисления</w:t>
            </w:r>
          </w:p>
        </w:tc>
        <w:tc>
          <w:tcPr>
            <w:tcW w:w="1984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Иметь навыки перевода небольших десятичных чисел в систему счисления с произвольным основанием. Уметь анализировать любую позиционную систему счисления как знаковую систему. Понимать роли фундаментальных знаний как основы современных информационных технологий</w:t>
            </w:r>
          </w:p>
        </w:tc>
        <w:tc>
          <w:tcPr>
            <w:tcW w:w="1985" w:type="dxa"/>
            <w:vMerge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«Системы счисления»</w:t>
            </w:r>
          </w:p>
        </w:tc>
        <w:tc>
          <w:tcPr>
            <w:tcW w:w="1418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промежуточный</w:t>
            </w:r>
          </w:p>
        </w:tc>
        <w:tc>
          <w:tcPr>
            <w:tcW w:w="850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B55BA" w:rsidRPr="00BB53EA" w:rsidRDefault="00CB55BA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83E06" w:rsidRPr="00BB53EA" w:rsidTr="00D134A6">
        <w:trPr>
          <w:trHeight w:val="534"/>
        </w:trPr>
        <w:tc>
          <w:tcPr>
            <w:tcW w:w="817" w:type="dxa"/>
            <w:gridSpan w:val="2"/>
          </w:tcPr>
          <w:p w:rsidR="00983E06" w:rsidRPr="00BB53EA" w:rsidRDefault="00983E06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554" w:type="dxa"/>
          </w:tcPr>
          <w:p w:rsidR="00983E06" w:rsidRPr="00BB53EA" w:rsidRDefault="00983E06" w:rsidP="00983E06">
            <w:pPr>
              <w:pStyle w:val="af1"/>
              <w:spacing w:after="0" w:line="240" w:lineRule="auto"/>
              <w:ind w:left="34"/>
              <w:rPr>
                <w:rFonts w:ascii="Times New Roman" w:hAnsi="Times New Roman"/>
                <w:bCs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Cs/>
                <w:sz w:val="20"/>
                <w:szCs w:val="20"/>
              </w:rPr>
              <w:t>Двоичная арифметика</w:t>
            </w:r>
          </w:p>
        </w:tc>
        <w:tc>
          <w:tcPr>
            <w:tcW w:w="706" w:type="dxa"/>
          </w:tcPr>
          <w:p w:rsidR="00983E06" w:rsidRPr="00BB53EA" w:rsidRDefault="00983E06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983E06" w:rsidRPr="00BB53EA" w:rsidRDefault="00983E06" w:rsidP="00983E06">
            <w:pPr>
              <w:suppressAutoHyphens w:val="0"/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Двоичная система счисления; двоичная арифметика</w:t>
            </w:r>
          </w:p>
        </w:tc>
        <w:tc>
          <w:tcPr>
            <w:tcW w:w="1984" w:type="dxa"/>
          </w:tcPr>
          <w:p w:rsidR="00983E06" w:rsidRPr="00BB53EA" w:rsidRDefault="00983E06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Уметь выполнять операции сложения и умножения над небольшими двоичными числами; анализировать любую позиционную систему счисления как знаковую систему.</w:t>
            </w:r>
          </w:p>
        </w:tc>
        <w:tc>
          <w:tcPr>
            <w:tcW w:w="1985" w:type="dxa"/>
          </w:tcPr>
          <w:p w:rsidR="00983E06" w:rsidRPr="00BB53EA" w:rsidRDefault="00983E06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983E06" w:rsidRPr="00BB53EA" w:rsidRDefault="00983E06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«Системы счисления»</w:t>
            </w:r>
          </w:p>
        </w:tc>
        <w:tc>
          <w:tcPr>
            <w:tcW w:w="1418" w:type="dxa"/>
          </w:tcPr>
          <w:p w:rsidR="00983E06" w:rsidRPr="00BB53EA" w:rsidRDefault="00983E06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промежуточный</w:t>
            </w:r>
          </w:p>
        </w:tc>
        <w:tc>
          <w:tcPr>
            <w:tcW w:w="850" w:type="dxa"/>
          </w:tcPr>
          <w:p w:rsidR="00983E06" w:rsidRPr="00BB53EA" w:rsidRDefault="00983E06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983E06" w:rsidRPr="00BB53EA" w:rsidRDefault="00983E06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983E06" w:rsidRPr="00BB53EA" w:rsidRDefault="00983E06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83E06" w:rsidRPr="00BB53EA" w:rsidTr="00D134A6">
        <w:trPr>
          <w:trHeight w:val="534"/>
        </w:trPr>
        <w:tc>
          <w:tcPr>
            <w:tcW w:w="817" w:type="dxa"/>
            <w:gridSpan w:val="2"/>
          </w:tcPr>
          <w:p w:rsidR="00983E06" w:rsidRPr="00BB53EA" w:rsidRDefault="00983E06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2554" w:type="dxa"/>
          </w:tcPr>
          <w:p w:rsidR="00983E06" w:rsidRPr="00BB53EA" w:rsidRDefault="00983E06" w:rsidP="000453E7">
            <w:pPr>
              <w:pStyle w:val="af1"/>
              <w:spacing w:after="0" w:line="240" w:lineRule="auto"/>
              <w:ind w:left="34"/>
              <w:rPr>
                <w:rFonts w:ascii="Times New Roman" w:hAnsi="Times New Roman"/>
                <w:bCs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Cs/>
                <w:sz w:val="20"/>
                <w:szCs w:val="20"/>
              </w:rPr>
              <w:t xml:space="preserve">Решение задач по теме «Системы счисления». </w:t>
            </w:r>
          </w:p>
        </w:tc>
        <w:tc>
          <w:tcPr>
            <w:tcW w:w="706" w:type="dxa"/>
          </w:tcPr>
          <w:p w:rsidR="00983E06" w:rsidRPr="00BB53EA" w:rsidRDefault="00983E06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983E06" w:rsidRPr="00BB53EA" w:rsidRDefault="00983E06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Система счисления; цифра; алфавит; позиционная система счисления; основание; </w:t>
            </w: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развѐрнутая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форма записи числа; </w:t>
            </w:r>
            <w:proofErr w:type="spellStart"/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>св</w:t>
            </w:r>
            <w:proofErr w:type="gramEnd"/>
            <w:r w:rsidRPr="00BB53EA">
              <w:rPr>
                <w:rFonts w:ascii="Times New Roman" w:hAnsi="Times New Roman"/>
                <w:sz w:val="20"/>
                <w:szCs w:val="20"/>
              </w:rPr>
              <w:t>ѐрнутая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форма записи числа; двоичная система счисления; восьмеричная система счисления; шестнадцатеричная система счисления</w:t>
            </w:r>
          </w:p>
        </w:tc>
        <w:tc>
          <w:tcPr>
            <w:tcW w:w="1984" w:type="dxa"/>
          </w:tcPr>
          <w:p w:rsidR="00983E06" w:rsidRPr="00BB53EA" w:rsidRDefault="00983E06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Уметь анализировать любую позиционную систему счисления как знаковую систему. Понимать роли фундаментальных знаний как основы современных информационных технологий.</w:t>
            </w:r>
          </w:p>
        </w:tc>
        <w:tc>
          <w:tcPr>
            <w:tcW w:w="1985" w:type="dxa"/>
          </w:tcPr>
          <w:p w:rsidR="00983E06" w:rsidRPr="00BB53EA" w:rsidRDefault="00983E06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983E06" w:rsidRPr="00BB53EA" w:rsidRDefault="00983E06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«Системы счисления»</w:t>
            </w:r>
          </w:p>
        </w:tc>
        <w:tc>
          <w:tcPr>
            <w:tcW w:w="1418" w:type="dxa"/>
          </w:tcPr>
          <w:p w:rsidR="00983E06" w:rsidRPr="00BB53EA" w:rsidRDefault="00983E06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промежуточный</w:t>
            </w:r>
          </w:p>
        </w:tc>
        <w:tc>
          <w:tcPr>
            <w:tcW w:w="850" w:type="dxa"/>
          </w:tcPr>
          <w:p w:rsidR="00983E06" w:rsidRPr="00BB53EA" w:rsidRDefault="00983E06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983E06" w:rsidRPr="00BB53EA" w:rsidRDefault="00983E06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983E06" w:rsidRPr="00BB53EA" w:rsidRDefault="00983E06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877CB" w:rsidRPr="00BB53EA" w:rsidTr="00D134A6">
        <w:trPr>
          <w:trHeight w:val="534"/>
        </w:trPr>
        <w:tc>
          <w:tcPr>
            <w:tcW w:w="817" w:type="dxa"/>
            <w:gridSpan w:val="2"/>
          </w:tcPr>
          <w:p w:rsidR="00A877CB" w:rsidRPr="00BB53EA" w:rsidRDefault="00A877CB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554" w:type="dxa"/>
          </w:tcPr>
          <w:p w:rsidR="00A877CB" w:rsidRPr="00BB53EA" w:rsidRDefault="000453E7" w:rsidP="00983E06">
            <w:pPr>
              <w:pStyle w:val="12"/>
              <w:spacing w:after="0" w:line="240" w:lineRule="auto"/>
              <w:ind w:left="34"/>
              <w:rPr>
                <w:rFonts w:ascii="Times New Roman" w:hAnsi="Times New Roman"/>
                <w:bCs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Cs/>
                <w:sz w:val="20"/>
                <w:szCs w:val="20"/>
              </w:rPr>
              <w:t>Проверочная работа</w:t>
            </w:r>
          </w:p>
        </w:tc>
        <w:tc>
          <w:tcPr>
            <w:tcW w:w="706" w:type="dxa"/>
          </w:tcPr>
          <w:p w:rsidR="00A877CB" w:rsidRPr="00BB53EA" w:rsidRDefault="00A877CB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A877CB" w:rsidRPr="00BB53EA" w:rsidRDefault="00A877CB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Ячейка памяти; разряд; </w:t>
            </w: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беззнаковое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представление целых чисел; представление целых чисел со знаком; </w:t>
            </w:r>
          </w:p>
        </w:tc>
        <w:tc>
          <w:tcPr>
            <w:tcW w:w="1984" w:type="dxa"/>
          </w:tcPr>
          <w:p w:rsidR="00A877CB" w:rsidRPr="00BB53EA" w:rsidRDefault="00A877CB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Знать о структуре памяти компьютера: память – ячейка – бит (разряд). Понимать ограничения на диапазон значений величин при вычислениях</w:t>
            </w:r>
          </w:p>
        </w:tc>
        <w:tc>
          <w:tcPr>
            <w:tcW w:w="1985" w:type="dxa"/>
            <w:vMerge w:val="restart"/>
          </w:tcPr>
          <w:p w:rsidR="00A877CB" w:rsidRPr="00BB53EA" w:rsidRDefault="00A877CB" w:rsidP="00A877CB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/>
                <w:i/>
                <w:sz w:val="20"/>
                <w:szCs w:val="20"/>
              </w:rPr>
              <w:t>Личностные:</w:t>
            </w:r>
          </w:p>
          <w:p w:rsidR="00AC142A" w:rsidRPr="00BB53EA" w:rsidRDefault="00AC142A" w:rsidP="00AC142A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Формирование понятия связи различных явлений, процессов, объектов с </w:t>
            </w:r>
            <w:r w:rsidRPr="00BB53EA">
              <w:rPr>
                <w:rFonts w:ascii="Times New Roman" w:hAnsi="Times New Roman"/>
                <w:b/>
                <w:bCs/>
                <w:sz w:val="20"/>
                <w:szCs w:val="20"/>
              </w:rPr>
              <w:t>информационной деятельностью человека</w:t>
            </w:r>
            <w:r w:rsidRPr="00BB53EA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AC142A" w:rsidRPr="00BB53EA" w:rsidRDefault="00AC142A" w:rsidP="00AC142A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актуализация сведений из личного жизненного опыта информационной деятельности;</w:t>
            </w:r>
          </w:p>
          <w:p w:rsidR="00A877CB" w:rsidRPr="00BB53EA" w:rsidRDefault="00AC142A" w:rsidP="00AC142A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формирование готовности к продолжению обучения с использованием ИКТ; освоение типичных ситуаций управления персональными </w:t>
            </w: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>средствами ИКТ, включая цифровую бытовую технику.</w:t>
            </w:r>
          </w:p>
          <w:p w:rsidR="00A877CB" w:rsidRPr="00BB53EA" w:rsidRDefault="00A877CB" w:rsidP="00A877CB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/>
                <w:i/>
                <w:sz w:val="20"/>
                <w:szCs w:val="20"/>
              </w:rPr>
              <w:t>Регулятивные:</w:t>
            </w:r>
            <w:r w:rsidRPr="00BB53EA">
              <w:rPr>
                <w:rFonts w:ascii="Times New Roman" w:hAnsi="Times New Roman"/>
                <w:sz w:val="20"/>
                <w:szCs w:val="20"/>
              </w:rPr>
              <w:t xml:space="preserve"> планирование – выбирать действия в соответствии с поставленной задачей и условиями ее реализации. </w:t>
            </w:r>
          </w:p>
          <w:p w:rsidR="00A877CB" w:rsidRPr="00BB53EA" w:rsidRDefault="00A877CB" w:rsidP="00A877CB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  <w:p w:rsidR="00A877CB" w:rsidRPr="00BB53EA" w:rsidRDefault="00A877CB" w:rsidP="00AC142A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/>
                <w:i/>
                <w:sz w:val="20"/>
                <w:szCs w:val="20"/>
              </w:rPr>
              <w:t>Познавательные:</w:t>
            </w:r>
            <w:r w:rsidRPr="00BB53EA">
              <w:rPr>
                <w:rFonts w:ascii="Times New Roman" w:hAnsi="Times New Roman"/>
                <w:sz w:val="20"/>
                <w:szCs w:val="20"/>
              </w:rPr>
              <w:t xml:space="preserve"> осуществить перенос знаний, умений в новую ситуацию для решения проблем, комбинировать известные средства для нового решения проблем.</w:t>
            </w:r>
          </w:p>
        </w:tc>
        <w:tc>
          <w:tcPr>
            <w:tcW w:w="1984" w:type="dxa"/>
          </w:tcPr>
          <w:p w:rsidR="00A877CB" w:rsidRPr="00BB53EA" w:rsidRDefault="00A877CB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>презентация «</w:t>
            </w:r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Представлен </w:t>
            </w: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ие</w:t>
            </w:r>
            <w:proofErr w:type="spellEnd"/>
            <w:proofErr w:type="gram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информации в компьютере»</w:t>
            </w:r>
          </w:p>
        </w:tc>
        <w:tc>
          <w:tcPr>
            <w:tcW w:w="1418" w:type="dxa"/>
          </w:tcPr>
          <w:p w:rsidR="00A877CB" w:rsidRPr="00BB53EA" w:rsidRDefault="000453E7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итоговый</w:t>
            </w:r>
          </w:p>
        </w:tc>
        <w:tc>
          <w:tcPr>
            <w:tcW w:w="850" w:type="dxa"/>
          </w:tcPr>
          <w:p w:rsidR="00A877CB" w:rsidRPr="00BB53EA" w:rsidRDefault="00A877CB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A877CB" w:rsidRPr="00BB53EA" w:rsidRDefault="00A877CB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A877CB" w:rsidRPr="00BB53EA" w:rsidRDefault="00A877CB" w:rsidP="00983E06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877CB" w:rsidRPr="00BB53EA" w:rsidTr="00D134A6">
        <w:trPr>
          <w:trHeight w:val="534"/>
        </w:trPr>
        <w:tc>
          <w:tcPr>
            <w:tcW w:w="817" w:type="dxa"/>
            <w:gridSpan w:val="2"/>
          </w:tcPr>
          <w:p w:rsidR="00A877CB" w:rsidRPr="00BB53EA" w:rsidRDefault="00A877CB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554" w:type="dxa"/>
          </w:tcPr>
          <w:p w:rsidR="00A877CB" w:rsidRPr="00BB53EA" w:rsidRDefault="000453E7" w:rsidP="000453E7">
            <w:pPr>
              <w:pStyle w:val="af1"/>
              <w:spacing w:after="0" w:line="240" w:lineRule="auto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Cs/>
                <w:sz w:val="20"/>
                <w:szCs w:val="20"/>
              </w:rPr>
              <w:t>Представление целых и</w:t>
            </w:r>
            <w:r w:rsidR="00A877CB" w:rsidRPr="00BB53EA">
              <w:rPr>
                <w:rFonts w:ascii="Times New Roman" w:hAnsi="Times New Roman"/>
                <w:bCs/>
                <w:sz w:val="20"/>
                <w:szCs w:val="20"/>
              </w:rPr>
              <w:t xml:space="preserve"> вещественных чисел в компьютере</w:t>
            </w:r>
          </w:p>
        </w:tc>
        <w:tc>
          <w:tcPr>
            <w:tcW w:w="706" w:type="dxa"/>
          </w:tcPr>
          <w:p w:rsidR="00A877CB" w:rsidRPr="00BB53EA" w:rsidRDefault="00A877CB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A877CB" w:rsidRPr="00BB53EA" w:rsidRDefault="00A877CB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Ячейка памяти; разряд; </w:t>
            </w: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беззнаковое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представление целых и вещественных чисел; формат с плавающей запятой; мантисса; порядок</w:t>
            </w:r>
          </w:p>
        </w:tc>
        <w:tc>
          <w:tcPr>
            <w:tcW w:w="1984" w:type="dxa"/>
          </w:tcPr>
          <w:p w:rsidR="00A877CB" w:rsidRPr="00BB53EA" w:rsidRDefault="00A877CB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Иметь представление о научной форме записи вещественных чисел; представление о формате с плавающей запятой.</w:t>
            </w:r>
          </w:p>
        </w:tc>
        <w:tc>
          <w:tcPr>
            <w:tcW w:w="1985" w:type="dxa"/>
            <w:vMerge/>
          </w:tcPr>
          <w:p w:rsidR="00A877CB" w:rsidRPr="00BB53EA" w:rsidRDefault="00A877CB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A877CB" w:rsidRPr="00BB53EA" w:rsidRDefault="00A877CB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</w:t>
            </w:r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Представлен </w:t>
            </w: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ие</w:t>
            </w:r>
            <w:proofErr w:type="spellEnd"/>
            <w:proofErr w:type="gram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информации в компьютере»</w:t>
            </w:r>
          </w:p>
        </w:tc>
        <w:tc>
          <w:tcPr>
            <w:tcW w:w="1418" w:type="dxa"/>
          </w:tcPr>
          <w:p w:rsidR="00A877CB" w:rsidRPr="00BB53EA" w:rsidRDefault="00A877CB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промежуточный</w:t>
            </w:r>
          </w:p>
        </w:tc>
        <w:tc>
          <w:tcPr>
            <w:tcW w:w="850" w:type="dxa"/>
          </w:tcPr>
          <w:p w:rsidR="00A877CB" w:rsidRPr="00BB53EA" w:rsidRDefault="00A877CB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A877CB" w:rsidRPr="00BB53EA" w:rsidRDefault="00A877CB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A877CB" w:rsidRPr="00BB53EA" w:rsidRDefault="00A877CB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877CB" w:rsidRPr="00BB53EA" w:rsidTr="00D134A6">
        <w:trPr>
          <w:trHeight w:val="534"/>
        </w:trPr>
        <w:tc>
          <w:tcPr>
            <w:tcW w:w="817" w:type="dxa"/>
            <w:gridSpan w:val="2"/>
          </w:tcPr>
          <w:p w:rsidR="00A877CB" w:rsidRPr="00BB53EA" w:rsidRDefault="00A877CB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554" w:type="dxa"/>
          </w:tcPr>
          <w:p w:rsidR="00A877CB" w:rsidRPr="00BB53EA" w:rsidRDefault="00A877CB" w:rsidP="00F943D8">
            <w:pPr>
              <w:pStyle w:val="af1"/>
              <w:spacing w:after="0" w:line="240" w:lineRule="auto"/>
              <w:ind w:left="34"/>
              <w:rPr>
                <w:rFonts w:ascii="Times New Roman" w:hAnsi="Times New Roman"/>
                <w:bCs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Cs/>
                <w:sz w:val="20"/>
                <w:szCs w:val="20"/>
              </w:rPr>
              <w:t>Представление текстов в компьютере</w:t>
            </w:r>
          </w:p>
        </w:tc>
        <w:tc>
          <w:tcPr>
            <w:tcW w:w="706" w:type="dxa"/>
          </w:tcPr>
          <w:p w:rsidR="00A877CB" w:rsidRPr="00BB53EA" w:rsidRDefault="00A877CB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A877CB" w:rsidRPr="00BB53EA" w:rsidRDefault="00A877CB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color w:val="000000"/>
                <w:sz w:val="20"/>
                <w:szCs w:val="20"/>
              </w:rPr>
              <w:t>принцип кодирования текстовой информации; кодовые таблицы; количество информации</w:t>
            </w:r>
          </w:p>
        </w:tc>
        <w:tc>
          <w:tcPr>
            <w:tcW w:w="1984" w:type="dxa"/>
          </w:tcPr>
          <w:p w:rsidR="00A877CB" w:rsidRPr="00BB53EA" w:rsidRDefault="00A877CB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Знать о структуре памяти компьютера: память – ячейка – бит (разряд).</w:t>
            </w:r>
          </w:p>
        </w:tc>
        <w:tc>
          <w:tcPr>
            <w:tcW w:w="1985" w:type="dxa"/>
            <w:vMerge/>
          </w:tcPr>
          <w:p w:rsidR="00A877CB" w:rsidRPr="00BB53EA" w:rsidRDefault="00A877CB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A877CB" w:rsidRPr="00BB53EA" w:rsidRDefault="00A877CB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</w:t>
            </w:r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Представлен </w:t>
            </w: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ие</w:t>
            </w:r>
            <w:proofErr w:type="spellEnd"/>
            <w:proofErr w:type="gram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информации в компьютере»</w:t>
            </w:r>
          </w:p>
        </w:tc>
        <w:tc>
          <w:tcPr>
            <w:tcW w:w="1418" w:type="dxa"/>
          </w:tcPr>
          <w:p w:rsidR="00A877CB" w:rsidRPr="00BB53EA" w:rsidRDefault="00A877CB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промежуточный</w:t>
            </w:r>
          </w:p>
        </w:tc>
        <w:tc>
          <w:tcPr>
            <w:tcW w:w="850" w:type="dxa"/>
          </w:tcPr>
          <w:p w:rsidR="00A877CB" w:rsidRPr="00BB53EA" w:rsidRDefault="00A877CB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A877CB" w:rsidRPr="00BB53EA" w:rsidRDefault="00A877CB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A877CB" w:rsidRPr="00BB53EA" w:rsidRDefault="00A877CB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877CB" w:rsidRPr="00BB53EA" w:rsidTr="00D134A6">
        <w:trPr>
          <w:trHeight w:val="534"/>
        </w:trPr>
        <w:tc>
          <w:tcPr>
            <w:tcW w:w="817" w:type="dxa"/>
            <w:gridSpan w:val="2"/>
          </w:tcPr>
          <w:p w:rsidR="00A877CB" w:rsidRPr="00BB53EA" w:rsidRDefault="00A877CB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554" w:type="dxa"/>
          </w:tcPr>
          <w:p w:rsidR="00A877CB" w:rsidRPr="00BB53EA" w:rsidRDefault="00A877CB" w:rsidP="00F943D8">
            <w:pPr>
              <w:pStyle w:val="af1"/>
              <w:spacing w:after="0" w:line="240" w:lineRule="auto"/>
              <w:ind w:left="34"/>
              <w:rPr>
                <w:rFonts w:ascii="Times New Roman" w:hAnsi="Times New Roman"/>
                <w:bCs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Cs/>
                <w:sz w:val="20"/>
                <w:szCs w:val="20"/>
              </w:rPr>
              <w:t>Представление графических изображений в компьютере</w:t>
            </w:r>
          </w:p>
        </w:tc>
        <w:tc>
          <w:tcPr>
            <w:tcW w:w="706" w:type="dxa"/>
          </w:tcPr>
          <w:p w:rsidR="00A877CB" w:rsidRPr="00BB53EA" w:rsidRDefault="00A877CB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A877CB" w:rsidRPr="00BB53EA" w:rsidRDefault="00A877CB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color w:val="000000"/>
                <w:sz w:val="20"/>
                <w:szCs w:val="20"/>
              </w:rPr>
              <w:t>принцип кодирования графической информации; кодовые таблицы; количество информации</w:t>
            </w:r>
          </w:p>
        </w:tc>
        <w:tc>
          <w:tcPr>
            <w:tcW w:w="1984" w:type="dxa"/>
          </w:tcPr>
          <w:p w:rsidR="00A877CB" w:rsidRPr="00BB53EA" w:rsidRDefault="00A877CB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Знать о структуре памяти компьютера: память – ячейка – бит (разряд).</w:t>
            </w:r>
          </w:p>
        </w:tc>
        <w:tc>
          <w:tcPr>
            <w:tcW w:w="1985" w:type="dxa"/>
            <w:vMerge/>
          </w:tcPr>
          <w:p w:rsidR="00A877CB" w:rsidRPr="00BB53EA" w:rsidRDefault="00A877CB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A877CB" w:rsidRPr="00BB53EA" w:rsidRDefault="00A877CB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</w:t>
            </w:r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Представлен </w:t>
            </w: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ие</w:t>
            </w:r>
            <w:proofErr w:type="spellEnd"/>
            <w:proofErr w:type="gram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информации в компьютере»</w:t>
            </w:r>
          </w:p>
        </w:tc>
        <w:tc>
          <w:tcPr>
            <w:tcW w:w="1418" w:type="dxa"/>
          </w:tcPr>
          <w:p w:rsidR="00A877CB" w:rsidRPr="00BB53EA" w:rsidRDefault="00A877CB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промежуточный</w:t>
            </w:r>
          </w:p>
        </w:tc>
        <w:tc>
          <w:tcPr>
            <w:tcW w:w="850" w:type="dxa"/>
          </w:tcPr>
          <w:p w:rsidR="00A877CB" w:rsidRPr="00BB53EA" w:rsidRDefault="00A877CB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A877CB" w:rsidRPr="00BB53EA" w:rsidRDefault="00A877CB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A877CB" w:rsidRPr="00BB53EA" w:rsidRDefault="00A877CB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943D8" w:rsidRPr="00BB53EA" w:rsidTr="00D134A6">
        <w:trPr>
          <w:trHeight w:val="534"/>
        </w:trPr>
        <w:tc>
          <w:tcPr>
            <w:tcW w:w="817" w:type="dxa"/>
            <w:gridSpan w:val="2"/>
          </w:tcPr>
          <w:p w:rsidR="00F943D8" w:rsidRPr="00BB53EA" w:rsidRDefault="00F943D8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2554" w:type="dxa"/>
          </w:tcPr>
          <w:p w:rsidR="00F943D8" w:rsidRPr="00BB53EA" w:rsidRDefault="00F943D8" w:rsidP="00F943D8">
            <w:pPr>
              <w:pStyle w:val="af1"/>
              <w:spacing w:after="0" w:line="240" w:lineRule="auto"/>
              <w:ind w:left="34"/>
              <w:rPr>
                <w:rFonts w:ascii="Times New Roman" w:hAnsi="Times New Roman"/>
                <w:bCs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Cs/>
                <w:sz w:val="20"/>
                <w:szCs w:val="20"/>
              </w:rPr>
              <w:t>Проверочная работа по теме «Представление информации в компьютере»</w:t>
            </w:r>
          </w:p>
        </w:tc>
        <w:tc>
          <w:tcPr>
            <w:tcW w:w="706" w:type="dxa"/>
          </w:tcPr>
          <w:p w:rsidR="00F943D8" w:rsidRPr="00BB53EA" w:rsidRDefault="00F943D8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F943D8" w:rsidRPr="00BB53EA" w:rsidRDefault="00F943D8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Числовая, текстовая, графическая информация</w:t>
            </w:r>
          </w:p>
        </w:tc>
        <w:tc>
          <w:tcPr>
            <w:tcW w:w="1984" w:type="dxa"/>
          </w:tcPr>
          <w:p w:rsidR="00F943D8" w:rsidRPr="00BB53EA" w:rsidRDefault="00F943D8" w:rsidP="00CB55BA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Понимать ограничения на диапазон значений величин при вычислениях; роли фундаментальных знаний как основы современных информационных технологий.</w:t>
            </w:r>
          </w:p>
        </w:tc>
        <w:tc>
          <w:tcPr>
            <w:tcW w:w="1985" w:type="dxa"/>
          </w:tcPr>
          <w:p w:rsidR="00590935" w:rsidRPr="00BB53EA" w:rsidRDefault="00590935" w:rsidP="00590935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/>
                <w:i/>
                <w:sz w:val="20"/>
                <w:szCs w:val="20"/>
              </w:rPr>
              <w:t>Личностные:</w:t>
            </w:r>
          </w:p>
          <w:p w:rsidR="00590935" w:rsidRPr="00BB53EA" w:rsidRDefault="00590935" w:rsidP="00590935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Смыслообразование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– самооценка на основе критериев успешности учебной деятельности</w:t>
            </w:r>
          </w:p>
          <w:p w:rsidR="00F943D8" w:rsidRPr="00BB53EA" w:rsidRDefault="00590935" w:rsidP="00590935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/>
                <w:i/>
                <w:sz w:val="20"/>
                <w:szCs w:val="20"/>
              </w:rPr>
              <w:t>Регулятивные:</w:t>
            </w:r>
            <w:r w:rsidRPr="00BB53EA">
              <w:rPr>
                <w:rFonts w:ascii="Times New Roman" w:hAnsi="Times New Roman"/>
                <w:sz w:val="20"/>
                <w:szCs w:val="20"/>
              </w:rPr>
              <w:t xml:space="preserve"> контроль и самоконтроль – использовать установленные </w:t>
            </w: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правила в контроле способа решения задачи. </w:t>
            </w:r>
            <w:r w:rsidRPr="00BB53EA">
              <w:rPr>
                <w:rFonts w:ascii="Times New Roman" w:hAnsi="Times New Roman"/>
                <w:b/>
                <w:i/>
                <w:sz w:val="20"/>
                <w:szCs w:val="20"/>
              </w:rPr>
              <w:t>Познавательные:</w:t>
            </w:r>
            <w:r w:rsidRPr="00BB53EA">
              <w:rPr>
                <w:rFonts w:ascii="Times New Roman" w:hAnsi="Times New Roman"/>
                <w:sz w:val="20"/>
                <w:szCs w:val="20"/>
              </w:rPr>
              <w:t xml:space="preserve"> общеучебные – выбирать наиболее эффективные решения поставленной задачи.</w:t>
            </w:r>
          </w:p>
        </w:tc>
        <w:tc>
          <w:tcPr>
            <w:tcW w:w="1984" w:type="dxa"/>
          </w:tcPr>
          <w:p w:rsidR="00F943D8" w:rsidRPr="00BB53EA" w:rsidRDefault="00F943D8" w:rsidP="00A6337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>интерактивный тест «Математические основы информатики »</w:t>
            </w:r>
          </w:p>
        </w:tc>
        <w:tc>
          <w:tcPr>
            <w:tcW w:w="1418" w:type="dxa"/>
          </w:tcPr>
          <w:p w:rsidR="00F943D8" w:rsidRPr="00BB53EA" w:rsidRDefault="00F943D8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итоговый</w:t>
            </w:r>
          </w:p>
          <w:p w:rsidR="00F943D8" w:rsidRPr="00BB53EA" w:rsidRDefault="00F943D8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943D8" w:rsidRPr="00BB53EA" w:rsidRDefault="00F943D8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943D8" w:rsidRPr="00BB53EA" w:rsidRDefault="00F943D8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943D8" w:rsidRPr="00BB53EA" w:rsidRDefault="00F943D8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41E7" w:rsidRPr="00BB53EA" w:rsidTr="00D134A6">
        <w:trPr>
          <w:trHeight w:val="534"/>
        </w:trPr>
        <w:tc>
          <w:tcPr>
            <w:tcW w:w="817" w:type="dxa"/>
            <w:gridSpan w:val="2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2554" w:type="dxa"/>
          </w:tcPr>
          <w:p w:rsidR="005841E7" w:rsidRPr="00BB53EA" w:rsidRDefault="005841E7" w:rsidP="00F943D8">
            <w:pPr>
              <w:pStyle w:val="12"/>
              <w:spacing w:after="0" w:line="240" w:lineRule="auto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Cs/>
                <w:sz w:val="20"/>
                <w:szCs w:val="20"/>
              </w:rPr>
              <w:t xml:space="preserve">Элементы алгебры логики. Высказывание. </w:t>
            </w:r>
          </w:p>
        </w:tc>
        <w:tc>
          <w:tcPr>
            <w:tcW w:w="706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Алгебра логики; высказывание; логическая переменная; логическое значение</w:t>
            </w:r>
          </w:p>
        </w:tc>
        <w:tc>
          <w:tcPr>
            <w:tcW w:w="1984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Иметь представления о разделе математики алгебре логики, высказывании как </w:t>
            </w: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еѐ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объекте, об операциях над высказываниями. </w:t>
            </w:r>
          </w:p>
        </w:tc>
        <w:tc>
          <w:tcPr>
            <w:tcW w:w="1985" w:type="dxa"/>
            <w:vMerge w:val="restart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/>
                <w:i/>
                <w:sz w:val="20"/>
                <w:szCs w:val="20"/>
              </w:rPr>
              <w:t>Личностные:</w:t>
            </w:r>
          </w:p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понимание важности логического мышления для современного человека </w:t>
            </w:r>
            <w:r w:rsidRPr="00BB53EA">
              <w:rPr>
                <w:rFonts w:ascii="Times New Roman" w:hAnsi="Times New Roman"/>
                <w:color w:val="000000"/>
                <w:sz w:val="20"/>
                <w:szCs w:val="20"/>
              </w:rPr>
              <w:t>готовность к повышению своего образовательного уровня и продолжению обучения с использованием средств и методов информатики и ИКТ</w:t>
            </w:r>
          </w:p>
          <w:p w:rsidR="005841E7" w:rsidRPr="00BB53EA" w:rsidRDefault="005841E7" w:rsidP="005841E7">
            <w:pPr>
              <w:pStyle w:val="a3"/>
              <w:jc w:val="center"/>
              <w:rPr>
                <w:color w:val="000000"/>
                <w:sz w:val="20"/>
                <w:szCs w:val="20"/>
              </w:rPr>
            </w:pPr>
            <w:r w:rsidRPr="00BB53EA">
              <w:rPr>
                <w:color w:val="000000"/>
                <w:sz w:val="20"/>
                <w:szCs w:val="20"/>
              </w:rPr>
              <w:t>способность увязать учебное содержание с собственным жизненным опытом и личными смыслами, понять значимость подготовки в области информатики и ИКТ в условиях развития информационного общества</w:t>
            </w:r>
          </w:p>
          <w:p w:rsidR="005841E7" w:rsidRPr="00BB53EA" w:rsidRDefault="005841E7" w:rsidP="005841E7">
            <w:pPr>
              <w:pStyle w:val="a3"/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B53EA">
              <w:rPr>
                <w:b/>
                <w:i/>
                <w:color w:val="000000"/>
                <w:sz w:val="20"/>
                <w:szCs w:val="20"/>
              </w:rPr>
              <w:lastRenderedPageBreak/>
              <w:t>регулятивные</w:t>
            </w:r>
          </w:p>
          <w:p w:rsidR="005841E7" w:rsidRPr="00BB53EA" w:rsidRDefault="005841E7" w:rsidP="005841E7">
            <w:pPr>
              <w:pStyle w:val="a3"/>
              <w:jc w:val="center"/>
              <w:rPr>
                <w:color w:val="000000"/>
                <w:sz w:val="20"/>
                <w:szCs w:val="20"/>
              </w:rPr>
            </w:pPr>
            <w:r w:rsidRPr="00BB53EA">
              <w:rPr>
                <w:color w:val="000000"/>
                <w:sz w:val="20"/>
                <w:szCs w:val="20"/>
              </w:rPr>
              <w:t>определять способы действий</w:t>
            </w:r>
          </w:p>
          <w:p w:rsidR="005841E7" w:rsidRPr="00BB53EA" w:rsidRDefault="005841E7" w:rsidP="005841E7">
            <w:pPr>
              <w:pStyle w:val="a3"/>
              <w:jc w:val="center"/>
              <w:rPr>
                <w:color w:val="000000"/>
                <w:sz w:val="20"/>
                <w:szCs w:val="20"/>
              </w:rPr>
            </w:pPr>
            <w:r w:rsidRPr="00BB53EA">
              <w:rPr>
                <w:color w:val="000000"/>
                <w:sz w:val="20"/>
                <w:szCs w:val="20"/>
              </w:rPr>
              <w:t>умение планировать свою учебную деятельность</w:t>
            </w:r>
          </w:p>
          <w:p w:rsidR="005841E7" w:rsidRPr="00BB53EA" w:rsidRDefault="005841E7" w:rsidP="005841E7">
            <w:pPr>
              <w:pStyle w:val="a3"/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B53EA">
              <w:rPr>
                <w:b/>
                <w:i/>
                <w:color w:val="000000"/>
                <w:sz w:val="20"/>
                <w:szCs w:val="20"/>
              </w:rPr>
              <w:t>познавательные</w:t>
            </w:r>
          </w:p>
          <w:p w:rsidR="005841E7" w:rsidRPr="00BB53EA" w:rsidRDefault="005841E7" w:rsidP="005841E7">
            <w:pPr>
              <w:pStyle w:val="a3"/>
              <w:jc w:val="center"/>
              <w:rPr>
                <w:color w:val="000000"/>
                <w:sz w:val="20"/>
                <w:szCs w:val="20"/>
              </w:rPr>
            </w:pPr>
            <w:r w:rsidRPr="00BB53EA">
              <w:rPr>
                <w:color w:val="000000"/>
                <w:sz w:val="20"/>
                <w:szCs w:val="20"/>
              </w:rPr>
              <w:t>делать выводы на основе полученной информации</w:t>
            </w:r>
          </w:p>
          <w:p w:rsidR="005841E7" w:rsidRPr="00BB53EA" w:rsidRDefault="005841E7" w:rsidP="005841E7">
            <w:pPr>
              <w:pStyle w:val="a3"/>
              <w:jc w:val="center"/>
              <w:rPr>
                <w:color w:val="000000"/>
                <w:sz w:val="20"/>
                <w:szCs w:val="20"/>
              </w:rPr>
            </w:pPr>
            <w:r w:rsidRPr="00BB53EA">
              <w:rPr>
                <w:color w:val="000000"/>
                <w:sz w:val="20"/>
                <w:szCs w:val="20"/>
              </w:rPr>
              <w:t>умение структурировать знания</w:t>
            </w:r>
          </w:p>
          <w:p w:rsidR="005841E7" w:rsidRPr="00BB53EA" w:rsidRDefault="005841E7" w:rsidP="005841E7">
            <w:pPr>
              <w:pStyle w:val="a3"/>
              <w:jc w:val="center"/>
              <w:rPr>
                <w:color w:val="000000"/>
                <w:sz w:val="20"/>
                <w:szCs w:val="20"/>
              </w:rPr>
            </w:pPr>
            <w:r w:rsidRPr="00BB53EA">
              <w:rPr>
                <w:color w:val="000000"/>
                <w:sz w:val="20"/>
                <w:szCs w:val="20"/>
              </w:rPr>
              <w:t>владение первичными навыками анализа и критической оценки информации</w:t>
            </w:r>
          </w:p>
          <w:p w:rsidR="005841E7" w:rsidRPr="00BB53EA" w:rsidRDefault="005841E7" w:rsidP="005841E7">
            <w:pPr>
              <w:pStyle w:val="a3"/>
              <w:jc w:val="center"/>
              <w:rPr>
                <w:color w:val="000000"/>
                <w:sz w:val="20"/>
                <w:szCs w:val="20"/>
              </w:rPr>
            </w:pPr>
            <w:r w:rsidRPr="00BB53EA">
              <w:rPr>
                <w:color w:val="000000"/>
                <w:sz w:val="20"/>
                <w:szCs w:val="20"/>
              </w:rPr>
              <w:t>владение основными логическими операциями</w:t>
            </w:r>
          </w:p>
          <w:p w:rsidR="005841E7" w:rsidRPr="00BB53EA" w:rsidRDefault="005841E7" w:rsidP="005841E7">
            <w:pPr>
              <w:pStyle w:val="a3"/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B53EA">
              <w:rPr>
                <w:b/>
                <w:i/>
                <w:color w:val="000000"/>
                <w:sz w:val="20"/>
                <w:szCs w:val="20"/>
              </w:rPr>
              <w:t>коммуникативные</w:t>
            </w:r>
          </w:p>
          <w:p w:rsidR="005841E7" w:rsidRPr="00BB53EA" w:rsidRDefault="005841E7" w:rsidP="00B0158A">
            <w:pPr>
              <w:pStyle w:val="a3"/>
              <w:jc w:val="center"/>
              <w:rPr>
                <w:color w:val="000000"/>
                <w:sz w:val="20"/>
                <w:szCs w:val="20"/>
              </w:rPr>
            </w:pPr>
            <w:r w:rsidRPr="00BB53EA">
              <w:rPr>
                <w:color w:val="000000"/>
                <w:sz w:val="20"/>
                <w:szCs w:val="20"/>
              </w:rPr>
              <w:t>умение осознанно и произвольно строить речевое высказывание в устной и письменной речи.</w:t>
            </w:r>
          </w:p>
        </w:tc>
        <w:tc>
          <w:tcPr>
            <w:tcW w:w="1984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>презентация «Элементы алгебры логики»</w:t>
            </w:r>
          </w:p>
        </w:tc>
        <w:tc>
          <w:tcPr>
            <w:tcW w:w="1418" w:type="dxa"/>
          </w:tcPr>
          <w:p w:rsidR="005841E7" w:rsidRPr="00BB53EA" w:rsidRDefault="00FA3562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</w:t>
            </w:r>
            <w:r w:rsidR="005841E7" w:rsidRPr="00BB53EA">
              <w:rPr>
                <w:rFonts w:ascii="Times New Roman" w:hAnsi="Times New Roman"/>
                <w:sz w:val="20"/>
                <w:szCs w:val="20"/>
              </w:rPr>
              <w:t>ромежуточный</w:t>
            </w:r>
          </w:p>
        </w:tc>
        <w:tc>
          <w:tcPr>
            <w:tcW w:w="850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41E7" w:rsidRPr="00BB53EA" w:rsidTr="00D134A6">
        <w:trPr>
          <w:trHeight w:val="534"/>
        </w:trPr>
        <w:tc>
          <w:tcPr>
            <w:tcW w:w="817" w:type="dxa"/>
            <w:gridSpan w:val="2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554" w:type="dxa"/>
          </w:tcPr>
          <w:p w:rsidR="005841E7" w:rsidRPr="00BB53EA" w:rsidRDefault="005841E7" w:rsidP="00F943D8">
            <w:pPr>
              <w:pStyle w:val="12"/>
              <w:spacing w:after="0" w:line="240" w:lineRule="auto"/>
              <w:ind w:left="34"/>
              <w:rPr>
                <w:rFonts w:ascii="Times New Roman" w:hAnsi="Times New Roman"/>
                <w:bCs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Cs/>
                <w:sz w:val="20"/>
                <w:szCs w:val="20"/>
              </w:rPr>
              <w:t>Логические операции.</w:t>
            </w:r>
          </w:p>
        </w:tc>
        <w:tc>
          <w:tcPr>
            <w:tcW w:w="706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Высказывание; логическая переменная; логическое значение; логическая операция; конъюнкция; дизъюнкция; отрицание</w:t>
            </w:r>
          </w:p>
        </w:tc>
        <w:tc>
          <w:tcPr>
            <w:tcW w:w="1984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Понимание связи между логическими операциями и логическими связками, между логическими операциями и операциями над множествами.</w:t>
            </w:r>
          </w:p>
        </w:tc>
        <w:tc>
          <w:tcPr>
            <w:tcW w:w="1985" w:type="dxa"/>
            <w:vMerge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«Элементы алгебры логики»</w:t>
            </w:r>
          </w:p>
        </w:tc>
        <w:tc>
          <w:tcPr>
            <w:tcW w:w="1418" w:type="dxa"/>
          </w:tcPr>
          <w:p w:rsidR="005841E7" w:rsidRPr="00BB53EA" w:rsidRDefault="00FA3562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</w:t>
            </w:r>
            <w:r w:rsidR="005841E7" w:rsidRPr="00BB53EA">
              <w:rPr>
                <w:rFonts w:ascii="Times New Roman" w:hAnsi="Times New Roman"/>
                <w:sz w:val="20"/>
                <w:szCs w:val="20"/>
              </w:rPr>
              <w:t>ромежуточный</w:t>
            </w:r>
          </w:p>
        </w:tc>
        <w:tc>
          <w:tcPr>
            <w:tcW w:w="850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41E7" w:rsidRPr="00BB53EA" w:rsidTr="00D134A6">
        <w:trPr>
          <w:trHeight w:val="534"/>
        </w:trPr>
        <w:tc>
          <w:tcPr>
            <w:tcW w:w="817" w:type="dxa"/>
            <w:gridSpan w:val="2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554" w:type="dxa"/>
          </w:tcPr>
          <w:p w:rsidR="005841E7" w:rsidRPr="00BB53EA" w:rsidRDefault="005841E7" w:rsidP="00F943D8">
            <w:pPr>
              <w:pStyle w:val="af1"/>
              <w:spacing w:after="0" w:line="240" w:lineRule="auto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Cs/>
                <w:sz w:val="20"/>
                <w:szCs w:val="20"/>
              </w:rPr>
              <w:t>Построение таблиц истинности для логических выражений</w:t>
            </w:r>
          </w:p>
        </w:tc>
        <w:tc>
          <w:tcPr>
            <w:tcW w:w="706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>Логическая переменная; логическое значение; логическая операция; конъюнкция; дизъюнкция; отрицание; таблица истинности</w:t>
            </w:r>
            <w:proofErr w:type="gramEnd"/>
          </w:p>
        </w:tc>
        <w:tc>
          <w:tcPr>
            <w:tcW w:w="1984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Иметь представление о таблице истинности для логического выражения; о свойствах логических операций (законах алгебры логики); </w:t>
            </w:r>
          </w:p>
        </w:tc>
        <w:tc>
          <w:tcPr>
            <w:tcW w:w="1985" w:type="dxa"/>
            <w:vMerge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«Элементы алгебры логики»</w:t>
            </w:r>
          </w:p>
        </w:tc>
        <w:tc>
          <w:tcPr>
            <w:tcW w:w="1418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промежуточный</w:t>
            </w:r>
          </w:p>
        </w:tc>
        <w:tc>
          <w:tcPr>
            <w:tcW w:w="850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41E7" w:rsidRPr="00BB53EA" w:rsidTr="00D134A6">
        <w:trPr>
          <w:trHeight w:val="534"/>
        </w:trPr>
        <w:tc>
          <w:tcPr>
            <w:tcW w:w="817" w:type="dxa"/>
            <w:gridSpan w:val="2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554" w:type="dxa"/>
          </w:tcPr>
          <w:p w:rsidR="005841E7" w:rsidRPr="00BB53EA" w:rsidRDefault="005841E7" w:rsidP="00F943D8">
            <w:pPr>
              <w:pStyle w:val="af1"/>
              <w:spacing w:after="0" w:line="240" w:lineRule="auto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Cs/>
                <w:sz w:val="20"/>
                <w:szCs w:val="20"/>
              </w:rPr>
              <w:t xml:space="preserve">Свойства логических операций. </w:t>
            </w:r>
          </w:p>
        </w:tc>
        <w:tc>
          <w:tcPr>
            <w:tcW w:w="706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логическая операция; конъюнкция; дизъюнкция; отрицание; таблица истинности; </w:t>
            </w:r>
            <w:r w:rsidRPr="00BB53EA">
              <w:rPr>
                <w:rFonts w:ascii="Times New Roman" w:hAnsi="Times New Roman"/>
                <w:bCs/>
                <w:sz w:val="20"/>
                <w:szCs w:val="20"/>
              </w:rPr>
              <w:t xml:space="preserve"> свойства логических операций</w:t>
            </w:r>
          </w:p>
        </w:tc>
        <w:tc>
          <w:tcPr>
            <w:tcW w:w="1984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Уметь преобразовывать логические выражения в соответствии с логическими законами; навыки </w:t>
            </w: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>анализа и преобразования логических выражений</w:t>
            </w:r>
          </w:p>
        </w:tc>
        <w:tc>
          <w:tcPr>
            <w:tcW w:w="1985" w:type="dxa"/>
            <w:vMerge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«Элементы алгебры логики»</w:t>
            </w:r>
          </w:p>
        </w:tc>
        <w:tc>
          <w:tcPr>
            <w:tcW w:w="1418" w:type="dxa"/>
          </w:tcPr>
          <w:p w:rsidR="005841E7" w:rsidRPr="00BB53EA" w:rsidRDefault="00FA3562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</w:t>
            </w:r>
            <w:r w:rsidR="005841E7" w:rsidRPr="00BB53EA">
              <w:rPr>
                <w:rFonts w:ascii="Times New Roman" w:hAnsi="Times New Roman"/>
                <w:sz w:val="20"/>
                <w:szCs w:val="20"/>
              </w:rPr>
              <w:t>ромежуточный</w:t>
            </w:r>
          </w:p>
        </w:tc>
        <w:tc>
          <w:tcPr>
            <w:tcW w:w="850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41E7" w:rsidRPr="00BB53EA" w:rsidTr="00D134A6">
        <w:trPr>
          <w:trHeight w:val="534"/>
        </w:trPr>
        <w:tc>
          <w:tcPr>
            <w:tcW w:w="817" w:type="dxa"/>
            <w:gridSpan w:val="2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>20</w:t>
            </w:r>
          </w:p>
        </w:tc>
        <w:tc>
          <w:tcPr>
            <w:tcW w:w="2554" w:type="dxa"/>
          </w:tcPr>
          <w:p w:rsidR="005841E7" w:rsidRPr="00BB53EA" w:rsidRDefault="005841E7" w:rsidP="00F943D8">
            <w:pPr>
              <w:pStyle w:val="af1"/>
              <w:spacing w:after="0" w:line="240" w:lineRule="auto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Cs/>
                <w:sz w:val="20"/>
                <w:szCs w:val="20"/>
              </w:rPr>
              <w:t>Решение логических задач с помощью таблиц истинности</w:t>
            </w:r>
          </w:p>
        </w:tc>
        <w:tc>
          <w:tcPr>
            <w:tcW w:w="706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Логическое высказывание; логическое выражение; логическое значение; логическая операция; таблица истинности; законы алгебры логики.</w:t>
            </w:r>
          </w:p>
        </w:tc>
        <w:tc>
          <w:tcPr>
            <w:tcW w:w="1984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Иметь навыки составления и преобразования логических выражений в соответствии с логическими законами; формализации высказываний, анализа и преобразования логических выражений; </w:t>
            </w:r>
          </w:p>
        </w:tc>
        <w:tc>
          <w:tcPr>
            <w:tcW w:w="1985" w:type="dxa"/>
            <w:vMerge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«Элементы алгебры логики»</w:t>
            </w:r>
          </w:p>
        </w:tc>
        <w:tc>
          <w:tcPr>
            <w:tcW w:w="1418" w:type="dxa"/>
          </w:tcPr>
          <w:p w:rsidR="005841E7" w:rsidRPr="00BB53EA" w:rsidRDefault="00FA3562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</w:t>
            </w:r>
            <w:r w:rsidR="005841E7" w:rsidRPr="00BB53EA">
              <w:rPr>
                <w:rFonts w:ascii="Times New Roman" w:hAnsi="Times New Roman"/>
                <w:sz w:val="20"/>
                <w:szCs w:val="20"/>
              </w:rPr>
              <w:t>ромежуточный</w:t>
            </w:r>
          </w:p>
        </w:tc>
        <w:tc>
          <w:tcPr>
            <w:tcW w:w="850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41E7" w:rsidRPr="00BB53EA" w:rsidTr="00D134A6">
        <w:trPr>
          <w:trHeight w:val="534"/>
        </w:trPr>
        <w:tc>
          <w:tcPr>
            <w:tcW w:w="817" w:type="dxa"/>
            <w:gridSpan w:val="2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554" w:type="dxa"/>
          </w:tcPr>
          <w:p w:rsidR="005841E7" w:rsidRPr="00BB53EA" w:rsidRDefault="005841E7" w:rsidP="00F943D8">
            <w:pPr>
              <w:pStyle w:val="af1"/>
              <w:spacing w:after="0" w:line="240" w:lineRule="auto"/>
              <w:ind w:left="34"/>
              <w:rPr>
                <w:rFonts w:ascii="Times New Roman" w:hAnsi="Times New Roman"/>
                <w:bCs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Cs/>
                <w:sz w:val="20"/>
                <w:szCs w:val="20"/>
              </w:rPr>
              <w:t>Решение логических задач путем преобразования логических выражений</w:t>
            </w:r>
          </w:p>
        </w:tc>
        <w:tc>
          <w:tcPr>
            <w:tcW w:w="706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Логическое высказывание; логическое выражение; логическое значение; логическая операция; таблица истинности; законы алгебры логики.</w:t>
            </w:r>
          </w:p>
        </w:tc>
        <w:tc>
          <w:tcPr>
            <w:tcW w:w="1984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навыки выбора метода для решения конкретной задачи</w:t>
            </w:r>
          </w:p>
        </w:tc>
        <w:tc>
          <w:tcPr>
            <w:tcW w:w="1985" w:type="dxa"/>
            <w:vMerge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«Элементы алгебры логики»</w:t>
            </w:r>
          </w:p>
        </w:tc>
        <w:tc>
          <w:tcPr>
            <w:tcW w:w="1418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промежуточный</w:t>
            </w:r>
          </w:p>
        </w:tc>
        <w:tc>
          <w:tcPr>
            <w:tcW w:w="850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41E7" w:rsidRPr="00BB53EA" w:rsidTr="00D134A6">
        <w:trPr>
          <w:trHeight w:val="534"/>
        </w:trPr>
        <w:tc>
          <w:tcPr>
            <w:tcW w:w="817" w:type="dxa"/>
            <w:gridSpan w:val="2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554" w:type="dxa"/>
          </w:tcPr>
          <w:p w:rsidR="005841E7" w:rsidRPr="00BB53EA" w:rsidRDefault="005841E7" w:rsidP="00F943D8">
            <w:pPr>
              <w:pStyle w:val="12"/>
              <w:spacing w:after="0" w:line="240" w:lineRule="auto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Cs/>
                <w:sz w:val="20"/>
                <w:szCs w:val="20"/>
              </w:rPr>
              <w:t>Логические элементы</w:t>
            </w:r>
          </w:p>
        </w:tc>
        <w:tc>
          <w:tcPr>
            <w:tcW w:w="706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Логический элемент; </w:t>
            </w: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конъюнктор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; </w:t>
            </w: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дизъюнктор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>; инвертор; электронная схема</w:t>
            </w:r>
          </w:p>
        </w:tc>
        <w:tc>
          <w:tcPr>
            <w:tcW w:w="1984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Иметь представление о логических элементах (</w:t>
            </w: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конъюнкторе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дизъюнкторе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, инверторе) и электронных схемах; умения анализа электронных схем. Уметь представлять информации в разных формах (таблица истинности, </w:t>
            </w: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логическое выражение, электронная схема). </w:t>
            </w:r>
          </w:p>
        </w:tc>
        <w:tc>
          <w:tcPr>
            <w:tcW w:w="1985" w:type="dxa"/>
            <w:vMerge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«Элементы алгебры логики»</w:t>
            </w:r>
          </w:p>
        </w:tc>
        <w:tc>
          <w:tcPr>
            <w:tcW w:w="1418" w:type="dxa"/>
          </w:tcPr>
          <w:p w:rsidR="005841E7" w:rsidRPr="00BB53EA" w:rsidRDefault="00FA3562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</w:t>
            </w:r>
            <w:r w:rsidR="005841E7" w:rsidRPr="00BB53EA">
              <w:rPr>
                <w:rFonts w:ascii="Times New Roman" w:hAnsi="Times New Roman"/>
                <w:sz w:val="20"/>
                <w:szCs w:val="20"/>
              </w:rPr>
              <w:t>ромежуточный</w:t>
            </w:r>
          </w:p>
        </w:tc>
        <w:tc>
          <w:tcPr>
            <w:tcW w:w="850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0935" w:rsidRPr="00BB53EA" w:rsidTr="00D134A6">
        <w:trPr>
          <w:trHeight w:val="534"/>
        </w:trPr>
        <w:tc>
          <w:tcPr>
            <w:tcW w:w="817" w:type="dxa"/>
            <w:gridSpan w:val="2"/>
          </w:tcPr>
          <w:p w:rsidR="00590935" w:rsidRPr="00BB53EA" w:rsidRDefault="00590935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>23</w:t>
            </w:r>
          </w:p>
        </w:tc>
        <w:tc>
          <w:tcPr>
            <w:tcW w:w="2554" w:type="dxa"/>
          </w:tcPr>
          <w:p w:rsidR="00590935" w:rsidRPr="00BB53EA" w:rsidRDefault="00590935" w:rsidP="00F943D8">
            <w:pPr>
              <w:pStyle w:val="12"/>
              <w:spacing w:after="0" w:line="240" w:lineRule="auto"/>
              <w:ind w:left="34"/>
              <w:rPr>
                <w:rFonts w:ascii="Times New Roman" w:hAnsi="Times New Roman"/>
                <w:bCs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Cs/>
                <w:sz w:val="20"/>
                <w:szCs w:val="20"/>
              </w:rPr>
              <w:t>Проверочная работа по теме «Элементы алгебры логики»</w:t>
            </w:r>
          </w:p>
        </w:tc>
        <w:tc>
          <w:tcPr>
            <w:tcW w:w="706" w:type="dxa"/>
          </w:tcPr>
          <w:p w:rsidR="00590935" w:rsidRPr="00BB53EA" w:rsidRDefault="00590935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590935" w:rsidRPr="00BB53EA" w:rsidRDefault="00590935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Логические операции, их свойства, законы, логические элементы</w:t>
            </w:r>
          </w:p>
        </w:tc>
        <w:tc>
          <w:tcPr>
            <w:tcW w:w="1984" w:type="dxa"/>
          </w:tcPr>
          <w:p w:rsidR="00590935" w:rsidRPr="00BB53EA" w:rsidRDefault="00590935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Понимать роли фундаментальных знаний как основы современных информационных технологий</w:t>
            </w:r>
          </w:p>
        </w:tc>
        <w:tc>
          <w:tcPr>
            <w:tcW w:w="1985" w:type="dxa"/>
            <w:vMerge w:val="restart"/>
          </w:tcPr>
          <w:p w:rsidR="00590935" w:rsidRPr="00BB53EA" w:rsidRDefault="00590935" w:rsidP="00590935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/>
                <w:i/>
                <w:sz w:val="20"/>
                <w:szCs w:val="20"/>
              </w:rPr>
              <w:t>Личностные:</w:t>
            </w:r>
          </w:p>
          <w:p w:rsidR="00590935" w:rsidRPr="00BB53EA" w:rsidRDefault="00590935" w:rsidP="00590935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Смыслообразование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– самооценка на основе критериев успешности учебной деятельности</w:t>
            </w:r>
          </w:p>
          <w:p w:rsidR="00590935" w:rsidRPr="00BB53EA" w:rsidRDefault="00590935" w:rsidP="006B738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/>
                <w:i/>
                <w:sz w:val="20"/>
                <w:szCs w:val="20"/>
              </w:rPr>
              <w:t>Регулятивные:</w:t>
            </w:r>
            <w:r w:rsidRPr="00BB53EA">
              <w:rPr>
                <w:rFonts w:ascii="Times New Roman" w:hAnsi="Times New Roman"/>
                <w:sz w:val="20"/>
                <w:szCs w:val="20"/>
              </w:rPr>
              <w:t xml:space="preserve"> контроль и самоконтроль – использовать установленные правила в контроле способа решения задачи. </w:t>
            </w:r>
            <w:r w:rsidRPr="00BB53EA">
              <w:rPr>
                <w:rFonts w:ascii="Times New Roman" w:hAnsi="Times New Roman"/>
                <w:b/>
                <w:i/>
                <w:sz w:val="20"/>
                <w:szCs w:val="20"/>
              </w:rPr>
              <w:t>Познавательные:</w:t>
            </w:r>
            <w:r w:rsidRPr="00BB53EA">
              <w:rPr>
                <w:rFonts w:ascii="Times New Roman" w:hAnsi="Times New Roman"/>
                <w:sz w:val="20"/>
                <w:szCs w:val="20"/>
              </w:rPr>
              <w:t xml:space="preserve"> общеучебные – выбирать наиболее эффективные решения поставленной задачи.</w:t>
            </w:r>
          </w:p>
        </w:tc>
        <w:tc>
          <w:tcPr>
            <w:tcW w:w="1984" w:type="dxa"/>
          </w:tcPr>
          <w:p w:rsidR="00590935" w:rsidRPr="00BB53EA" w:rsidRDefault="00590935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BB53EA">
              <w:rPr>
                <w:rFonts w:ascii="Times New Roman" w:hAnsi="Times New Roman"/>
                <w:sz w:val="20"/>
                <w:szCs w:val="20"/>
                <w:lang w:val="en-US"/>
              </w:rPr>
              <w:t>SMART</w:t>
            </w:r>
          </w:p>
        </w:tc>
        <w:tc>
          <w:tcPr>
            <w:tcW w:w="1418" w:type="dxa"/>
          </w:tcPr>
          <w:p w:rsidR="00590935" w:rsidRPr="00BB53EA" w:rsidRDefault="00590935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итоговый</w:t>
            </w:r>
          </w:p>
        </w:tc>
        <w:tc>
          <w:tcPr>
            <w:tcW w:w="850" w:type="dxa"/>
          </w:tcPr>
          <w:p w:rsidR="00590935" w:rsidRPr="00BB53EA" w:rsidRDefault="00590935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90935" w:rsidRPr="00BB53EA" w:rsidRDefault="00590935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90935" w:rsidRPr="00BB53EA" w:rsidRDefault="00590935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0935" w:rsidRPr="00BB53EA" w:rsidTr="00D134A6">
        <w:trPr>
          <w:trHeight w:val="534"/>
        </w:trPr>
        <w:tc>
          <w:tcPr>
            <w:tcW w:w="817" w:type="dxa"/>
            <w:gridSpan w:val="2"/>
          </w:tcPr>
          <w:p w:rsidR="00590935" w:rsidRPr="00BB53EA" w:rsidRDefault="00590935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554" w:type="dxa"/>
          </w:tcPr>
          <w:p w:rsidR="00590935" w:rsidRPr="00BB53EA" w:rsidRDefault="00590935" w:rsidP="00F943D8">
            <w:pPr>
              <w:pStyle w:val="af1"/>
              <w:spacing w:after="0" w:line="240" w:lineRule="auto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Обобщение и систематизация основных понятий темы «Математические основы информатики». </w:t>
            </w:r>
          </w:p>
        </w:tc>
        <w:tc>
          <w:tcPr>
            <w:tcW w:w="706" w:type="dxa"/>
          </w:tcPr>
          <w:p w:rsidR="00590935" w:rsidRPr="00BB53EA" w:rsidRDefault="00590935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590935" w:rsidRPr="00BB53EA" w:rsidRDefault="00590935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>Система счисления; двоичная, восьмеричная, шестнадцатеричная система счисления; представление целых и вещественных чисел; высказывание; логическое выражение; таблица истинности; законы логики;</w:t>
            </w:r>
            <w:proofErr w:type="gramEnd"/>
          </w:p>
        </w:tc>
        <w:tc>
          <w:tcPr>
            <w:tcW w:w="1984" w:type="dxa"/>
          </w:tcPr>
          <w:p w:rsidR="00590935" w:rsidRPr="00BB53EA" w:rsidRDefault="00590935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Понимать роли фундаментальных знаний как основы современных информационных технологий</w:t>
            </w:r>
          </w:p>
        </w:tc>
        <w:tc>
          <w:tcPr>
            <w:tcW w:w="1985" w:type="dxa"/>
            <w:vMerge/>
          </w:tcPr>
          <w:p w:rsidR="00590935" w:rsidRPr="00BB53EA" w:rsidRDefault="00590935" w:rsidP="006B738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590935" w:rsidRPr="00BB53EA" w:rsidRDefault="00590935" w:rsidP="00A6337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интерактивный тест «Математические основы информатики »</w:t>
            </w:r>
          </w:p>
        </w:tc>
        <w:tc>
          <w:tcPr>
            <w:tcW w:w="1418" w:type="dxa"/>
          </w:tcPr>
          <w:p w:rsidR="00590935" w:rsidRPr="00BB53EA" w:rsidRDefault="00590935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итоговый</w:t>
            </w:r>
          </w:p>
          <w:p w:rsidR="00590935" w:rsidRPr="00BB53EA" w:rsidRDefault="00590935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590935" w:rsidRPr="00BB53EA" w:rsidRDefault="00590935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90935" w:rsidRPr="00BB53EA" w:rsidRDefault="00590935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90935" w:rsidRPr="00BB53EA" w:rsidRDefault="00590935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0935" w:rsidRPr="00BB53EA" w:rsidTr="00D134A6">
        <w:trPr>
          <w:trHeight w:val="534"/>
        </w:trPr>
        <w:tc>
          <w:tcPr>
            <w:tcW w:w="817" w:type="dxa"/>
            <w:gridSpan w:val="2"/>
          </w:tcPr>
          <w:p w:rsidR="00590935" w:rsidRPr="00BB53EA" w:rsidRDefault="00590935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554" w:type="dxa"/>
          </w:tcPr>
          <w:p w:rsidR="00590935" w:rsidRPr="00BB53EA" w:rsidRDefault="00590935" w:rsidP="00F943D8">
            <w:pPr>
              <w:pStyle w:val="af1"/>
              <w:spacing w:after="0" w:line="240" w:lineRule="auto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 Контрольная работа по теме «Математические основы информатики»</w:t>
            </w:r>
          </w:p>
        </w:tc>
        <w:tc>
          <w:tcPr>
            <w:tcW w:w="706" w:type="dxa"/>
          </w:tcPr>
          <w:p w:rsidR="00590935" w:rsidRPr="00BB53EA" w:rsidRDefault="00590935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590935" w:rsidRPr="00BB53EA" w:rsidRDefault="00590935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>Система счисления; двоичная, восьмеричная, шестнадцатеричная система счисления; представление целых и вещественных чисел; высказывание; логическое выражение; таблица истинности; законы логики;</w:t>
            </w:r>
            <w:proofErr w:type="gramEnd"/>
          </w:p>
        </w:tc>
        <w:tc>
          <w:tcPr>
            <w:tcW w:w="1984" w:type="dxa"/>
          </w:tcPr>
          <w:p w:rsidR="00590935" w:rsidRPr="00BB53EA" w:rsidRDefault="00590935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Понимать роль фундаментальных знаний как основы современных информационных технологий</w:t>
            </w:r>
          </w:p>
        </w:tc>
        <w:tc>
          <w:tcPr>
            <w:tcW w:w="1985" w:type="dxa"/>
            <w:vMerge/>
          </w:tcPr>
          <w:p w:rsidR="00590935" w:rsidRPr="00BB53EA" w:rsidRDefault="00590935" w:rsidP="00590935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590935" w:rsidRPr="00BB53EA" w:rsidRDefault="00590935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  <w:lang w:val="en-US"/>
              </w:rPr>
              <w:t>SMART</w:t>
            </w:r>
          </w:p>
        </w:tc>
        <w:tc>
          <w:tcPr>
            <w:tcW w:w="1418" w:type="dxa"/>
          </w:tcPr>
          <w:p w:rsidR="00590935" w:rsidRPr="00BB53EA" w:rsidRDefault="00590935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итоговый</w:t>
            </w:r>
          </w:p>
          <w:p w:rsidR="00590935" w:rsidRPr="00BB53EA" w:rsidRDefault="00590935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590935" w:rsidRPr="00BB53EA" w:rsidRDefault="00590935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90935" w:rsidRPr="00BB53EA" w:rsidRDefault="00590935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90935" w:rsidRPr="00BB53EA" w:rsidRDefault="00590935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943D8" w:rsidRPr="00BB53EA" w:rsidTr="00C23157">
        <w:trPr>
          <w:trHeight w:val="534"/>
        </w:trPr>
        <w:tc>
          <w:tcPr>
            <w:tcW w:w="15843" w:type="dxa"/>
            <w:gridSpan w:val="12"/>
          </w:tcPr>
          <w:p w:rsidR="00F943D8" w:rsidRPr="00BB53EA" w:rsidRDefault="00F943D8" w:rsidP="00590935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074A" w:rsidRPr="00BB53EA" w:rsidTr="00D134A6">
        <w:trPr>
          <w:trHeight w:val="534"/>
        </w:trPr>
        <w:tc>
          <w:tcPr>
            <w:tcW w:w="817" w:type="dxa"/>
            <w:gridSpan w:val="2"/>
          </w:tcPr>
          <w:p w:rsidR="00C1074A" w:rsidRPr="00BB53EA" w:rsidRDefault="00C1074A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554" w:type="dxa"/>
          </w:tcPr>
          <w:p w:rsidR="00C1074A" w:rsidRPr="00BB53EA" w:rsidRDefault="00C1074A" w:rsidP="00F943D8">
            <w:pPr>
              <w:pStyle w:val="a3"/>
              <w:spacing w:before="0" w:beforeAutospacing="0" w:after="0" w:afterAutospacing="0"/>
              <w:ind w:left="56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>Понятие алгоритма</w:t>
            </w:r>
          </w:p>
        </w:tc>
        <w:tc>
          <w:tcPr>
            <w:tcW w:w="706" w:type="dxa"/>
          </w:tcPr>
          <w:p w:rsidR="00C1074A" w:rsidRPr="00BB53EA" w:rsidRDefault="00C1074A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C1074A" w:rsidRPr="00BB53EA" w:rsidRDefault="00C1074A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Алгоритм, свойства алгоритма: дискретность, понятность, определенность, результативность, массовость</w:t>
            </w:r>
          </w:p>
        </w:tc>
        <w:tc>
          <w:tcPr>
            <w:tcW w:w="1984" w:type="dxa"/>
          </w:tcPr>
          <w:p w:rsidR="00C1074A" w:rsidRPr="00BB53EA" w:rsidRDefault="00C1074A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Иметь представление об исполнителе, алгоритме. Знать свойства алгоритма и возможности автоматизации </w:t>
            </w: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>деятельности человека</w:t>
            </w:r>
          </w:p>
        </w:tc>
        <w:tc>
          <w:tcPr>
            <w:tcW w:w="1985" w:type="dxa"/>
            <w:vMerge w:val="restart"/>
          </w:tcPr>
          <w:p w:rsidR="00C1074A" w:rsidRPr="00BB53EA" w:rsidRDefault="00C1074A" w:rsidP="00C1074A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/>
                <w:i/>
                <w:sz w:val="20"/>
                <w:szCs w:val="20"/>
              </w:rPr>
              <w:lastRenderedPageBreak/>
              <w:t>Личностные:</w:t>
            </w:r>
          </w:p>
          <w:p w:rsidR="00C1074A" w:rsidRPr="00BB53EA" w:rsidRDefault="00C1074A" w:rsidP="00C1074A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формирование готовности к продолжению обучения с </w:t>
            </w: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>использованием ИКТ; освоение типичных ситуаций управления персональными средствами ИКТ, включая цифровую бытовую технику.</w:t>
            </w:r>
          </w:p>
          <w:p w:rsidR="00C1074A" w:rsidRPr="00BB53EA" w:rsidRDefault="00C1074A" w:rsidP="00C1074A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/>
                <w:i/>
                <w:sz w:val="20"/>
                <w:szCs w:val="20"/>
              </w:rPr>
              <w:t>Регулятивные:</w:t>
            </w:r>
            <w:r w:rsidRPr="00BB53EA">
              <w:rPr>
                <w:rFonts w:ascii="Times New Roman" w:hAnsi="Times New Roman"/>
                <w:sz w:val="20"/>
                <w:szCs w:val="20"/>
              </w:rPr>
              <w:t xml:space="preserve">  Формирование </w:t>
            </w:r>
            <w:r w:rsidRPr="00BB53EA">
              <w:rPr>
                <w:rFonts w:ascii="Times New Roman" w:hAnsi="Times New Roman"/>
                <w:b/>
                <w:bCs/>
                <w:sz w:val="20"/>
                <w:szCs w:val="20"/>
              </w:rPr>
              <w:t>алгоритмического мышления</w:t>
            </w:r>
            <w:r w:rsidRPr="00BB53EA">
              <w:rPr>
                <w:rFonts w:ascii="Times New Roman" w:hAnsi="Times New Roman"/>
                <w:sz w:val="20"/>
                <w:szCs w:val="20"/>
              </w:rPr>
              <w:t xml:space="preserve"> – умения планировать последовательность действий для достижения какой-либо цели (личной, коллективной, учебной, игровой и др.);</w:t>
            </w:r>
          </w:p>
          <w:p w:rsidR="00C1074A" w:rsidRPr="00BB53EA" w:rsidRDefault="00C1074A" w:rsidP="00C1074A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умение решать задачи, ответом для которых является описание последовательности действий на естественных и формальных языках;</w:t>
            </w:r>
          </w:p>
          <w:p w:rsidR="00C1074A" w:rsidRPr="00BB53EA" w:rsidRDefault="00C1074A" w:rsidP="00C1074A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умение вносить необходимые дополнения и изменения в план и </w:t>
            </w: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>способ действия в случае расхождения начального плана (или эталона), реального действия и его результата.</w:t>
            </w:r>
          </w:p>
          <w:p w:rsidR="00C1074A" w:rsidRPr="00BB53EA" w:rsidRDefault="00C1074A" w:rsidP="00C1074A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Умение использовать </w:t>
            </w:r>
            <w:r w:rsidRPr="00BB53EA">
              <w:rPr>
                <w:rFonts w:ascii="Times New Roman" w:hAnsi="Times New Roman"/>
                <w:b/>
                <w:bCs/>
                <w:sz w:val="20"/>
                <w:szCs w:val="20"/>
              </w:rPr>
              <w:t>различные средства самоконтроля</w:t>
            </w:r>
            <w:r w:rsidRPr="00BB53EA">
              <w:rPr>
                <w:rFonts w:ascii="Times New Roman" w:hAnsi="Times New Roman"/>
                <w:sz w:val="20"/>
                <w:szCs w:val="20"/>
              </w:rPr>
              <w:t xml:space="preserve"> с учетом специфики изучаемого предмета (тестирование, дневник, в том числе электронный, портфолио, таблицы достижения результатов, беседа с учителем и т.д.).</w:t>
            </w:r>
          </w:p>
          <w:p w:rsidR="00C1074A" w:rsidRPr="00BB53EA" w:rsidRDefault="00C1074A" w:rsidP="00C1074A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/>
                <w:i/>
                <w:sz w:val="20"/>
                <w:szCs w:val="20"/>
              </w:rPr>
              <w:t>Познавательные:</w:t>
            </w:r>
            <w:r w:rsidRPr="00BB53EA">
              <w:rPr>
                <w:rFonts w:ascii="Times New Roman" w:hAnsi="Times New Roman"/>
                <w:sz w:val="20"/>
                <w:szCs w:val="20"/>
              </w:rPr>
              <w:t xml:space="preserve"> общеучебные – выбирать наиболее эффективные решения поставленной задачи.</w:t>
            </w:r>
          </w:p>
          <w:p w:rsidR="00C1074A" w:rsidRPr="00BB53EA" w:rsidRDefault="00C1074A" w:rsidP="00C1074A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/>
                <w:i/>
                <w:sz w:val="20"/>
                <w:szCs w:val="20"/>
              </w:rPr>
              <w:t>Коммуникативные:</w:t>
            </w:r>
            <w:r w:rsidRPr="00BB53EA">
              <w:rPr>
                <w:rFonts w:ascii="Times New Roman" w:hAnsi="Times New Roman"/>
                <w:sz w:val="20"/>
                <w:szCs w:val="20"/>
              </w:rPr>
              <w:t xml:space="preserve">  умение определять наиболее рациональную последовательность действий по </w:t>
            </w: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коллективному выполнению учебной задачи (план, алгоритм), а также адекватно </w:t>
            </w:r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>оценивать и применять</w:t>
            </w:r>
            <w:proofErr w:type="gram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свои способности в коллективной деятельности.</w:t>
            </w:r>
          </w:p>
          <w:p w:rsidR="00C1074A" w:rsidRPr="00BB53EA" w:rsidRDefault="00C1074A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C1074A" w:rsidRPr="00BB53EA" w:rsidRDefault="00C1074A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>Презентация «Алгоритмы и исполнители»</w:t>
            </w:r>
          </w:p>
        </w:tc>
        <w:tc>
          <w:tcPr>
            <w:tcW w:w="1418" w:type="dxa"/>
          </w:tcPr>
          <w:p w:rsidR="00C1074A" w:rsidRPr="00BB53EA" w:rsidRDefault="00C1074A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промежуточный</w:t>
            </w:r>
          </w:p>
        </w:tc>
        <w:tc>
          <w:tcPr>
            <w:tcW w:w="850" w:type="dxa"/>
          </w:tcPr>
          <w:p w:rsidR="00C1074A" w:rsidRPr="00BB53EA" w:rsidRDefault="00C1074A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F943D8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074A" w:rsidRPr="00BB53EA" w:rsidTr="00D134A6">
        <w:trPr>
          <w:trHeight w:val="534"/>
        </w:trPr>
        <w:tc>
          <w:tcPr>
            <w:tcW w:w="817" w:type="dxa"/>
            <w:gridSpan w:val="2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>27</w:t>
            </w:r>
          </w:p>
        </w:tc>
        <w:tc>
          <w:tcPr>
            <w:tcW w:w="2554" w:type="dxa"/>
          </w:tcPr>
          <w:p w:rsidR="00C1074A" w:rsidRPr="00BB53EA" w:rsidRDefault="00C1074A" w:rsidP="00211CBE">
            <w:pPr>
              <w:pStyle w:val="a3"/>
              <w:spacing w:before="0" w:beforeAutospacing="0" w:after="0" w:afterAutospacing="0"/>
              <w:ind w:left="56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>Исполнитель алгоритма. Работа с исполнителями в среде Кумир</w:t>
            </w:r>
          </w:p>
        </w:tc>
        <w:tc>
          <w:tcPr>
            <w:tcW w:w="706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Исполнитель, характеристики исполнителя: круг решаемых задач, среда, режим работы, система команд; формальное исполнение алгоритма</w:t>
            </w:r>
          </w:p>
        </w:tc>
        <w:tc>
          <w:tcPr>
            <w:tcW w:w="1984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Иметь представление об исполнителе, алгоритме. </w:t>
            </w:r>
          </w:p>
        </w:tc>
        <w:tc>
          <w:tcPr>
            <w:tcW w:w="1985" w:type="dxa"/>
            <w:vMerge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Среда Кумир</w:t>
            </w:r>
          </w:p>
        </w:tc>
        <w:tc>
          <w:tcPr>
            <w:tcW w:w="1418" w:type="dxa"/>
          </w:tcPr>
          <w:p w:rsidR="00C1074A" w:rsidRPr="00BB53EA" w:rsidRDefault="00FA3562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</w:t>
            </w:r>
            <w:r w:rsidR="00C1074A" w:rsidRPr="00BB53EA">
              <w:rPr>
                <w:rFonts w:ascii="Times New Roman" w:hAnsi="Times New Roman"/>
                <w:sz w:val="20"/>
                <w:szCs w:val="20"/>
              </w:rPr>
              <w:t>ромежуточный</w:t>
            </w:r>
          </w:p>
        </w:tc>
        <w:tc>
          <w:tcPr>
            <w:tcW w:w="850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074A" w:rsidRPr="00BB53EA" w:rsidTr="00D134A6">
        <w:trPr>
          <w:trHeight w:val="534"/>
        </w:trPr>
        <w:tc>
          <w:tcPr>
            <w:tcW w:w="817" w:type="dxa"/>
            <w:gridSpan w:val="2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2554" w:type="dxa"/>
          </w:tcPr>
          <w:p w:rsidR="00C1074A" w:rsidRPr="00BB53EA" w:rsidRDefault="00C1074A" w:rsidP="00211CBE">
            <w:pPr>
              <w:pStyle w:val="a3"/>
              <w:spacing w:before="0" w:beforeAutospacing="0" w:after="0" w:afterAutospacing="0"/>
              <w:ind w:left="56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>Разнообразие исполнителей алгоритмов</w:t>
            </w:r>
          </w:p>
        </w:tc>
        <w:tc>
          <w:tcPr>
            <w:tcW w:w="706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исполнитель, характеристики исполнителя: круг решаемых задач, среда, режим работы, система команд; формальное исполнение алгоритма</w:t>
            </w:r>
          </w:p>
        </w:tc>
        <w:tc>
          <w:tcPr>
            <w:tcW w:w="1984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Иметь представление об исполнителе, алгоритме.</w:t>
            </w:r>
          </w:p>
        </w:tc>
        <w:tc>
          <w:tcPr>
            <w:tcW w:w="1985" w:type="dxa"/>
            <w:vMerge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«Алгоритмы и исполнители»</w:t>
            </w:r>
          </w:p>
        </w:tc>
        <w:tc>
          <w:tcPr>
            <w:tcW w:w="1418" w:type="dxa"/>
          </w:tcPr>
          <w:p w:rsidR="00C1074A" w:rsidRPr="00BB53EA" w:rsidRDefault="00FA3562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</w:t>
            </w:r>
            <w:r w:rsidR="00C1074A" w:rsidRPr="00BB53EA">
              <w:rPr>
                <w:rFonts w:ascii="Times New Roman" w:hAnsi="Times New Roman"/>
                <w:sz w:val="20"/>
                <w:szCs w:val="20"/>
              </w:rPr>
              <w:t>ромежуточный</w:t>
            </w:r>
          </w:p>
        </w:tc>
        <w:tc>
          <w:tcPr>
            <w:tcW w:w="850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074A" w:rsidRPr="00BB53EA" w:rsidTr="00D134A6">
        <w:trPr>
          <w:trHeight w:val="534"/>
        </w:trPr>
        <w:tc>
          <w:tcPr>
            <w:tcW w:w="817" w:type="dxa"/>
            <w:gridSpan w:val="2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2554" w:type="dxa"/>
          </w:tcPr>
          <w:p w:rsidR="00C1074A" w:rsidRPr="00BB53EA" w:rsidRDefault="00C1074A" w:rsidP="00211CBE">
            <w:pPr>
              <w:pStyle w:val="a3"/>
              <w:spacing w:before="0" w:beforeAutospacing="0" w:after="0" w:afterAutospacing="0"/>
              <w:ind w:left="56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>Свойства алгоритма. Возможность автоматизации деятельности человека.</w:t>
            </w:r>
          </w:p>
        </w:tc>
        <w:tc>
          <w:tcPr>
            <w:tcW w:w="706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характеристики исполнителя: круг решаемых задач, среда, режим работы, система команд; формальное исполнение алгоритма</w:t>
            </w:r>
          </w:p>
        </w:tc>
        <w:tc>
          <w:tcPr>
            <w:tcW w:w="1984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Иметь представление об исполнителе, алгоритме. Знать свойства алгоритма и возможности автоматизации деятельности человека</w:t>
            </w:r>
          </w:p>
        </w:tc>
        <w:tc>
          <w:tcPr>
            <w:tcW w:w="1985" w:type="dxa"/>
            <w:vMerge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«Алгоритмы и исполнители»</w:t>
            </w:r>
          </w:p>
        </w:tc>
        <w:tc>
          <w:tcPr>
            <w:tcW w:w="1418" w:type="dxa"/>
          </w:tcPr>
          <w:p w:rsidR="00C1074A" w:rsidRPr="00BB53EA" w:rsidRDefault="00FA3562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</w:t>
            </w:r>
            <w:r w:rsidR="00C1074A" w:rsidRPr="00BB53EA">
              <w:rPr>
                <w:rFonts w:ascii="Times New Roman" w:hAnsi="Times New Roman"/>
                <w:sz w:val="20"/>
                <w:szCs w:val="20"/>
              </w:rPr>
              <w:t>ромежуточный</w:t>
            </w:r>
          </w:p>
        </w:tc>
        <w:tc>
          <w:tcPr>
            <w:tcW w:w="850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074A" w:rsidRPr="00BB53EA" w:rsidTr="00D134A6">
        <w:trPr>
          <w:trHeight w:val="534"/>
        </w:trPr>
        <w:tc>
          <w:tcPr>
            <w:tcW w:w="817" w:type="dxa"/>
            <w:gridSpan w:val="2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554" w:type="dxa"/>
          </w:tcPr>
          <w:p w:rsidR="00C1074A" w:rsidRPr="00BB53EA" w:rsidRDefault="00C1074A" w:rsidP="00211CBE">
            <w:pPr>
              <w:pStyle w:val="a3"/>
              <w:spacing w:before="0" w:beforeAutospacing="0" w:after="0" w:afterAutospacing="0"/>
              <w:ind w:left="56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>Способы записи алгоритмов</w:t>
            </w:r>
          </w:p>
        </w:tc>
        <w:tc>
          <w:tcPr>
            <w:tcW w:w="706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Словесное описание, построчная запись, блок-схема, школьный алгоритмический язык</w:t>
            </w:r>
          </w:p>
        </w:tc>
        <w:tc>
          <w:tcPr>
            <w:tcW w:w="1984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Иметь представление о словесных способах записи алгоритмов, блок-схемах, алгоритмических языках.</w:t>
            </w:r>
          </w:p>
        </w:tc>
        <w:tc>
          <w:tcPr>
            <w:tcW w:w="1985" w:type="dxa"/>
            <w:vMerge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«Способы записи алгоритмов»</w:t>
            </w:r>
          </w:p>
        </w:tc>
        <w:tc>
          <w:tcPr>
            <w:tcW w:w="1418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промежуточный</w:t>
            </w:r>
          </w:p>
        </w:tc>
        <w:tc>
          <w:tcPr>
            <w:tcW w:w="850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074A" w:rsidRPr="00BB53EA" w:rsidTr="00D134A6">
        <w:trPr>
          <w:trHeight w:val="534"/>
        </w:trPr>
        <w:tc>
          <w:tcPr>
            <w:tcW w:w="817" w:type="dxa"/>
            <w:gridSpan w:val="2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2554" w:type="dxa"/>
          </w:tcPr>
          <w:p w:rsidR="00C1074A" w:rsidRPr="00BB53EA" w:rsidRDefault="00C1074A" w:rsidP="00211CBE">
            <w:pPr>
              <w:pStyle w:val="a3"/>
              <w:spacing w:before="0" w:beforeAutospacing="0" w:after="0" w:afterAutospacing="0"/>
              <w:ind w:left="56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>Объекты алгоритмов. Величины и выражения. Арифметические выражения.</w:t>
            </w:r>
          </w:p>
        </w:tc>
        <w:tc>
          <w:tcPr>
            <w:tcW w:w="706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Величина, константа, переменная, тип, имя, присваивание, выражение, таблица</w:t>
            </w:r>
          </w:p>
        </w:tc>
        <w:tc>
          <w:tcPr>
            <w:tcW w:w="1984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Иметь представление об объектах алгоритмов (величина). </w:t>
            </w:r>
          </w:p>
        </w:tc>
        <w:tc>
          <w:tcPr>
            <w:tcW w:w="1985" w:type="dxa"/>
            <w:vMerge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«Объекты алгоритмов»</w:t>
            </w:r>
          </w:p>
        </w:tc>
        <w:tc>
          <w:tcPr>
            <w:tcW w:w="1418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промежуточный</w:t>
            </w:r>
          </w:p>
        </w:tc>
        <w:tc>
          <w:tcPr>
            <w:tcW w:w="850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074A" w:rsidRPr="00BB53EA" w:rsidTr="00D134A6">
        <w:trPr>
          <w:trHeight w:val="534"/>
        </w:trPr>
        <w:tc>
          <w:tcPr>
            <w:tcW w:w="817" w:type="dxa"/>
            <w:gridSpan w:val="2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>32</w:t>
            </w:r>
          </w:p>
        </w:tc>
        <w:tc>
          <w:tcPr>
            <w:tcW w:w="2554" w:type="dxa"/>
          </w:tcPr>
          <w:p w:rsidR="00C1074A" w:rsidRPr="00BB53EA" w:rsidRDefault="00C1074A" w:rsidP="00256220">
            <w:pPr>
              <w:pStyle w:val="a3"/>
              <w:spacing w:before="0" w:beforeAutospacing="0" w:after="0" w:afterAutospacing="0"/>
              <w:ind w:left="56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>Логические выражения</w:t>
            </w:r>
          </w:p>
        </w:tc>
        <w:tc>
          <w:tcPr>
            <w:tcW w:w="706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присваивание, выражение, таблица</w:t>
            </w:r>
          </w:p>
        </w:tc>
        <w:tc>
          <w:tcPr>
            <w:tcW w:w="1984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Уметь различать постоянные и переменные величины.</w:t>
            </w:r>
          </w:p>
        </w:tc>
        <w:tc>
          <w:tcPr>
            <w:tcW w:w="1985" w:type="dxa"/>
            <w:vMerge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«Объекты алгоритмов»</w:t>
            </w:r>
          </w:p>
        </w:tc>
        <w:tc>
          <w:tcPr>
            <w:tcW w:w="1418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промежуточный</w:t>
            </w:r>
          </w:p>
        </w:tc>
        <w:tc>
          <w:tcPr>
            <w:tcW w:w="850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074A" w:rsidRPr="00BB53EA" w:rsidTr="00D134A6">
        <w:trPr>
          <w:trHeight w:val="534"/>
        </w:trPr>
        <w:tc>
          <w:tcPr>
            <w:tcW w:w="817" w:type="dxa"/>
            <w:gridSpan w:val="2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>33</w:t>
            </w:r>
          </w:p>
        </w:tc>
        <w:tc>
          <w:tcPr>
            <w:tcW w:w="2554" w:type="dxa"/>
          </w:tcPr>
          <w:p w:rsidR="00C1074A" w:rsidRPr="00BB53EA" w:rsidRDefault="00C1074A" w:rsidP="00256220">
            <w:pPr>
              <w:pStyle w:val="a3"/>
              <w:spacing w:before="0" w:beforeAutospacing="0" w:after="0" w:afterAutospacing="0"/>
              <w:ind w:left="56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 xml:space="preserve">Команда присваивания. </w:t>
            </w:r>
          </w:p>
        </w:tc>
        <w:tc>
          <w:tcPr>
            <w:tcW w:w="706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тип, имя, присваивание</w:t>
            </w:r>
          </w:p>
        </w:tc>
        <w:tc>
          <w:tcPr>
            <w:tcW w:w="1984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Уметь различать постоянные и переменные величины.</w:t>
            </w:r>
          </w:p>
        </w:tc>
        <w:tc>
          <w:tcPr>
            <w:tcW w:w="1985" w:type="dxa"/>
            <w:vMerge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«Объекты алгоритмов»</w:t>
            </w:r>
          </w:p>
        </w:tc>
        <w:tc>
          <w:tcPr>
            <w:tcW w:w="1418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промежуточный</w:t>
            </w:r>
          </w:p>
        </w:tc>
        <w:tc>
          <w:tcPr>
            <w:tcW w:w="850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074A" w:rsidRPr="00BB53EA" w:rsidTr="00D134A6">
        <w:trPr>
          <w:trHeight w:val="534"/>
        </w:trPr>
        <w:tc>
          <w:tcPr>
            <w:tcW w:w="817" w:type="dxa"/>
            <w:gridSpan w:val="2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2554" w:type="dxa"/>
          </w:tcPr>
          <w:p w:rsidR="00C1074A" w:rsidRPr="00BB53EA" w:rsidRDefault="00C1074A" w:rsidP="00256220">
            <w:pPr>
              <w:pStyle w:val="a3"/>
              <w:spacing w:before="0" w:beforeAutospacing="0" w:after="0" w:afterAutospacing="0"/>
              <w:ind w:left="56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>Табличные величины</w:t>
            </w:r>
          </w:p>
        </w:tc>
        <w:tc>
          <w:tcPr>
            <w:tcW w:w="706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присваивание, выражение, таблица</w:t>
            </w:r>
          </w:p>
        </w:tc>
        <w:tc>
          <w:tcPr>
            <w:tcW w:w="1984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Уметь различать постоянные и переменные величины.</w:t>
            </w:r>
          </w:p>
        </w:tc>
        <w:tc>
          <w:tcPr>
            <w:tcW w:w="1985" w:type="dxa"/>
            <w:vMerge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«Объекты алгоритмов»</w:t>
            </w:r>
          </w:p>
        </w:tc>
        <w:tc>
          <w:tcPr>
            <w:tcW w:w="1418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промежуточный</w:t>
            </w:r>
          </w:p>
        </w:tc>
        <w:tc>
          <w:tcPr>
            <w:tcW w:w="850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074A" w:rsidRPr="00BB53EA" w:rsidTr="00D134A6">
        <w:trPr>
          <w:trHeight w:val="534"/>
        </w:trPr>
        <w:tc>
          <w:tcPr>
            <w:tcW w:w="817" w:type="dxa"/>
            <w:gridSpan w:val="2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2554" w:type="dxa"/>
          </w:tcPr>
          <w:p w:rsidR="00C1074A" w:rsidRPr="00BB53EA" w:rsidRDefault="00C1074A" w:rsidP="00211CBE">
            <w:pPr>
              <w:pStyle w:val="a3"/>
              <w:spacing w:before="0" w:beforeAutospacing="0" w:after="0" w:afterAutospacing="0"/>
              <w:ind w:left="56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>Алгоритмическая конструкция «следование». Линейные алгоритмы для исполнителя Робот</w:t>
            </w:r>
          </w:p>
        </w:tc>
        <w:tc>
          <w:tcPr>
            <w:tcW w:w="706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Следование, ветвление, повторение, линейные алгоритмы, разветвляющиеся алгоритмы, циклические алгоритмы</w:t>
            </w:r>
          </w:p>
        </w:tc>
        <w:tc>
          <w:tcPr>
            <w:tcW w:w="1984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Иметь представление </w:t>
            </w:r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>о</w:t>
            </w:r>
            <w:proofErr w:type="gram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алгоритмическом конструировании «Следование»</w:t>
            </w:r>
          </w:p>
        </w:tc>
        <w:tc>
          <w:tcPr>
            <w:tcW w:w="1985" w:type="dxa"/>
            <w:vMerge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«Основные алгоритмические конструкции. Следование»</w:t>
            </w:r>
          </w:p>
        </w:tc>
        <w:tc>
          <w:tcPr>
            <w:tcW w:w="1418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промежуточный</w:t>
            </w:r>
          </w:p>
        </w:tc>
        <w:tc>
          <w:tcPr>
            <w:tcW w:w="850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211CBE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074A" w:rsidRPr="00BB53EA" w:rsidTr="00D134A6">
        <w:trPr>
          <w:trHeight w:val="534"/>
        </w:trPr>
        <w:tc>
          <w:tcPr>
            <w:tcW w:w="817" w:type="dxa"/>
            <w:gridSpan w:val="2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2554" w:type="dxa"/>
          </w:tcPr>
          <w:p w:rsidR="00C1074A" w:rsidRPr="00BB53EA" w:rsidRDefault="00C1074A" w:rsidP="00256220">
            <w:pPr>
              <w:pStyle w:val="a3"/>
              <w:spacing w:before="0" w:beforeAutospacing="0" w:after="0" w:afterAutospacing="0"/>
              <w:ind w:left="56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>Определение значений переменных после исполнения линейных алгоритмов</w:t>
            </w:r>
          </w:p>
        </w:tc>
        <w:tc>
          <w:tcPr>
            <w:tcW w:w="706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линейные алгоритмы</w:t>
            </w:r>
          </w:p>
        </w:tc>
        <w:tc>
          <w:tcPr>
            <w:tcW w:w="1984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Иметь представление </w:t>
            </w:r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>о</w:t>
            </w:r>
            <w:proofErr w:type="gram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алгоритмическом конструировании «Следование»</w:t>
            </w:r>
          </w:p>
        </w:tc>
        <w:tc>
          <w:tcPr>
            <w:tcW w:w="1985" w:type="dxa"/>
            <w:vMerge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«Основные алгоритмические конструкции. Следование»</w:t>
            </w:r>
          </w:p>
        </w:tc>
        <w:tc>
          <w:tcPr>
            <w:tcW w:w="1418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промежуточный</w:t>
            </w:r>
          </w:p>
        </w:tc>
        <w:tc>
          <w:tcPr>
            <w:tcW w:w="850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074A" w:rsidRPr="00BB53EA" w:rsidTr="00D134A6">
        <w:trPr>
          <w:trHeight w:val="534"/>
        </w:trPr>
        <w:tc>
          <w:tcPr>
            <w:tcW w:w="817" w:type="dxa"/>
            <w:gridSpan w:val="2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2554" w:type="dxa"/>
          </w:tcPr>
          <w:p w:rsidR="00C1074A" w:rsidRPr="00BB53EA" w:rsidRDefault="00C1074A" w:rsidP="00256220">
            <w:pPr>
              <w:pStyle w:val="a3"/>
              <w:spacing w:before="0" w:beforeAutospacing="0" w:after="0" w:afterAutospacing="0"/>
              <w:ind w:left="56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>Составление линейных алгоритмов</w:t>
            </w:r>
          </w:p>
        </w:tc>
        <w:tc>
          <w:tcPr>
            <w:tcW w:w="706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линейные алгоритмы</w:t>
            </w:r>
          </w:p>
        </w:tc>
        <w:tc>
          <w:tcPr>
            <w:tcW w:w="1984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Иметь представление </w:t>
            </w:r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>о</w:t>
            </w:r>
            <w:proofErr w:type="gram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алгоритмическом конструировании «Следование»</w:t>
            </w:r>
          </w:p>
        </w:tc>
        <w:tc>
          <w:tcPr>
            <w:tcW w:w="1985" w:type="dxa"/>
            <w:vMerge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«Основные алгоритмические конструкции. Следование»</w:t>
            </w:r>
          </w:p>
        </w:tc>
        <w:tc>
          <w:tcPr>
            <w:tcW w:w="1418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промежуточный</w:t>
            </w:r>
          </w:p>
        </w:tc>
        <w:tc>
          <w:tcPr>
            <w:tcW w:w="850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074A" w:rsidRPr="00BB53EA" w:rsidTr="00D134A6">
        <w:trPr>
          <w:trHeight w:val="534"/>
        </w:trPr>
        <w:tc>
          <w:tcPr>
            <w:tcW w:w="817" w:type="dxa"/>
            <w:gridSpan w:val="2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2554" w:type="dxa"/>
          </w:tcPr>
          <w:p w:rsidR="00C1074A" w:rsidRPr="00BB53EA" w:rsidRDefault="00C1074A" w:rsidP="00256220">
            <w:pPr>
              <w:pStyle w:val="a3"/>
              <w:spacing w:before="0" w:beforeAutospacing="0" w:after="0" w:afterAutospacing="0"/>
              <w:ind w:left="56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>Алгоритмическая конструкция «ветвление». Исполнение разветвляющихся алгоритмов.</w:t>
            </w:r>
          </w:p>
        </w:tc>
        <w:tc>
          <w:tcPr>
            <w:tcW w:w="706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Следование, ветвление, повторение, линейные алгоритмы, разветвляющиеся алгоритмы, циклические алгоритмы </w:t>
            </w:r>
          </w:p>
        </w:tc>
        <w:tc>
          <w:tcPr>
            <w:tcW w:w="1984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Иметь представление </w:t>
            </w:r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>о</w:t>
            </w:r>
            <w:proofErr w:type="gram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алгоритмическом конструировании «Ветвление»</w:t>
            </w:r>
          </w:p>
        </w:tc>
        <w:tc>
          <w:tcPr>
            <w:tcW w:w="1985" w:type="dxa"/>
            <w:vMerge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«Основные алгоритмические конструкции. Ветвление»</w:t>
            </w:r>
          </w:p>
        </w:tc>
        <w:tc>
          <w:tcPr>
            <w:tcW w:w="1418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промежуточный</w:t>
            </w:r>
          </w:p>
        </w:tc>
        <w:tc>
          <w:tcPr>
            <w:tcW w:w="850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074A" w:rsidRPr="00BB53EA" w:rsidTr="00D134A6">
        <w:trPr>
          <w:trHeight w:val="534"/>
        </w:trPr>
        <w:tc>
          <w:tcPr>
            <w:tcW w:w="817" w:type="dxa"/>
            <w:gridSpan w:val="2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2554" w:type="dxa"/>
          </w:tcPr>
          <w:p w:rsidR="00C1074A" w:rsidRPr="00BB53EA" w:rsidRDefault="00C1074A" w:rsidP="00256220">
            <w:pPr>
              <w:pStyle w:val="a3"/>
              <w:spacing w:before="0" w:beforeAutospacing="0" w:after="0" w:afterAutospacing="0"/>
              <w:ind w:left="56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>Полная и неполная формы ветвления.</w:t>
            </w:r>
          </w:p>
        </w:tc>
        <w:tc>
          <w:tcPr>
            <w:tcW w:w="706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Разветвляющиеся алгоритмы</w:t>
            </w:r>
          </w:p>
        </w:tc>
        <w:tc>
          <w:tcPr>
            <w:tcW w:w="1984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Иметь представление </w:t>
            </w:r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>о</w:t>
            </w:r>
            <w:proofErr w:type="gram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алгоритмическом конструировании </w:t>
            </w: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>«Ветвление»</w:t>
            </w:r>
          </w:p>
        </w:tc>
        <w:tc>
          <w:tcPr>
            <w:tcW w:w="1985" w:type="dxa"/>
            <w:vMerge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Презентация «Основные алгоритмические конструкции. </w:t>
            </w: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>Ветвление»</w:t>
            </w:r>
          </w:p>
        </w:tc>
        <w:tc>
          <w:tcPr>
            <w:tcW w:w="1418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>промежуточный</w:t>
            </w:r>
          </w:p>
        </w:tc>
        <w:tc>
          <w:tcPr>
            <w:tcW w:w="850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074A" w:rsidRPr="00BB53EA" w:rsidTr="00D134A6">
        <w:trPr>
          <w:trHeight w:val="534"/>
        </w:trPr>
        <w:tc>
          <w:tcPr>
            <w:tcW w:w="817" w:type="dxa"/>
            <w:gridSpan w:val="2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>40</w:t>
            </w:r>
          </w:p>
        </w:tc>
        <w:tc>
          <w:tcPr>
            <w:tcW w:w="2554" w:type="dxa"/>
          </w:tcPr>
          <w:p w:rsidR="00C1074A" w:rsidRPr="00BB53EA" w:rsidRDefault="00C1074A" w:rsidP="00256220">
            <w:pPr>
              <w:pStyle w:val="a3"/>
              <w:spacing w:before="0" w:beforeAutospacing="0" w:after="0" w:afterAutospacing="0"/>
              <w:ind w:left="56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>Простые и составные условия</w:t>
            </w:r>
          </w:p>
        </w:tc>
        <w:tc>
          <w:tcPr>
            <w:tcW w:w="706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Разветвляющиеся алгоритмы</w:t>
            </w:r>
          </w:p>
        </w:tc>
        <w:tc>
          <w:tcPr>
            <w:tcW w:w="1984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Иметь представление </w:t>
            </w:r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>о</w:t>
            </w:r>
            <w:proofErr w:type="gram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алгоритмическом конструировании «Ветвление»</w:t>
            </w:r>
          </w:p>
        </w:tc>
        <w:tc>
          <w:tcPr>
            <w:tcW w:w="1985" w:type="dxa"/>
            <w:vMerge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«Основные алгоритмические конструкции. Ветвление»</w:t>
            </w:r>
          </w:p>
        </w:tc>
        <w:tc>
          <w:tcPr>
            <w:tcW w:w="1418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промежуточный</w:t>
            </w:r>
          </w:p>
        </w:tc>
        <w:tc>
          <w:tcPr>
            <w:tcW w:w="850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074A" w:rsidRPr="00BB53EA" w:rsidTr="00D134A6">
        <w:trPr>
          <w:trHeight w:val="534"/>
        </w:trPr>
        <w:tc>
          <w:tcPr>
            <w:tcW w:w="817" w:type="dxa"/>
            <w:gridSpan w:val="2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41</w:t>
            </w:r>
          </w:p>
        </w:tc>
        <w:tc>
          <w:tcPr>
            <w:tcW w:w="2554" w:type="dxa"/>
          </w:tcPr>
          <w:p w:rsidR="00C1074A" w:rsidRPr="00BB53EA" w:rsidRDefault="00C1074A" w:rsidP="00256220">
            <w:pPr>
              <w:pStyle w:val="a3"/>
              <w:spacing w:before="0" w:beforeAutospacing="0" w:after="0" w:afterAutospacing="0"/>
              <w:ind w:left="56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>Составление разветвляющихся алгоритмов.</w:t>
            </w:r>
          </w:p>
        </w:tc>
        <w:tc>
          <w:tcPr>
            <w:tcW w:w="706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Разветвляющиеся алгоритмы</w:t>
            </w:r>
          </w:p>
        </w:tc>
        <w:tc>
          <w:tcPr>
            <w:tcW w:w="1984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Иметь представление </w:t>
            </w:r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>о</w:t>
            </w:r>
            <w:proofErr w:type="gram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алгоритмическом конструировании «Ветвление»</w:t>
            </w:r>
          </w:p>
        </w:tc>
        <w:tc>
          <w:tcPr>
            <w:tcW w:w="1985" w:type="dxa"/>
            <w:vMerge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«Основные алгоритмические конструкции. Ветвление»</w:t>
            </w:r>
          </w:p>
        </w:tc>
        <w:tc>
          <w:tcPr>
            <w:tcW w:w="1418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промежуточный</w:t>
            </w:r>
          </w:p>
        </w:tc>
        <w:tc>
          <w:tcPr>
            <w:tcW w:w="850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074A" w:rsidRPr="00BB53EA" w:rsidTr="00D134A6">
        <w:trPr>
          <w:trHeight w:val="534"/>
        </w:trPr>
        <w:tc>
          <w:tcPr>
            <w:tcW w:w="817" w:type="dxa"/>
            <w:gridSpan w:val="2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2554" w:type="dxa"/>
          </w:tcPr>
          <w:p w:rsidR="00C1074A" w:rsidRPr="00BB53EA" w:rsidRDefault="00C1074A" w:rsidP="00256220">
            <w:pPr>
              <w:pStyle w:val="a3"/>
              <w:spacing w:before="0" w:beforeAutospacing="0" w:after="0" w:afterAutospacing="0"/>
              <w:ind w:left="56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 xml:space="preserve">Алгоритмическая конструкция «повторение». Цикл с заданным условием продолжения работы. </w:t>
            </w:r>
          </w:p>
        </w:tc>
        <w:tc>
          <w:tcPr>
            <w:tcW w:w="706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Следование, ветвление, повторение, линейные алгоритмы, разветвляющиеся алгоритмы, циклические алгоритмы</w:t>
            </w:r>
          </w:p>
        </w:tc>
        <w:tc>
          <w:tcPr>
            <w:tcW w:w="1984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Иметь представление </w:t>
            </w:r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>о</w:t>
            </w:r>
            <w:proofErr w:type="gram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алгоритмическом конструировании «Повторение», о цикле с заданным условием продолжения работы (цикл ПОКА, цикл с предусловием)</w:t>
            </w:r>
          </w:p>
        </w:tc>
        <w:tc>
          <w:tcPr>
            <w:tcW w:w="1985" w:type="dxa"/>
            <w:vMerge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«Основные алгоритмические конструкции. Повторение»</w:t>
            </w:r>
          </w:p>
        </w:tc>
        <w:tc>
          <w:tcPr>
            <w:tcW w:w="1418" w:type="dxa"/>
          </w:tcPr>
          <w:p w:rsidR="00C1074A" w:rsidRPr="00BB53EA" w:rsidRDefault="00FA3562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</w:t>
            </w:r>
            <w:r w:rsidR="00C1074A" w:rsidRPr="00BB53EA">
              <w:rPr>
                <w:rFonts w:ascii="Times New Roman" w:hAnsi="Times New Roman"/>
                <w:sz w:val="20"/>
                <w:szCs w:val="20"/>
              </w:rPr>
              <w:t>ромежуточный</w:t>
            </w:r>
          </w:p>
        </w:tc>
        <w:tc>
          <w:tcPr>
            <w:tcW w:w="850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256220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074A" w:rsidRPr="00BB53EA" w:rsidTr="00D134A6">
        <w:trPr>
          <w:trHeight w:val="534"/>
        </w:trPr>
        <w:tc>
          <w:tcPr>
            <w:tcW w:w="817" w:type="dxa"/>
            <w:gridSpan w:val="2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43</w:t>
            </w:r>
          </w:p>
        </w:tc>
        <w:tc>
          <w:tcPr>
            <w:tcW w:w="2554" w:type="dxa"/>
          </w:tcPr>
          <w:p w:rsidR="00C1074A" w:rsidRPr="00BB53EA" w:rsidRDefault="00C1074A" w:rsidP="005841E7">
            <w:pPr>
              <w:pStyle w:val="a3"/>
              <w:spacing w:before="0" w:beforeAutospacing="0" w:after="0" w:afterAutospacing="0"/>
              <w:ind w:left="56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>Циклические алгоритмы с заданным условием продолжения работы для исполнителя Робот</w:t>
            </w:r>
          </w:p>
        </w:tc>
        <w:tc>
          <w:tcPr>
            <w:tcW w:w="706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Следование, ветвление, повторение, линейные алгоритмы, разветвляющиеся алгоритмы, циклические алгоритмы</w:t>
            </w:r>
          </w:p>
        </w:tc>
        <w:tc>
          <w:tcPr>
            <w:tcW w:w="1984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Иметь представление </w:t>
            </w:r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>о</w:t>
            </w:r>
            <w:proofErr w:type="gram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алгоритмическом конструировании «Повторение», о цикле с заданным условием продолжения работы (цикл ПОКА, цикл с предусловием)</w:t>
            </w:r>
          </w:p>
        </w:tc>
        <w:tc>
          <w:tcPr>
            <w:tcW w:w="1985" w:type="dxa"/>
            <w:vMerge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«Основные алгоритмические конструкции. Повторение»</w:t>
            </w:r>
          </w:p>
        </w:tc>
        <w:tc>
          <w:tcPr>
            <w:tcW w:w="1418" w:type="dxa"/>
          </w:tcPr>
          <w:p w:rsidR="00C1074A" w:rsidRPr="00BB53EA" w:rsidRDefault="00FA3562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</w:t>
            </w:r>
            <w:r w:rsidR="00C1074A" w:rsidRPr="00BB53EA">
              <w:rPr>
                <w:rFonts w:ascii="Times New Roman" w:hAnsi="Times New Roman"/>
                <w:sz w:val="20"/>
                <w:szCs w:val="20"/>
              </w:rPr>
              <w:t>ромежуточный</w:t>
            </w:r>
          </w:p>
        </w:tc>
        <w:tc>
          <w:tcPr>
            <w:tcW w:w="850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074A" w:rsidRPr="00BB53EA" w:rsidTr="00D134A6">
        <w:trPr>
          <w:trHeight w:val="534"/>
        </w:trPr>
        <w:tc>
          <w:tcPr>
            <w:tcW w:w="817" w:type="dxa"/>
            <w:gridSpan w:val="2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2554" w:type="dxa"/>
          </w:tcPr>
          <w:p w:rsidR="00C1074A" w:rsidRPr="00BB53EA" w:rsidRDefault="00C1074A" w:rsidP="005841E7">
            <w:pPr>
              <w:pStyle w:val="a3"/>
              <w:spacing w:before="0" w:beforeAutospacing="0" w:after="0" w:afterAutospacing="0"/>
              <w:ind w:left="56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>Составление циклических алгоритмов с заданным условием продолжения работы.</w:t>
            </w:r>
          </w:p>
        </w:tc>
        <w:tc>
          <w:tcPr>
            <w:tcW w:w="706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Следование, ветвление, повторение, линейные алгоритмы, разветвляющиеся алгоритмы, циклические алгоритмы</w:t>
            </w:r>
          </w:p>
        </w:tc>
        <w:tc>
          <w:tcPr>
            <w:tcW w:w="1984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Иметь представление </w:t>
            </w:r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>о</w:t>
            </w:r>
            <w:proofErr w:type="gram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алгоритмическом конструировании «Повторение», о цикле с заданным условием продолжения </w:t>
            </w: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>работы (цикл ПОКА, цикл с предусловием)</w:t>
            </w:r>
          </w:p>
        </w:tc>
        <w:tc>
          <w:tcPr>
            <w:tcW w:w="1985" w:type="dxa"/>
            <w:vMerge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«Основные алгоритмические конструкции. Повторение»</w:t>
            </w:r>
          </w:p>
        </w:tc>
        <w:tc>
          <w:tcPr>
            <w:tcW w:w="1418" w:type="dxa"/>
          </w:tcPr>
          <w:p w:rsidR="00C1074A" w:rsidRPr="00BB53EA" w:rsidRDefault="00FA3562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</w:t>
            </w:r>
            <w:r w:rsidR="00C1074A" w:rsidRPr="00BB53EA">
              <w:rPr>
                <w:rFonts w:ascii="Times New Roman" w:hAnsi="Times New Roman"/>
                <w:sz w:val="20"/>
                <w:szCs w:val="20"/>
              </w:rPr>
              <w:t>ромежуточный</w:t>
            </w:r>
          </w:p>
        </w:tc>
        <w:tc>
          <w:tcPr>
            <w:tcW w:w="850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074A" w:rsidRPr="00BB53EA" w:rsidTr="00D134A6">
        <w:trPr>
          <w:trHeight w:val="534"/>
        </w:trPr>
        <w:tc>
          <w:tcPr>
            <w:tcW w:w="817" w:type="dxa"/>
            <w:gridSpan w:val="2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>45</w:t>
            </w:r>
          </w:p>
        </w:tc>
        <w:tc>
          <w:tcPr>
            <w:tcW w:w="2554" w:type="dxa"/>
          </w:tcPr>
          <w:p w:rsidR="00C1074A" w:rsidRPr="00BB53EA" w:rsidRDefault="00C1074A" w:rsidP="005841E7">
            <w:pPr>
              <w:pStyle w:val="a3"/>
              <w:spacing w:before="0" w:beforeAutospacing="0" w:after="0" w:afterAutospacing="0"/>
              <w:ind w:left="56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>Цикл с заданным условием окончания работы.</w:t>
            </w:r>
          </w:p>
        </w:tc>
        <w:tc>
          <w:tcPr>
            <w:tcW w:w="706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Следование, ветвление, повторение, линейные алгоритмы, разветвляющиеся алгоритмы, циклические алгоритмы</w:t>
            </w:r>
          </w:p>
        </w:tc>
        <w:tc>
          <w:tcPr>
            <w:tcW w:w="1984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Иметь представление об алгоритмическом конструировании «Повторение», о цикле с заданным условием окончания работы (цикл – </w:t>
            </w:r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>ДО</w:t>
            </w:r>
            <w:proofErr w:type="gramEnd"/>
            <w:r w:rsidRPr="00BB53EA">
              <w:rPr>
                <w:rFonts w:ascii="Times New Roman" w:hAnsi="Times New Roman"/>
                <w:sz w:val="20"/>
                <w:szCs w:val="20"/>
              </w:rPr>
              <w:t>, цикл с постусловием)</w:t>
            </w:r>
          </w:p>
        </w:tc>
        <w:tc>
          <w:tcPr>
            <w:tcW w:w="1985" w:type="dxa"/>
            <w:vMerge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«Основные алгоритмические конструкции. Повторение»</w:t>
            </w:r>
          </w:p>
        </w:tc>
        <w:tc>
          <w:tcPr>
            <w:tcW w:w="1418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промежуточный</w:t>
            </w:r>
          </w:p>
        </w:tc>
        <w:tc>
          <w:tcPr>
            <w:tcW w:w="850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074A" w:rsidRPr="00BB53EA" w:rsidTr="00D134A6">
        <w:trPr>
          <w:trHeight w:val="534"/>
        </w:trPr>
        <w:tc>
          <w:tcPr>
            <w:tcW w:w="817" w:type="dxa"/>
            <w:gridSpan w:val="2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2554" w:type="dxa"/>
          </w:tcPr>
          <w:p w:rsidR="00C1074A" w:rsidRPr="00BB53EA" w:rsidRDefault="00C1074A" w:rsidP="005841E7">
            <w:pPr>
              <w:pStyle w:val="a3"/>
              <w:spacing w:before="0" w:beforeAutospacing="0" w:after="0" w:afterAutospacing="0"/>
              <w:ind w:left="56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>Составление циклических алгоритмов с заданным условием окончания работы.</w:t>
            </w:r>
          </w:p>
        </w:tc>
        <w:tc>
          <w:tcPr>
            <w:tcW w:w="706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Следование, ветвление, повторение, линейные алгоритмы, разветвляющиеся алгоритмы, циклические алгоритмы</w:t>
            </w:r>
          </w:p>
        </w:tc>
        <w:tc>
          <w:tcPr>
            <w:tcW w:w="1984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Иметь представление об алгоритмическом конструировании «Повторение», о цикле с заданным условием окончания работы (цикл – </w:t>
            </w:r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>ДО</w:t>
            </w:r>
            <w:proofErr w:type="gramEnd"/>
            <w:r w:rsidRPr="00BB53EA">
              <w:rPr>
                <w:rFonts w:ascii="Times New Roman" w:hAnsi="Times New Roman"/>
                <w:sz w:val="20"/>
                <w:szCs w:val="20"/>
              </w:rPr>
              <w:t>, цикл с постусловием)</w:t>
            </w:r>
          </w:p>
        </w:tc>
        <w:tc>
          <w:tcPr>
            <w:tcW w:w="1985" w:type="dxa"/>
            <w:vMerge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«Основные алгоритмические конструкции. Повторение»</w:t>
            </w:r>
          </w:p>
        </w:tc>
        <w:tc>
          <w:tcPr>
            <w:tcW w:w="1418" w:type="dxa"/>
          </w:tcPr>
          <w:p w:rsidR="00C1074A" w:rsidRPr="00BB53EA" w:rsidRDefault="00FA3562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</w:t>
            </w:r>
            <w:r w:rsidR="00C1074A" w:rsidRPr="00BB53EA">
              <w:rPr>
                <w:rFonts w:ascii="Times New Roman" w:hAnsi="Times New Roman"/>
                <w:sz w:val="20"/>
                <w:szCs w:val="20"/>
              </w:rPr>
              <w:t>ромежуточный</w:t>
            </w:r>
          </w:p>
        </w:tc>
        <w:tc>
          <w:tcPr>
            <w:tcW w:w="850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074A" w:rsidRPr="00BB53EA" w:rsidTr="00D134A6">
        <w:trPr>
          <w:trHeight w:val="534"/>
        </w:trPr>
        <w:tc>
          <w:tcPr>
            <w:tcW w:w="817" w:type="dxa"/>
            <w:gridSpan w:val="2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47</w:t>
            </w:r>
          </w:p>
        </w:tc>
        <w:tc>
          <w:tcPr>
            <w:tcW w:w="2554" w:type="dxa"/>
          </w:tcPr>
          <w:p w:rsidR="00C1074A" w:rsidRPr="00BB53EA" w:rsidRDefault="00C1074A" w:rsidP="005841E7">
            <w:pPr>
              <w:pStyle w:val="a3"/>
              <w:spacing w:before="0" w:beforeAutospacing="0" w:after="0" w:afterAutospacing="0"/>
              <w:ind w:left="56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>Цикл Работа с исполнителями Робот и Черепаха</w:t>
            </w:r>
          </w:p>
        </w:tc>
        <w:tc>
          <w:tcPr>
            <w:tcW w:w="706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Следование, ветвление, повторение, линейные алгоритмы, разветвляющиеся алгоритмы, циклические алгоритмы</w:t>
            </w:r>
          </w:p>
        </w:tc>
        <w:tc>
          <w:tcPr>
            <w:tcW w:w="1984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Иметь представление об алгоритмическом конструировании «Повторение», о цикле с заданным числом повторений (цикл – </w:t>
            </w:r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B53EA">
              <w:rPr>
                <w:rFonts w:ascii="Times New Roman" w:hAnsi="Times New Roman"/>
                <w:sz w:val="20"/>
                <w:szCs w:val="20"/>
              </w:rPr>
              <w:t>, цикл с параметром)</w:t>
            </w:r>
          </w:p>
        </w:tc>
        <w:tc>
          <w:tcPr>
            <w:tcW w:w="1985" w:type="dxa"/>
            <w:vMerge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«Основные алгоритмические конструкции. Повторение»</w:t>
            </w:r>
          </w:p>
        </w:tc>
        <w:tc>
          <w:tcPr>
            <w:tcW w:w="1418" w:type="dxa"/>
          </w:tcPr>
          <w:p w:rsidR="00C1074A" w:rsidRPr="00BB53EA" w:rsidRDefault="00FA3562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</w:t>
            </w:r>
            <w:r w:rsidR="00C1074A" w:rsidRPr="00BB53EA">
              <w:rPr>
                <w:rFonts w:ascii="Times New Roman" w:hAnsi="Times New Roman"/>
                <w:sz w:val="20"/>
                <w:szCs w:val="20"/>
              </w:rPr>
              <w:t>ромежуточный</w:t>
            </w:r>
          </w:p>
        </w:tc>
        <w:tc>
          <w:tcPr>
            <w:tcW w:w="850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074A" w:rsidRPr="00BB53EA" w:rsidTr="00D134A6">
        <w:trPr>
          <w:trHeight w:val="534"/>
        </w:trPr>
        <w:tc>
          <w:tcPr>
            <w:tcW w:w="817" w:type="dxa"/>
            <w:gridSpan w:val="2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2554" w:type="dxa"/>
          </w:tcPr>
          <w:p w:rsidR="00C1074A" w:rsidRPr="00BB53EA" w:rsidRDefault="00C1074A" w:rsidP="005841E7">
            <w:pPr>
              <w:pStyle w:val="a3"/>
              <w:spacing w:before="0" w:beforeAutospacing="0" w:after="0" w:afterAutospacing="0"/>
              <w:ind w:left="56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>Составление циклических алгоритмов с заданным числом повторений.</w:t>
            </w:r>
          </w:p>
        </w:tc>
        <w:tc>
          <w:tcPr>
            <w:tcW w:w="706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Следование, ветвление, повторение, линейные алгоритмы, разветвляющиеся алгоритмы, циклические алгоритмы</w:t>
            </w:r>
          </w:p>
        </w:tc>
        <w:tc>
          <w:tcPr>
            <w:tcW w:w="1984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Иметь представление об алгоритмическом конструировании «Повторение», о цикле с заданным числом повторений (цикл – </w:t>
            </w:r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B53EA">
              <w:rPr>
                <w:rFonts w:ascii="Times New Roman" w:hAnsi="Times New Roman"/>
                <w:sz w:val="20"/>
                <w:szCs w:val="20"/>
              </w:rPr>
              <w:t>, цикл с параметром)</w:t>
            </w:r>
          </w:p>
        </w:tc>
        <w:tc>
          <w:tcPr>
            <w:tcW w:w="1985" w:type="dxa"/>
            <w:vMerge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«Основные алгоритмические конструкции. Повторение»</w:t>
            </w:r>
          </w:p>
        </w:tc>
        <w:tc>
          <w:tcPr>
            <w:tcW w:w="1418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промежуточный</w:t>
            </w:r>
          </w:p>
        </w:tc>
        <w:tc>
          <w:tcPr>
            <w:tcW w:w="850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074A" w:rsidRPr="00BB53EA" w:rsidRDefault="00C1074A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41E7" w:rsidRPr="00BB53EA" w:rsidTr="00D134A6">
        <w:trPr>
          <w:trHeight w:val="534"/>
        </w:trPr>
        <w:tc>
          <w:tcPr>
            <w:tcW w:w="817" w:type="dxa"/>
            <w:gridSpan w:val="2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>49</w:t>
            </w:r>
          </w:p>
        </w:tc>
        <w:tc>
          <w:tcPr>
            <w:tcW w:w="2554" w:type="dxa"/>
          </w:tcPr>
          <w:p w:rsidR="005841E7" w:rsidRPr="00BB53EA" w:rsidRDefault="005841E7" w:rsidP="005841E7">
            <w:pPr>
              <w:pStyle w:val="a3"/>
              <w:spacing w:before="0" w:beforeAutospacing="0" w:after="0" w:afterAutospacing="0"/>
              <w:ind w:left="56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 xml:space="preserve">Обобщение и систематизация основных понятий темы «Основы алгоритмизации». </w:t>
            </w:r>
          </w:p>
        </w:tc>
        <w:tc>
          <w:tcPr>
            <w:tcW w:w="706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>Алгоритм, свойства алгоритма, исполнитель, формальное исполнение алгоритма, словесное описание, блок-схема, величина, константа, переменная, тип, имя, присваивание, выражение, линейные алгоритмы, разветвляющиеся алгоритмы, циклические алгоритмы</w:t>
            </w:r>
            <w:proofErr w:type="gramEnd"/>
          </w:p>
        </w:tc>
        <w:tc>
          <w:tcPr>
            <w:tcW w:w="1984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Иметь представление об исполнителе, алгоритме. Знать свойства алгоритма и возможности автоматизации деятельности человека, о словесных способах записи алгоритмов, блок-схемах, алгоритмических языках, об объектах алгоритмов (величина), алгоритмическом конструировании «Следование», «Ветвление», «Повторение».</w:t>
            </w:r>
          </w:p>
        </w:tc>
        <w:tc>
          <w:tcPr>
            <w:tcW w:w="1985" w:type="dxa"/>
            <w:vMerge w:val="restart"/>
          </w:tcPr>
          <w:p w:rsidR="005841E7" w:rsidRPr="0097463E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</w:pPr>
            <w:r w:rsidRPr="0097463E">
              <w:t>Личностные:</w:t>
            </w:r>
          </w:p>
          <w:p w:rsidR="005841E7" w:rsidRPr="0097463E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</w:pPr>
            <w:proofErr w:type="spellStart"/>
            <w:r w:rsidRPr="0097463E">
              <w:t>Смыслообразование</w:t>
            </w:r>
            <w:proofErr w:type="spellEnd"/>
            <w:r w:rsidRPr="0097463E">
              <w:t xml:space="preserve"> – самооценка на основе критериев успешности учебной деятельности</w:t>
            </w:r>
          </w:p>
          <w:p w:rsidR="005841E7" w:rsidRPr="0097463E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</w:pPr>
            <w:r w:rsidRPr="0097463E">
              <w:t>Регулятивные: контроль и самоконтроль – использовать установленные правила в контроле способа решения задачи. Познавательные: общеучебные – выбирать наиболее эффективные решения поставленной задачи.</w:t>
            </w:r>
          </w:p>
        </w:tc>
        <w:tc>
          <w:tcPr>
            <w:tcW w:w="1984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41E7" w:rsidRPr="00BB53EA" w:rsidTr="00D134A6">
        <w:trPr>
          <w:trHeight w:val="534"/>
        </w:trPr>
        <w:tc>
          <w:tcPr>
            <w:tcW w:w="817" w:type="dxa"/>
            <w:gridSpan w:val="2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2554" w:type="dxa"/>
          </w:tcPr>
          <w:p w:rsidR="005841E7" w:rsidRPr="00BB53EA" w:rsidRDefault="005841E7" w:rsidP="005841E7">
            <w:pPr>
              <w:pStyle w:val="a3"/>
              <w:spacing w:before="0" w:beforeAutospacing="0" w:after="0" w:afterAutospacing="0"/>
              <w:ind w:left="56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>Контрольная работа по теме «Основы алгоритмизации».</w:t>
            </w:r>
          </w:p>
        </w:tc>
        <w:tc>
          <w:tcPr>
            <w:tcW w:w="706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>Алгоритм, свойства алгоритма, исполнитель, формальное исполнение алгоритма, словесное описание, блок-схема, величина, константа, переменная, тип, имя, присваивание, выражение, линейные алгоритмы, разветвляющиеся алгоритмы, циклические алгоритмы</w:t>
            </w:r>
            <w:proofErr w:type="gramEnd"/>
          </w:p>
        </w:tc>
        <w:tc>
          <w:tcPr>
            <w:tcW w:w="1984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Иметь представление об исполнителе, алгоритме. Знать свойства алгоритма и возможности автоматизации деятельности человека, о словесных способах записи алгоритмов, блок-схемах, алгоритмических языках, об объектах алгоритмов (величина), алгоритмическом конструировании «Следование», «Ветвление», «Повторение».</w:t>
            </w:r>
          </w:p>
        </w:tc>
        <w:tc>
          <w:tcPr>
            <w:tcW w:w="1985" w:type="dxa"/>
            <w:vMerge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5841E7" w:rsidRPr="00BB53EA" w:rsidRDefault="005841E7" w:rsidP="00A6337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интерактивный тест «Основы алгоритмизации»</w:t>
            </w:r>
          </w:p>
        </w:tc>
        <w:tc>
          <w:tcPr>
            <w:tcW w:w="1418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итоговый</w:t>
            </w:r>
          </w:p>
        </w:tc>
        <w:tc>
          <w:tcPr>
            <w:tcW w:w="850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41E7" w:rsidRPr="00BB53EA" w:rsidTr="00C23157">
        <w:trPr>
          <w:trHeight w:val="534"/>
        </w:trPr>
        <w:tc>
          <w:tcPr>
            <w:tcW w:w="15843" w:type="dxa"/>
            <w:gridSpan w:val="12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41E7" w:rsidRPr="00BB53EA" w:rsidTr="00D134A6">
        <w:trPr>
          <w:trHeight w:val="534"/>
        </w:trPr>
        <w:tc>
          <w:tcPr>
            <w:tcW w:w="817" w:type="dxa"/>
            <w:gridSpan w:val="2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51</w:t>
            </w:r>
          </w:p>
        </w:tc>
        <w:tc>
          <w:tcPr>
            <w:tcW w:w="2554" w:type="dxa"/>
          </w:tcPr>
          <w:p w:rsidR="005841E7" w:rsidRPr="00BB53EA" w:rsidRDefault="005841E7" w:rsidP="005841E7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>Общие сведения о языке программирования Паскаль</w:t>
            </w:r>
          </w:p>
        </w:tc>
        <w:tc>
          <w:tcPr>
            <w:tcW w:w="706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Язык программирования, программа, алфавит, служебные слова, типы данных, структура программы, оператор присваивания</w:t>
            </w:r>
          </w:p>
        </w:tc>
        <w:tc>
          <w:tcPr>
            <w:tcW w:w="1984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Иметь представление о языках программирования, о языке Паскаль, об алфавите и словаре языка, типах данных, о структуре программы, об операторе присваивания</w:t>
            </w:r>
          </w:p>
        </w:tc>
        <w:tc>
          <w:tcPr>
            <w:tcW w:w="1985" w:type="dxa"/>
            <w:vMerge w:val="restart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/>
                <w:i/>
                <w:sz w:val="20"/>
                <w:szCs w:val="20"/>
              </w:rPr>
              <w:t>Личностные:</w:t>
            </w:r>
          </w:p>
          <w:p w:rsidR="005841E7" w:rsidRPr="00BB53EA" w:rsidRDefault="005841E7" w:rsidP="005841E7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формирование готовности к продолжению обучения с использованием ИКТ; освоение типичных ситуаций управления персональными средствами ИКТ, включая цифровую бытовую технику.</w:t>
            </w:r>
          </w:p>
          <w:p w:rsidR="005841E7" w:rsidRPr="00BB53EA" w:rsidRDefault="005841E7" w:rsidP="005841E7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/>
                <w:i/>
                <w:sz w:val="20"/>
                <w:szCs w:val="20"/>
              </w:rPr>
              <w:t>Регулятивные:</w:t>
            </w:r>
            <w:r w:rsidRPr="00BB53EA">
              <w:rPr>
                <w:rFonts w:ascii="Times New Roman" w:hAnsi="Times New Roman"/>
                <w:sz w:val="20"/>
                <w:szCs w:val="20"/>
              </w:rPr>
              <w:t xml:space="preserve">  Формирование </w:t>
            </w:r>
            <w:r w:rsidRPr="00BB53EA">
              <w:rPr>
                <w:rFonts w:ascii="Times New Roman" w:hAnsi="Times New Roman"/>
                <w:b/>
                <w:bCs/>
                <w:sz w:val="20"/>
                <w:szCs w:val="20"/>
              </w:rPr>
              <w:t>алгоритмического мышления</w:t>
            </w:r>
            <w:r w:rsidRPr="00BB53EA">
              <w:rPr>
                <w:rFonts w:ascii="Times New Roman" w:hAnsi="Times New Roman"/>
                <w:sz w:val="20"/>
                <w:szCs w:val="20"/>
              </w:rPr>
              <w:t xml:space="preserve"> – умения планировать последовательность действий для достижения какой-либо цели (личной, коллективной, учебной, игровой и др.);</w:t>
            </w:r>
          </w:p>
          <w:p w:rsidR="005841E7" w:rsidRPr="00BB53EA" w:rsidRDefault="005841E7" w:rsidP="005841E7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умение решать задачи, ответом для которых является описание последовательности действий на естественных и </w:t>
            </w: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>формальных языках;</w:t>
            </w:r>
          </w:p>
          <w:p w:rsidR="005841E7" w:rsidRPr="00BB53EA" w:rsidRDefault="005841E7" w:rsidP="005841E7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умение вносить необходимые дополнения и изменения в план и способ действия в случае расхождения начального плана (или эталона), реального действия и его результата. </w:t>
            </w:r>
            <w:r w:rsidRPr="00BB53EA">
              <w:rPr>
                <w:rFonts w:ascii="Times New Roman" w:hAnsi="Times New Roman"/>
                <w:b/>
                <w:i/>
                <w:sz w:val="20"/>
                <w:szCs w:val="20"/>
              </w:rPr>
              <w:t>Познавательные:</w:t>
            </w:r>
            <w:r w:rsidRPr="00BB53EA">
              <w:rPr>
                <w:rFonts w:ascii="Times New Roman" w:hAnsi="Times New Roman"/>
                <w:sz w:val="20"/>
                <w:szCs w:val="20"/>
              </w:rPr>
              <w:t xml:space="preserve"> общеучебные – выбирать наиболее эффективные решения поставленной задачи.</w:t>
            </w:r>
          </w:p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/>
                <w:i/>
                <w:sz w:val="20"/>
                <w:szCs w:val="20"/>
              </w:rPr>
              <w:t>Коммуникативные:</w:t>
            </w:r>
            <w:r w:rsidRPr="00BB53EA">
              <w:rPr>
                <w:rFonts w:ascii="Times New Roman" w:hAnsi="Times New Roman"/>
                <w:sz w:val="20"/>
                <w:szCs w:val="20"/>
              </w:rPr>
              <w:t xml:space="preserve">  умение определять наиболее рациональную последовательность действий по коллективному выполнению учебной задачи (план, алгоритм), а также адекватно </w:t>
            </w:r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>оценивать и применять</w:t>
            </w:r>
            <w:proofErr w:type="gram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свои способности в коллективной </w:t>
            </w: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>деятельности.</w:t>
            </w:r>
          </w:p>
          <w:p w:rsidR="005841E7" w:rsidRPr="00BB53EA" w:rsidRDefault="005841E7" w:rsidP="005841E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>Презентация «Общие сведения о языке программирования Паскаль»</w:t>
            </w:r>
          </w:p>
        </w:tc>
        <w:tc>
          <w:tcPr>
            <w:tcW w:w="1418" w:type="dxa"/>
          </w:tcPr>
          <w:p w:rsidR="005841E7" w:rsidRPr="00BB53EA" w:rsidRDefault="00FA3562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</w:t>
            </w:r>
            <w:r w:rsidR="005841E7" w:rsidRPr="00BB53EA">
              <w:rPr>
                <w:rFonts w:ascii="Times New Roman" w:hAnsi="Times New Roman"/>
                <w:sz w:val="20"/>
                <w:szCs w:val="20"/>
              </w:rPr>
              <w:t>ромежуточный</w:t>
            </w:r>
          </w:p>
        </w:tc>
        <w:tc>
          <w:tcPr>
            <w:tcW w:w="850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41E7" w:rsidRPr="00BB53EA" w:rsidTr="00D134A6">
        <w:trPr>
          <w:trHeight w:val="534"/>
        </w:trPr>
        <w:tc>
          <w:tcPr>
            <w:tcW w:w="817" w:type="dxa"/>
            <w:gridSpan w:val="2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2554" w:type="dxa"/>
          </w:tcPr>
          <w:p w:rsidR="005841E7" w:rsidRPr="00BB53EA" w:rsidRDefault="005841E7" w:rsidP="005841E7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>Организация ввода и вывода данных. Первая программа</w:t>
            </w:r>
          </w:p>
        </w:tc>
        <w:tc>
          <w:tcPr>
            <w:tcW w:w="706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Служебные слова, типы данных, структура программы, оператор присваивания</w:t>
            </w:r>
          </w:p>
        </w:tc>
        <w:tc>
          <w:tcPr>
            <w:tcW w:w="1984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Иметь представление о </w:t>
            </w:r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>типах</w:t>
            </w:r>
            <w:proofErr w:type="gram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данных, о структуре программы, об операторе присваивания</w:t>
            </w:r>
          </w:p>
        </w:tc>
        <w:tc>
          <w:tcPr>
            <w:tcW w:w="1985" w:type="dxa"/>
            <w:vMerge/>
          </w:tcPr>
          <w:p w:rsidR="005841E7" w:rsidRPr="00BB53EA" w:rsidRDefault="005841E7" w:rsidP="005841E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«Организация ввода и вывода данных»</w:t>
            </w:r>
          </w:p>
        </w:tc>
        <w:tc>
          <w:tcPr>
            <w:tcW w:w="1418" w:type="dxa"/>
          </w:tcPr>
          <w:p w:rsidR="005841E7" w:rsidRPr="00BB53EA" w:rsidRDefault="00FA3562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</w:t>
            </w:r>
            <w:r w:rsidR="005841E7" w:rsidRPr="00BB53EA">
              <w:rPr>
                <w:rFonts w:ascii="Times New Roman" w:hAnsi="Times New Roman"/>
                <w:sz w:val="20"/>
                <w:szCs w:val="20"/>
              </w:rPr>
              <w:t>ромежуточный</w:t>
            </w:r>
          </w:p>
        </w:tc>
        <w:tc>
          <w:tcPr>
            <w:tcW w:w="850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41E7" w:rsidRPr="00BB53EA" w:rsidTr="00D134A6">
        <w:trPr>
          <w:trHeight w:val="534"/>
        </w:trPr>
        <w:tc>
          <w:tcPr>
            <w:tcW w:w="817" w:type="dxa"/>
            <w:gridSpan w:val="2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53</w:t>
            </w:r>
          </w:p>
        </w:tc>
        <w:tc>
          <w:tcPr>
            <w:tcW w:w="2554" w:type="dxa"/>
          </w:tcPr>
          <w:p w:rsidR="005841E7" w:rsidRPr="00BB53EA" w:rsidRDefault="005841E7" w:rsidP="005841E7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>Программирование линейных алгоритмов</w:t>
            </w:r>
          </w:p>
        </w:tc>
        <w:tc>
          <w:tcPr>
            <w:tcW w:w="706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Служебные слова, типы данных, структура программы, оператор присваивания</w:t>
            </w:r>
          </w:p>
        </w:tc>
        <w:tc>
          <w:tcPr>
            <w:tcW w:w="1984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 xml:space="preserve">Иметь представление о </w:t>
            </w:r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>типах</w:t>
            </w:r>
            <w:proofErr w:type="gram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данных, о структуре программы, об операторе присваивания</w:t>
            </w:r>
          </w:p>
        </w:tc>
        <w:tc>
          <w:tcPr>
            <w:tcW w:w="1985" w:type="dxa"/>
            <w:vMerge/>
          </w:tcPr>
          <w:p w:rsidR="005841E7" w:rsidRPr="00BB53EA" w:rsidRDefault="005841E7" w:rsidP="005841E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«Программирование линейных алгоритмов»</w:t>
            </w:r>
          </w:p>
        </w:tc>
        <w:tc>
          <w:tcPr>
            <w:tcW w:w="1418" w:type="dxa"/>
          </w:tcPr>
          <w:p w:rsidR="005841E7" w:rsidRPr="00BB53EA" w:rsidRDefault="00FA3562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</w:t>
            </w:r>
            <w:r w:rsidR="005841E7" w:rsidRPr="00BB53EA">
              <w:rPr>
                <w:rFonts w:ascii="Times New Roman" w:hAnsi="Times New Roman"/>
                <w:sz w:val="20"/>
                <w:szCs w:val="20"/>
              </w:rPr>
              <w:t>ромежуточный</w:t>
            </w:r>
          </w:p>
        </w:tc>
        <w:tc>
          <w:tcPr>
            <w:tcW w:w="850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41E7" w:rsidRPr="00BB53EA" w:rsidTr="00D134A6">
        <w:trPr>
          <w:trHeight w:val="534"/>
        </w:trPr>
        <w:tc>
          <w:tcPr>
            <w:tcW w:w="817" w:type="dxa"/>
            <w:gridSpan w:val="2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54</w:t>
            </w:r>
          </w:p>
        </w:tc>
        <w:tc>
          <w:tcPr>
            <w:tcW w:w="2554" w:type="dxa"/>
          </w:tcPr>
          <w:p w:rsidR="005841E7" w:rsidRPr="00BB53EA" w:rsidRDefault="005841E7" w:rsidP="005841E7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>Программирование разветвляющихся алгоритмов. Условный оператор.</w:t>
            </w:r>
          </w:p>
        </w:tc>
        <w:tc>
          <w:tcPr>
            <w:tcW w:w="706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Вещественный тип данных, целочисленный тип данных, символьный тип данных, строковый тип данных, логический тип данных</w:t>
            </w:r>
          </w:p>
        </w:tc>
        <w:tc>
          <w:tcPr>
            <w:tcW w:w="1984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Иметь представление об условном операторе</w:t>
            </w:r>
          </w:p>
        </w:tc>
        <w:tc>
          <w:tcPr>
            <w:tcW w:w="1985" w:type="dxa"/>
            <w:vMerge/>
          </w:tcPr>
          <w:p w:rsidR="005841E7" w:rsidRPr="00BB53EA" w:rsidRDefault="005841E7" w:rsidP="005841E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«Программирование разветвляющихся алгоритмов»</w:t>
            </w:r>
          </w:p>
        </w:tc>
        <w:tc>
          <w:tcPr>
            <w:tcW w:w="1418" w:type="dxa"/>
          </w:tcPr>
          <w:p w:rsidR="005841E7" w:rsidRPr="00BB53EA" w:rsidRDefault="00FA3562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</w:t>
            </w:r>
            <w:r w:rsidR="005841E7" w:rsidRPr="00BB53EA">
              <w:rPr>
                <w:rFonts w:ascii="Times New Roman" w:hAnsi="Times New Roman"/>
                <w:sz w:val="20"/>
                <w:szCs w:val="20"/>
              </w:rPr>
              <w:t>ромежуточный</w:t>
            </w:r>
          </w:p>
        </w:tc>
        <w:tc>
          <w:tcPr>
            <w:tcW w:w="850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41E7" w:rsidRPr="00BB53EA" w:rsidTr="00D134A6">
        <w:trPr>
          <w:trHeight w:val="534"/>
        </w:trPr>
        <w:tc>
          <w:tcPr>
            <w:tcW w:w="817" w:type="dxa"/>
            <w:gridSpan w:val="2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2554" w:type="dxa"/>
          </w:tcPr>
          <w:p w:rsidR="005841E7" w:rsidRPr="00BB53EA" w:rsidRDefault="005841E7" w:rsidP="005841E7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>Составной оператор. Многообразие способов записи ветвлений.</w:t>
            </w:r>
          </w:p>
        </w:tc>
        <w:tc>
          <w:tcPr>
            <w:tcW w:w="706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Условный оператор, сокращенная форма условного оператора, составной оператор, вложенные ветвления</w:t>
            </w:r>
          </w:p>
        </w:tc>
        <w:tc>
          <w:tcPr>
            <w:tcW w:w="1984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Иметь представление о составном операторе и многообразии способов записи ветвлений</w:t>
            </w:r>
          </w:p>
        </w:tc>
        <w:tc>
          <w:tcPr>
            <w:tcW w:w="1985" w:type="dxa"/>
            <w:vMerge/>
          </w:tcPr>
          <w:p w:rsidR="005841E7" w:rsidRPr="00BB53EA" w:rsidRDefault="005841E7" w:rsidP="005841E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«Программирование разветвляющихся алгоритмов»</w:t>
            </w:r>
          </w:p>
        </w:tc>
        <w:tc>
          <w:tcPr>
            <w:tcW w:w="1418" w:type="dxa"/>
          </w:tcPr>
          <w:p w:rsidR="005841E7" w:rsidRPr="00BB53EA" w:rsidRDefault="00FA3562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</w:t>
            </w:r>
            <w:r w:rsidR="005841E7" w:rsidRPr="00BB53EA">
              <w:rPr>
                <w:rFonts w:ascii="Times New Roman" w:hAnsi="Times New Roman"/>
                <w:sz w:val="20"/>
                <w:szCs w:val="20"/>
              </w:rPr>
              <w:t>ромежуточный</w:t>
            </w:r>
          </w:p>
        </w:tc>
        <w:tc>
          <w:tcPr>
            <w:tcW w:w="850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41E7" w:rsidRPr="00BB53EA" w:rsidTr="00D134A6">
        <w:trPr>
          <w:trHeight w:val="534"/>
        </w:trPr>
        <w:tc>
          <w:tcPr>
            <w:tcW w:w="817" w:type="dxa"/>
            <w:gridSpan w:val="2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>56</w:t>
            </w:r>
          </w:p>
        </w:tc>
        <w:tc>
          <w:tcPr>
            <w:tcW w:w="2554" w:type="dxa"/>
          </w:tcPr>
          <w:p w:rsidR="005841E7" w:rsidRPr="00BB53EA" w:rsidRDefault="005841E7" w:rsidP="005841E7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>Анализ работы программ, содержащих циклы с заданным условием продолжения работы.</w:t>
            </w:r>
          </w:p>
        </w:tc>
        <w:tc>
          <w:tcPr>
            <w:tcW w:w="706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While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(цикл </w:t>
            </w:r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>–П</w:t>
            </w:r>
            <w:proofErr w:type="gram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ОКА), </w:t>
            </w: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repeat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(цикл – ДО), </w:t>
            </w: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for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(цикл с параметром)</w:t>
            </w:r>
          </w:p>
        </w:tc>
        <w:tc>
          <w:tcPr>
            <w:tcW w:w="1984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Иметь представление о программирование циклов с заданным условием продолжения работы</w:t>
            </w:r>
          </w:p>
        </w:tc>
        <w:tc>
          <w:tcPr>
            <w:tcW w:w="1985" w:type="dxa"/>
            <w:vMerge/>
          </w:tcPr>
          <w:p w:rsidR="005841E7" w:rsidRPr="00BB53EA" w:rsidRDefault="005841E7" w:rsidP="005841E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«Программирование циклических алгоритмов»</w:t>
            </w:r>
          </w:p>
        </w:tc>
        <w:tc>
          <w:tcPr>
            <w:tcW w:w="1418" w:type="dxa"/>
          </w:tcPr>
          <w:p w:rsidR="005841E7" w:rsidRPr="00BB53EA" w:rsidRDefault="00FA3562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</w:t>
            </w:r>
            <w:r w:rsidR="005841E7" w:rsidRPr="00BB53EA">
              <w:rPr>
                <w:rFonts w:ascii="Times New Roman" w:hAnsi="Times New Roman"/>
                <w:sz w:val="20"/>
                <w:szCs w:val="20"/>
              </w:rPr>
              <w:t>ромежуточный</w:t>
            </w:r>
          </w:p>
        </w:tc>
        <w:tc>
          <w:tcPr>
            <w:tcW w:w="850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41E7" w:rsidRPr="00BB53EA" w:rsidTr="00D134A6">
        <w:trPr>
          <w:trHeight w:val="534"/>
        </w:trPr>
        <w:tc>
          <w:tcPr>
            <w:tcW w:w="817" w:type="dxa"/>
            <w:gridSpan w:val="2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>57</w:t>
            </w:r>
          </w:p>
        </w:tc>
        <w:tc>
          <w:tcPr>
            <w:tcW w:w="2554" w:type="dxa"/>
          </w:tcPr>
          <w:p w:rsidR="005841E7" w:rsidRPr="00BB53EA" w:rsidRDefault="005841E7" w:rsidP="005841E7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>Программирование циклов с заданным условием продолжения работы.</w:t>
            </w:r>
          </w:p>
        </w:tc>
        <w:tc>
          <w:tcPr>
            <w:tcW w:w="706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While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(цикл </w:t>
            </w:r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>–П</w:t>
            </w:r>
            <w:proofErr w:type="gramEnd"/>
            <w:r w:rsidRPr="00BB53EA">
              <w:rPr>
                <w:rFonts w:ascii="Times New Roman" w:hAnsi="Times New Roman"/>
                <w:sz w:val="20"/>
                <w:szCs w:val="20"/>
              </w:rPr>
              <w:t>ОКА)</w:t>
            </w:r>
          </w:p>
        </w:tc>
        <w:tc>
          <w:tcPr>
            <w:tcW w:w="1984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Иметь представление о программирование циклов с заданным условием продолжения работы</w:t>
            </w:r>
          </w:p>
        </w:tc>
        <w:tc>
          <w:tcPr>
            <w:tcW w:w="1985" w:type="dxa"/>
            <w:vMerge/>
          </w:tcPr>
          <w:p w:rsidR="005841E7" w:rsidRPr="00BB53EA" w:rsidRDefault="005841E7" w:rsidP="005841E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«Программирование циклических алгоритмов»</w:t>
            </w:r>
          </w:p>
        </w:tc>
        <w:tc>
          <w:tcPr>
            <w:tcW w:w="1418" w:type="dxa"/>
          </w:tcPr>
          <w:p w:rsidR="005841E7" w:rsidRPr="00BB53EA" w:rsidRDefault="00FA3562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</w:t>
            </w:r>
            <w:r w:rsidR="005841E7" w:rsidRPr="00BB53EA">
              <w:rPr>
                <w:rFonts w:ascii="Times New Roman" w:hAnsi="Times New Roman"/>
                <w:sz w:val="20"/>
                <w:szCs w:val="20"/>
              </w:rPr>
              <w:t>ромежуточный</w:t>
            </w:r>
          </w:p>
        </w:tc>
        <w:tc>
          <w:tcPr>
            <w:tcW w:w="850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41E7" w:rsidRPr="00BB53EA" w:rsidTr="00D134A6">
        <w:trPr>
          <w:trHeight w:val="534"/>
        </w:trPr>
        <w:tc>
          <w:tcPr>
            <w:tcW w:w="817" w:type="dxa"/>
            <w:gridSpan w:val="2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58</w:t>
            </w:r>
          </w:p>
        </w:tc>
        <w:tc>
          <w:tcPr>
            <w:tcW w:w="2554" w:type="dxa"/>
          </w:tcPr>
          <w:p w:rsidR="005841E7" w:rsidRPr="00BB53EA" w:rsidRDefault="005841E7" w:rsidP="005841E7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>Анализ работы программ, содержащих циклы с заданным условием окончания работы.</w:t>
            </w:r>
          </w:p>
        </w:tc>
        <w:tc>
          <w:tcPr>
            <w:tcW w:w="706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repeat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(цикл – </w:t>
            </w:r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>ДО</w:t>
            </w:r>
            <w:proofErr w:type="gramEnd"/>
            <w:r w:rsidRPr="00BB53EA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84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Иметь представление о программирование циклов с заданным условием окончания работы</w:t>
            </w:r>
          </w:p>
        </w:tc>
        <w:tc>
          <w:tcPr>
            <w:tcW w:w="1985" w:type="dxa"/>
            <w:vMerge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«Программирование циклических алгоритмов»</w:t>
            </w:r>
          </w:p>
        </w:tc>
        <w:tc>
          <w:tcPr>
            <w:tcW w:w="1418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промежуточный</w:t>
            </w:r>
          </w:p>
        </w:tc>
        <w:tc>
          <w:tcPr>
            <w:tcW w:w="850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41E7" w:rsidRPr="00BB53EA" w:rsidTr="00D134A6">
        <w:trPr>
          <w:trHeight w:val="534"/>
        </w:trPr>
        <w:tc>
          <w:tcPr>
            <w:tcW w:w="817" w:type="dxa"/>
            <w:gridSpan w:val="2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59</w:t>
            </w:r>
          </w:p>
        </w:tc>
        <w:tc>
          <w:tcPr>
            <w:tcW w:w="2554" w:type="dxa"/>
          </w:tcPr>
          <w:p w:rsidR="005841E7" w:rsidRPr="00BB53EA" w:rsidRDefault="005841E7" w:rsidP="005841E7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>Программирование циклов с заданным условием окончания работы.</w:t>
            </w:r>
          </w:p>
        </w:tc>
        <w:tc>
          <w:tcPr>
            <w:tcW w:w="706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repeat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(цикл – </w:t>
            </w:r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>ДО</w:t>
            </w:r>
            <w:proofErr w:type="gramEnd"/>
            <w:r w:rsidRPr="00BB53EA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84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Иметь представление о программирование циклов с заданным условием окончания работы</w:t>
            </w:r>
          </w:p>
        </w:tc>
        <w:tc>
          <w:tcPr>
            <w:tcW w:w="1985" w:type="dxa"/>
            <w:vMerge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«Программирование циклических алгоритмов»</w:t>
            </w:r>
          </w:p>
        </w:tc>
        <w:tc>
          <w:tcPr>
            <w:tcW w:w="1418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промежуточный</w:t>
            </w:r>
          </w:p>
        </w:tc>
        <w:tc>
          <w:tcPr>
            <w:tcW w:w="850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41E7" w:rsidRPr="00BB53EA" w:rsidTr="00D134A6">
        <w:trPr>
          <w:trHeight w:val="534"/>
        </w:trPr>
        <w:tc>
          <w:tcPr>
            <w:tcW w:w="817" w:type="dxa"/>
            <w:gridSpan w:val="2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2554" w:type="dxa"/>
          </w:tcPr>
          <w:p w:rsidR="005841E7" w:rsidRPr="00BB53EA" w:rsidRDefault="005841E7" w:rsidP="005841E7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>Анализ работы программ, содержащих циклы с заданным числом повторений.</w:t>
            </w:r>
          </w:p>
        </w:tc>
        <w:tc>
          <w:tcPr>
            <w:tcW w:w="706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for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(цикл с параметром)</w:t>
            </w:r>
          </w:p>
        </w:tc>
        <w:tc>
          <w:tcPr>
            <w:tcW w:w="1984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Иметь представление о программирование циклов с заданным числом повторений</w:t>
            </w:r>
          </w:p>
        </w:tc>
        <w:tc>
          <w:tcPr>
            <w:tcW w:w="1985" w:type="dxa"/>
            <w:vMerge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«Программирование циклических алгоритмов»</w:t>
            </w:r>
          </w:p>
        </w:tc>
        <w:tc>
          <w:tcPr>
            <w:tcW w:w="1418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промежуточный</w:t>
            </w:r>
          </w:p>
        </w:tc>
        <w:tc>
          <w:tcPr>
            <w:tcW w:w="850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41E7" w:rsidRPr="00BB53EA" w:rsidTr="00D134A6">
        <w:trPr>
          <w:trHeight w:val="534"/>
        </w:trPr>
        <w:tc>
          <w:tcPr>
            <w:tcW w:w="817" w:type="dxa"/>
            <w:gridSpan w:val="2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61</w:t>
            </w:r>
          </w:p>
        </w:tc>
        <w:tc>
          <w:tcPr>
            <w:tcW w:w="2554" w:type="dxa"/>
          </w:tcPr>
          <w:p w:rsidR="005841E7" w:rsidRPr="00BB53EA" w:rsidRDefault="005841E7" w:rsidP="005841E7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>Программирование циклов с заданным числом повторений.</w:t>
            </w:r>
          </w:p>
        </w:tc>
        <w:tc>
          <w:tcPr>
            <w:tcW w:w="706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for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(цикл с параметром)</w:t>
            </w:r>
          </w:p>
        </w:tc>
        <w:tc>
          <w:tcPr>
            <w:tcW w:w="1984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Иметь представление о программирование циклов с заданным числом повторений</w:t>
            </w:r>
          </w:p>
        </w:tc>
        <w:tc>
          <w:tcPr>
            <w:tcW w:w="1985" w:type="dxa"/>
            <w:vMerge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«Программирование циклических алгоритмов»</w:t>
            </w:r>
          </w:p>
        </w:tc>
        <w:tc>
          <w:tcPr>
            <w:tcW w:w="1418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промежуточный</w:t>
            </w:r>
          </w:p>
        </w:tc>
        <w:tc>
          <w:tcPr>
            <w:tcW w:w="850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41E7" w:rsidRPr="00BB53EA" w:rsidTr="00D134A6">
        <w:trPr>
          <w:trHeight w:val="534"/>
        </w:trPr>
        <w:tc>
          <w:tcPr>
            <w:tcW w:w="817" w:type="dxa"/>
            <w:gridSpan w:val="2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62</w:t>
            </w:r>
          </w:p>
        </w:tc>
        <w:tc>
          <w:tcPr>
            <w:tcW w:w="2554" w:type="dxa"/>
          </w:tcPr>
          <w:p w:rsidR="005841E7" w:rsidRPr="00BB53EA" w:rsidRDefault="005841E7" w:rsidP="005841E7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>Различные варианты программирования циклического алгоритма.</w:t>
            </w:r>
          </w:p>
        </w:tc>
        <w:tc>
          <w:tcPr>
            <w:tcW w:w="706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While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(цикл </w:t>
            </w:r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>–П</w:t>
            </w:r>
            <w:proofErr w:type="gram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ОКА), </w:t>
            </w: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repeat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(цикл – ДО), </w:t>
            </w: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for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(цикл с параметром)</w:t>
            </w:r>
          </w:p>
        </w:tc>
        <w:tc>
          <w:tcPr>
            <w:tcW w:w="1984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Знать различные варианты программирования циклического алгоритма</w:t>
            </w:r>
          </w:p>
        </w:tc>
        <w:tc>
          <w:tcPr>
            <w:tcW w:w="1985" w:type="dxa"/>
            <w:vMerge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«Программирование циклических алгоритмов»</w:t>
            </w:r>
          </w:p>
        </w:tc>
        <w:tc>
          <w:tcPr>
            <w:tcW w:w="1418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промежуточный</w:t>
            </w:r>
          </w:p>
        </w:tc>
        <w:tc>
          <w:tcPr>
            <w:tcW w:w="850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41E7" w:rsidRPr="00BB53EA" w:rsidTr="00590935">
        <w:trPr>
          <w:trHeight w:val="557"/>
        </w:trPr>
        <w:tc>
          <w:tcPr>
            <w:tcW w:w="817" w:type="dxa"/>
            <w:gridSpan w:val="2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>63</w:t>
            </w:r>
          </w:p>
        </w:tc>
        <w:tc>
          <w:tcPr>
            <w:tcW w:w="2554" w:type="dxa"/>
          </w:tcPr>
          <w:p w:rsidR="005841E7" w:rsidRPr="00BB53EA" w:rsidRDefault="005841E7" w:rsidP="005841E7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>Различные варианты программирования циклического алгоритма.</w:t>
            </w:r>
          </w:p>
        </w:tc>
        <w:tc>
          <w:tcPr>
            <w:tcW w:w="706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While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(цикл </w:t>
            </w:r>
            <w:proofErr w:type="gramStart"/>
            <w:r w:rsidRPr="00BB53EA">
              <w:rPr>
                <w:rFonts w:ascii="Times New Roman" w:hAnsi="Times New Roman"/>
                <w:sz w:val="20"/>
                <w:szCs w:val="20"/>
              </w:rPr>
              <w:t>–П</w:t>
            </w:r>
            <w:proofErr w:type="gram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ОКА), </w:t>
            </w: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repeat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(цикл – ДО), </w:t>
            </w: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for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(цикл с параметром)</w:t>
            </w:r>
          </w:p>
        </w:tc>
        <w:tc>
          <w:tcPr>
            <w:tcW w:w="1984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Знать различные варианты программирования циклического алгоритма</w:t>
            </w:r>
          </w:p>
        </w:tc>
        <w:tc>
          <w:tcPr>
            <w:tcW w:w="1985" w:type="dxa"/>
            <w:vMerge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Презентация «Программирование циклических алгоритмов»</w:t>
            </w:r>
          </w:p>
        </w:tc>
        <w:tc>
          <w:tcPr>
            <w:tcW w:w="1418" w:type="dxa"/>
          </w:tcPr>
          <w:p w:rsidR="005841E7" w:rsidRPr="00BB53EA" w:rsidRDefault="00FA3562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</w:t>
            </w:r>
            <w:r w:rsidR="005841E7" w:rsidRPr="00BB53EA">
              <w:rPr>
                <w:rFonts w:ascii="Times New Roman" w:hAnsi="Times New Roman"/>
                <w:sz w:val="20"/>
                <w:szCs w:val="20"/>
              </w:rPr>
              <w:t>ромежуточный</w:t>
            </w:r>
          </w:p>
        </w:tc>
        <w:tc>
          <w:tcPr>
            <w:tcW w:w="850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41E7" w:rsidRPr="00BB53EA" w:rsidTr="00D134A6">
        <w:trPr>
          <w:trHeight w:val="534"/>
        </w:trPr>
        <w:tc>
          <w:tcPr>
            <w:tcW w:w="817" w:type="dxa"/>
            <w:gridSpan w:val="2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lastRenderedPageBreak/>
              <w:t>64</w:t>
            </w:r>
          </w:p>
        </w:tc>
        <w:tc>
          <w:tcPr>
            <w:tcW w:w="2554" w:type="dxa"/>
          </w:tcPr>
          <w:p w:rsidR="005841E7" w:rsidRPr="00BB53EA" w:rsidRDefault="005841E7" w:rsidP="005841E7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>Обобщение и систематизация основных понятий темы «Начала программирования».</w:t>
            </w:r>
          </w:p>
        </w:tc>
        <w:tc>
          <w:tcPr>
            <w:tcW w:w="706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Язык программирования, программа, структура программы</w:t>
            </w:r>
          </w:p>
        </w:tc>
        <w:tc>
          <w:tcPr>
            <w:tcW w:w="1984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Иметь представление о языках программирования, о языке Паскаль</w:t>
            </w:r>
          </w:p>
        </w:tc>
        <w:tc>
          <w:tcPr>
            <w:tcW w:w="1985" w:type="dxa"/>
            <w:vMerge w:val="restart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/>
                <w:i/>
                <w:sz w:val="20"/>
                <w:szCs w:val="20"/>
              </w:rPr>
              <w:t>Личностные:</w:t>
            </w:r>
          </w:p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B53EA">
              <w:rPr>
                <w:rFonts w:ascii="Times New Roman" w:hAnsi="Times New Roman"/>
                <w:sz w:val="20"/>
                <w:szCs w:val="20"/>
              </w:rPr>
              <w:t>Смыслообразование</w:t>
            </w:r>
            <w:proofErr w:type="spellEnd"/>
            <w:r w:rsidRPr="00BB53EA">
              <w:rPr>
                <w:rFonts w:ascii="Times New Roman" w:hAnsi="Times New Roman"/>
                <w:sz w:val="20"/>
                <w:szCs w:val="20"/>
              </w:rPr>
              <w:t xml:space="preserve"> – самооценка на основе критериев успешности учебной деятельности</w:t>
            </w:r>
          </w:p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BB53EA">
              <w:rPr>
                <w:rFonts w:ascii="Times New Roman" w:hAnsi="Times New Roman"/>
                <w:b/>
                <w:i/>
                <w:sz w:val="20"/>
                <w:szCs w:val="20"/>
              </w:rPr>
              <w:t>Регулятивные:</w:t>
            </w:r>
            <w:r w:rsidRPr="00BB53EA">
              <w:rPr>
                <w:rFonts w:ascii="Times New Roman" w:hAnsi="Times New Roman"/>
                <w:sz w:val="20"/>
                <w:szCs w:val="20"/>
              </w:rPr>
              <w:t xml:space="preserve"> контроль и самоконтроль – использовать установленные правила в контроле способа решения задачи. </w:t>
            </w:r>
            <w:r w:rsidRPr="00BB53EA">
              <w:rPr>
                <w:rFonts w:ascii="Times New Roman" w:hAnsi="Times New Roman"/>
                <w:b/>
                <w:i/>
                <w:sz w:val="20"/>
                <w:szCs w:val="20"/>
              </w:rPr>
              <w:t>Познавательные:</w:t>
            </w:r>
            <w:r w:rsidRPr="00BB53EA">
              <w:rPr>
                <w:rFonts w:ascii="Times New Roman" w:hAnsi="Times New Roman"/>
                <w:sz w:val="20"/>
                <w:szCs w:val="20"/>
              </w:rPr>
              <w:t xml:space="preserve"> общеучебные – выбирать наиболее эффективные решения поставленной задачи.</w:t>
            </w:r>
          </w:p>
        </w:tc>
        <w:tc>
          <w:tcPr>
            <w:tcW w:w="1984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841E7" w:rsidRPr="00BB53EA" w:rsidRDefault="00FA3562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П</w:t>
            </w:r>
            <w:r w:rsidR="005841E7" w:rsidRPr="00BB53EA">
              <w:rPr>
                <w:rFonts w:ascii="Times New Roman" w:hAnsi="Times New Roman"/>
                <w:sz w:val="20"/>
                <w:szCs w:val="20"/>
              </w:rPr>
              <w:t>ромежуточный</w:t>
            </w:r>
          </w:p>
        </w:tc>
        <w:tc>
          <w:tcPr>
            <w:tcW w:w="850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41E7" w:rsidRPr="00BB53EA" w:rsidTr="00D134A6">
        <w:trPr>
          <w:trHeight w:val="534"/>
        </w:trPr>
        <w:tc>
          <w:tcPr>
            <w:tcW w:w="817" w:type="dxa"/>
            <w:gridSpan w:val="2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2554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Контрольная  работа по теме «Начала программирования»</w:t>
            </w:r>
          </w:p>
        </w:tc>
        <w:tc>
          <w:tcPr>
            <w:tcW w:w="706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Язык программирования, программа, структура программы</w:t>
            </w:r>
          </w:p>
        </w:tc>
        <w:tc>
          <w:tcPr>
            <w:tcW w:w="1984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Иметь представление о языках программирования, о языке Паскаль</w:t>
            </w:r>
          </w:p>
        </w:tc>
        <w:tc>
          <w:tcPr>
            <w:tcW w:w="1985" w:type="dxa"/>
            <w:vMerge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интерактивный тест «Начала программирования»</w:t>
            </w:r>
          </w:p>
        </w:tc>
        <w:tc>
          <w:tcPr>
            <w:tcW w:w="1418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итоговый</w:t>
            </w:r>
          </w:p>
        </w:tc>
        <w:tc>
          <w:tcPr>
            <w:tcW w:w="850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841E7" w:rsidRPr="00BB53EA" w:rsidRDefault="005841E7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157B1" w:rsidRPr="00BB53EA" w:rsidTr="00D134A6">
        <w:trPr>
          <w:trHeight w:val="534"/>
        </w:trPr>
        <w:tc>
          <w:tcPr>
            <w:tcW w:w="817" w:type="dxa"/>
            <w:gridSpan w:val="2"/>
          </w:tcPr>
          <w:p w:rsidR="007157B1" w:rsidRPr="00BB53EA" w:rsidRDefault="007157B1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66</w:t>
            </w:r>
          </w:p>
        </w:tc>
        <w:tc>
          <w:tcPr>
            <w:tcW w:w="2554" w:type="dxa"/>
          </w:tcPr>
          <w:p w:rsidR="007157B1" w:rsidRPr="00BB53EA" w:rsidRDefault="007157B1" w:rsidP="005841E7">
            <w:pPr>
              <w:suppressAutoHyphens w:val="0"/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Основные понятия курса.</w:t>
            </w:r>
          </w:p>
        </w:tc>
        <w:tc>
          <w:tcPr>
            <w:tcW w:w="706" w:type="dxa"/>
          </w:tcPr>
          <w:p w:rsidR="007157B1" w:rsidRPr="00BB53EA" w:rsidRDefault="007157B1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7157B1" w:rsidRPr="00BB53EA" w:rsidRDefault="007157B1" w:rsidP="007157B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Система с</w:t>
            </w:r>
            <w:r>
              <w:rPr>
                <w:rFonts w:ascii="Times New Roman" w:hAnsi="Times New Roman"/>
                <w:sz w:val="20"/>
                <w:szCs w:val="20"/>
              </w:rPr>
              <w:t>числения, логические выражения</w:t>
            </w:r>
          </w:p>
        </w:tc>
        <w:tc>
          <w:tcPr>
            <w:tcW w:w="1984" w:type="dxa"/>
            <w:vMerge w:val="restart"/>
          </w:tcPr>
          <w:p w:rsidR="007157B1" w:rsidRPr="00BB53EA" w:rsidRDefault="007157B1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Иметь представление о системах счисления, логических выражениях, алгоритмах, о языке Паскаль</w:t>
            </w:r>
          </w:p>
        </w:tc>
        <w:tc>
          <w:tcPr>
            <w:tcW w:w="1985" w:type="dxa"/>
            <w:vMerge/>
          </w:tcPr>
          <w:p w:rsidR="007157B1" w:rsidRPr="00BB53EA" w:rsidRDefault="007157B1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7157B1" w:rsidRPr="00BB53EA" w:rsidRDefault="007157B1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7157B1" w:rsidRPr="00BB53EA" w:rsidRDefault="007157B1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157B1" w:rsidRPr="00BB53EA" w:rsidRDefault="007157B1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7157B1" w:rsidRPr="00BB53EA" w:rsidRDefault="007157B1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7157B1" w:rsidRPr="00BB53EA" w:rsidRDefault="007157B1" w:rsidP="005841E7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157B1" w:rsidRPr="00BB53EA" w:rsidTr="00D134A6">
        <w:trPr>
          <w:trHeight w:val="534"/>
        </w:trPr>
        <w:tc>
          <w:tcPr>
            <w:tcW w:w="817" w:type="dxa"/>
            <w:gridSpan w:val="2"/>
          </w:tcPr>
          <w:p w:rsidR="007157B1" w:rsidRPr="00BB53EA" w:rsidRDefault="007157B1" w:rsidP="007157B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</w:t>
            </w:r>
          </w:p>
        </w:tc>
        <w:tc>
          <w:tcPr>
            <w:tcW w:w="2554" w:type="dxa"/>
          </w:tcPr>
          <w:p w:rsidR="007157B1" w:rsidRPr="00BB53EA" w:rsidRDefault="007157B1" w:rsidP="007157B1">
            <w:pPr>
              <w:suppressAutoHyphens w:val="0"/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Основные понятия курса.</w:t>
            </w:r>
          </w:p>
        </w:tc>
        <w:tc>
          <w:tcPr>
            <w:tcW w:w="706" w:type="dxa"/>
          </w:tcPr>
          <w:p w:rsidR="007157B1" w:rsidRPr="00BB53EA" w:rsidRDefault="007157B1" w:rsidP="007157B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7157B1" w:rsidRPr="00BB53EA" w:rsidRDefault="007157B1" w:rsidP="007157B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BB53EA">
              <w:rPr>
                <w:rFonts w:ascii="Times New Roman" w:hAnsi="Times New Roman"/>
                <w:sz w:val="20"/>
                <w:szCs w:val="20"/>
              </w:rPr>
              <w:t>лгоритм, программа</w:t>
            </w:r>
          </w:p>
        </w:tc>
        <w:tc>
          <w:tcPr>
            <w:tcW w:w="1984" w:type="dxa"/>
            <w:vMerge/>
          </w:tcPr>
          <w:p w:rsidR="007157B1" w:rsidRPr="00BB53EA" w:rsidRDefault="007157B1" w:rsidP="007157B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7157B1" w:rsidRPr="00BB53EA" w:rsidRDefault="007157B1" w:rsidP="007157B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7157B1" w:rsidRPr="00BB53EA" w:rsidRDefault="007157B1" w:rsidP="007157B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7157B1" w:rsidRPr="00BB53EA" w:rsidRDefault="007157B1" w:rsidP="007157B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157B1" w:rsidRPr="00BB53EA" w:rsidRDefault="007157B1" w:rsidP="007157B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7157B1" w:rsidRPr="00BB53EA" w:rsidRDefault="007157B1" w:rsidP="007157B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7157B1" w:rsidRPr="00BB53EA" w:rsidRDefault="007157B1" w:rsidP="007157B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157B1" w:rsidRPr="00BB53EA" w:rsidTr="003C01C6">
        <w:trPr>
          <w:trHeight w:val="534"/>
        </w:trPr>
        <w:tc>
          <w:tcPr>
            <w:tcW w:w="817" w:type="dxa"/>
            <w:gridSpan w:val="2"/>
            <w:tcBorders>
              <w:bottom w:val="single" w:sz="4" w:space="0" w:color="auto"/>
            </w:tcBorders>
          </w:tcPr>
          <w:p w:rsidR="007157B1" w:rsidRPr="00BB53EA" w:rsidRDefault="007157B1" w:rsidP="007157B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2554" w:type="dxa"/>
            <w:tcBorders>
              <w:bottom w:val="single" w:sz="4" w:space="0" w:color="auto"/>
            </w:tcBorders>
          </w:tcPr>
          <w:p w:rsidR="007157B1" w:rsidRPr="00BB53EA" w:rsidRDefault="007157B1" w:rsidP="007157B1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>Итоговое тестирование.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7157B1" w:rsidRPr="00BB53EA" w:rsidRDefault="007157B1" w:rsidP="007157B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7157B1" w:rsidRPr="00BB53EA" w:rsidRDefault="007157B1" w:rsidP="007157B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Система счисления, логические выражения, алгоритм, программа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7157B1" w:rsidRPr="00BB53EA" w:rsidRDefault="007157B1" w:rsidP="007157B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Иметь представление о системах счисления, логических выражениях, алгоритмах, о языке Паскаль</w:t>
            </w: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7157B1" w:rsidRPr="00BB53EA" w:rsidRDefault="007157B1" w:rsidP="007157B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7157B1" w:rsidRPr="00BB53EA" w:rsidRDefault="007157B1" w:rsidP="007157B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интерактивный тест «Итоговое тестирование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157B1" w:rsidRPr="00BB53EA" w:rsidRDefault="007157B1" w:rsidP="007157B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итоговый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157B1" w:rsidRPr="00BB53EA" w:rsidRDefault="007157B1" w:rsidP="007157B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157B1" w:rsidRPr="00BB53EA" w:rsidRDefault="007157B1" w:rsidP="007157B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157B1" w:rsidRPr="00BB53EA" w:rsidRDefault="007157B1" w:rsidP="007157B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157B1" w:rsidRPr="00BB53EA" w:rsidTr="00D134A6">
        <w:trPr>
          <w:trHeight w:val="534"/>
        </w:trPr>
        <w:tc>
          <w:tcPr>
            <w:tcW w:w="817" w:type="dxa"/>
            <w:gridSpan w:val="2"/>
          </w:tcPr>
          <w:p w:rsidR="007157B1" w:rsidRPr="00BB53EA" w:rsidRDefault="007157B1" w:rsidP="007157B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69</w:t>
            </w:r>
          </w:p>
        </w:tc>
        <w:tc>
          <w:tcPr>
            <w:tcW w:w="2554" w:type="dxa"/>
          </w:tcPr>
          <w:p w:rsidR="007157B1" w:rsidRPr="00BB53EA" w:rsidRDefault="007157B1" w:rsidP="007157B1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>Резерв учебного времени.</w:t>
            </w:r>
          </w:p>
        </w:tc>
        <w:tc>
          <w:tcPr>
            <w:tcW w:w="706" w:type="dxa"/>
          </w:tcPr>
          <w:p w:rsidR="007157B1" w:rsidRPr="00BB53EA" w:rsidRDefault="007157B1" w:rsidP="007157B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53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7157B1" w:rsidRPr="00BB53EA" w:rsidRDefault="007157B1" w:rsidP="007157B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7157B1" w:rsidRPr="00BB53EA" w:rsidRDefault="007157B1" w:rsidP="007157B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57B1" w:rsidRPr="00BB53EA" w:rsidRDefault="007157B1" w:rsidP="007157B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7157B1" w:rsidRPr="00BB53EA" w:rsidRDefault="007157B1" w:rsidP="007157B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7157B1" w:rsidRPr="00BB53EA" w:rsidRDefault="007157B1" w:rsidP="007157B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157B1" w:rsidRPr="00BB53EA" w:rsidRDefault="007157B1" w:rsidP="007157B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7157B1" w:rsidRPr="00BB53EA" w:rsidRDefault="007157B1" w:rsidP="007157B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7157B1" w:rsidRPr="00BB53EA" w:rsidRDefault="007157B1" w:rsidP="007157B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157B1" w:rsidRPr="00BB53EA" w:rsidTr="00D134A6">
        <w:trPr>
          <w:trHeight w:val="534"/>
        </w:trPr>
        <w:tc>
          <w:tcPr>
            <w:tcW w:w="817" w:type="dxa"/>
            <w:gridSpan w:val="2"/>
          </w:tcPr>
          <w:p w:rsidR="007157B1" w:rsidRDefault="007157B1" w:rsidP="007157B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2554" w:type="dxa"/>
          </w:tcPr>
          <w:p w:rsidR="007157B1" w:rsidRPr="00BB53EA" w:rsidRDefault="007157B1" w:rsidP="007157B1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 w:rsidRPr="00BB53EA">
              <w:rPr>
                <w:sz w:val="20"/>
                <w:szCs w:val="20"/>
              </w:rPr>
              <w:t>Резерв учебного времени.</w:t>
            </w:r>
          </w:p>
        </w:tc>
        <w:tc>
          <w:tcPr>
            <w:tcW w:w="706" w:type="dxa"/>
          </w:tcPr>
          <w:p w:rsidR="007157B1" w:rsidRPr="00BB53EA" w:rsidRDefault="007157B1" w:rsidP="007157B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7157B1" w:rsidRPr="00BB53EA" w:rsidRDefault="007157B1" w:rsidP="007157B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7157B1" w:rsidRPr="00BB53EA" w:rsidRDefault="007157B1" w:rsidP="007157B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57B1" w:rsidRPr="00BB53EA" w:rsidRDefault="007157B1" w:rsidP="007157B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4" w:type="dxa"/>
          </w:tcPr>
          <w:p w:rsidR="007157B1" w:rsidRPr="00BB53EA" w:rsidRDefault="007157B1" w:rsidP="007157B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7157B1" w:rsidRPr="00BB53EA" w:rsidRDefault="007157B1" w:rsidP="007157B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157B1" w:rsidRPr="00BB53EA" w:rsidRDefault="007157B1" w:rsidP="007157B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7157B1" w:rsidRPr="00BB53EA" w:rsidRDefault="007157B1" w:rsidP="007157B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7157B1" w:rsidRPr="00BB53EA" w:rsidRDefault="007157B1" w:rsidP="007157B1">
            <w:pPr>
              <w:suppressAutoHyphens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983E06" w:rsidRPr="003B585B" w:rsidRDefault="00983E06" w:rsidP="00983E0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sectPr w:rsidR="00983E06" w:rsidRPr="003B585B" w:rsidSect="00CB55BA">
      <w:footerReference w:type="default" r:id="rId11"/>
      <w:pgSz w:w="16838" w:h="11906" w:orient="landscape"/>
      <w:pgMar w:top="720" w:right="720" w:bottom="720" w:left="720" w:header="709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7FCE" w:rsidRDefault="00F47FCE" w:rsidP="00C26610">
      <w:pPr>
        <w:spacing w:after="0" w:line="240" w:lineRule="auto"/>
      </w:pPr>
      <w:r>
        <w:separator/>
      </w:r>
    </w:p>
  </w:endnote>
  <w:endnote w:type="continuationSeparator" w:id="0">
    <w:p w:rsidR="00F47FCE" w:rsidRDefault="00F47FCE" w:rsidP="00C26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uskovaya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Uk_Bruskovaya">
    <w:panose1 w:val="02070404040404040404"/>
    <w:charset w:val="00"/>
    <w:family w:val="roman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8884110"/>
      <w:docPartObj>
        <w:docPartGallery w:val="Page Numbers (Bottom of Page)"/>
        <w:docPartUnique/>
      </w:docPartObj>
    </w:sdtPr>
    <w:sdtEndPr/>
    <w:sdtContent>
      <w:p w:rsidR="000D7D7E" w:rsidRDefault="000D7D7E">
        <w:pPr>
          <w:pStyle w:val="ac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D7D7E" w:rsidRDefault="000D7D7E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5499164"/>
      <w:docPartObj>
        <w:docPartGallery w:val="Page Numbers (Bottom of Page)"/>
        <w:docPartUnique/>
      </w:docPartObj>
    </w:sdtPr>
    <w:sdtEndPr/>
    <w:sdtContent>
      <w:p w:rsidR="00560413" w:rsidRDefault="00560413">
        <w:pPr>
          <w:pStyle w:val="ac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229D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60413" w:rsidRDefault="00560413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7FCE" w:rsidRDefault="00F47FCE" w:rsidP="00C26610">
      <w:pPr>
        <w:spacing w:after="0" w:line="240" w:lineRule="auto"/>
      </w:pPr>
      <w:r>
        <w:separator/>
      </w:r>
    </w:p>
  </w:footnote>
  <w:footnote w:type="continuationSeparator" w:id="0">
    <w:p w:rsidR="00F47FCE" w:rsidRDefault="00F47FCE" w:rsidP="00C266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00000004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/>
      </w:rPr>
    </w:lvl>
  </w:abstractNum>
  <w:abstractNum w:abstractNumId="1">
    <w:nsid w:val="00000005"/>
    <w:multiLevelType w:val="singleLevel"/>
    <w:tmpl w:val="00000005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0000008"/>
    <w:multiLevelType w:val="singleLevel"/>
    <w:tmpl w:val="00000008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>
    <w:nsid w:val="00000009"/>
    <w:multiLevelType w:val="singleLevel"/>
    <w:tmpl w:val="00000009"/>
    <w:name w:val="WW8Num1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  <w:sz w:val="20"/>
      </w:rPr>
    </w:lvl>
  </w:abstractNum>
  <w:abstractNum w:abstractNumId="4">
    <w:nsid w:val="04D644D6"/>
    <w:multiLevelType w:val="multilevel"/>
    <w:tmpl w:val="F2E01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5141264"/>
    <w:multiLevelType w:val="multilevel"/>
    <w:tmpl w:val="60E0E5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8A56057"/>
    <w:multiLevelType w:val="hybridMultilevel"/>
    <w:tmpl w:val="72D6DE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9CB5068"/>
    <w:multiLevelType w:val="hybridMultilevel"/>
    <w:tmpl w:val="C9EE23E8"/>
    <w:lvl w:ilvl="0" w:tplc="A3C09246">
      <w:start w:val="1"/>
      <w:numFmt w:val="decimal"/>
      <w:lvlText w:val="%1)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050600"/>
    <w:multiLevelType w:val="hybridMultilevel"/>
    <w:tmpl w:val="A63014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B3C3B33"/>
    <w:multiLevelType w:val="hybridMultilevel"/>
    <w:tmpl w:val="5576FA52"/>
    <w:lvl w:ilvl="0" w:tplc="45369D7E">
      <w:start w:val="201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03E3EF7"/>
    <w:multiLevelType w:val="hybridMultilevel"/>
    <w:tmpl w:val="7C624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1767C5D"/>
    <w:multiLevelType w:val="hybridMultilevel"/>
    <w:tmpl w:val="801AC9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A277D1F"/>
    <w:multiLevelType w:val="multilevel"/>
    <w:tmpl w:val="BA865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3996B47"/>
    <w:multiLevelType w:val="multilevel"/>
    <w:tmpl w:val="AF0864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>
    <w:nsid w:val="2527109E"/>
    <w:multiLevelType w:val="multilevel"/>
    <w:tmpl w:val="4DBA68E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5C234D3"/>
    <w:multiLevelType w:val="hybridMultilevel"/>
    <w:tmpl w:val="62223F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88866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6E9653A"/>
    <w:multiLevelType w:val="hybridMultilevel"/>
    <w:tmpl w:val="8A2ADE6E"/>
    <w:lvl w:ilvl="0" w:tplc="60368D48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CA61AE7"/>
    <w:multiLevelType w:val="hybridMultilevel"/>
    <w:tmpl w:val="A1EC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E35696B"/>
    <w:multiLevelType w:val="multilevel"/>
    <w:tmpl w:val="FAE0EE8C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entative="1">
      <w:start w:val="1"/>
      <w:numFmt w:val="decimal"/>
      <w:lvlText w:val="%2."/>
      <w:lvlJc w:val="left"/>
      <w:pPr>
        <w:tabs>
          <w:tab w:val="num" w:pos="2880"/>
        </w:tabs>
        <w:ind w:left="2880" w:hanging="360"/>
      </w:pPr>
    </w:lvl>
    <w:lvl w:ilvl="2" w:tentative="1">
      <w:start w:val="1"/>
      <w:numFmt w:val="decimal"/>
      <w:lvlText w:val="%3."/>
      <w:lvlJc w:val="left"/>
      <w:pPr>
        <w:tabs>
          <w:tab w:val="num" w:pos="3600"/>
        </w:tabs>
        <w:ind w:left="3600" w:hanging="360"/>
      </w:pPr>
    </w:lvl>
    <w:lvl w:ilvl="3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entative="1">
      <w:start w:val="1"/>
      <w:numFmt w:val="decimal"/>
      <w:lvlText w:val="%5."/>
      <w:lvlJc w:val="left"/>
      <w:pPr>
        <w:tabs>
          <w:tab w:val="num" w:pos="5040"/>
        </w:tabs>
        <w:ind w:left="5040" w:hanging="360"/>
      </w:pPr>
    </w:lvl>
    <w:lvl w:ilvl="5" w:tentative="1">
      <w:start w:val="1"/>
      <w:numFmt w:val="decimal"/>
      <w:lvlText w:val="%6."/>
      <w:lvlJc w:val="left"/>
      <w:pPr>
        <w:tabs>
          <w:tab w:val="num" w:pos="5760"/>
        </w:tabs>
        <w:ind w:left="5760" w:hanging="360"/>
      </w:pPr>
    </w:lvl>
    <w:lvl w:ilvl="6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entative="1">
      <w:start w:val="1"/>
      <w:numFmt w:val="decimal"/>
      <w:lvlText w:val="%8."/>
      <w:lvlJc w:val="left"/>
      <w:pPr>
        <w:tabs>
          <w:tab w:val="num" w:pos="7200"/>
        </w:tabs>
        <w:ind w:left="7200" w:hanging="360"/>
      </w:pPr>
    </w:lvl>
    <w:lvl w:ilvl="8" w:tentative="1">
      <w:start w:val="1"/>
      <w:numFmt w:val="decimal"/>
      <w:lvlText w:val="%9."/>
      <w:lvlJc w:val="left"/>
      <w:pPr>
        <w:tabs>
          <w:tab w:val="num" w:pos="7920"/>
        </w:tabs>
        <w:ind w:left="7920" w:hanging="360"/>
      </w:pPr>
    </w:lvl>
  </w:abstractNum>
  <w:abstractNum w:abstractNumId="19">
    <w:nsid w:val="2ED42A90"/>
    <w:multiLevelType w:val="hybridMultilevel"/>
    <w:tmpl w:val="96A26D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477E47"/>
    <w:multiLevelType w:val="hybridMultilevel"/>
    <w:tmpl w:val="5FDCFE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5485132"/>
    <w:multiLevelType w:val="hybridMultilevel"/>
    <w:tmpl w:val="37AE65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FA1397A"/>
    <w:multiLevelType w:val="multilevel"/>
    <w:tmpl w:val="757217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2987570"/>
    <w:multiLevelType w:val="hybridMultilevel"/>
    <w:tmpl w:val="47C841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622367F"/>
    <w:multiLevelType w:val="multilevel"/>
    <w:tmpl w:val="53B6F9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EF41C73"/>
    <w:multiLevelType w:val="hybridMultilevel"/>
    <w:tmpl w:val="9F063B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823E0E"/>
    <w:multiLevelType w:val="hybridMultilevel"/>
    <w:tmpl w:val="9B9093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6663D30"/>
    <w:multiLevelType w:val="hybridMultilevel"/>
    <w:tmpl w:val="41385216"/>
    <w:lvl w:ilvl="0" w:tplc="60368D48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FDE0631"/>
    <w:multiLevelType w:val="multilevel"/>
    <w:tmpl w:val="4B8233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1831E04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1637"/>
        </w:tabs>
        <w:ind w:left="1637" w:hanging="360"/>
      </w:pPr>
    </w:lvl>
  </w:abstractNum>
  <w:abstractNum w:abstractNumId="30">
    <w:nsid w:val="62D24FED"/>
    <w:multiLevelType w:val="multilevel"/>
    <w:tmpl w:val="E3CCB9B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8E15489"/>
    <w:multiLevelType w:val="multilevel"/>
    <w:tmpl w:val="BB5412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A870AF2"/>
    <w:multiLevelType w:val="multilevel"/>
    <w:tmpl w:val="10144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C635FDF"/>
    <w:multiLevelType w:val="multilevel"/>
    <w:tmpl w:val="4D7277F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F9612DE"/>
    <w:multiLevelType w:val="hybridMultilevel"/>
    <w:tmpl w:val="5C9E6D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FC64424"/>
    <w:multiLevelType w:val="hybridMultilevel"/>
    <w:tmpl w:val="BD9CA1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18F53AC"/>
    <w:multiLevelType w:val="hybridMultilevel"/>
    <w:tmpl w:val="5AAAA0A0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394555F"/>
    <w:multiLevelType w:val="hybridMultilevel"/>
    <w:tmpl w:val="B3BE19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97C6645"/>
    <w:multiLevelType w:val="hybridMultilevel"/>
    <w:tmpl w:val="4D38E9C8"/>
    <w:lvl w:ilvl="0" w:tplc="0419000F">
      <w:start w:val="1"/>
      <w:numFmt w:val="decimal"/>
      <w:lvlText w:val="%1."/>
      <w:lvlJc w:val="left"/>
      <w:pPr>
        <w:ind w:left="1492" w:hanging="360"/>
      </w:pPr>
    </w:lvl>
    <w:lvl w:ilvl="1" w:tplc="04190019" w:tentative="1">
      <w:start w:val="1"/>
      <w:numFmt w:val="lowerLetter"/>
      <w:lvlText w:val="%2."/>
      <w:lvlJc w:val="left"/>
      <w:pPr>
        <w:ind w:left="2212" w:hanging="360"/>
      </w:pPr>
    </w:lvl>
    <w:lvl w:ilvl="2" w:tplc="0419001B" w:tentative="1">
      <w:start w:val="1"/>
      <w:numFmt w:val="lowerRoman"/>
      <w:lvlText w:val="%3."/>
      <w:lvlJc w:val="right"/>
      <w:pPr>
        <w:ind w:left="2932" w:hanging="180"/>
      </w:pPr>
    </w:lvl>
    <w:lvl w:ilvl="3" w:tplc="0419000F" w:tentative="1">
      <w:start w:val="1"/>
      <w:numFmt w:val="decimal"/>
      <w:lvlText w:val="%4."/>
      <w:lvlJc w:val="left"/>
      <w:pPr>
        <w:ind w:left="3652" w:hanging="360"/>
      </w:pPr>
    </w:lvl>
    <w:lvl w:ilvl="4" w:tplc="04190019" w:tentative="1">
      <w:start w:val="1"/>
      <w:numFmt w:val="lowerLetter"/>
      <w:lvlText w:val="%5."/>
      <w:lvlJc w:val="left"/>
      <w:pPr>
        <w:ind w:left="4372" w:hanging="360"/>
      </w:pPr>
    </w:lvl>
    <w:lvl w:ilvl="5" w:tplc="0419001B" w:tentative="1">
      <w:start w:val="1"/>
      <w:numFmt w:val="lowerRoman"/>
      <w:lvlText w:val="%6."/>
      <w:lvlJc w:val="right"/>
      <w:pPr>
        <w:ind w:left="5092" w:hanging="180"/>
      </w:pPr>
    </w:lvl>
    <w:lvl w:ilvl="6" w:tplc="0419000F" w:tentative="1">
      <w:start w:val="1"/>
      <w:numFmt w:val="decimal"/>
      <w:lvlText w:val="%7."/>
      <w:lvlJc w:val="left"/>
      <w:pPr>
        <w:ind w:left="5812" w:hanging="360"/>
      </w:pPr>
    </w:lvl>
    <w:lvl w:ilvl="7" w:tplc="04190019" w:tentative="1">
      <w:start w:val="1"/>
      <w:numFmt w:val="lowerLetter"/>
      <w:lvlText w:val="%8."/>
      <w:lvlJc w:val="left"/>
      <w:pPr>
        <w:ind w:left="6532" w:hanging="360"/>
      </w:pPr>
    </w:lvl>
    <w:lvl w:ilvl="8" w:tplc="0419001B" w:tentative="1">
      <w:start w:val="1"/>
      <w:numFmt w:val="lowerRoman"/>
      <w:lvlText w:val="%9."/>
      <w:lvlJc w:val="right"/>
      <w:pPr>
        <w:ind w:left="7252" w:hanging="180"/>
      </w:pPr>
    </w:lvl>
  </w:abstractNum>
  <w:abstractNum w:abstractNumId="39">
    <w:nsid w:val="7FCB6A15"/>
    <w:multiLevelType w:val="hybridMultilevel"/>
    <w:tmpl w:val="0AB8B0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6"/>
  </w:num>
  <w:num w:numId="3">
    <w:abstractNumId w:val="21"/>
  </w:num>
  <w:num w:numId="4">
    <w:abstractNumId w:val="11"/>
  </w:num>
  <w:num w:numId="5">
    <w:abstractNumId w:val="37"/>
  </w:num>
  <w:num w:numId="6">
    <w:abstractNumId w:val="20"/>
  </w:num>
  <w:num w:numId="7">
    <w:abstractNumId w:val="39"/>
  </w:num>
  <w:num w:numId="8">
    <w:abstractNumId w:val="6"/>
  </w:num>
  <w:num w:numId="9">
    <w:abstractNumId w:val="15"/>
  </w:num>
  <w:num w:numId="10">
    <w:abstractNumId w:val="16"/>
  </w:num>
  <w:num w:numId="11">
    <w:abstractNumId w:val="27"/>
  </w:num>
  <w:num w:numId="12">
    <w:abstractNumId w:val="23"/>
  </w:num>
  <w:num w:numId="13">
    <w:abstractNumId w:val="35"/>
  </w:num>
  <w:num w:numId="14">
    <w:abstractNumId w:val="10"/>
  </w:num>
  <w:num w:numId="15">
    <w:abstractNumId w:val="0"/>
  </w:num>
  <w:num w:numId="16">
    <w:abstractNumId w:val="1"/>
  </w:num>
  <w:num w:numId="17">
    <w:abstractNumId w:val="2"/>
  </w:num>
  <w:num w:numId="18">
    <w:abstractNumId w:val="3"/>
  </w:num>
  <w:num w:numId="19">
    <w:abstractNumId w:val="19"/>
  </w:num>
  <w:num w:numId="20">
    <w:abstractNumId w:val="29"/>
  </w:num>
  <w:num w:numId="21">
    <w:abstractNumId w:val="7"/>
  </w:num>
  <w:num w:numId="22">
    <w:abstractNumId w:val="24"/>
  </w:num>
  <w:num w:numId="23">
    <w:abstractNumId w:val="38"/>
  </w:num>
  <w:num w:numId="24">
    <w:abstractNumId w:val="25"/>
  </w:num>
  <w:num w:numId="25">
    <w:abstractNumId w:val="8"/>
  </w:num>
  <w:num w:numId="26">
    <w:abstractNumId w:val="13"/>
  </w:num>
  <w:num w:numId="27">
    <w:abstractNumId w:val="17"/>
  </w:num>
  <w:num w:numId="28">
    <w:abstractNumId w:val="34"/>
  </w:num>
  <w:num w:numId="29">
    <w:abstractNumId w:val="12"/>
  </w:num>
  <w:num w:numId="30">
    <w:abstractNumId w:val="18"/>
  </w:num>
  <w:num w:numId="31">
    <w:abstractNumId w:val="5"/>
  </w:num>
  <w:num w:numId="32">
    <w:abstractNumId w:val="4"/>
  </w:num>
  <w:num w:numId="33">
    <w:abstractNumId w:val="30"/>
  </w:num>
  <w:num w:numId="34">
    <w:abstractNumId w:val="32"/>
  </w:num>
  <w:num w:numId="35">
    <w:abstractNumId w:val="33"/>
  </w:num>
  <w:num w:numId="36">
    <w:abstractNumId w:val="22"/>
  </w:num>
  <w:num w:numId="37">
    <w:abstractNumId w:val="28"/>
  </w:num>
  <w:num w:numId="38">
    <w:abstractNumId w:val="31"/>
  </w:num>
  <w:num w:numId="39">
    <w:abstractNumId w:val="14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E7CFB"/>
    <w:rsid w:val="00004F87"/>
    <w:rsid w:val="000116EC"/>
    <w:rsid w:val="00016E01"/>
    <w:rsid w:val="00033EED"/>
    <w:rsid w:val="000453E7"/>
    <w:rsid w:val="00057752"/>
    <w:rsid w:val="000635A9"/>
    <w:rsid w:val="000921C3"/>
    <w:rsid w:val="000A5AC1"/>
    <w:rsid w:val="000A79F6"/>
    <w:rsid w:val="000C53CE"/>
    <w:rsid w:val="000D4E8B"/>
    <w:rsid w:val="000D7D7E"/>
    <w:rsid w:val="000F657C"/>
    <w:rsid w:val="0010283F"/>
    <w:rsid w:val="00104BA0"/>
    <w:rsid w:val="001134C0"/>
    <w:rsid w:val="00134F96"/>
    <w:rsid w:val="0016104F"/>
    <w:rsid w:val="00193DC6"/>
    <w:rsid w:val="001A3266"/>
    <w:rsid w:val="001B2339"/>
    <w:rsid w:val="001D32D7"/>
    <w:rsid w:val="001D60AA"/>
    <w:rsid w:val="001E19F7"/>
    <w:rsid w:val="001F6D80"/>
    <w:rsid w:val="00207CCA"/>
    <w:rsid w:val="00211CBE"/>
    <w:rsid w:val="00234A52"/>
    <w:rsid w:val="00240497"/>
    <w:rsid w:val="00242032"/>
    <w:rsid w:val="00254D64"/>
    <w:rsid w:val="00256220"/>
    <w:rsid w:val="002666BF"/>
    <w:rsid w:val="002723C9"/>
    <w:rsid w:val="002807E3"/>
    <w:rsid w:val="00293B93"/>
    <w:rsid w:val="002B3E6E"/>
    <w:rsid w:val="002D6D67"/>
    <w:rsid w:val="002E4639"/>
    <w:rsid w:val="002E6AD3"/>
    <w:rsid w:val="00337FEF"/>
    <w:rsid w:val="00350E6E"/>
    <w:rsid w:val="00351B3A"/>
    <w:rsid w:val="003544E1"/>
    <w:rsid w:val="00362BC9"/>
    <w:rsid w:val="00362CF3"/>
    <w:rsid w:val="00376543"/>
    <w:rsid w:val="0038636C"/>
    <w:rsid w:val="003B585B"/>
    <w:rsid w:val="003C01C6"/>
    <w:rsid w:val="003C6148"/>
    <w:rsid w:val="003D09DE"/>
    <w:rsid w:val="003E3B82"/>
    <w:rsid w:val="003F20EA"/>
    <w:rsid w:val="0040063A"/>
    <w:rsid w:val="00403ABF"/>
    <w:rsid w:val="0040520F"/>
    <w:rsid w:val="0041051B"/>
    <w:rsid w:val="00430B3D"/>
    <w:rsid w:val="00432620"/>
    <w:rsid w:val="00440009"/>
    <w:rsid w:val="00452518"/>
    <w:rsid w:val="0045425D"/>
    <w:rsid w:val="00454F96"/>
    <w:rsid w:val="0046131A"/>
    <w:rsid w:val="004705A5"/>
    <w:rsid w:val="00474AE7"/>
    <w:rsid w:val="00486AD5"/>
    <w:rsid w:val="0048707A"/>
    <w:rsid w:val="00494827"/>
    <w:rsid w:val="004B2B4F"/>
    <w:rsid w:val="004B5985"/>
    <w:rsid w:val="004E32EF"/>
    <w:rsid w:val="00527978"/>
    <w:rsid w:val="00542008"/>
    <w:rsid w:val="00545670"/>
    <w:rsid w:val="00560413"/>
    <w:rsid w:val="005606B6"/>
    <w:rsid w:val="00566AB6"/>
    <w:rsid w:val="005713F2"/>
    <w:rsid w:val="00576C65"/>
    <w:rsid w:val="005771D6"/>
    <w:rsid w:val="005841E7"/>
    <w:rsid w:val="00587B36"/>
    <w:rsid w:val="00590935"/>
    <w:rsid w:val="005B2C83"/>
    <w:rsid w:val="005B45D4"/>
    <w:rsid w:val="005C593F"/>
    <w:rsid w:val="005E2368"/>
    <w:rsid w:val="005F2B40"/>
    <w:rsid w:val="005F5552"/>
    <w:rsid w:val="00604B39"/>
    <w:rsid w:val="00605EB5"/>
    <w:rsid w:val="00624B63"/>
    <w:rsid w:val="0064732C"/>
    <w:rsid w:val="00660B2F"/>
    <w:rsid w:val="006801CF"/>
    <w:rsid w:val="0069293F"/>
    <w:rsid w:val="006A04F2"/>
    <w:rsid w:val="006A7387"/>
    <w:rsid w:val="006A7AE0"/>
    <w:rsid w:val="006B7388"/>
    <w:rsid w:val="006C0554"/>
    <w:rsid w:val="006D73F9"/>
    <w:rsid w:val="006E7CFB"/>
    <w:rsid w:val="006F5AA0"/>
    <w:rsid w:val="007157B1"/>
    <w:rsid w:val="007229D7"/>
    <w:rsid w:val="007364D2"/>
    <w:rsid w:val="00737F1B"/>
    <w:rsid w:val="00742450"/>
    <w:rsid w:val="00754899"/>
    <w:rsid w:val="007629E7"/>
    <w:rsid w:val="00766521"/>
    <w:rsid w:val="00771C54"/>
    <w:rsid w:val="007877C0"/>
    <w:rsid w:val="007878EA"/>
    <w:rsid w:val="007928BE"/>
    <w:rsid w:val="007A104E"/>
    <w:rsid w:val="007A7D27"/>
    <w:rsid w:val="007C05B7"/>
    <w:rsid w:val="007C3310"/>
    <w:rsid w:val="007D09DC"/>
    <w:rsid w:val="007E1E90"/>
    <w:rsid w:val="007F2135"/>
    <w:rsid w:val="00803B8C"/>
    <w:rsid w:val="0082394D"/>
    <w:rsid w:val="008362B0"/>
    <w:rsid w:val="00837CA2"/>
    <w:rsid w:val="0084439B"/>
    <w:rsid w:val="008822AD"/>
    <w:rsid w:val="0088585B"/>
    <w:rsid w:val="008933F3"/>
    <w:rsid w:val="008954BC"/>
    <w:rsid w:val="00896B7B"/>
    <w:rsid w:val="008D16B5"/>
    <w:rsid w:val="008D2C66"/>
    <w:rsid w:val="008F763C"/>
    <w:rsid w:val="008F7D3C"/>
    <w:rsid w:val="00935A0D"/>
    <w:rsid w:val="009479CC"/>
    <w:rsid w:val="009522F5"/>
    <w:rsid w:val="00962922"/>
    <w:rsid w:val="0097463E"/>
    <w:rsid w:val="00983E06"/>
    <w:rsid w:val="0099265A"/>
    <w:rsid w:val="009B0139"/>
    <w:rsid w:val="009C207E"/>
    <w:rsid w:val="009C7DDE"/>
    <w:rsid w:val="009E2E5A"/>
    <w:rsid w:val="009F0992"/>
    <w:rsid w:val="009F1560"/>
    <w:rsid w:val="009F18DA"/>
    <w:rsid w:val="009F7A01"/>
    <w:rsid w:val="00A2732D"/>
    <w:rsid w:val="00A63377"/>
    <w:rsid w:val="00A63FCE"/>
    <w:rsid w:val="00A84FAA"/>
    <w:rsid w:val="00A877CB"/>
    <w:rsid w:val="00AA1C4E"/>
    <w:rsid w:val="00AB0F60"/>
    <w:rsid w:val="00AB6BD7"/>
    <w:rsid w:val="00AC142A"/>
    <w:rsid w:val="00AC5AE0"/>
    <w:rsid w:val="00AD25CD"/>
    <w:rsid w:val="00AE6990"/>
    <w:rsid w:val="00AF1884"/>
    <w:rsid w:val="00B0158A"/>
    <w:rsid w:val="00B06883"/>
    <w:rsid w:val="00B15F50"/>
    <w:rsid w:val="00B320CF"/>
    <w:rsid w:val="00B32AFB"/>
    <w:rsid w:val="00B47897"/>
    <w:rsid w:val="00B817D5"/>
    <w:rsid w:val="00B8760F"/>
    <w:rsid w:val="00B906EB"/>
    <w:rsid w:val="00B97F52"/>
    <w:rsid w:val="00BA3065"/>
    <w:rsid w:val="00BB53EA"/>
    <w:rsid w:val="00BB5F9F"/>
    <w:rsid w:val="00C02242"/>
    <w:rsid w:val="00C105D9"/>
    <w:rsid w:val="00C1074A"/>
    <w:rsid w:val="00C20561"/>
    <w:rsid w:val="00C23157"/>
    <w:rsid w:val="00C26610"/>
    <w:rsid w:val="00C335A8"/>
    <w:rsid w:val="00C37CC5"/>
    <w:rsid w:val="00C43CBE"/>
    <w:rsid w:val="00C62DA4"/>
    <w:rsid w:val="00C864E0"/>
    <w:rsid w:val="00CA073E"/>
    <w:rsid w:val="00CB55BA"/>
    <w:rsid w:val="00CC5A27"/>
    <w:rsid w:val="00CE09CD"/>
    <w:rsid w:val="00CE38A4"/>
    <w:rsid w:val="00CE4D6A"/>
    <w:rsid w:val="00D01DC7"/>
    <w:rsid w:val="00D134A6"/>
    <w:rsid w:val="00D22763"/>
    <w:rsid w:val="00D50ED9"/>
    <w:rsid w:val="00D513DA"/>
    <w:rsid w:val="00D56436"/>
    <w:rsid w:val="00D57E64"/>
    <w:rsid w:val="00D672FA"/>
    <w:rsid w:val="00D723B6"/>
    <w:rsid w:val="00D810E7"/>
    <w:rsid w:val="00D93D1B"/>
    <w:rsid w:val="00D96AAA"/>
    <w:rsid w:val="00DA1942"/>
    <w:rsid w:val="00DA471A"/>
    <w:rsid w:val="00DB43B4"/>
    <w:rsid w:val="00DC0FDF"/>
    <w:rsid w:val="00DC2034"/>
    <w:rsid w:val="00DC43C3"/>
    <w:rsid w:val="00DD42F1"/>
    <w:rsid w:val="00DF7DC6"/>
    <w:rsid w:val="00E11881"/>
    <w:rsid w:val="00E17BE1"/>
    <w:rsid w:val="00E235F2"/>
    <w:rsid w:val="00E42AD4"/>
    <w:rsid w:val="00E439D8"/>
    <w:rsid w:val="00E740EA"/>
    <w:rsid w:val="00E856B7"/>
    <w:rsid w:val="00EA107A"/>
    <w:rsid w:val="00EB62CE"/>
    <w:rsid w:val="00EE29E0"/>
    <w:rsid w:val="00EE384F"/>
    <w:rsid w:val="00F25730"/>
    <w:rsid w:val="00F27DE5"/>
    <w:rsid w:val="00F47FCE"/>
    <w:rsid w:val="00F508DE"/>
    <w:rsid w:val="00F6430E"/>
    <w:rsid w:val="00F67BFE"/>
    <w:rsid w:val="00F87C27"/>
    <w:rsid w:val="00F943D8"/>
    <w:rsid w:val="00FA3562"/>
    <w:rsid w:val="00FA6927"/>
    <w:rsid w:val="00FB09E8"/>
    <w:rsid w:val="00FC3B5D"/>
    <w:rsid w:val="00FD4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413"/>
    <w:pPr>
      <w:suppressAutoHyphens/>
    </w:pPr>
    <w:rPr>
      <w:rFonts w:ascii="Calibri" w:eastAsia="Calibri" w:hAnsi="Calibri" w:cs="Times New Roman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DA47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E7CF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qFormat/>
    <w:rsid w:val="006E7CFB"/>
    <w:rPr>
      <w:b/>
      <w:bCs/>
    </w:rPr>
  </w:style>
  <w:style w:type="paragraph" w:styleId="a5">
    <w:name w:val="No Spacing"/>
    <w:uiPriority w:val="1"/>
    <w:qFormat/>
    <w:rsid w:val="006E7CFB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customStyle="1" w:styleId="c1">
    <w:name w:val="c1"/>
    <w:basedOn w:val="a"/>
    <w:rsid w:val="006E7CF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6E7CFB"/>
  </w:style>
  <w:style w:type="paragraph" w:customStyle="1" w:styleId="Default">
    <w:name w:val="Default"/>
    <w:rsid w:val="002D6D6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E2368"/>
    <w:pPr>
      <w:ind w:left="720"/>
      <w:contextualSpacing/>
    </w:pPr>
  </w:style>
  <w:style w:type="paragraph" w:styleId="a7">
    <w:name w:val="Body Text"/>
    <w:basedOn w:val="a"/>
    <w:link w:val="a8"/>
    <w:rsid w:val="005E2368"/>
    <w:pPr>
      <w:suppressAutoHyphens w:val="0"/>
      <w:spacing w:after="0" w:line="240" w:lineRule="auto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link w:val="a7"/>
    <w:rsid w:val="005E236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9">
    <w:name w:val="Hyperlink"/>
    <w:basedOn w:val="a0"/>
    <w:rsid w:val="005E2368"/>
  </w:style>
  <w:style w:type="paragraph" w:styleId="aa">
    <w:name w:val="header"/>
    <w:basedOn w:val="a"/>
    <w:link w:val="ab"/>
    <w:uiPriority w:val="99"/>
    <w:semiHidden/>
    <w:unhideWhenUsed/>
    <w:rsid w:val="00C266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C26610"/>
    <w:rPr>
      <w:rFonts w:ascii="Calibri" w:eastAsia="Calibri" w:hAnsi="Calibri" w:cs="Times New Roman"/>
      <w:lang w:eastAsia="ar-SA"/>
    </w:rPr>
  </w:style>
  <w:style w:type="paragraph" w:styleId="ac">
    <w:name w:val="footer"/>
    <w:basedOn w:val="a"/>
    <w:link w:val="ad"/>
    <w:uiPriority w:val="99"/>
    <w:unhideWhenUsed/>
    <w:rsid w:val="00C266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26610"/>
    <w:rPr>
      <w:rFonts w:ascii="Calibri" w:eastAsia="Calibri" w:hAnsi="Calibri" w:cs="Times New Roman"/>
      <w:lang w:eastAsia="ar-SA"/>
    </w:rPr>
  </w:style>
  <w:style w:type="paragraph" w:styleId="ae">
    <w:name w:val="Balloon Text"/>
    <w:basedOn w:val="a"/>
    <w:link w:val="af"/>
    <w:uiPriority w:val="99"/>
    <w:semiHidden/>
    <w:unhideWhenUsed/>
    <w:rsid w:val="004870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8707A"/>
    <w:rPr>
      <w:rFonts w:ascii="Tahoma" w:eastAsia="Calibri" w:hAnsi="Tahoma" w:cs="Tahoma"/>
      <w:sz w:val="16"/>
      <w:szCs w:val="16"/>
      <w:lang w:eastAsia="ar-SA"/>
    </w:rPr>
  </w:style>
  <w:style w:type="paragraph" w:styleId="11">
    <w:name w:val="toc 1"/>
    <w:basedOn w:val="a"/>
    <w:next w:val="a"/>
    <w:autoRedefine/>
    <w:uiPriority w:val="39"/>
    <w:semiHidden/>
    <w:unhideWhenUsed/>
    <w:qFormat/>
    <w:rsid w:val="00DA471A"/>
    <w:pPr>
      <w:suppressAutoHyphens w:val="0"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">
    <w:name w:val="toc 2"/>
    <w:basedOn w:val="a"/>
    <w:next w:val="a"/>
    <w:autoRedefine/>
    <w:uiPriority w:val="39"/>
    <w:semiHidden/>
    <w:unhideWhenUsed/>
    <w:qFormat/>
    <w:rsid w:val="00DA471A"/>
    <w:pPr>
      <w:suppressAutoHyphens w:val="0"/>
      <w:spacing w:after="0" w:line="240" w:lineRule="auto"/>
      <w:ind w:left="200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A471A"/>
    <w:pPr>
      <w:spacing w:after="100"/>
      <w:ind w:left="440"/>
    </w:pPr>
  </w:style>
  <w:style w:type="character" w:customStyle="1" w:styleId="10">
    <w:name w:val="Заголовок 1 Знак"/>
    <w:basedOn w:val="a0"/>
    <w:link w:val="1"/>
    <w:uiPriority w:val="9"/>
    <w:rsid w:val="00DA47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af0">
    <w:name w:val="TOC Heading"/>
    <w:basedOn w:val="1"/>
    <w:next w:val="a"/>
    <w:uiPriority w:val="39"/>
    <w:semiHidden/>
    <w:unhideWhenUsed/>
    <w:qFormat/>
    <w:rsid w:val="00DA471A"/>
    <w:pPr>
      <w:suppressAutoHyphens w:val="0"/>
      <w:outlineLvl w:val="9"/>
    </w:pPr>
    <w:rPr>
      <w:lang w:eastAsia="en-US"/>
    </w:rPr>
  </w:style>
  <w:style w:type="paragraph" w:styleId="af1">
    <w:name w:val="Body Text Indent"/>
    <w:basedOn w:val="a"/>
    <w:link w:val="af2"/>
    <w:rsid w:val="00E439D8"/>
    <w:pPr>
      <w:suppressAutoHyphens w:val="0"/>
      <w:spacing w:after="120"/>
      <w:ind w:left="283"/>
    </w:pPr>
    <w:rPr>
      <w:rFonts w:eastAsia="Times New Roman"/>
      <w:lang w:eastAsia="en-US"/>
    </w:rPr>
  </w:style>
  <w:style w:type="character" w:customStyle="1" w:styleId="af2">
    <w:name w:val="Основной текст с отступом Знак"/>
    <w:basedOn w:val="a0"/>
    <w:link w:val="af1"/>
    <w:rsid w:val="00E439D8"/>
    <w:rPr>
      <w:rFonts w:ascii="Calibri" w:eastAsia="Times New Roman" w:hAnsi="Calibri" w:cs="Times New Roman"/>
    </w:rPr>
  </w:style>
  <w:style w:type="paragraph" w:customStyle="1" w:styleId="12">
    <w:name w:val="Абзац списка1"/>
    <w:basedOn w:val="a"/>
    <w:rsid w:val="00E439D8"/>
    <w:pPr>
      <w:suppressAutoHyphens w:val="0"/>
      <w:ind w:left="720"/>
      <w:contextualSpacing/>
    </w:pPr>
    <w:rPr>
      <w:rFonts w:eastAsia="Times New Roman"/>
      <w:lang w:eastAsia="en-US"/>
    </w:rPr>
  </w:style>
  <w:style w:type="character" w:customStyle="1" w:styleId="WW8Num5z0">
    <w:name w:val="WW8Num5z0"/>
    <w:rsid w:val="001134C0"/>
    <w:rPr>
      <w:rFonts w:ascii="Wingdings" w:hAnsi="Wingdings"/>
    </w:rPr>
  </w:style>
  <w:style w:type="character" w:styleId="af3">
    <w:name w:val="Emphasis"/>
    <w:qFormat/>
    <w:rsid w:val="001134C0"/>
    <w:rPr>
      <w:i/>
      <w:iCs/>
    </w:rPr>
  </w:style>
  <w:style w:type="character" w:customStyle="1" w:styleId="apple-converted-space">
    <w:name w:val="apple-converted-space"/>
    <w:basedOn w:val="a0"/>
    <w:rsid w:val="001134C0"/>
  </w:style>
  <w:style w:type="character" w:customStyle="1" w:styleId="Zag11">
    <w:name w:val="Zag_11"/>
    <w:rsid w:val="00403ABF"/>
  </w:style>
  <w:style w:type="paragraph" w:customStyle="1" w:styleId="30">
    <w:name w:val="Заголовок 3+"/>
    <w:basedOn w:val="a"/>
    <w:rsid w:val="00560413"/>
    <w:pPr>
      <w:widowControl w:val="0"/>
      <w:overflowPunct w:val="0"/>
      <w:autoSpaceDE w:val="0"/>
      <w:spacing w:before="240"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table" w:styleId="af4">
    <w:name w:val="Table Grid"/>
    <w:basedOn w:val="a1"/>
    <w:uiPriority w:val="59"/>
    <w:rsid w:val="000D7D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9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3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yperlink" Target="http://metodist.lbz.ru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30A45-CDCD-46E6-BDD2-250A5CBC2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704</TotalTime>
  <Pages>1</Pages>
  <Words>7401</Words>
  <Characters>42190</Characters>
  <Application>Microsoft Office Word</Application>
  <DocSecurity>0</DocSecurity>
  <Lines>351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school151</Company>
  <LinksUpToDate>false</LinksUpToDate>
  <CharactersWithSpaces>49493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22</cp:revision>
  <cp:lastPrinted>2017-09-05T02:53:00Z</cp:lastPrinted>
  <dcterms:created xsi:type="dcterms:W3CDTF">2015-10-06T04:58:00Z</dcterms:created>
  <dcterms:modified xsi:type="dcterms:W3CDTF">2017-10-25T11:01:00Z</dcterms:modified>
</cp:coreProperties>
</file>