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32C" w:rsidRDefault="0022532C" w:rsidP="00D17C2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7C28" w:rsidRPr="00056A22" w:rsidRDefault="00D17C28" w:rsidP="000004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6A22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p w:rsidR="00D17C28" w:rsidRPr="00056A22" w:rsidRDefault="00D17C28" w:rsidP="00D17C2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3"/>
        <w:gridCol w:w="1984"/>
        <w:gridCol w:w="1701"/>
        <w:gridCol w:w="1843"/>
        <w:gridCol w:w="1950"/>
      </w:tblGrid>
      <w:tr w:rsidR="00D17C28" w:rsidRPr="00056A22" w:rsidTr="00D17C28">
        <w:tc>
          <w:tcPr>
            <w:tcW w:w="2093" w:type="dxa"/>
          </w:tcPr>
          <w:p w:rsidR="00D17C28" w:rsidRPr="00056A22" w:rsidRDefault="00D17C28" w:rsidP="0032550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b/>
                <w:sz w:val="24"/>
                <w:szCs w:val="24"/>
              </w:rPr>
              <w:t>Учебная дисциплина</w:t>
            </w:r>
          </w:p>
        </w:tc>
        <w:tc>
          <w:tcPr>
            <w:tcW w:w="7478" w:type="dxa"/>
            <w:gridSpan w:val="4"/>
          </w:tcPr>
          <w:p w:rsidR="00D17C28" w:rsidRPr="004D1AFA" w:rsidRDefault="00D17C28" w:rsidP="0032550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b/>
                <w:sz w:val="24"/>
                <w:szCs w:val="24"/>
              </w:rPr>
              <w:t>История</w:t>
            </w:r>
            <w:r w:rsidRPr="000004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ОГСЭ</w:t>
            </w:r>
          </w:p>
        </w:tc>
      </w:tr>
      <w:tr w:rsidR="00D17C28" w:rsidRPr="00056A22" w:rsidTr="00D17C28">
        <w:trPr>
          <w:trHeight w:val="305"/>
        </w:trPr>
        <w:tc>
          <w:tcPr>
            <w:tcW w:w="2093" w:type="dxa"/>
          </w:tcPr>
          <w:p w:rsidR="00D17C28" w:rsidRPr="00056A22" w:rsidRDefault="00D17C28" w:rsidP="003255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Группа, специальность</w:t>
            </w:r>
          </w:p>
        </w:tc>
        <w:tc>
          <w:tcPr>
            <w:tcW w:w="7478" w:type="dxa"/>
            <w:gridSpan w:val="4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2103, 38.02.01 «Экономика и бухгалтерский учет (по отраслям)»</w:t>
            </w:r>
          </w:p>
        </w:tc>
      </w:tr>
      <w:tr w:rsidR="00D17C28" w:rsidRPr="00056A22" w:rsidTr="00D17C28">
        <w:tc>
          <w:tcPr>
            <w:tcW w:w="2093" w:type="dxa"/>
          </w:tcPr>
          <w:p w:rsidR="00D17C28" w:rsidRPr="00056A22" w:rsidRDefault="00D17C28" w:rsidP="003255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7478" w:type="dxa"/>
            <w:gridSpan w:val="4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09.11.23</w:t>
            </w:r>
          </w:p>
        </w:tc>
      </w:tr>
      <w:tr w:rsidR="00D17C28" w:rsidRPr="00056A22" w:rsidTr="00D17C28">
        <w:tc>
          <w:tcPr>
            <w:tcW w:w="2093" w:type="dxa"/>
          </w:tcPr>
          <w:p w:rsidR="00D17C28" w:rsidRPr="00056A22" w:rsidRDefault="00D17C28" w:rsidP="003255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7478" w:type="dxa"/>
            <w:gridSpan w:val="4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ГБПОУ УТЭК</w:t>
            </w:r>
          </w:p>
        </w:tc>
      </w:tr>
      <w:tr w:rsidR="00D17C28" w:rsidRPr="00056A22" w:rsidTr="00D17C28">
        <w:tc>
          <w:tcPr>
            <w:tcW w:w="2093" w:type="dxa"/>
          </w:tcPr>
          <w:p w:rsidR="00D17C28" w:rsidRPr="00056A22" w:rsidRDefault="00D17C28" w:rsidP="003255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7478" w:type="dxa"/>
            <w:gridSpan w:val="4"/>
          </w:tcPr>
          <w:p w:rsidR="00D17C28" w:rsidRPr="00EE42BD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СССР в период правления Н.С. Хрущева</w:t>
            </w:r>
          </w:p>
        </w:tc>
      </w:tr>
      <w:tr w:rsidR="00D17C28" w:rsidRPr="00056A22" w:rsidTr="00D17C28">
        <w:tc>
          <w:tcPr>
            <w:tcW w:w="2093" w:type="dxa"/>
          </w:tcPr>
          <w:p w:rsidR="00D17C28" w:rsidRPr="00056A22" w:rsidRDefault="00D17C28" w:rsidP="003255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7478" w:type="dxa"/>
            <w:gridSpan w:val="4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Урок изучения нового материала</w:t>
            </w:r>
          </w:p>
        </w:tc>
      </w:tr>
      <w:tr w:rsidR="00D17C28" w:rsidRPr="00056A22" w:rsidTr="00D17C28">
        <w:tc>
          <w:tcPr>
            <w:tcW w:w="2093" w:type="dxa"/>
          </w:tcPr>
          <w:p w:rsidR="00D17C28" w:rsidRPr="00056A22" w:rsidRDefault="00D17C28" w:rsidP="003255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Форма урока</w:t>
            </w:r>
          </w:p>
        </w:tc>
        <w:tc>
          <w:tcPr>
            <w:tcW w:w="7478" w:type="dxa"/>
            <w:gridSpan w:val="4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Научно-исследовательский проект</w:t>
            </w:r>
          </w:p>
        </w:tc>
      </w:tr>
      <w:tr w:rsidR="00D17C28" w:rsidRPr="00056A22" w:rsidTr="00D17C28">
        <w:tc>
          <w:tcPr>
            <w:tcW w:w="2093" w:type="dxa"/>
          </w:tcPr>
          <w:p w:rsidR="00D17C28" w:rsidRPr="00056A22" w:rsidRDefault="00D17C28" w:rsidP="003255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Ф.И.О. преподавателя</w:t>
            </w:r>
          </w:p>
        </w:tc>
        <w:tc>
          <w:tcPr>
            <w:tcW w:w="7478" w:type="dxa"/>
            <w:gridSpan w:val="4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Ильясов Руслан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Азатович</w:t>
            </w:r>
            <w:proofErr w:type="spellEnd"/>
          </w:p>
        </w:tc>
      </w:tr>
      <w:tr w:rsidR="00D17C28" w:rsidRPr="00056A22" w:rsidTr="00D17C28">
        <w:tc>
          <w:tcPr>
            <w:tcW w:w="2093" w:type="dxa"/>
          </w:tcPr>
          <w:p w:rsidR="00D17C28" w:rsidRPr="00056A22" w:rsidRDefault="00D17C28" w:rsidP="003255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Актуальность использования средств ИКТ, основной вид деятельности</w:t>
            </w:r>
          </w:p>
        </w:tc>
        <w:tc>
          <w:tcPr>
            <w:tcW w:w="7478" w:type="dxa"/>
            <w:gridSpan w:val="4"/>
          </w:tcPr>
          <w:p w:rsidR="00D17C28" w:rsidRPr="00243D40" w:rsidRDefault="00D17C28" w:rsidP="0032550D">
            <w:pPr>
              <w:pStyle w:val="a3"/>
              <w:shd w:val="clear" w:color="auto" w:fill="FFFFFF"/>
              <w:spacing w:before="0" w:beforeAutospacing="0" w:after="0" w:afterAutospacing="0" w:line="242" w:lineRule="atLeast"/>
              <w:jc w:val="both"/>
              <w:rPr>
                <w:color w:val="181818"/>
              </w:rPr>
            </w:pPr>
            <w:r>
              <w:rPr>
                <w:color w:val="000000"/>
              </w:rPr>
              <w:t>О</w:t>
            </w:r>
            <w:r w:rsidRPr="00243D40">
              <w:rPr>
                <w:color w:val="000000"/>
              </w:rPr>
              <w:t>беспечение наглядности учебного материала;</w:t>
            </w:r>
            <w:r>
              <w:rPr>
                <w:color w:val="181818"/>
              </w:rPr>
              <w:t xml:space="preserve"> </w:t>
            </w:r>
            <w:r w:rsidRPr="00243D40">
              <w:rPr>
                <w:color w:val="000000"/>
              </w:rPr>
              <w:t>формирование навыков и умений информационно-поисковой деятельности;</w:t>
            </w:r>
            <w:r>
              <w:rPr>
                <w:color w:val="181818"/>
              </w:rPr>
              <w:t xml:space="preserve"> </w:t>
            </w:r>
            <w:r w:rsidRPr="00243D40">
              <w:rPr>
                <w:color w:val="000000"/>
              </w:rPr>
              <w:t>обеспечение реализации обучающего аспекта цели урока.</w:t>
            </w:r>
          </w:p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C28" w:rsidRPr="00056A22" w:rsidTr="00D17C28">
        <w:tc>
          <w:tcPr>
            <w:tcW w:w="2093" w:type="dxa"/>
          </w:tcPr>
          <w:p w:rsidR="00D17C28" w:rsidRPr="00056A22" w:rsidRDefault="00D17C28" w:rsidP="003255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Межпредметные</w:t>
            </w:r>
            <w:proofErr w:type="spellEnd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 связи</w:t>
            </w:r>
          </w:p>
        </w:tc>
        <w:tc>
          <w:tcPr>
            <w:tcW w:w="7478" w:type="dxa"/>
            <w:gridSpan w:val="4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Дисциплины «География», «Литература», «Экономика», «Обществознание»</w:t>
            </w:r>
          </w:p>
        </w:tc>
      </w:tr>
      <w:tr w:rsidR="00D17C28" w:rsidRPr="00056A22" w:rsidTr="00D17C28">
        <w:tc>
          <w:tcPr>
            <w:tcW w:w="2093" w:type="dxa"/>
          </w:tcPr>
          <w:p w:rsidR="00D17C28" w:rsidRPr="00056A22" w:rsidRDefault="00D17C28" w:rsidP="003255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Внутрипредметные</w:t>
            </w:r>
            <w:proofErr w:type="spellEnd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 связи</w:t>
            </w:r>
          </w:p>
        </w:tc>
        <w:tc>
          <w:tcPr>
            <w:tcW w:w="7478" w:type="dxa"/>
            <w:gridSpan w:val="4"/>
          </w:tcPr>
          <w:p w:rsidR="00D17C28" w:rsidRPr="00F36781" w:rsidRDefault="00D17C28" w:rsidP="0032550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Темы </w:t>
            </w:r>
            <w:r w:rsidRPr="00EE42B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СССР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первые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послевоенные годы</w:t>
            </w:r>
            <w:r w:rsidRPr="00EE42BD">
              <w:rPr>
                <w:rFonts w:ascii="Times New Roman" w:eastAsia="Times New Roman" w:hAnsi="Times New Roman" w:cs="Times New Roman"/>
                <w:sz w:val="24"/>
                <w:szCs w:val="24"/>
              </w:rPr>
              <w:t>»,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E42B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Мировая война и Великая Отечественная война Советского народа</w:t>
            </w:r>
            <w:r w:rsidRPr="00EE42B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«СССР в период правления Брежнева Л.И.»</w:t>
            </w:r>
            <w:r w:rsidRPr="00EE09B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D17C28" w:rsidRPr="00056A22" w:rsidTr="00D17C28">
        <w:tc>
          <w:tcPr>
            <w:tcW w:w="2093" w:type="dxa"/>
          </w:tcPr>
          <w:p w:rsidR="00D17C28" w:rsidRPr="00056A22" w:rsidRDefault="00D17C28" w:rsidP="003255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</w:t>
            </w:r>
          </w:p>
        </w:tc>
        <w:tc>
          <w:tcPr>
            <w:tcW w:w="7478" w:type="dxa"/>
            <w:gridSpan w:val="4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Умение анализировать проблемные ситуации, давать адекватную оценку историческим явлениям, находить причинно-следственные связи между фактами и процессами, проявлять инициативу и самостоятельность в обучении, умение работать в группе. </w:t>
            </w:r>
          </w:p>
        </w:tc>
      </w:tr>
      <w:tr w:rsidR="00D17C28" w:rsidRPr="00056A22" w:rsidTr="00D17C28">
        <w:tc>
          <w:tcPr>
            <w:tcW w:w="2093" w:type="dxa"/>
          </w:tcPr>
          <w:p w:rsidR="00D17C28" w:rsidRPr="00056A22" w:rsidRDefault="00D17C28" w:rsidP="003255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компетенций специальности </w:t>
            </w:r>
          </w:p>
        </w:tc>
        <w:tc>
          <w:tcPr>
            <w:tcW w:w="7478" w:type="dxa"/>
            <w:gridSpan w:val="4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sub_511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ОК 1. Понимать сущность и социальную значимость своей будущей профессии, проявлять к ней устойчивый интерес.</w:t>
            </w:r>
          </w:p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sub_512"/>
            <w:bookmarkEnd w:id="0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sub_513"/>
            <w:bookmarkEnd w:id="1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ОК 3. Принимать решения в стандартных и нестандартных ситуациях и нести за них ответственность.</w:t>
            </w:r>
          </w:p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sub_514"/>
            <w:bookmarkEnd w:id="2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sub_515"/>
            <w:bookmarkEnd w:id="3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ОК 5. Использовать информационно-коммуникационные технологии в профессиональной деятельности.</w:t>
            </w:r>
          </w:p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sub_516"/>
            <w:bookmarkEnd w:id="4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ОК 6. Работать в коллективе и в команде, эффективно общаться с коллегами, руководством, потребителями.</w:t>
            </w:r>
          </w:p>
          <w:bookmarkEnd w:id="5"/>
          <w:p w:rsidR="00D17C28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ОК 9. Ориентироваться в условиях частой смены технологий в профессиональной деятельности.</w:t>
            </w:r>
          </w:p>
          <w:p w:rsidR="00D17C28" w:rsidRPr="00543FB5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ОК 10. </w:t>
            </w:r>
            <w:proofErr w:type="gramStart"/>
            <w:r>
              <w:rPr>
                <w:rFonts w:ascii="Times New Roman" w:hAnsi="Times New Roman"/>
                <w:iCs/>
                <w:sz w:val="24"/>
                <w:szCs w:val="24"/>
              </w:rPr>
              <w:t>П</w:t>
            </w:r>
            <w:r w:rsidRPr="00747563">
              <w:rPr>
                <w:rFonts w:ascii="Times New Roman" w:hAnsi="Times New Roman"/>
                <w:iCs/>
                <w:sz w:val="24"/>
                <w:szCs w:val="24"/>
              </w:rPr>
              <w:t xml:space="preserve">онимать общий смысл четко произнесенных высказываний на известные темы (профессиональные и бытовые), понимать тексты на базовые профессиональные темы; участвовать в диалогах на знакомые общие и профессиональные темы; строить простые высказывания о себе и о своей профессиональной деятельности; кратко обосновывать и объяснить свои действия (текущие и </w:t>
            </w:r>
            <w:r w:rsidRPr="00747563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планируемые); писать простые связные сообщения на знакомые или интересующие профессиональные темы</w:t>
            </w:r>
            <w:proofErr w:type="gramEnd"/>
          </w:p>
        </w:tc>
      </w:tr>
      <w:tr w:rsidR="00D17C28" w:rsidRPr="00056A22" w:rsidTr="00D17C28">
        <w:tc>
          <w:tcPr>
            <w:tcW w:w="2093" w:type="dxa"/>
          </w:tcPr>
          <w:p w:rsidR="00D17C28" w:rsidRPr="00056A22" w:rsidRDefault="00D17C28" w:rsidP="003255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Цели урока</w:t>
            </w:r>
          </w:p>
        </w:tc>
        <w:tc>
          <w:tcPr>
            <w:tcW w:w="1984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Содержательная</w:t>
            </w:r>
          </w:p>
        </w:tc>
        <w:tc>
          <w:tcPr>
            <w:tcW w:w="1701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Развивающая</w:t>
            </w:r>
          </w:p>
        </w:tc>
        <w:tc>
          <w:tcPr>
            <w:tcW w:w="184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Деятельностная</w:t>
            </w:r>
            <w:proofErr w:type="spellEnd"/>
          </w:p>
        </w:tc>
        <w:tc>
          <w:tcPr>
            <w:tcW w:w="1950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Воспитательная</w:t>
            </w:r>
          </w:p>
        </w:tc>
      </w:tr>
      <w:tr w:rsidR="00D17C28" w:rsidRPr="00056A22" w:rsidTr="00D17C28">
        <w:tc>
          <w:tcPr>
            <w:tcW w:w="2093" w:type="dxa"/>
          </w:tcPr>
          <w:p w:rsidR="00D17C28" w:rsidRPr="00056A22" w:rsidRDefault="00D17C28" w:rsidP="003255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Расширение понятийной базы обучающихся, знание основных дат исторических событий и процессов. </w:t>
            </w:r>
          </w:p>
        </w:tc>
        <w:tc>
          <w:tcPr>
            <w:tcW w:w="1701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Развивать наглядно-образное и логическое мышлен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 в ходе обсуждения иллюстраций, </w:t>
            </w: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схем, таблиц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макетов</w:t>
            </w: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. Совершенствование грамотной речи, риторики, навыков поиска информации в Интернете и работы с исторической картой.  </w:t>
            </w:r>
          </w:p>
        </w:tc>
        <w:tc>
          <w:tcPr>
            <w:tcW w:w="184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Умение анализировать причинно-следственные связи исторических явлений и процессов, использовать ИКТ в ходе учебной деятельности, способности коллективно решать задачи, работать в команде</w:t>
            </w:r>
          </w:p>
        </w:tc>
        <w:tc>
          <w:tcPr>
            <w:tcW w:w="1950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самостоятельного мышления,  патриотизма, четкой гражданской позиции по актуальным вопросам общественно-политической жизни. </w:t>
            </w:r>
          </w:p>
        </w:tc>
      </w:tr>
      <w:tr w:rsidR="00D17C28" w:rsidRPr="00056A22" w:rsidTr="00D17C28">
        <w:tc>
          <w:tcPr>
            <w:tcW w:w="2093" w:type="dxa"/>
          </w:tcPr>
          <w:p w:rsidR="00D17C28" w:rsidRPr="00056A22" w:rsidRDefault="00D17C28" w:rsidP="003255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Методы </w:t>
            </w:r>
          </w:p>
        </w:tc>
        <w:tc>
          <w:tcPr>
            <w:tcW w:w="7478" w:type="dxa"/>
            <w:gridSpan w:val="4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етод мозгового штурма, работа в группах, понятийное колесо, </w:t>
            </w:r>
            <w:proofErr w:type="spellStart"/>
            <w:proofErr w:type="gramStart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кейс-технологии</w:t>
            </w:r>
            <w:proofErr w:type="spellEnd"/>
            <w:proofErr w:type="gramEnd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, урок-дебаты, наглядный метод с использованием иллюстраций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макетов</w:t>
            </w: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, исторических источников и карт.  </w:t>
            </w:r>
          </w:p>
        </w:tc>
      </w:tr>
      <w:tr w:rsidR="00D17C28" w:rsidRPr="00056A22" w:rsidTr="00D17C28">
        <w:tc>
          <w:tcPr>
            <w:tcW w:w="2093" w:type="dxa"/>
          </w:tcPr>
          <w:p w:rsidR="00D17C28" w:rsidRPr="00056A22" w:rsidRDefault="00D17C28" w:rsidP="003255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7478" w:type="dxa"/>
            <w:gridSpan w:val="4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Интерактивная доска, компьютер, проектор, тематические презентации, проекты </w:t>
            </w:r>
            <w:proofErr w:type="gramStart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:rsidR="00D17C28" w:rsidRPr="00056A22" w:rsidRDefault="00D17C28" w:rsidP="00D17C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17C28" w:rsidRPr="00056A22" w:rsidRDefault="00D17C28" w:rsidP="00D17C2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7C28" w:rsidRPr="00056A22" w:rsidRDefault="00D17C28" w:rsidP="00D17C2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6A22">
        <w:rPr>
          <w:rFonts w:ascii="Times New Roman" w:hAnsi="Times New Roman" w:cs="Times New Roman"/>
          <w:b/>
          <w:sz w:val="24"/>
          <w:szCs w:val="24"/>
        </w:rPr>
        <w:t>Организационная структура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8"/>
        <w:gridCol w:w="6223"/>
      </w:tblGrid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b/>
                <w:sz w:val="24"/>
                <w:szCs w:val="24"/>
              </w:rPr>
              <w:t>Этап 1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Приветствие, проверка посещаемости, готовности обучающихся к уроку, формулирование студентами темы и целей урока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Длительность этапа 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3 минуты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b/>
                <w:sz w:val="24"/>
                <w:szCs w:val="24"/>
              </w:rPr>
              <w:t>Этап 2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Мотивация учебной деятельности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противоречия между имеющимся уровнем знаний и поставленными вопросами.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Длительность этапа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минут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суждений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Форма организации деятельности студентов 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Функции преподавателя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Организаторская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Основные виды деятельности преподавателя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деятельности студентов по систематизации и актуализации выбранной темы. 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b/>
                <w:sz w:val="24"/>
                <w:szCs w:val="24"/>
              </w:rPr>
              <w:t>Этап 3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командах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056A22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исторических навыков гида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Длительность этапа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 минут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Основной вид деятельности </w:t>
            </w:r>
            <w:r w:rsidRPr="00056A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студентов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Проектно-творческое задание. Демонстрация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выполненных проектов по темам, соответствующим деятельности Хрущева Н.С. на посту главы СССР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Форма организации деятельности студентов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Индивидуальная, групповая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Функции преподавателя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Организаторская, регулирующая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Основные виды деятельности преподавателя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 подводку к теме, озвучивает предисловие,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ыполняет роль</w:t>
            </w:r>
            <w:proofErr w:type="gramEnd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 судьи, оценивает качество и точность выступлений, выставляет баллы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b/>
                <w:sz w:val="24"/>
                <w:szCs w:val="24"/>
              </w:rPr>
              <w:t>Этап 6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Рефлексия. Подведение итогов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 xml:space="preserve">Длительность этапа 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минут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 студентов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Беседа по теме, фронтальный опрос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Форма организации деятельности студентов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, малыми группами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Функции преподавателя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Организаторская, координирующая</w:t>
            </w:r>
          </w:p>
        </w:tc>
      </w:tr>
      <w:tr w:rsidR="00D17C28" w:rsidRPr="00056A22" w:rsidTr="0032550D">
        <w:tc>
          <w:tcPr>
            <w:tcW w:w="3348" w:type="dxa"/>
          </w:tcPr>
          <w:p w:rsidR="00D17C28" w:rsidRPr="00056A22" w:rsidRDefault="00D17C28" w:rsidP="003255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Основные виды деятельности преподавателя</w:t>
            </w:r>
          </w:p>
        </w:tc>
        <w:tc>
          <w:tcPr>
            <w:tcW w:w="6223" w:type="dxa"/>
          </w:tcPr>
          <w:p w:rsidR="00D17C28" w:rsidRPr="00056A22" w:rsidRDefault="00D17C28" w:rsidP="0032550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22">
              <w:rPr>
                <w:rFonts w:ascii="Times New Roman" w:hAnsi="Times New Roman" w:cs="Times New Roman"/>
                <w:sz w:val="24"/>
                <w:szCs w:val="24"/>
              </w:rPr>
              <w:t>Подводит итоги, проводит фронтальный опрос для закрепления материала, выставляет оценки, формулирует домашнюю работу</w:t>
            </w:r>
          </w:p>
        </w:tc>
      </w:tr>
    </w:tbl>
    <w:p w:rsidR="00D17C28" w:rsidRPr="00056A22" w:rsidRDefault="00D17C28" w:rsidP="00D17C2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7C28" w:rsidRPr="00D17C28" w:rsidRDefault="00D17C28" w:rsidP="00D17C2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338C4" w:rsidRPr="003E32CB" w:rsidRDefault="007F1AAE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lastRenderedPageBreak/>
        <w:t xml:space="preserve">I. Организационный момент. </w:t>
      </w:r>
      <w:r w:rsidRPr="003E32CB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(3</w:t>
      </w:r>
      <w:r w:rsidR="009338C4" w:rsidRPr="003E32CB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 xml:space="preserve"> минут</w:t>
      </w:r>
      <w:r w:rsidR="00DD0D53" w:rsidRPr="003E32CB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ы</w:t>
      </w:r>
      <w:r w:rsidR="009338C4" w:rsidRPr="003E32CB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)</w:t>
      </w:r>
    </w:p>
    <w:p w:rsidR="009338C4" w:rsidRPr="003E32CB" w:rsidRDefault="007F1AAE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Здравствуйте</w:t>
      </w:r>
      <w:r w:rsidR="009338C4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уважаемые студенты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коллеги</w:t>
      </w:r>
      <w:r w:rsidR="009338C4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!</w:t>
      </w:r>
      <w:r w:rsidR="00947757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Мы начинаем наш сегодняшний </w:t>
      </w:r>
      <w:r w:rsidR="005C7CFF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семинар</w:t>
      </w:r>
      <w:r w:rsidR="00947757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:rsidR="009338C4" w:rsidRPr="003E32CB" w:rsidRDefault="009338C4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  <w:lang w:eastAsia="ru-RU"/>
        </w:rPr>
        <w:t>Перекличка присутствующих, готовность группы и аудитории к учебному занятию, заполнение журнала.</w:t>
      </w:r>
    </w:p>
    <w:p w:rsidR="009338C4" w:rsidRPr="003E32CB" w:rsidRDefault="009338C4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II. Вступле</w:t>
      </w:r>
      <w:r w:rsidR="00947757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ние, мотивация изучения темы. </w:t>
      </w:r>
      <w:r w:rsidR="00947757" w:rsidRPr="003E32CB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(3</w:t>
      </w:r>
      <w:r w:rsidRPr="003E32CB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 xml:space="preserve"> минут</w:t>
      </w:r>
      <w:r w:rsidR="00DD0D53" w:rsidRPr="003E32CB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ы</w:t>
      </w:r>
      <w:r w:rsidRPr="003E32CB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)</w:t>
      </w:r>
    </w:p>
    <w:p w:rsidR="009338C4" w:rsidRPr="003E32CB" w:rsidRDefault="009338C4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Сегодня мы обратимся к теме, которая по-прежнему остается дискуссионной в историографии</w:t>
      </w:r>
      <w:r w:rsidR="007F1AAE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страны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 Это</w:t>
      </w:r>
      <w:r w:rsidR="00E135F4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тема «</w:t>
      </w:r>
      <w:r w:rsidR="007F1AAE" w:rsidRPr="003E32CB">
        <w:rPr>
          <w:rFonts w:ascii="Times New Roman" w:eastAsia="Times New Roman" w:hAnsi="Times New Roman" w:cs="Times New Roman"/>
          <w:sz w:val="24"/>
          <w:szCs w:val="24"/>
        </w:rPr>
        <w:t>СССР в период правления Н.С. Хрущева. «Оттепель»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:rsidR="009338C4" w:rsidRPr="003E32CB" w:rsidRDefault="007F1AAE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После длительного и сложного периода в истории нашей страны,</w:t>
      </w:r>
      <w:r w:rsidR="009338C4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наступил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</w:t>
      </w:r>
      <w:r w:rsidR="009338C4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время, которые позже назовут</w:t>
      </w:r>
      <w:r w:rsidR="009338C4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«Оттепель»</w:t>
      </w:r>
      <w:r w:rsidR="009338C4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- 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этап коренных перемен в политике, экономике и культуре страны, непосредственно связанный с личностью Н.С. Хрущева</w:t>
      </w:r>
    </w:p>
    <w:p w:rsidR="009338C4" w:rsidRPr="003E32CB" w:rsidRDefault="009338C4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Целью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занятия является изучение</w:t>
      </w:r>
      <w:r w:rsidR="007F1AAE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и анализ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одного из важнейших периодов развития советского государства – хрущевской «оттепели». А также</w:t>
      </w:r>
      <w:r w:rsidR="00E135F4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7F1AAE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попытка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осознать</w:t>
      </w:r>
      <w:r w:rsidR="00E135F4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 осмыслить</w:t>
      </w:r>
      <w:r w:rsidR="00E135F4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важность и необходимость знания всех периодов развития и функционирования истории Отечества для формирования цельной и исторически грамотной личности, разбирающейся в реалиях современных геополитических процессов.</w:t>
      </w:r>
    </w:p>
    <w:p w:rsidR="009338C4" w:rsidRPr="003E32CB" w:rsidRDefault="009338C4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В ходе </w:t>
      </w:r>
      <w:r w:rsidR="007F1AAE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проектно-</w:t>
      </w:r>
      <w:r w:rsidR="005C7CFF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исследовательского</w:t>
      </w:r>
      <w:r w:rsidR="007F1AAE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5C7CFF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семинара</w:t>
      </w:r>
      <w:r w:rsidR="007F1AAE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мы постараемся</w:t>
      </w:r>
      <w:r w:rsidR="00EF4B3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продемонстрировать портрет эпохи и</w:t>
      </w:r>
      <w:r w:rsidR="007F1AAE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дать оценку </w:t>
      </w:r>
      <w:r w:rsidR="00E135F4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личности Никиты Сергеевича</w:t>
      </w:r>
      <w:r w:rsidR="00947757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и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947757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его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преобразованиям, </w:t>
      </w:r>
      <w:r w:rsidR="00947757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сформируем собственное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целостно</w:t>
      </w:r>
      <w:r w:rsidR="00947757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е отношение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к поставленной проблеме.</w:t>
      </w:r>
    </w:p>
    <w:p w:rsidR="009338C4" w:rsidRPr="003E32CB" w:rsidRDefault="009338C4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План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за</w:t>
      </w:r>
      <w:r w:rsidR="00947757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нятия включает следующие темы, оформленные студентами в виде музейной экспозиции. Они будут представлены стендами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:</w:t>
      </w:r>
    </w:p>
    <w:p w:rsidR="00E135F4" w:rsidRPr="003E32CB" w:rsidRDefault="00E135F4" w:rsidP="0034499E">
      <w:pPr>
        <w:numPr>
          <w:ilvl w:val="0"/>
          <w:numId w:val="1"/>
        </w:num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Начало эпохи «оттепели», критика «культа личности».</w:t>
      </w:r>
    </w:p>
    <w:p w:rsidR="009338C4" w:rsidRPr="003E32CB" w:rsidRDefault="00E135F4" w:rsidP="0034499E">
      <w:pPr>
        <w:numPr>
          <w:ilvl w:val="0"/>
          <w:numId w:val="1"/>
        </w:num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9338C4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«Оттепель» в культуре.</w:t>
      </w:r>
    </w:p>
    <w:p w:rsidR="009338C4" w:rsidRPr="003E32CB" w:rsidRDefault="00E135F4" w:rsidP="0034499E">
      <w:pPr>
        <w:numPr>
          <w:ilvl w:val="0"/>
          <w:numId w:val="1"/>
        </w:num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Жилищная реформа</w:t>
      </w:r>
    </w:p>
    <w:p w:rsidR="009338C4" w:rsidRPr="003E32CB" w:rsidRDefault="009338C4" w:rsidP="0034499E">
      <w:pPr>
        <w:numPr>
          <w:ilvl w:val="0"/>
          <w:numId w:val="1"/>
        </w:num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Аграрная реформа. </w:t>
      </w:r>
      <w:r w:rsidR="00E135F4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Кукурузная авантюра</w:t>
      </w:r>
    </w:p>
    <w:p w:rsidR="00EF4B37" w:rsidRDefault="009338C4" w:rsidP="0034499E">
      <w:pPr>
        <w:numPr>
          <w:ilvl w:val="0"/>
          <w:numId w:val="1"/>
        </w:num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F4B3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Технологический проры</w:t>
      </w:r>
      <w:r w:rsidR="00EF4B3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 и космическая программа СССР</w:t>
      </w:r>
    </w:p>
    <w:p w:rsidR="00E135F4" w:rsidRPr="00EF4B37" w:rsidRDefault="00E135F4" w:rsidP="0034499E">
      <w:pPr>
        <w:numPr>
          <w:ilvl w:val="0"/>
          <w:numId w:val="1"/>
        </w:num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F4B3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Внешнеполитический курс. </w:t>
      </w:r>
      <w:proofErr w:type="spellStart"/>
      <w:r w:rsidRPr="00EF4B3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Карибский</w:t>
      </w:r>
      <w:proofErr w:type="spellEnd"/>
      <w:r w:rsidRPr="00EF4B3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кризис</w:t>
      </w:r>
    </w:p>
    <w:p w:rsidR="009338C4" w:rsidRPr="003E32CB" w:rsidRDefault="009338C4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9338C4" w:rsidRPr="003E32CB" w:rsidRDefault="009338C4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III. Основная часть </w:t>
      </w:r>
      <w:r w:rsidR="00947757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семинара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(</w:t>
      </w:r>
      <w:r w:rsidR="00947757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34 минуты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).</w:t>
      </w:r>
    </w:p>
    <w:p w:rsidR="00DD0D53" w:rsidRDefault="00DD0D53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Личность Н.С. Хрущева и характеристика эпохи.</w:t>
      </w:r>
    </w:p>
    <w:p w:rsidR="0034499E" w:rsidRPr="0034499E" w:rsidRDefault="0034499E" w:rsidP="0034499E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color w:val="363636"/>
        </w:rPr>
      </w:pPr>
      <w:r w:rsidRPr="0034499E">
        <w:rPr>
          <w:color w:val="363636"/>
        </w:rPr>
        <w:t>Хрущёв родился в</w:t>
      </w:r>
      <w:r w:rsidRPr="0034499E">
        <w:rPr>
          <w:bCs/>
          <w:color w:val="363636"/>
          <w:bdr w:val="none" w:sz="0" w:space="0" w:color="auto" w:frame="1"/>
        </w:rPr>
        <w:t> Курской губернии</w:t>
      </w:r>
      <w:r w:rsidRPr="0034499E">
        <w:rPr>
          <w:color w:val="363636"/>
        </w:rPr>
        <w:t> в </w:t>
      </w:r>
      <w:r w:rsidRPr="0034499E">
        <w:rPr>
          <w:bCs/>
          <w:color w:val="363636"/>
          <w:bdr w:val="none" w:sz="0" w:space="0" w:color="auto" w:frame="1"/>
        </w:rPr>
        <w:t>1894</w:t>
      </w:r>
      <w:r w:rsidRPr="0034499E">
        <w:rPr>
          <w:color w:val="363636"/>
        </w:rPr>
        <w:t> году </w:t>
      </w:r>
      <w:r w:rsidRPr="0034499E">
        <w:rPr>
          <w:bCs/>
          <w:color w:val="333333"/>
          <w:bdr w:val="none" w:sz="0" w:space="0" w:color="auto" w:frame="1"/>
        </w:rPr>
        <w:t>15</w:t>
      </w:r>
      <w:r w:rsidRPr="0034499E">
        <w:rPr>
          <w:bCs/>
          <w:color w:val="363636"/>
          <w:bdr w:val="none" w:sz="0" w:space="0" w:color="auto" w:frame="1"/>
        </w:rPr>
        <w:t> апреля</w:t>
      </w:r>
      <w:r>
        <w:rPr>
          <w:color w:val="363636"/>
        </w:rPr>
        <w:t xml:space="preserve"> в семье</w:t>
      </w:r>
      <w:r w:rsidRPr="0034499E">
        <w:rPr>
          <w:bCs/>
          <w:color w:val="363636"/>
          <w:bdr w:val="none" w:sz="0" w:space="0" w:color="auto" w:frame="1"/>
        </w:rPr>
        <w:t xml:space="preserve"> крестьянина</w:t>
      </w:r>
      <w:r w:rsidRPr="0034499E">
        <w:rPr>
          <w:color w:val="363636"/>
        </w:rPr>
        <w:t xml:space="preserve">. </w:t>
      </w:r>
      <w:r>
        <w:rPr>
          <w:color w:val="363636"/>
        </w:rPr>
        <w:t xml:space="preserve">В детстве работал пастухом, а зимой посещал занятия в школе. </w:t>
      </w:r>
      <w:r w:rsidRPr="0034499E">
        <w:rPr>
          <w:color w:val="363636"/>
        </w:rPr>
        <w:t>В </w:t>
      </w:r>
      <w:r w:rsidRPr="0034499E">
        <w:rPr>
          <w:bCs/>
          <w:color w:val="363636"/>
          <w:bdr w:val="none" w:sz="0" w:space="0" w:color="auto" w:frame="1"/>
        </w:rPr>
        <w:t>1908</w:t>
      </w:r>
      <w:r w:rsidRPr="0034499E">
        <w:rPr>
          <w:color w:val="363636"/>
        </w:rPr>
        <w:t> году вся семья решила переехать на </w:t>
      </w:r>
      <w:r w:rsidRPr="0034499E">
        <w:rPr>
          <w:bCs/>
          <w:color w:val="363636"/>
          <w:bdr w:val="none" w:sz="0" w:space="0" w:color="auto" w:frame="1"/>
        </w:rPr>
        <w:t>Донбасс</w:t>
      </w:r>
      <w:r>
        <w:rPr>
          <w:bCs/>
          <w:color w:val="363636"/>
          <w:bdr w:val="none" w:sz="0" w:space="0" w:color="auto" w:frame="1"/>
        </w:rPr>
        <w:t xml:space="preserve">, где </w:t>
      </w:r>
      <w:r w:rsidRPr="0034499E">
        <w:rPr>
          <w:color w:val="363636"/>
        </w:rPr>
        <w:t>Никита стал учеником у слесаря. Когда он выучился и стал мастером, то начал самостоятельно работать</w:t>
      </w:r>
      <w:r w:rsidRPr="0034499E">
        <w:rPr>
          <w:bCs/>
          <w:color w:val="363636"/>
          <w:bdr w:val="none" w:sz="0" w:space="0" w:color="auto" w:frame="1"/>
        </w:rPr>
        <w:t> на шахте</w:t>
      </w:r>
      <w:r w:rsidRPr="0034499E">
        <w:rPr>
          <w:color w:val="363636"/>
        </w:rPr>
        <w:t>. Разразилась</w:t>
      </w:r>
      <w:proofErr w:type="gramStart"/>
      <w:r w:rsidRPr="0034499E">
        <w:rPr>
          <w:color w:val="363636"/>
        </w:rPr>
        <w:t> </w:t>
      </w:r>
      <w:r>
        <w:rPr>
          <w:bCs/>
          <w:color w:val="363636"/>
          <w:bdr w:val="none" w:sz="0" w:space="0" w:color="auto" w:frame="1"/>
        </w:rPr>
        <w:t>В</w:t>
      </w:r>
      <w:proofErr w:type="gramEnd"/>
      <w:r>
        <w:rPr>
          <w:bCs/>
          <w:color w:val="363636"/>
          <w:bdr w:val="none" w:sz="0" w:space="0" w:color="auto" w:frame="1"/>
        </w:rPr>
        <w:t xml:space="preserve"> период Первой Мировой войны молодого Хрущева не</w:t>
      </w:r>
      <w:r w:rsidRPr="0034499E">
        <w:rPr>
          <w:color w:val="363636"/>
        </w:rPr>
        <w:t xml:space="preserve"> забрали воевать, </w:t>
      </w:r>
      <w:r>
        <w:rPr>
          <w:color w:val="363636"/>
        </w:rPr>
        <w:t>как работника шахты</w:t>
      </w:r>
      <w:r w:rsidRPr="0034499E">
        <w:rPr>
          <w:color w:val="363636"/>
        </w:rPr>
        <w:t>. В </w:t>
      </w:r>
      <w:r w:rsidRPr="0034499E">
        <w:rPr>
          <w:bCs/>
          <w:color w:val="363636"/>
          <w:bdr w:val="none" w:sz="0" w:space="0" w:color="auto" w:frame="1"/>
        </w:rPr>
        <w:t>1917</w:t>
      </w:r>
      <w:r w:rsidRPr="0034499E">
        <w:rPr>
          <w:color w:val="363636"/>
        </w:rPr>
        <w:t> году он занял должность</w:t>
      </w:r>
      <w:r w:rsidRPr="0034499E">
        <w:rPr>
          <w:bCs/>
          <w:color w:val="363636"/>
          <w:bdr w:val="none" w:sz="0" w:space="0" w:color="auto" w:frame="1"/>
        </w:rPr>
        <w:t xml:space="preserve"> главы одного местного </w:t>
      </w:r>
      <w:r>
        <w:rPr>
          <w:bCs/>
          <w:color w:val="363636"/>
          <w:bdr w:val="none" w:sz="0" w:space="0" w:color="auto" w:frame="1"/>
        </w:rPr>
        <w:t>профсоюза и вскоре вступил в ряды большевиков.</w:t>
      </w:r>
    </w:p>
    <w:p w:rsidR="0034499E" w:rsidRPr="0034499E" w:rsidRDefault="0034499E" w:rsidP="0034499E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color w:val="363636"/>
        </w:rPr>
      </w:pPr>
    </w:p>
    <w:p w:rsidR="001F5E17" w:rsidRDefault="0034499E" w:rsidP="001F5E17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color w:val="363636"/>
        </w:rPr>
      </w:pPr>
      <w:r>
        <w:rPr>
          <w:color w:val="363636"/>
        </w:rPr>
        <w:lastRenderedPageBreak/>
        <w:t>По окончании Гражданской войны он</w:t>
      </w:r>
      <w:r w:rsidRPr="0034499E">
        <w:rPr>
          <w:color w:val="363636"/>
        </w:rPr>
        <w:t xml:space="preserve"> вновь возвращается на Донбасс</w:t>
      </w:r>
      <w:r>
        <w:rPr>
          <w:color w:val="363636"/>
        </w:rPr>
        <w:t xml:space="preserve"> и</w:t>
      </w:r>
      <w:r w:rsidR="00875D8F">
        <w:rPr>
          <w:color w:val="363636"/>
        </w:rPr>
        <w:t xml:space="preserve"> становит</w:t>
      </w:r>
      <w:r w:rsidRPr="0034499E">
        <w:rPr>
          <w:color w:val="363636"/>
        </w:rPr>
        <w:t xml:space="preserve">ся </w:t>
      </w:r>
      <w:proofErr w:type="spellStart"/>
      <w:r w:rsidRPr="0034499E">
        <w:rPr>
          <w:color w:val="363636"/>
        </w:rPr>
        <w:t>политруководителем</w:t>
      </w:r>
      <w:proofErr w:type="spellEnd"/>
      <w:r w:rsidRPr="0034499E">
        <w:rPr>
          <w:color w:val="363636"/>
        </w:rPr>
        <w:t xml:space="preserve"> рудника </w:t>
      </w:r>
      <w:proofErr w:type="spellStart"/>
      <w:r w:rsidRPr="0034499E">
        <w:rPr>
          <w:bCs/>
          <w:color w:val="363636"/>
          <w:bdr w:val="none" w:sz="0" w:space="0" w:color="auto" w:frame="1"/>
        </w:rPr>
        <w:t>Рученковского</w:t>
      </w:r>
      <w:proofErr w:type="spellEnd"/>
      <w:r w:rsidRPr="0034499E">
        <w:rPr>
          <w:bCs/>
          <w:color w:val="363636"/>
          <w:bdr w:val="none" w:sz="0" w:space="0" w:color="auto" w:frame="1"/>
        </w:rPr>
        <w:t>.</w:t>
      </w:r>
      <w:r w:rsidRPr="0034499E">
        <w:rPr>
          <w:color w:val="363636"/>
        </w:rPr>
        <w:t> Решает по</w:t>
      </w:r>
      <w:r>
        <w:rPr>
          <w:color w:val="363636"/>
        </w:rPr>
        <w:t xml:space="preserve">ступить в </w:t>
      </w:r>
      <w:proofErr w:type="spellStart"/>
      <w:r>
        <w:rPr>
          <w:color w:val="363636"/>
        </w:rPr>
        <w:t>Донтехникум</w:t>
      </w:r>
      <w:proofErr w:type="spellEnd"/>
      <w:r>
        <w:rPr>
          <w:color w:val="363636"/>
        </w:rPr>
        <w:t xml:space="preserve"> на</w:t>
      </w:r>
      <w:r w:rsidRPr="0034499E">
        <w:rPr>
          <w:color w:val="363636"/>
        </w:rPr>
        <w:t xml:space="preserve"> рабочий факультет. В </w:t>
      </w:r>
      <w:r w:rsidRPr="0034499E">
        <w:rPr>
          <w:bCs/>
          <w:color w:val="363636"/>
          <w:bdr w:val="none" w:sz="0" w:space="0" w:color="auto" w:frame="1"/>
        </w:rPr>
        <w:t>1929</w:t>
      </w:r>
      <w:r w:rsidRPr="0034499E">
        <w:rPr>
          <w:color w:val="363636"/>
        </w:rPr>
        <w:t xml:space="preserve"> году его направили в Москву для обучения Промышленной Академии. </w:t>
      </w:r>
      <w:r>
        <w:rPr>
          <w:color w:val="363636"/>
        </w:rPr>
        <w:t>Политическая карьера Никиты Сергеевича стремительно идет вверх</w:t>
      </w:r>
      <w:r w:rsidRPr="0034499E">
        <w:rPr>
          <w:color w:val="363636"/>
        </w:rPr>
        <w:t xml:space="preserve"> </w:t>
      </w:r>
      <w:r w:rsidR="001F5E17">
        <w:rPr>
          <w:color w:val="363636"/>
        </w:rPr>
        <w:t xml:space="preserve">и </w:t>
      </w:r>
      <w:r>
        <w:rPr>
          <w:color w:val="363636"/>
        </w:rPr>
        <w:t xml:space="preserve">он занимает </w:t>
      </w:r>
      <w:r w:rsidR="001F5E17">
        <w:rPr>
          <w:color w:val="363636"/>
        </w:rPr>
        <w:t xml:space="preserve"> должность первого секретаря</w:t>
      </w:r>
      <w:r w:rsidRPr="0034499E">
        <w:rPr>
          <w:color w:val="363636"/>
        </w:rPr>
        <w:t xml:space="preserve"> </w:t>
      </w:r>
      <w:proofErr w:type="spellStart"/>
      <w:r w:rsidRPr="0034499E">
        <w:rPr>
          <w:color w:val="363636"/>
        </w:rPr>
        <w:t>обнаркома</w:t>
      </w:r>
      <w:proofErr w:type="spellEnd"/>
      <w:r w:rsidRPr="0034499E">
        <w:rPr>
          <w:color w:val="363636"/>
        </w:rPr>
        <w:t xml:space="preserve"> в Москве, </w:t>
      </w:r>
      <w:r w:rsidR="001F5E17">
        <w:rPr>
          <w:color w:val="363636"/>
        </w:rPr>
        <w:t xml:space="preserve">где </w:t>
      </w:r>
      <w:r w:rsidRPr="0034499E">
        <w:rPr>
          <w:color w:val="363636"/>
        </w:rPr>
        <w:t xml:space="preserve">Хрущёв принимал непосильное участие, когда начался строиться московский метрополитена. За это удостоили славы Ордена Ленина. </w:t>
      </w:r>
    </w:p>
    <w:p w:rsidR="001F5E17" w:rsidRDefault="0034499E" w:rsidP="001F5E17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color w:val="363636"/>
        </w:rPr>
      </w:pPr>
      <w:r w:rsidRPr="0034499E">
        <w:rPr>
          <w:color w:val="363636"/>
        </w:rPr>
        <w:t xml:space="preserve">Перед </w:t>
      </w:r>
      <w:r w:rsidR="001F5E17">
        <w:rPr>
          <w:color w:val="363636"/>
        </w:rPr>
        <w:t>войной</w:t>
      </w:r>
      <w:r w:rsidRPr="0034499E">
        <w:rPr>
          <w:color w:val="363636"/>
        </w:rPr>
        <w:t xml:space="preserve">, Хрущёву присваивали воинские должности, но в период войны, </w:t>
      </w:r>
      <w:proofErr w:type="gramStart"/>
      <w:r w:rsidRPr="0034499E">
        <w:rPr>
          <w:color w:val="363636"/>
        </w:rPr>
        <w:t>о</w:t>
      </w:r>
      <w:proofErr w:type="gramEnd"/>
      <w:r w:rsidRPr="0034499E">
        <w:rPr>
          <w:color w:val="363636"/>
        </w:rPr>
        <w:t xml:space="preserve"> состоял </w:t>
      </w:r>
      <w:proofErr w:type="gramStart"/>
      <w:r w:rsidRPr="0034499E">
        <w:rPr>
          <w:color w:val="363636"/>
        </w:rPr>
        <w:t>в</w:t>
      </w:r>
      <w:proofErr w:type="gramEnd"/>
      <w:r w:rsidRPr="0034499E">
        <w:rPr>
          <w:color w:val="363636"/>
        </w:rPr>
        <w:t xml:space="preserve"> составе военных советчиков фронтов Сталинграда, Юго-Западного фронта, Воронежского и Украинского. В </w:t>
      </w:r>
      <w:r w:rsidRPr="0034499E">
        <w:rPr>
          <w:bCs/>
          <w:color w:val="363636"/>
          <w:bdr w:val="none" w:sz="0" w:space="0" w:color="auto" w:frame="1"/>
        </w:rPr>
        <w:t>1943</w:t>
      </w:r>
      <w:r w:rsidRPr="0034499E">
        <w:rPr>
          <w:color w:val="363636"/>
        </w:rPr>
        <w:t> году, Никите Хрущёву, было присвоено звание </w:t>
      </w:r>
      <w:r w:rsidRPr="0034499E">
        <w:rPr>
          <w:bCs/>
          <w:color w:val="363636"/>
          <w:bdr w:val="none" w:sz="0" w:space="0" w:color="auto" w:frame="1"/>
        </w:rPr>
        <w:t>генерал-лейтенанта российской армии.</w:t>
      </w:r>
      <w:r w:rsidRPr="0034499E">
        <w:rPr>
          <w:color w:val="363636"/>
        </w:rPr>
        <w:t xml:space="preserve"> Во время парада в Москве в честь победы, Хрущёв находился в числе ближайшего окружения Сталина. </w:t>
      </w:r>
    </w:p>
    <w:p w:rsidR="0034499E" w:rsidRPr="0034499E" w:rsidRDefault="0034499E" w:rsidP="001F5E17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color w:val="363636"/>
        </w:rPr>
      </w:pPr>
      <w:r w:rsidRPr="0034499E">
        <w:rPr>
          <w:color w:val="363636"/>
        </w:rPr>
        <w:t>С </w:t>
      </w:r>
      <w:r w:rsidRPr="0034499E">
        <w:rPr>
          <w:bCs/>
          <w:color w:val="363636"/>
          <w:bdr w:val="none" w:sz="0" w:space="0" w:color="auto" w:frame="1"/>
        </w:rPr>
        <w:t>1944 года по 1947,</w:t>
      </w:r>
      <w:r w:rsidRPr="0034499E">
        <w:rPr>
          <w:color w:val="363636"/>
        </w:rPr>
        <w:t> он занимал пост председателя министерского совета Украинской ССР. На </w:t>
      </w:r>
      <w:r w:rsidRPr="0034499E">
        <w:rPr>
          <w:bCs/>
          <w:color w:val="363636"/>
          <w:bdr w:val="none" w:sz="0" w:space="0" w:color="auto" w:frame="1"/>
        </w:rPr>
        <w:t>19 съезде </w:t>
      </w:r>
      <w:r w:rsidRPr="0034499E">
        <w:rPr>
          <w:color w:val="363636"/>
        </w:rPr>
        <w:t>компартии, сам</w:t>
      </w:r>
      <w:r w:rsidRPr="0034499E">
        <w:rPr>
          <w:bCs/>
          <w:color w:val="363636"/>
          <w:bdr w:val="none" w:sz="0" w:space="0" w:color="auto" w:frame="1"/>
        </w:rPr>
        <w:t> Сталин </w:t>
      </w:r>
      <w:r w:rsidRPr="0034499E">
        <w:rPr>
          <w:color w:val="363636"/>
        </w:rPr>
        <w:t>выдвинул решении о создании </w:t>
      </w:r>
      <w:r w:rsidRPr="0034499E">
        <w:rPr>
          <w:bCs/>
          <w:color w:val="363636"/>
          <w:bdr w:val="none" w:sz="0" w:space="0" w:color="auto" w:frame="1"/>
        </w:rPr>
        <w:t>руководящей пятёрки</w:t>
      </w:r>
      <w:r w:rsidRPr="0034499E">
        <w:rPr>
          <w:color w:val="363636"/>
        </w:rPr>
        <w:t>, в которую входил Никита Сергеевич Хрущёв.</w:t>
      </w:r>
      <w:r w:rsidRPr="0034499E">
        <w:rPr>
          <w:bCs/>
          <w:color w:val="363636"/>
          <w:bdr w:val="none" w:sz="0" w:space="0" w:color="auto" w:frame="1"/>
        </w:rPr>
        <w:t> Когда скончался Сталин, Хрущёв стал руководителем аппарата партии.</w:t>
      </w:r>
    </w:p>
    <w:p w:rsidR="0034499E" w:rsidRPr="0034499E" w:rsidRDefault="0034499E" w:rsidP="0034499E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color w:val="363636"/>
        </w:rPr>
      </w:pPr>
      <w:r w:rsidRPr="0034499E">
        <w:rPr>
          <w:color w:val="363636"/>
        </w:rPr>
        <w:t>В </w:t>
      </w:r>
      <w:r w:rsidRPr="0034499E">
        <w:rPr>
          <w:bCs/>
          <w:color w:val="363636"/>
          <w:bdr w:val="none" w:sz="0" w:space="0" w:color="auto" w:frame="1"/>
        </w:rPr>
        <w:t>1953</w:t>
      </w:r>
      <w:r w:rsidRPr="0034499E">
        <w:rPr>
          <w:color w:val="363636"/>
        </w:rPr>
        <w:t> году, Никита Хрущёв занимает пост первого секретаря</w:t>
      </w:r>
      <w:r w:rsidRPr="0034499E">
        <w:rPr>
          <w:bCs/>
          <w:color w:val="363636"/>
          <w:bdr w:val="none" w:sz="0" w:space="0" w:color="auto" w:frame="1"/>
        </w:rPr>
        <w:t> ЦК КПСС. </w:t>
      </w:r>
    </w:p>
    <w:p w:rsidR="00D163A6" w:rsidRPr="003E32CB" w:rsidRDefault="00D163A6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141EA2" w:rsidRDefault="00141EA2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Стенд №1</w:t>
      </w:r>
    </w:p>
    <w:p w:rsidR="00AC38AE" w:rsidRDefault="00AC38AE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Одним из самых важных событий эпохи Н.С. Хрущева стал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ru-RU"/>
        </w:rPr>
        <w:t>XX</w:t>
      </w:r>
      <w:r w:rsidRPr="00AC38A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съезд КПСС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который определил не только внутреннюю, но и внешнюю политику СССР на десятилетия вперед.</w:t>
      </w:r>
      <w:r w:rsidR="00B60A8D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Китайский лидер Мао объявил Хрущева ревизионистом и, фактически, порвал отношения со своим главным союзником. Последствием секретного доклада на съезде, можно считать и венгерские события 1956 года, которые показали, что СССР готов отстаивать свою сферу влияния силой и не допустить самостоятельности стран-союзников. Однако, спустя 8 лет, Никиту Сергеевича отправят на пенсию, обвинив в «волюнтаризме». </w:t>
      </w:r>
    </w:p>
    <w:p w:rsidR="00771697" w:rsidRPr="00771697" w:rsidRDefault="00771697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</w:pPr>
      <w:r w:rsidRPr="00771697"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  <w:t>Доклад презентация группы 1</w:t>
      </w:r>
    </w:p>
    <w:p w:rsidR="00141EA2" w:rsidRDefault="00141EA2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Стенд №2</w:t>
      </w:r>
    </w:p>
    <w:p w:rsidR="00B60A8D" w:rsidRDefault="00B60A8D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Эпоху Хрущева назвали «Оттепелью» с легкой руки писателя, журналиста, публициста Ильи Эренбурга, не в последнюю очередь благодаря влиянию эпохи на культуру страны. «Оттепель» дала нам плеяду писателей, поэтов, музыкантов</w:t>
      </w:r>
      <w:r w:rsidR="00B31D03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навсегда оставивших отпечаток в истории нашего искусства.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</w:p>
    <w:p w:rsidR="00771697" w:rsidRPr="00771697" w:rsidRDefault="00771697" w:rsidP="00771697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  <w:t>Доклад презентация группы 2</w:t>
      </w:r>
    </w:p>
    <w:p w:rsidR="00141EA2" w:rsidRDefault="00141EA2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Стенд №3</w:t>
      </w:r>
    </w:p>
    <w:p w:rsidR="00B31D03" w:rsidRDefault="00B31D03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Еще одна реформа, без сомнения, оказала самое положительное влияние на историю страны. Это жилищная реформа, давшая нам знаменитые «</w:t>
      </w:r>
      <w:proofErr w:type="spellStart"/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хрущевки</w:t>
      </w:r>
      <w:proofErr w:type="spellEnd"/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», в которых смогли получить собственное жилье миллионы советских семей.</w:t>
      </w:r>
    </w:p>
    <w:p w:rsidR="00771697" w:rsidRDefault="00771697" w:rsidP="00771697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  <w:t>Доклад презентация группы 3</w:t>
      </w:r>
    </w:p>
    <w:p w:rsidR="00771697" w:rsidRPr="00771697" w:rsidRDefault="00771697" w:rsidP="00771697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</w:pPr>
    </w:p>
    <w:p w:rsidR="00141EA2" w:rsidRDefault="00141EA2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lastRenderedPageBreak/>
        <w:t>Стенд №4</w:t>
      </w:r>
    </w:p>
    <w:p w:rsidR="00B31D03" w:rsidRDefault="00B31D03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Никита Сергеевич был склонен к авантюрам и необдуманным решениям и его аграрные изыскания тому подтверждение. Освоение целины обернулось для страны тяжелыми экологическими последствиями, а его кукурузные изыскания надолго закрепили за Хрущевым обидное прозвище «кукурузник».</w:t>
      </w:r>
    </w:p>
    <w:p w:rsidR="00771697" w:rsidRPr="00771697" w:rsidRDefault="00771697" w:rsidP="00771697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  <w:t>Доклад презентация группы 4</w:t>
      </w:r>
    </w:p>
    <w:p w:rsidR="00141EA2" w:rsidRDefault="00141EA2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Стенд №5</w:t>
      </w:r>
    </w:p>
    <w:p w:rsidR="00771697" w:rsidRDefault="00637136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Запомнилась эпоха Хрущева в том числе и прорывом в отечественной науке, которая выразилась в первенстве нашей страны в освоении космического пространства: первый искусственный спутник Земли, первый человек в космосе, первый выход в открытый космос навсегда оставили в истории имена Ю.Гагарина, А. Леонова, В. Терешковой</w:t>
      </w:r>
      <w:r w:rsidR="00F1030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и многих других.</w:t>
      </w:r>
    </w:p>
    <w:p w:rsidR="00637136" w:rsidRPr="00771697" w:rsidRDefault="00771697" w:rsidP="00771697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</w:pPr>
      <w:r w:rsidRPr="00771697"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  <w:t xml:space="preserve">Доклад презентация группы </w:t>
      </w:r>
      <w:r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  <w:t>5</w:t>
      </w:r>
      <w:r w:rsidR="00F1030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</w:p>
    <w:p w:rsidR="00141EA2" w:rsidRDefault="00141EA2" w:rsidP="00F1030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Стенд №6</w:t>
      </w:r>
    </w:p>
    <w:p w:rsidR="00F1030E" w:rsidRDefault="00F1030E" w:rsidP="00F1030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Пожалуй, кульминационным моментом эпохи Хрущева стал </w:t>
      </w:r>
      <w:proofErr w:type="spellStart"/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Карибский</w:t>
      </w:r>
      <w:proofErr w:type="spellEnd"/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кризис. Когда мир уже балансировал на краю ядерной катастрофы, лишь воля лидера Советского Союза и американского президента позволили продлить жизнь человечества на нашей планете.</w:t>
      </w:r>
    </w:p>
    <w:p w:rsidR="00771697" w:rsidRPr="00771697" w:rsidRDefault="00771697" w:rsidP="00771697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  <w:t>Доклад презентация группы 6</w:t>
      </w:r>
    </w:p>
    <w:p w:rsidR="009338C4" w:rsidRPr="003E32CB" w:rsidRDefault="003E32CB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Подведение итогов. </w:t>
      </w:r>
      <w:r w:rsidR="009338C4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Фронтальный опрос</w:t>
      </w:r>
      <w:r w:rsidR="00DD0D53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, рефлексия </w:t>
      </w:r>
      <w:r w:rsidR="00DD0D53" w:rsidRPr="003E32CB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(5 минут)</w:t>
      </w:r>
      <w:r w:rsidR="009338C4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:</w:t>
      </w:r>
    </w:p>
    <w:p w:rsidR="009338C4" w:rsidRPr="003E32CB" w:rsidRDefault="009338C4" w:rsidP="0034499E">
      <w:pPr>
        <w:numPr>
          <w:ilvl w:val="0"/>
          <w:numId w:val="10"/>
        </w:num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Какую из реформ «хрущёвской оттепели» можно назвать самой выдающейся и масштабной?</w:t>
      </w:r>
    </w:p>
    <w:p w:rsidR="009338C4" w:rsidRPr="003E32CB" w:rsidRDefault="009338C4" w:rsidP="0034499E">
      <w:pPr>
        <w:numPr>
          <w:ilvl w:val="0"/>
          <w:numId w:val="10"/>
        </w:num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Какие цели ставились перед реформами?</w:t>
      </w:r>
    </w:p>
    <w:p w:rsidR="009338C4" w:rsidRPr="003E32CB" w:rsidRDefault="00141EA2" w:rsidP="0034499E">
      <w:pPr>
        <w:numPr>
          <w:ilvl w:val="0"/>
          <w:numId w:val="10"/>
        </w:num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Почему период руководства Н.С. Хрущева кто-то называет «оттепелью», а кто-то «волюнтаризмом»?</w:t>
      </w:r>
    </w:p>
    <w:p w:rsidR="00AB522A" w:rsidRDefault="00AB522A" w:rsidP="0034499E">
      <w:p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3E32CB" w:rsidRPr="00AB522A" w:rsidRDefault="003E32CB" w:rsidP="0034499E">
      <w:p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</w:pPr>
      <w:r w:rsidRPr="00AB522A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Какие выводы об эпохе мы можем сделать в результате занятия?</w:t>
      </w:r>
    </w:p>
    <w:p w:rsidR="00141EA2" w:rsidRPr="003E32CB" w:rsidRDefault="00141EA2" w:rsidP="0034499E">
      <w:p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9338C4" w:rsidRPr="003E32CB" w:rsidRDefault="00DD0D53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Предполагаемые ответы студентов:</w:t>
      </w:r>
    </w:p>
    <w:p w:rsidR="009338C4" w:rsidRPr="003E32CB" w:rsidRDefault="009338C4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  <w:lang w:eastAsia="ru-RU"/>
        </w:rPr>
        <w:t>Какую из реформ «хрущёвской оттепели» можно назвать самой выдающейся и масштабной?</w:t>
      </w:r>
    </w:p>
    <w:p w:rsidR="009338C4" w:rsidRPr="003E32CB" w:rsidRDefault="009338C4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- Под это понятие можно взять любую реформу данной эпохи, все они отличаются серьезным масштабом. Аргументы можно привести в пользу </w:t>
      </w:r>
      <w:r w:rsidR="00DD0D53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каждой из них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:rsidR="009338C4" w:rsidRPr="003E32CB" w:rsidRDefault="009338C4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  <w:lang w:eastAsia="ru-RU"/>
        </w:rPr>
        <w:t>Какие цели ставились перед хрущёвскими реформами?</w:t>
      </w:r>
    </w:p>
    <w:p w:rsidR="009338C4" w:rsidRPr="003E32CB" w:rsidRDefault="00DD0D53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Реформы проводились с целью возвращения к истокам советской идеологии: построению коммунизма, налаживанию отношений с Западом и мирного сосуществования двух систем</w:t>
      </w:r>
      <w:r w:rsidR="009338C4"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:rsidR="003E32CB" w:rsidRPr="003E32CB" w:rsidRDefault="003E32CB" w:rsidP="0034499E">
      <w:p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lastRenderedPageBreak/>
        <w:t>Почему период руководства Н.С. Хрущева кто-то называет «оттепелью», а кто-то «волюнтаризмом»?</w:t>
      </w:r>
    </w:p>
    <w:p w:rsidR="003E32CB" w:rsidRPr="003E32CB" w:rsidRDefault="003E32CB" w:rsidP="0034499E">
      <w:p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3E32CB" w:rsidRPr="003E32CB" w:rsidRDefault="003E32CB" w:rsidP="0034499E">
      <w:p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После достаточно жесткой политики, проводимой И.В. Сталиным, хрущевские преобразования воспринимались, как освобождение. Однако непоследовательность, отсутствие системного подхода часто приводили реформы к негативному результату. </w:t>
      </w:r>
    </w:p>
    <w:p w:rsidR="003E32CB" w:rsidRPr="003E32CB" w:rsidRDefault="003E32CB" w:rsidP="0034499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9338C4" w:rsidRPr="003E32CB" w:rsidRDefault="009338C4" w:rsidP="00F1030E">
      <w:pPr>
        <w:spacing w:after="240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МЕТОДИЧЕСКАЯ РАЗРАБОТКА</w:t>
      </w:r>
      <w:r w:rsidR="00F1030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ОТКРЫТОГО ЗАНЯТИЯ</w:t>
      </w:r>
    </w:p>
    <w:p w:rsidR="009338C4" w:rsidRPr="003E32CB" w:rsidRDefault="009338C4" w:rsidP="0034499E">
      <w:pPr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 тему: «</w:t>
      </w:r>
      <w:r w:rsidR="003E32CB" w:rsidRPr="003E32CB">
        <w:rPr>
          <w:rFonts w:ascii="Times New Roman" w:eastAsia="Times New Roman" w:hAnsi="Times New Roman" w:cs="Times New Roman"/>
          <w:sz w:val="24"/>
          <w:szCs w:val="24"/>
        </w:rPr>
        <w:t>СССР в период правления Н.С. Хрущева. «Оттепель</w:t>
      </w:r>
      <w:r w:rsidRPr="003E32CB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»</w:t>
      </w:r>
    </w:p>
    <w:p w:rsidR="006171A9" w:rsidRPr="003E32CB" w:rsidRDefault="006171A9" w:rsidP="0034499E">
      <w:pPr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</w:p>
    <w:sectPr w:rsidR="006171A9" w:rsidRPr="003E32CB" w:rsidSect="00617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63B80"/>
    <w:multiLevelType w:val="multilevel"/>
    <w:tmpl w:val="C0F05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372E02"/>
    <w:multiLevelType w:val="multilevel"/>
    <w:tmpl w:val="92C2B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073C68"/>
    <w:multiLevelType w:val="multilevel"/>
    <w:tmpl w:val="500AE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6B69D1"/>
    <w:multiLevelType w:val="multilevel"/>
    <w:tmpl w:val="6966E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165549"/>
    <w:multiLevelType w:val="multilevel"/>
    <w:tmpl w:val="27763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9773AE"/>
    <w:multiLevelType w:val="multilevel"/>
    <w:tmpl w:val="35AEB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C05089"/>
    <w:multiLevelType w:val="multilevel"/>
    <w:tmpl w:val="B802C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453AE2"/>
    <w:multiLevelType w:val="multilevel"/>
    <w:tmpl w:val="7668D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5B1A03"/>
    <w:multiLevelType w:val="multilevel"/>
    <w:tmpl w:val="43A20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2905938"/>
    <w:multiLevelType w:val="multilevel"/>
    <w:tmpl w:val="1F208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7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38C4"/>
    <w:rsid w:val="0000048D"/>
    <w:rsid w:val="00141EA2"/>
    <w:rsid w:val="00167A6C"/>
    <w:rsid w:val="001A113E"/>
    <w:rsid w:val="001F5E17"/>
    <w:rsid w:val="0022532C"/>
    <w:rsid w:val="002B3F7F"/>
    <w:rsid w:val="0034499E"/>
    <w:rsid w:val="003E32CB"/>
    <w:rsid w:val="00527EA1"/>
    <w:rsid w:val="005C7CFF"/>
    <w:rsid w:val="006171A9"/>
    <w:rsid w:val="00637136"/>
    <w:rsid w:val="00771697"/>
    <w:rsid w:val="007F1AAE"/>
    <w:rsid w:val="00875D8F"/>
    <w:rsid w:val="009338C4"/>
    <w:rsid w:val="00947757"/>
    <w:rsid w:val="00AB522A"/>
    <w:rsid w:val="00AC38AE"/>
    <w:rsid w:val="00B31D03"/>
    <w:rsid w:val="00B60A8D"/>
    <w:rsid w:val="00D163A6"/>
    <w:rsid w:val="00D17C28"/>
    <w:rsid w:val="00DD0D53"/>
    <w:rsid w:val="00E135F4"/>
    <w:rsid w:val="00EF4B37"/>
    <w:rsid w:val="00F1030E"/>
    <w:rsid w:val="00FE3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1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3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41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803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2627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511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371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9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64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21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99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1771</Words>
  <Characters>10101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r.xakimova</dc:creator>
  <cp:lastModifiedBy>Руслан</cp:lastModifiedBy>
  <cp:revision>10</cp:revision>
  <dcterms:created xsi:type="dcterms:W3CDTF">2023-11-08T05:22:00Z</dcterms:created>
  <dcterms:modified xsi:type="dcterms:W3CDTF">2024-05-19T18:59:00Z</dcterms:modified>
</cp:coreProperties>
</file>