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>
  <w:body>
    <w:p>
      <w:pPr>
        <w:rPr>
          <w:lang w:val="ru-RU"/>
        </w:rPr>
      </w:pPr>
      <w:r>
        <w:rPr>
          <w:lang w:val="ru-RU"/>
        </w:rPr>
        <w:t>Сценарий занятия Арктического путешествия</w:t>
      </w:r>
    </w:p>
    <w:p>
      <w:pPr>
        <w:rPr>
          <w:lang w:val="ru-RU"/>
        </w:rPr>
      </w:pPr>
      <w:r>
        <w:rPr>
          <w:lang w:val="ru-RU"/>
        </w:rPr>
        <w:t xml:space="preserve">Участники дети 6-8 лет. Участники туристического объединения </w:t>
      </w:r>
    </w:p>
    <w:p>
      <w:pPr>
        <w:rPr>
          <w:lang w:val="ru-RU"/>
        </w:rPr>
      </w:pPr>
    </w:p>
    <w:p/>
    <w:p>
      <w:r>
        <w:t>Здравствуйте, ребята! Сегодня я приглашаю вас совершить путешествие и познакомиться с жизнью народов Севера. Посмотрите на карту. Мы с вами живём в чудесной стране, которая называется... Правильно, Россия. В ней много рек, деревень и городов.</w:t>
      </w:r>
    </w:p>
    <w:p/>
    <w:p>
      <w:r>
        <w:t>Она такая огромная, что когда на юге тепло и светит солнце, в это время на севере лежит снег. В России живёт много разных народов, не только русские. Давайте поговорим о народах севера. На севере бывает долгая полярная ночь.</w:t>
      </w:r>
    </w:p>
    <w:p/>
    <w:p>
      <w:r>
        <w:t>когда и днём, и ночью темно. В это время можно наблюдать совершенно необыкновенное явление – северное сияние. Посмотрите, ребята, оно переливается разными цветами. Мы с вами знаем, что природа России очень разнообразная.</w:t>
      </w:r>
    </w:p>
    <w:p/>
    <w:p>
      <w:r>
        <w:t>Это и леса, и горы, и степи. А кто помнит, как называется густой дремучий лес? Правильно, тайга. На севере есть районы, где на много-много километров тянется тундра. Повторите это новое слово вместе со мной. Тундра.</w:t>
      </w:r>
    </w:p>
    <w:p/>
    <w:p>
      <w:r>
        <w:t>Если в тайге растут высокие ели, сосны, пихты, то в тундре вся растительность очень низкая. Почти вся тундра покрыта лишайниками и мхами. Посмотрите, какие они красивые и разнообразные. Ребята, скажите мне, пожалуйста, а какие ягоды вы собираете в лесу?</w:t>
      </w:r>
    </w:p>
    <w:p/>
    <w:p>
      <w:r>
        <w:t>Какие молодцы! Сколько ягод назвали! А в тундре растут другие ягоды, которые выдерживают сильные морозы. Это брусника, голубика и морожка. А каких животных с севера вы знаете? Молодцы! Это знаменитый белый медведь.</w:t>
      </w:r>
    </w:p>
    <w:p/>
    <w:p>
      <w:r>
        <w:t>тюлень и морж. А ещё, посмотрите, в снегах можно увидеть быстрого белоснежного песца, но больше всего там северных оленей. Их разводят те народы, которые населяют тундру.</w:t>
      </w:r>
    </w:p>
    <w:p/>
    <w:p>
      <w:r>
        <w:t>Это якуты, эвенки, нанайцы и многие другие. Их профессия – оленеводы. Повторите это слово вместе со мной. Оленеводы. Живут они здесь с давних пор. Это очень смелые и сильные люди. Ведут они кочевой образ жизни.</w:t>
      </w:r>
    </w:p>
    <w:p/>
    <w:p>
      <w:r>
        <w:t>Съедят оленекорм, идут дальше, а за ними оленеводы. То место, где живут оленеводы, уходящие за оленями, называется стойбище. Живут на стойбищах в чумах. Чум делают из оленьих шкур. Чум можно быстро разобрать и перевести в другое место.</w:t>
      </w:r>
    </w:p>
    <w:p/>
    <w:p>
      <w:r>
        <w:t>Олень – это животное, которое кормит и одевает северян, а ещё служит для них основным видом транспорта. Олени бегут по глубокому снегу там, где нельзя проехать на лошади или на автомобиле, а управляет оленями каюр. Скажите это слово вместе со мной – каюр. А что вы видите, ребята, у каюра в руке?</w:t>
      </w:r>
    </w:p>
    <w:p/>
    <w:p>
      <w:r>
        <w:t>Правильно, это длинный шест. А зачем он ему?</w:t>
      </w:r>
    </w:p>
    <w:p/>
    <w:p>
      <w:r>
        <w:t>Верно, ребята, чтобы погонять оленей. Народы севера очень талантливы. Они делают очень красивые изделия из меха. В долгую полярную ночь женщины расшивают одежду и рукавицы из оленевого меха, делают игрушки. У северных народов свои песни и танцы, совсем не похожие на русские народные. Предлагаю вам посмотреть ивенский танец.</w:t>
      </w:r>
    </w:p>
    <w:p/>
    <w:p>
      <w:r>
        <w:t>ДИНАМИЧНАЯ МУЗЫКА</w:t>
      </w:r>
    </w:p>
    <w:p/>
    <w:p>
      <w:r>
        <w:t>ТРЕВОЖНАЯ МУЗЫКА</w:t>
      </w:r>
    </w:p>
    <w:p/>
    <w:p>
      <w:r>
        <w:t>Ура! Ура!</w:t>
      </w:r>
    </w:p>
    <w:p/>
    <w:p>
      <w:r>
        <w:t>Понравился вам танец, ребята? И мне понравился. А сейчас ответьте на мои вопросы. Как называется человек, который правит оленьей упряжкой? Верно, каюр. Назовите необычное природное явление севера? Правильно, северное сияние. Назовите место, где живут оленеводы?</w:t>
      </w:r>
    </w:p>
    <w:p/>
    <w:p>
      <w:r>
        <w:t>Верно, стойбище. На ком ездит на севере человек? Молодцы, конечно же, на олени. Из чего делают жилище северные народы?</w:t>
      </w:r>
    </w:p>
    <w:p/>
    <w:p>
      <w:r>
        <w:t>Верно, из оленей шкур. А сейчас, ребятки, отгадайте загадку. У него есть брат в лесах, сам он плавает во льдах. Бурый брат, а он весь белый, но такой же сильный, смелый.</w:t>
      </w:r>
    </w:p>
    <w:p/>
    <w:p>
      <w:r>
        <w:t>Верно, это белый медведь. Молодцы! Справились и ответили на все мои вопросы. Предлагаю вам смастерить белого медведя из ватных дисков и салфеток. Для работы нам потребуется...</w:t>
      </w:r>
    </w:p>
    <w:p/>
    <w:p>
      <w:r>
        <w:t>На этом наше путешествие заканчивается. Надеюсь, что оно вам понравилось. До свидания, ребята, до новых встреч!</w:t>
      </w:r>
    </w:p>
    <w:sectPr>
      <w:pgSz w:w="11905" w:h="16837" w:orient="portrait"/>
      <w:pgMar w:top="1440" w:right="1440" w:bottom="1440" w:left="1440" w:header="720" w:footer="720" w:gutter="0"/>
      <w:cols w:space="720" w:num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00000000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doNotTrackMoves w:val="false"/>
  <w:doNotTrackFormatting w:val="false"/>
  <w:updateFields w:val="false"/>
  <w:themeFontLang w:val="en-US"/>
  <w:zoom w:percent="100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Arial" w:cs="Arial" w:eastAsia="Arial" w:hAnsi="Arial"/>
        <w:sz w:val="20"/>
        <w:szCs w:val="20"/>
        <w:lang w:val="en-US"/>
      </w:rPr>
    </w:rPrDefault>
    <w:pPrDefault/>
  </w:docDefaults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>
    <w:name w:val="Default Paragraph Font"/>
    <w:uiPriority w:val="1"/>
    <w:semiHidden w:val="on"/>
    <w:unhideWhenUsed w:val="on"/>
  </w:style>
  <w:style w:type="table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default="1" w:styleId="Normal">
    <w:name w:val="Normal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6" Type="http://schemas.openxmlformats.org/officeDocument/2006/relationships/fontTable" Target="fontTable.xml"/><Relationship Id="rId5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Руслан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