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A10" w:rsidRPr="00985A10" w:rsidRDefault="00985A10" w:rsidP="00985A10">
      <w:pPr>
        <w:spacing w:after="0" w:line="240" w:lineRule="auto"/>
        <w:ind w:firstLine="567"/>
        <w:jc w:val="center"/>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Муниципальное казенное дошкольное образовательное учреждение Куйбышевского района - детский сад «Тополек» общеразвивающего вида </w:t>
      </w:r>
      <w:proofErr w:type="gramStart"/>
      <w:r w:rsidRPr="00985A10">
        <w:rPr>
          <w:rFonts w:ascii="Times New Roman" w:eastAsia="Times New Roman" w:hAnsi="Times New Roman" w:cs="Times New Roman"/>
          <w:sz w:val="28"/>
          <w:szCs w:val="28"/>
          <w:lang w:eastAsia="ru-RU"/>
        </w:rPr>
        <w:t>с</w:t>
      </w:r>
      <w:proofErr w:type="gramEnd"/>
    </w:p>
    <w:p w:rsidR="00985A10" w:rsidRPr="00985A10" w:rsidRDefault="00985A10" w:rsidP="00985A10">
      <w:pPr>
        <w:spacing w:after="0" w:line="240" w:lineRule="auto"/>
        <w:jc w:val="center"/>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приоритетным направлением по физическому развитию воспитанников</w:t>
      </w:r>
    </w:p>
    <w:p w:rsidR="00985A10" w:rsidRPr="00985A10" w:rsidRDefault="00985A10" w:rsidP="00985A10">
      <w:pPr>
        <w:spacing w:after="0" w:line="240" w:lineRule="auto"/>
        <w:jc w:val="center"/>
        <w:rPr>
          <w:rFonts w:ascii="Times New Roman" w:eastAsia="Times New Roman" w:hAnsi="Times New Roman" w:cs="Times New Roman"/>
          <w:sz w:val="28"/>
          <w:szCs w:val="28"/>
          <w:lang w:eastAsia="ru-RU"/>
        </w:rPr>
      </w:pPr>
    </w:p>
    <w:p w:rsidR="00985A10" w:rsidRPr="00985A10" w:rsidRDefault="00985A10" w:rsidP="00985A10">
      <w:pPr>
        <w:spacing w:after="0" w:line="360" w:lineRule="auto"/>
        <w:jc w:val="center"/>
        <w:rPr>
          <w:rFonts w:ascii="Times New Roman" w:eastAsia="Times New Roman" w:hAnsi="Times New Roman" w:cs="Times New Roman"/>
          <w:bCs/>
          <w:sz w:val="28"/>
          <w:szCs w:val="28"/>
          <w:lang w:eastAsia="ru-RU"/>
        </w:rPr>
      </w:pPr>
    </w:p>
    <w:tbl>
      <w:tblPr>
        <w:tblStyle w:val="110"/>
        <w:tblpPr w:leftFromText="180" w:rightFromText="180" w:vertAnchor="page" w:horzAnchor="margin" w:tblpY="35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7"/>
      </w:tblGrid>
      <w:tr w:rsidR="00A67480" w:rsidRPr="00985A10" w:rsidTr="00A674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7" w:type="dxa"/>
          </w:tcPr>
          <w:p w:rsidR="00A67480" w:rsidRPr="00985A10" w:rsidRDefault="00A67480" w:rsidP="00A67480">
            <w:pPr>
              <w:jc w:val="right"/>
              <w:rPr>
                <w:rFonts w:ascii="Times New Roman" w:eastAsia="Calibri" w:hAnsi="Times New Roman" w:cs="Times New Roman"/>
                <w:color w:val="FFFFFF"/>
                <w:sz w:val="28"/>
                <w:szCs w:val="28"/>
              </w:rPr>
            </w:pPr>
          </w:p>
        </w:tc>
      </w:tr>
    </w:tbl>
    <w:p w:rsidR="00A67480" w:rsidRDefault="00A67480" w:rsidP="00A67480">
      <w:pPr>
        <w:spacing w:after="0" w:line="240" w:lineRule="auto"/>
        <w:ind w:firstLine="567"/>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601D86">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A67480">
        <w:rPr>
          <w:rFonts w:ascii="Times New Roman" w:eastAsia="Times New Roman" w:hAnsi="Times New Roman" w:cs="Times New Roman"/>
          <w:b/>
          <w:sz w:val="28"/>
          <w:szCs w:val="28"/>
          <w:lang w:eastAsia="ru-RU"/>
        </w:rPr>
        <w:t>СОГЛАСОВАНО:</w:t>
      </w:r>
    </w:p>
    <w:p w:rsidR="00A67480" w:rsidRDefault="00A67480" w:rsidP="00601D86">
      <w:pPr>
        <w:spacing w:after="0" w:line="240" w:lineRule="auto"/>
        <w:ind w:firstLine="567"/>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601D86">
        <w:rPr>
          <w:rFonts w:ascii="Times New Roman" w:eastAsia="Times New Roman" w:hAnsi="Times New Roman" w:cs="Times New Roman"/>
          <w:b/>
          <w:sz w:val="28"/>
          <w:szCs w:val="28"/>
          <w:lang w:eastAsia="ru-RU"/>
        </w:rPr>
        <w:t>Старший воспитатель ДОУ</w:t>
      </w:r>
      <w:r>
        <w:rPr>
          <w:rFonts w:ascii="Times New Roman" w:eastAsia="Times New Roman" w:hAnsi="Times New Roman" w:cs="Times New Roman"/>
          <w:b/>
          <w:sz w:val="28"/>
          <w:szCs w:val="28"/>
          <w:lang w:eastAsia="ru-RU"/>
        </w:rPr>
        <w:t xml:space="preserve"> </w:t>
      </w:r>
      <w:r w:rsidRPr="00A67480">
        <w:rPr>
          <w:rFonts w:ascii="Times New Roman" w:eastAsia="Times New Roman" w:hAnsi="Times New Roman" w:cs="Times New Roman"/>
          <w:b/>
          <w:sz w:val="28"/>
          <w:szCs w:val="28"/>
          <w:lang w:eastAsia="ru-RU"/>
        </w:rPr>
        <w:t>«Тополек»</w:t>
      </w:r>
    </w:p>
    <w:p w:rsidR="00A67480" w:rsidRPr="00A67480" w:rsidRDefault="00A67480" w:rsidP="00A67480">
      <w:pPr>
        <w:spacing w:before="240" w:after="0" w:line="240" w:lineRule="auto"/>
        <w:ind w:firstLine="567"/>
        <w:jc w:val="right"/>
        <w:rPr>
          <w:rFonts w:ascii="Times New Roman" w:eastAsia="Times New Roman" w:hAnsi="Times New Roman" w:cs="Times New Roman"/>
          <w:b/>
          <w:sz w:val="28"/>
          <w:szCs w:val="28"/>
          <w:lang w:eastAsia="ru-RU"/>
        </w:rPr>
      </w:pPr>
      <w:r w:rsidRPr="00A67480">
        <w:rPr>
          <w:rFonts w:ascii="Times New Roman" w:eastAsia="Times New Roman" w:hAnsi="Times New Roman" w:cs="Times New Roman"/>
          <w:b/>
          <w:sz w:val="28"/>
          <w:szCs w:val="28"/>
          <w:lang w:eastAsia="ru-RU"/>
        </w:rPr>
        <w:t xml:space="preserve">  ______________Е.М. Иванова</w:t>
      </w:r>
    </w:p>
    <w:p w:rsidR="00985A10" w:rsidRPr="00985A10" w:rsidRDefault="00985A10" w:rsidP="00A67480">
      <w:pPr>
        <w:spacing w:after="0" w:line="276" w:lineRule="auto"/>
        <w:ind w:firstLine="567"/>
        <w:jc w:val="right"/>
        <w:rPr>
          <w:rFonts w:ascii="Times New Roman" w:eastAsia="Times New Roman" w:hAnsi="Times New Roman" w:cs="Times New Roman"/>
          <w:b/>
          <w:sz w:val="28"/>
          <w:szCs w:val="28"/>
          <w:lang w:eastAsia="ru-RU"/>
        </w:rPr>
      </w:pPr>
    </w:p>
    <w:p w:rsidR="00985A10" w:rsidRPr="00985A10" w:rsidRDefault="00985A10" w:rsidP="00985A10">
      <w:pPr>
        <w:spacing w:after="0" w:line="276" w:lineRule="auto"/>
        <w:ind w:firstLine="567"/>
        <w:jc w:val="both"/>
        <w:rPr>
          <w:rFonts w:ascii="Times New Roman" w:eastAsia="Times New Roman" w:hAnsi="Times New Roman" w:cs="Times New Roman"/>
          <w:b/>
          <w:sz w:val="28"/>
          <w:szCs w:val="28"/>
          <w:lang w:eastAsia="ru-RU"/>
        </w:rPr>
      </w:pPr>
    </w:p>
    <w:p w:rsidR="00985A10" w:rsidRPr="00985A10" w:rsidRDefault="00985A10" w:rsidP="00985A10">
      <w:pPr>
        <w:spacing w:after="0" w:line="276" w:lineRule="auto"/>
        <w:ind w:firstLine="567"/>
        <w:jc w:val="both"/>
        <w:rPr>
          <w:rFonts w:ascii="Times New Roman" w:eastAsia="Times New Roman" w:hAnsi="Times New Roman" w:cs="Times New Roman"/>
          <w:b/>
          <w:sz w:val="28"/>
          <w:szCs w:val="28"/>
          <w:lang w:eastAsia="ru-RU"/>
        </w:rPr>
      </w:pPr>
    </w:p>
    <w:p w:rsidR="00985A10" w:rsidRPr="00985A10" w:rsidRDefault="00985A10" w:rsidP="00985A10">
      <w:pPr>
        <w:spacing w:after="0" w:line="276" w:lineRule="auto"/>
        <w:ind w:firstLine="567"/>
        <w:jc w:val="both"/>
        <w:rPr>
          <w:rFonts w:ascii="Times New Roman" w:eastAsia="Times New Roman" w:hAnsi="Times New Roman" w:cs="Times New Roman"/>
          <w:b/>
          <w:sz w:val="28"/>
          <w:szCs w:val="28"/>
          <w:lang w:eastAsia="ru-RU"/>
        </w:rPr>
      </w:pPr>
    </w:p>
    <w:p w:rsidR="00985A10" w:rsidRDefault="00985A10" w:rsidP="00785525">
      <w:pPr>
        <w:spacing w:after="0" w:line="276" w:lineRule="auto"/>
        <w:jc w:val="center"/>
        <w:rPr>
          <w:rFonts w:ascii="Times New Roman" w:eastAsia="Times New Roman" w:hAnsi="Times New Roman" w:cs="Times New Roman"/>
          <w:b/>
          <w:sz w:val="40"/>
          <w:szCs w:val="40"/>
          <w:lang w:eastAsia="ru-RU"/>
        </w:rPr>
      </w:pPr>
      <w:r w:rsidRPr="00985A10">
        <w:rPr>
          <w:rFonts w:ascii="Times New Roman" w:eastAsia="Times New Roman" w:hAnsi="Times New Roman" w:cs="Times New Roman"/>
          <w:b/>
          <w:sz w:val="40"/>
          <w:szCs w:val="40"/>
          <w:lang w:eastAsia="ru-RU"/>
        </w:rPr>
        <w:t>Рабочая программа</w:t>
      </w:r>
    </w:p>
    <w:p w:rsidR="00985A10" w:rsidRPr="00985A10" w:rsidRDefault="00785525" w:rsidP="00785525">
      <w:pPr>
        <w:spacing w:after="0" w:line="276" w:lineRule="auto"/>
        <w:jc w:val="center"/>
        <w:rPr>
          <w:rFonts w:ascii="Times New Roman" w:eastAsia="Times New Roman" w:hAnsi="Times New Roman" w:cs="Times New Roman"/>
          <w:b/>
          <w:bCs/>
          <w:i/>
          <w:sz w:val="40"/>
          <w:szCs w:val="40"/>
          <w:lang w:eastAsia="ru-RU"/>
        </w:rPr>
      </w:pPr>
      <w:r>
        <w:rPr>
          <w:rFonts w:ascii="Times New Roman" w:eastAsia="Times New Roman" w:hAnsi="Times New Roman" w:cs="Times New Roman"/>
          <w:b/>
          <w:bCs/>
          <w:i/>
          <w:sz w:val="40"/>
          <w:szCs w:val="40"/>
          <w:lang w:eastAsia="ru-RU"/>
        </w:rPr>
        <w:t>кружка «Волшебный песок»</w:t>
      </w:r>
    </w:p>
    <w:p w:rsidR="00785525" w:rsidRDefault="00785525" w:rsidP="00785525">
      <w:pPr>
        <w:spacing w:after="0" w:line="276" w:lineRule="auto"/>
        <w:jc w:val="center"/>
        <w:rPr>
          <w:rFonts w:ascii="Times New Roman" w:eastAsia="Times New Roman" w:hAnsi="Times New Roman" w:cs="Times New Roman"/>
          <w:b/>
          <w:sz w:val="40"/>
          <w:szCs w:val="40"/>
          <w:lang w:eastAsia="ru-RU"/>
        </w:rPr>
      </w:pPr>
      <w:r>
        <w:rPr>
          <w:rFonts w:ascii="Times New Roman" w:eastAsia="Times New Roman" w:hAnsi="Times New Roman" w:cs="Times New Roman"/>
          <w:b/>
          <w:sz w:val="40"/>
          <w:szCs w:val="40"/>
          <w:lang w:eastAsia="ru-RU"/>
        </w:rPr>
        <w:t>подготовительной</w:t>
      </w:r>
      <w:r w:rsidR="00985A10" w:rsidRPr="00985A10">
        <w:rPr>
          <w:rFonts w:ascii="Times New Roman" w:eastAsia="Times New Roman" w:hAnsi="Times New Roman" w:cs="Times New Roman"/>
          <w:b/>
          <w:sz w:val="40"/>
          <w:szCs w:val="40"/>
          <w:lang w:eastAsia="ru-RU"/>
        </w:rPr>
        <w:t xml:space="preserve"> группы</w:t>
      </w:r>
      <w:r>
        <w:rPr>
          <w:rFonts w:ascii="Times New Roman" w:eastAsia="Times New Roman" w:hAnsi="Times New Roman" w:cs="Times New Roman"/>
          <w:b/>
          <w:sz w:val="40"/>
          <w:szCs w:val="40"/>
          <w:lang w:eastAsia="ru-RU"/>
        </w:rPr>
        <w:t xml:space="preserve"> </w:t>
      </w:r>
    </w:p>
    <w:p w:rsidR="00985A10" w:rsidRPr="00985A10" w:rsidRDefault="00785525" w:rsidP="00785525">
      <w:pPr>
        <w:spacing w:after="0" w:line="276" w:lineRule="auto"/>
        <w:jc w:val="center"/>
        <w:rPr>
          <w:rFonts w:ascii="Times New Roman" w:eastAsia="Times New Roman" w:hAnsi="Times New Roman" w:cs="Times New Roman"/>
          <w:b/>
          <w:sz w:val="40"/>
          <w:szCs w:val="40"/>
          <w:lang w:eastAsia="ru-RU"/>
        </w:rPr>
      </w:pPr>
      <w:r>
        <w:rPr>
          <w:rFonts w:ascii="Times New Roman" w:eastAsia="Times New Roman" w:hAnsi="Times New Roman" w:cs="Times New Roman"/>
          <w:b/>
          <w:sz w:val="40"/>
          <w:szCs w:val="40"/>
          <w:lang w:eastAsia="ru-RU"/>
        </w:rPr>
        <w:t>на 2018-2019</w:t>
      </w:r>
      <w:r w:rsidR="00985A10" w:rsidRPr="00985A10">
        <w:rPr>
          <w:rFonts w:ascii="Times New Roman" w:eastAsia="Times New Roman" w:hAnsi="Times New Roman" w:cs="Times New Roman"/>
          <w:b/>
          <w:sz w:val="40"/>
          <w:szCs w:val="40"/>
          <w:lang w:eastAsia="ru-RU"/>
        </w:rPr>
        <w:t>учебный год</w:t>
      </w:r>
    </w:p>
    <w:p w:rsidR="00985A10" w:rsidRPr="00985A10" w:rsidRDefault="00985A10" w:rsidP="00985A10">
      <w:pPr>
        <w:spacing w:after="0" w:line="276" w:lineRule="auto"/>
        <w:ind w:firstLine="567"/>
        <w:jc w:val="center"/>
        <w:rPr>
          <w:rFonts w:ascii="Times New Roman" w:eastAsia="Times New Roman" w:hAnsi="Times New Roman" w:cs="Times New Roman"/>
          <w:b/>
          <w:sz w:val="28"/>
          <w:szCs w:val="28"/>
          <w:lang w:eastAsia="ru-RU"/>
        </w:rPr>
      </w:pPr>
    </w:p>
    <w:p w:rsidR="00985A10" w:rsidRPr="00985A10" w:rsidRDefault="00985A10" w:rsidP="00985A10">
      <w:pPr>
        <w:spacing w:after="0" w:line="360" w:lineRule="auto"/>
        <w:jc w:val="center"/>
        <w:rPr>
          <w:rFonts w:ascii="Times New Roman" w:eastAsia="Times New Roman" w:hAnsi="Times New Roman" w:cs="Times New Roman"/>
          <w:bCs/>
          <w:sz w:val="28"/>
          <w:szCs w:val="28"/>
          <w:lang w:eastAsia="ru-RU"/>
        </w:rPr>
      </w:pPr>
    </w:p>
    <w:p w:rsidR="00985A10" w:rsidRPr="00985A10" w:rsidRDefault="00985A10" w:rsidP="00985A10">
      <w:pPr>
        <w:spacing w:after="0" w:line="360" w:lineRule="auto"/>
        <w:jc w:val="center"/>
        <w:rPr>
          <w:rFonts w:ascii="Times New Roman" w:eastAsia="Times New Roman" w:hAnsi="Times New Roman" w:cs="Times New Roman"/>
          <w:bCs/>
          <w:sz w:val="28"/>
          <w:szCs w:val="28"/>
          <w:lang w:eastAsia="ru-RU"/>
        </w:rPr>
      </w:pPr>
    </w:p>
    <w:p w:rsidR="00985A10" w:rsidRPr="00985A10" w:rsidRDefault="00985A10" w:rsidP="00985A10">
      <w:pPr>
        <w:spacing w:after="0" w:line="360" w:lineRule="auto"/>
        <w:jc w:val="center"/>
        <w:rPr>
          <w:rFonts w:ascii="Times New Roman" w:eastAsia="Times New Roman" w:hAnsi="Times New Roman" w:cs="Times New Roman"/>
          <w:bCs/>
          <w:sz w:val="28"/>
          <w:szCs w:val="28"/>
          <w:lang w:eastAsia="ru-RU"/>
        </w:rPr>
      </w:pPr>
    </w:p>
    <w:p w:rsidR="00785525" w:rsidRDefault="00785525" w:rsidP="00785525">
      <w:pPr>
        <w:spacing w:after="0" w:line="240" w:lineRule="auto"/>
        <w:ind w:firstLine="567"/>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Составили </w:t>
      </w:r>
      <w:proofErr w:type="spellStart"/>
      <w:r>
        <w:rPr>
          <w:rFonts w:ascii="Times New Roman" w:eastAsia="Times New Roman" w:hAnsi="Times New Roman" w:cs="Times New Roman"/>
          <w:b/>
          <w:sz w:val="28"/>
          <w:szCs w:val="28"/>
          <w:lang w:eastAsia="ru-RU"/>
        </w:rPr>
        <w:t>Гулюта</w:t>
      </w:r>
      <w:proofErr w:type="spellEnd"/>
      <w:r>
        <w:rPr>
          <w:rFonts w:ascii="Times New Roman" w:eastAsia="Times New Roman" w:hAnsi="Times New Roman" w:cs="Times New Roman"/>
          <w:b/>
          <w:sz w:val="28"/>
          <w:szCs w:val="28"/>
          <w:lang w:eastAsia="ru-RU"/>
        </w:rPr>
        <w:t xml:space="preserve"> Т.А.</w:t>
      </w:r>
    </w:p>
    <w:p w:rsidR="00985A10" w:rsidRPr="00985A10" w:rsidRDefault="00785525" w:rsidP="00785525">
      <w:pPr>
        <w:spacing w:after="0" w:line="240" w:lineRule="auto"/>
        <w:ind w:firstLine="567"/>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Лир Т.Ю.</w:t>
      </w:r>
      <w:r w:rsidR="00601D86" w:rsidRPr="00601D86">
        <w:rPr>
          <w:rFonts w:ascii="Times New Roman" w:eastAsia="Times New Roman" w:hAnsi="Times New Roman" w:cs="Times New Roman"/>
          <w:sz w:val="28"/>
          <w:szCs w:val="28"/>
          <w:lang w:eastAsia="ru-RU"/>
        </w:rPr>
        <w:t>:</w:t>
      </w:r>
      <w:r w:rsidR="00601D86" w:rsidRPr="00601D86">
        <w:rPr>
          <w:rFonts w:ascii="Times New Roman" w:eastAsia="Times New Roman" w:hAnsi="Times New Roman" w:cs="Times New Roman"/>
          <w:bCs/>
          <w:sz w:val="28"/>
          <w:szCs w:val="28"/>
          <w:lang w:eastAsia="ru-RU"/>
        </w:rPr>
        <w:t xml:space="preserve"> </w:t>
      </w:r>
    </w:p>
    <w:p w:rsidR="00985A10" w:rsidRPr="00985A10" w:rsidRDefault="00985A10" w:rsidP="00985A10">
      <w:pPr>
        <w:spacing w:after="0" w:line="360" w:lineRule="auto"/>
        <w:jc w:val="center"/>
        <w:rPr>
          <w:rFonts w:ascii="Times New Roman" w:eastAsia="Times New Roman" w:hAnsi="Times New Roman" w:cs="Times New Roman"/>
          <w:bCs/>
          <w:sz w:val="28"/>
          <w:szCs w:val="28"/>
          <w:lang w:eastAsia="ru-RU"/>
        </w:rPr>
      </w:pPr>
    </w:p>
    <w:p w:rsidR="00985A10" w:rsidRPr="00985A10" w:rsidRDefault="00985A10" w:rsidP="00985A10">
      <w:pPr>
        <w:spacing w:after="0" w:line="360" w:lineRule="auto"/>
        <w:jc w:val="center"/>
        <w:rPr>
          <w:rFonts w:ascii="Times New Roman" w:eastAsia="Times New Roman" w:hAnsi="Times New Roman" w:cs="Times New Roman"/>
          <w:bCs/>
          <w:sz w:val="28"/>
          <w:szCs w:val="28"/>
          <w:lang w:eastAsia="ru-RU"/>
        </w:rPr>
      </w:pPr>
    </w:p>
    <w:p w:rsidR="00985A10" w:rsidRPr="00985A10" w:rsidRDefault="00985A10" w:rsidP="00985A10">
      <w:pPr>
        <w:spacing w:after="0" w:line="360" w:lineRule="auto"/>
        <w:jc w:val="center"/>
        <w:rPr>
          <w:rFonts w:ascii="Times New Roman" w:eastAsia="Times New Roman" w:hAnsi="Times New Roman" w:cs="Times New Roman"/>
          <w:bCs/>
          <w:sz w:val="28"/>
          <w:szCs w:val="28"/>
          <w:lang w:eastAsia="ru-RU"/>
        </w:rPr>
      </w:pPr>
    </w:p>
    <w:p w:rsidR="00985A10" w:rsidRPr="00985A10" w:rsidRDefault="00985A10" w:rsidP="00985A10">
      <w:pPr>
        <w:spacing w:after="0" w:line="360" w:lineRule="auto"/>
        <w:jc w:val="center"/>
        <w:rPr>
          <w:rFonts w:ascii="Times New Roman" w:eastAsia="Times New Roman" w:hAnsi="Times New Roman" w:cs="Times New Roman"/>
          <w:bCs/>
          <w:sz w:val="28"/>
          <w:szCs w:val="28"/>
          <w:lang w:eastAsia="ru-RU"/>
        </w:rPr>
      </w:pPr>
    </w:p>
    <w:p w:rsidR="00985A10" w:rsidRPr="00985A10" w:rsidRDefault="00985A10" w:rsidP="00985A10">
      <w:pPr>
        <w:spacing w:after="0" w:line="360" w:lineRule="auto"/>
        <w:jc w:val="center"/>
        <w:rPr>
          <w:rFonts w:ascii="Times New Roman" w:eastAsia="Times New Roman" w:hAnsi="Times New Roman" w:cs="Times New Roman"/>
          <w:bCs/>
          <w:sz w:val="28"/>
          <w:szCs w:val="28"/>
          <w:lang w:eastAsia="ru-RU"/>
        </w:rPr>
      </w:pPr>
    </w:p>
    <w:p w:rsidR="00985A10" w:rsidRPr="00985A10" w:rsidRDefault="00985A10" w:rsidP="00985A10">
      <w:pPr>
        <w:spacing w:after="0" w:line="360" w:lineRule="auto"/>
        <w:rPr>
          <w:rFonts w:ascii="Times New Roman" w:eastAsia="Times New Roman" w:hAnsi="Times New Roman" w:cs="Times New Roman"/>
          <w:bCs/>
          <w:sz w:val="28"/>
          <w:szCs w:val="28"/>
          <w:lang w:eastAsia="ru-RU"/>
        </w:rPr>
      </w:pPr>
    </w:p>
    <w:p w:rsidR="00985A10" w:rsidRPr="00985A10" w:rsidRDefault="00985A10" w:rsidP="00985A10">
      <w:pPr>
        <w:spacing w:after="0" w:line="360" w:lineRule="auto"/>
        <w:rPr>
          <w:rFonts w:ascii="Times New Roman" w:eastAsia="Times New Roman" w:hAnsi="Times New Roman" w:cs="Times New Roman"/>
          <w:bCs/>
          <w:sz w:val="28"/>
          <w:szCs w:val="28"/>
          <w:lang w:eastAsia="ru-RU"/>
        </w:rPr>
      </w:pPr>
    </w:p>
    <w:p w:rsidR="00985A10" w:rsidRPr="00985A10" w:rsidRDefault="00985A10" w:rsidP="00985A10">
      <w:pPr>
        <w:spacing w:after="0" w:line="360" w:lineRule="auto"/>
        <w:rPr>
          <w:rFonts w:ascii="Times New Roman" w:eastAsia="Times New Roman" w:hAnsi="Times New Roman" w:cs="Times New Roman"/>
          <w:bCs/>
          <w:sz w:val="28"/>
          <w:szCs w:val="28"/>
          <w:lang w:eastAsia="ru-RU"/>
        </w:rPr>
      </w:pPr>
    </w:p>
    <w:p w:rsidR="00985A10" w:rsidRPr="00985A10" w:rsidRDefault="00985A10" w:rsidP="00985A10">
      <w:pPr>
        <w:spacing w:after="0" w:line="360" w:lineRule="auto"/>
        <w:rPr>
          <w:rFonts w:ascii="Times New Roman" w:eastAsia="Times New Roman" w:hAnsi="Times New Roman" w:cs="Times New Roman"/>
          <w:bCs/>
          <w:sz w:val="28"/>
          <w:szCs w:val="28"/>
          <w:lang w:eastAsia="ru-RU"/>
        </w:rPr>
      </w:pPr>
    </w:p>
    <w:p w:rsidR="00985A10" w:rsidRPr="00985A10" w:rsidRDefault="00985A10" w:rsidP="00985A1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2017</w:t>
      </w:r>
    </w:p>
    <w:p w:rsidR="00985A10" w:rsidRPr="00985A10" w:rsidRDefault="00985A10" w:rsidP="00985A10">
      <w:pPr>
        <w:spacing w:after="0" w:line="240" w:lineRule="auto"/>
        <w:jc w:val="center"/>
        <w:rPr>
          <w:rFonts w:ascii="Times New Roman" w:eastAsia="Times New Roman" w:hAnsi="Times New Roman" w:cs="Times New Roman"/>
          <w:sz w:val="28"/>
          <w:szCs w:val="28"/>
          <w:lang w:eastAsia="ru-RU"/>
        </w:rPr>
      </w:pPr>
    </w:p>
    <w:p w:rsidR="00985A10" w:rsidRPr="00985A10" w:rsidRDefault="00985A10" w:rsidP="00985A10">
      <w:pPr>
        <w:spacing w:after="0" w:line="240" w:lineRule="auto"/>
        <w:jc w:val="center"/>
        <w:rPr>
          <w:rFonts w:ascii="Times New Roman" w:eastAsia="Times New Roman" w:hAnsi="Times New Roman" w:cs="Times New Roman"/>
          <w:sz w:val="28"/>
          <w:szCs w:val="28"/>
          <w:lang w:eastAsia="ru-RU"/>
        </w:rPr>
      </w:pPr>
    </w:p>
    <w:p w:rsidR="00985A10" w:rsidRPr="00985A10" w:rsidRDefault="00985A10" w:rsidP="00985A10">
      <w:pPr>
        <w:spacing w:after="0" w:line="276" w:lineRule="auto"/>
        <w:ind w:firstLine="567"/>
        <w:jc w:val="center"/>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eastAsia="ru-RU"/>
        </w:rPr>
        <w:t>Содержание рабочей программы</w:t>
      </w:r>
    </w:p>
    <w:p w:rsidR="00985A10" w:rsidRPr="00985A10" w:rsidRDefault="00985A10" w:rsidP="00985A10">
      <w:pPr>
        <w:spacing w:after="0" w:line="276" w:lineRule="auto"/>
        <w:ind w:firstLine="567"/>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eastAsia="ru-RU"/>
        </w:rPr>
        <w:t>I. Пояснительная записка</w:t>
      </w:r>
    </w:p>
    <w:p w:rsidR="00985A10" w:rsidRDefault="00985A10" w:rsidP="00985A10">
      <w:pPr>
        <w:spacing w:after="0" w:line="276"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1.1.Наименование </w:t>
      </w:r>
      <w:proofErr w:type="spellStart"/>
      <w:r>
        <w:rPr>
          <w:rFonts w:ascii="Times New Roman" w:eastAsia="Times New Roman" w:hAnsi="Times New Roman" w:cs="Times New Roman"/>
          <w:sz w:val="28"/>
          <w:szCs w:val="28"/>
          <w:lang w:eastAsia="ru-RU"/>
        </w:rPr>
        <w:t>учебно</w:t>
      </w:r>
      <w:proofErr w:type="spellEnd"/>
      <w:r>
        <w:rPr>
          <w:rFonts w:ascii="Times New Roman" w:eastAsia="Times New Roman" w:hAnsi="Times New Roman" w:cs="Times New Roman"/>
          <w:sz w:val="28"/>
          <w:szCs w:val="28"/>
          <w:lang w:eastAsia="ru-RU"/>
        </w:rPr>
        <w:t xml:space="preserve"> –</w:t>
      </w:r>
      <w:r w:rsidR="00601D86">
        <w:rPr>
          <w:rFonts w:ascii="Times New Roman" w:eastAsia="Times New Roman" w:hAnsi="Times New Roman" w:cs="Times New Roman"/>
          <w:sz w:val="28"/>
          <w:szCs w:val="28"/>
          <w:lang w:eastAsia="ru-RU"/>
        </w:rPr>
        <w:t xml:space="preserve"> методических пособий </w:t>
      </w:r>
      <w:r>
        <w:rPr>
          <w:rFonts w:ascii="Times New Roman" w:eastAsia="Times New Roman" w:hAnsi="Times New Roman" w:cs="Times New Roman"/>
          <w:sz w:val="28"/>
          <w:szCs w:val="28"/>
          <w:lang w:eastAsia="ru-RU"/>
        </w:rPr>
        <w:t>испол</w:t>
      </w:r>
      <w:r w:rsidR="00601D86">
        <w:rPr>
          <w:rFonts w:ascii="Times New Roman" w:eastAsia="Times New Roman" w:hAnsi="Times New Roman" w:cs="Times New Roman"/>
          <w:sz w:val="28"/>
          <w:szCs w:val="28"/>
          <w:lang w:eastAsia="ru-RU"/>
        </w:rPr>
        <w:t xml:space="preserve">ьзованных для разработки </w:t>
      </w:r>
      <w:r>
        <w:rPr>
          <w:rFonts w:ascii="Times New Roman" w:eastAsia="Times New Roman" w:hAnsi="Times New Roman" w:cs="Times New Roman"/>
          <w:sz w:val="28"/>
          <w:szCs w:val="28"/>
          <w:lang w:eastAsia="ru-RU"/>
        </w:rPr>
        <w:t xml:space="preserve"> Программы</w:t>
      </w:r>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1.2. </w:t>
      </w:r>
      <w:r w:rsidR="00601D86">
        <w:rPr>
          <w:rFonts w:ascii="Times New Roman" w:eastAsia="Times New Roman" w:hAnsi="Times New Roman" w:cs="Times New Roman"/>
          <w:sz w:val="28"/>
          <w:szCs w:val="28"/>
          <w:lang w:eastAsia="ru-RU"/>
        </w:rPr>
        <w:t xml:space="preserve">Цели и задачи реализации </w:t>
      </w:r>
      <w:r w:rsidRPr="00985A10">
        <w:rPr>
          <w:rFonts w:ascii="Times New Roman" w:eastAsia="Times New Roman" w:hAnsi="Times New Roman" w:cs="Times New Roman"/>
          <w:sz w:val="28"/>
          <w:szCs w:val="28"/>
          <w:lang w:eastAsia="ru-RU"/>
        </w:rPr>
        <w:t xml:space="preserve"> программы</w:t>
      </w:r>
    </w:p>
    <w:p w:rsidR="00985A10" w:rsidRDefault="00985A10" w:rsidP="00985A10">
      <w:pPr>
        <w:spacing w:after="0" w:line="276" w:lineRule="auto"/>
        <w:ind w:firstLine="567"/>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1.3. Значимые для</w:t>
      </w:r>
      <w:r w:rsidR="00601D86">
        <w:rPr>
          <w:rFonts w:ascii="Times New Roman" w:eastAsia="Times New Roman" w:hAnsi="Times New Roman" w:cs="Times New Roman"/>
          <w:sz w:val="28"/>
          <w:szCs w:val="28"/>
          <w:lang w:eastAsia="ru-RU"/>
        </w:rPr>
        <w:t xml:space="preserve"> разработки и реализации </w:t>
      </w:r>
      <w:r w:rsidRPr="00985A10">
        <w:rPr>
          <w:rFonts w:ascii="Times New Roman" w:eastAsia="Times New Roman" w:hAnsi="Times New Roman" w:cs="Times New Roman"/>
          <w:sz w:val="28"/>
          <w:szCs w:val="28"/>
          <w:lang w:eastAsia="ru-RU"/>
        </w:rPr>
        <w:t xml:space="preserve"> программы характеристики, в том числе </w:t>
      </w:r>
      <w:proofErr w:type="gramStart"/>
      <w:r w:rsidRPr="00985A10">
        <w:rPr>
          <w:rFonts w:ascii="Times New Roman" w:eastAsia="Times New Roman" w:hAnsi="Times New Roman" w:cs="Times New Roman"/>
          <w:sz w:val="28"/>
          <w:szCs w:val="28"/>
          <w:lang w:eastAsia="ru-RU"/>
        </w:rPr>
        <w:t>характеристики особенностей развития детей группы</w:t>
      </w:r>
      <w:proofErr w:type="gramEnd"/>
      <w:r w:rsidRPr="00985A10">
        <w:rPr>
          <w:rFonts w:ascii="Times New Roman" w:eastAsia="Times New Roman" w:hAnsi="Times New Roman" w:cs="Times New Roman"/>
          <w:sz w:val="28"/>
          <w:szCs w:val="28"/>
          <w:lang w:eastAsia="ru-RU"/>
        </w:rPr>
        <w:t>.</w:t>
      </w:r>
    </w:p>
    <w:p w:rsidR="00601D86" w:rsidRPr="00985A10" w:rsidRDefault="00601D86" w:rsidP="00985A10">
      <w:pPr>
        <w:spacing w:after="0" w:line="276"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 Информация о детях</w:t>
      </w:r>
    </w:p>
    <w:p w:rsidR="00985A10" w:rsidRPr="00985A10" w:rsidRDefault="00601D86" w:rsidP="00985A10">
      <w:pPr>
        <w:spacing w:after="0" w:line="276"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00985A10" w:rsidRPr="00985A10">
        <w:rPr>
          <w:rFonts w:ascii="Times New Roman" w:eastAsia="Times New Roman" w:hAnsi="Times New Roman" w:cs="Times New Roman"/>
          <w:sz w:val="28"/>
          <w:szCs w:val="28"/>
          <w:lang w:eastAsia="ru-RU"/>
        </w:rPr>
        <w:t>. Планируемые результаты освоения Рабочей программы.</w:t>
      </w:r>
    </w:p>
    <w:p w:rsidR="00985A10" w:rsidRPr="00985A10" w:rsidRDefault="00985A10" w:rsidP="00985A10">
      <w:pPr>
        <w:spacing w:after="0" w:line="276" w:lineRule="auto"/>
        <w:ind w:firstLine="567"/>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eastAsia="ru-RU"/>
        </w:rPr>
        <w:t>II. Проектирование образовательного процесса</w:t>
      </w:r>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2.1. Описание образовательной деятельности в соответствии с направлениями развития ребенка, представленными </w:t>
      </w:r>
      <w:r>
        <w:rPr>
          <w:rFonts w:ascii="Times New Roman" w:eastAsia="Times New Roman" w:hAnsi="Times New Roman" w:cs="Times New Roman"/>
          <w:sz w:val="28"/>
          <w:szCs w:val="28"/>
          <w:lang w:eastAsia="ru-RU"/>
        </w:rPr>
        <w:t xml:space="preserve">в образовательной области </w:t>
      </w:r>
      <w:r w:rsidR="00785525">
        <w:rPr>
          <w:rFonts w:ascii="Times New Roman" w:eastAsia="Times New Roman" w:hAnsi="Times New Roman" w:cs="Times New Roman"/>
          <w:sz w:val="28"/>
          <w:szCs w:val="28"/>
          <w:lang w:eastAsia="ru-RU"/>
        </w:rPr>
        <w:t xml:space="preserve">«Художественно – эстетическое </w:t>
      </w:r>
      <w:r w:rsidRPr="00985A10">
        <w:rPr>
          <w:rFonts w:ascii="Times New Roman" w:eastAsia="Times New Roman" w:hAnsi="Times New Roman" w:cs="Times New Roman"/>
          <w:sz w:val="28"/>
          <w:szCs w:val="28"/>
          <w:lang w:eastAsia="ru-RU"/>
        </w:rPr>
        <w:t xml:space="preserve"> развитие»</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85A10">
        <w:rPr>
          <w:rFonts w:ascii="Times New Roman" w:eastAsia="Times New Roman" w:hAnsi="Times New Roman" w:cs="Times New Roman"/>
          <w:sz w:val="28"/>
          <w:szCs w:val="28"/>
          <w:lang w:eastAsia="ru-RU"/>
        </w:rPr>
        <w:t>2.2.</w:t>
      </w:r>
      <w:r w:rsidRPr="00985A10">
        <w:rPr>
          <w:rFonts w:ascii="Times New Roman" w:eastAsia="Times New Roman" w:hAnsi="Times New Roman" w:cs="Times New Roman"/>
          <w:sz w:val="28"/>
          <w:szCs w:val="28"/>
          <w:lang w:eastAsia="ru-RU"/>
        </w:rPr>
        <w:tab/>
        <w:t>Формы, способы, методы и средства реализации Рабочей программы.</w:t>
      </w:r>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w:t>
      </w:r>
      <w:r w:rsidRPr="00985A10">
        <w:rPr>
          <w:rFonts w:ascii="Times New Roman" w:eastAsia="Times New Roman" w:hAnsi="Times New Roman" w:cs="Times New Roman"/>
          <w:sz w:val="28"/>
          <w:szCs w:val="28"/>
          <w:lang w:eastAsia="ru-RU"/>
        </w:rPr>
        <w:tab/>
        <w:t>Способы и направления поддержки детской инициативы.</w:t>
      </w:r>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w:t>
      </w:r>
      <w:r w:rsidRPr="00985A10">
        <w:rPr>
          <w:rFonts w:ascii="Times New Roman" w:eastAsia="Times New Roman" w:hAnsi="Times New Roman" w:cs="Times New Roman"/>
          <w:sz w:val="28"/>
          <w:szCs w:val="28"/>
          <w:lang w:eastAsia="ru-RU"/>
        </w:rPr>
        <w:tab/>
        <w:t>Особенности взаимодействия педагогического коллектива с семьями воспитанников.</w:t>
      </w:r>
    </w:p>
    <w:p w:rsidR="00985A10" w:rsidRPr="00985A10" w:rsidRDefault="00985A10" w:rsidP="00985A10">
      <w:pPr>
        <w:spacing w:after="0" w:line="276" w:lineRule="auto"/>
        <w:ind w:firstLine="567"/>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eastAsia="ru-RU"/>
        </w:rPr>
        <w:t>III</w:t>
      </w:r>
      <w:r w:rsidRPr="00985A10">
        <w:rPr>
          <w:rFonts w:ascii="Times New Roman" w:eastAsia="Times New Roman" w:hAnsi="Times New Roman" w:cs="Times New Roman"/>
          <w:b/>
          <w:sz w:val="28"/>
          <w:szCs w:val="28"/>
          <w:lang w:eastAsia="ru-RU"/>
        </w:rPr>
        <w:tab/>
        <w:t>Организация образовательного процесса.</w:t>
      </w:r>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3.1.</w:t>
      </w:r>
      <w:r w:rsidRPr="00985A10">
        <w:rPr>
          <w:rFonts w:ascii="Times New Roman" w:eastAsia="Times New Roman" w:hAnsi="Times New Roman" w:cs="Times New Roman"/>
          <w:sz w:val="28"/>
          <w:szCs w:val="28"/>
          <w:lang w:eastAsia="ru-RU"/>
        </w:rPr>
        <w:tab/>
        <w:t>Материально-техническое обеспечение Рабочей программы</w:t>
      </w:r>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3.2.</w:t>
      </w:r>
      <w:r w:rsidRPr="00985A10">
        <w:rPr>
          <w:rFonts w:ascii="Times New Roman" w:eastAsia="Times New Roman" w:hAnsi="Times New Roman" w:cs="Times New Roman"/>
          <w:sz w:val="28"/>
          <w:szCs w:val="28"/>
          <w:lang w:eastAsia="ru-RU"/>
        </w:rPr>
        <w:tab/>
        <w:t>Обеспеченность учебно-методическими материалами и средствами обучения и воспитания.</w:t>
      </w:r>
    </w:p>
    <w:p w:rsidR="00985A10" w:rsidRPr="00245D21" w:rsidRDefault="00985A10" w:rsidP="00245D21">
      <w:pPr>
        <w:spacing w:after="0" w:line="276" w:lineRule="auto"/>
        <w:ind w:firstLine="567"/>
        <w:rPr>
          <w:rFonts w:ascii="Times New Roman" w:eastAsia="Times New Roman" w:hAnsi="Times New Roman" w:cs="Times New Roman"/>
          <w:bCs/>
          <w:sz w:val="28"/>
          <w:szCs w:val="28"/>
          <w:lang w:eastAsia="ru-RU"/>
        </w:rPr>
      </w:pPr>
      <w:r w:rsidRPr="00985A10">
        <w:rPr>
          <w:rFonts w:ascii="Times New Roman" w:eastAsia="Times New Roman" w:hAnsi="Times New Roman" w:cs="Times New Roman"/>
          <w:sz w:val="28"/>
          <w:szCs w:val="28"/>
          <w:lang w:eastAsia="ru-RU"/>
        </w:rPr>
        <w:t xml:space="preserve">3.3.    Организация </w:t>
      </w:r>
      <w:r>
        <w:rPr>
          <w:rFonts w:ascii="Times New Roman" w:eastAsia="Times New Roman" w:hAnsi="Times New Roman" w:cs="Times New Roman"/>
          <w:sz w:val="28"/>
          <w:szCs w:val="28"/>
          <w:lang w:eastAsia="ru-RU"/>
        </w:rPr>
        <w:t xml:space="preserve">режима </w:t>
      </w:r>
      <w:r w:rsidR="00785525">
        <w:rPr>
          <w:rFonts w:ascii="Times New Roman" w:eastAsia="Times New Roman" w:hAnsi="Times New Roman" w:cs="Times New Roman"/>
          <w:bCs/>
          <w:sz w:val="28"/>
          <w:szCs w:val="28"/>
          <w:lang w:eastAsia="ru-RU"/>
        </w:rPr>
        <w:t xml:space="preserve"> кружка «Волшебный песок</w:t>
      </w:r>
      <w:r w:rsidR="00245D21" w:rsidRPr="00245D21">
        <w:rPr>
          <w:rFonts w:ascii="Times New Roman" w:eastAsia="Times New Roman" w:hAnsi="Times New Roman" w:cs="Times New Roman"/>
          <w:bCs/>
          <w:sz w:val="28"/>
          <w:szCs w:val="28"/>
          <w:lang w:eastAsia="ru-RU"/>
        </w:rPr>
        <w:t>»</w:t>
      </w:r>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3.7.    Традиционные события, праздники, мероприятия</w:t>
      </w:r>
      <w:r w:rsidR="00245D21">
        <w:rPr>
          <w:rFonts w:ascii="Times New Roman" w:eastAsia="Times New Roman" w:hAnsi="Times New Roman" w:cs="Times New Roman"/>
          <w:sz w:val="28"/>
          <w:szCs w:val="28"/>
          <w:lang w:eastAsia="ru-RU"/>
        </w:rPr>
        <w:t>.</w:t>
      </w:r>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3.8.     Особе</w:t>
      </w:r>
      <w:r w:rsidR="00245D21">
        <w:rPr>
          <w:rFonts w:ascii="Times New Roman" w:eastAsia="Times New Roman" w:hAnsi="Times New Roman" w:cs="Times New Roman"/>
          <w:sz w:val="28"/>
          <w:szCs w:val="28"/>
          <w:lang w:eastAsia="ru-RU"/>
        </w:rPr>
        <w:t xml:space="preserve">нности организации, развивающей </w:t>
      </w:r>
      <w:r w:rsidRPr="00985A10">
        <w:rPr>
          <w:rFonts w:ascii="Times New Roman" w:eastAsia="Times New Roman" w:hAnsi="Times New Roman" w:cs="Times New Roman"/>
          <w:sz w:val="28"/>
          <w:szCs w:val="28"/>
          <w:lang w:eastAsia="ru-RU"/>
        </w:rPr>
        <w:t xml:space="preserve">предметно </w:t>
      </w:r>
      <w:proofErr w:type="gramStart"/>
      <w:r w:rsidRPr="00985A10">
        <w:rPr>
          <w:rFonts w:ascii="Times New Roman" w:eastAsia="Times New Roman" w:hAnsi="Times New Roman" w:cs="Times New Roman"/>
          <w:sz w:val="28"/>
          <w:szCs w:val="28"/>
          <w:lang w:eastAsia="ru-RU"/>
        </w:rPr>
        <w:t>-п</w:t>
      </w:r>
      <w:proofErr w:type="gramEnd"/>
      <w:r w:rsidRPr="00985A10">
        <w:rPr>
          <w:rFonts w:ascii="Times New Roman" w:eastAsia="Times New Roman" w:hAnsi="Times New Roman" w:cs="Times New Roman"/>
          <w:sz w:val="28"/>
          <w:szCs w:val="28"/>
          <w:lang w:eastAsia="ru-RU"/>
        </w:rPr>
        <w:t>ространственной среды.</w:t>
      </w:r>
    </w:p>
    <w:p w:rsidR="00985A10" w:rsidRPr="00985A10" w:rsidRDefault="00985A10" w:rsidP="00985A10">
      <w:pPr>
        <w:spacing w:after="0" w:line="276" w:lineRule="auto"/>
        <w:ind w:firstLine="567"/>
        <w:rPr>
          <w:rFonts w:ascii="Times New Roman" w:eastAsia="Times New Roman" w:hAnsi="Times New Roman" w:cs="Times New Roman"/>
          <w:b/>
          <w:sz w:val="28"/>
          <w:szCs w:val="28"/>
          <w:lang w:eastAsia="ru-RU"/>
        </w:rPr>
      </w:pPr>
      <w:proofErr w:type="gramStart"/>
      <w:r w:rsidRPr="00985A10">
        <w:rPr>
          <w:rFonts w:ascii="Times New Roman" w:eastAsia="Times New Roman" w:hAnsi="Times New Roman" w:cs="Times New Roman"/>
          <w:b/>
          <w:sz w:val="28"/>
          <w:szCs w:val="28"/>
          <w:lang w:val="en-US" w:eastAsia="ru-RU"/>
        </w:rPr>
        <w:t>IV</w:t>
      </w:r>
      <w:r w:rsidRPr="00985A10">
        <w:rPr>
          <w:rFonts w:ascii="Times New Roman" w:eastAsia="Times New Roman" w:hAnsi="Times New Roman" w:cs="Times New Roman"/>
          <w:b/>
          <w:sz w:val="28"/>
          <w:szCs w:val="28"/>
          <w:lang w:eastAsia="ru-RU"/>
        </w:rPr>
        <w:t xml:space="preserve">      Приложения.</w:t>
      </w:r>
      <w:proofErr w:type="gramEnd"/>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p>
    <w:p w:rsidR="00985A10" w:rsidRPr="00985A10" w:rsidRDefault="00245D21" w:rsidP="00985A10">
      <w:pPr>
        <w:spacing w:after="0" w:line="276"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№1</w:t>
      </w:r>
      <w:r w:rsidR="00985A10" w:rsidRPr="00985A10">
        <w:rPr>
          <w:rFonts w:ascii="Times New Roman" w:eastAsia="Times New Roman" w:hAnsi="Times New Roman" w:cs="Times New Roman"/>
          <w:sz w:val="28"/>
          <w:szCs w:val="28"/>
          <w:lang w:eastAsia="ru-RU"/>
        </w:rPr>
        <w:t xml:space="preserve"> Мониторинг индивидуальног</w:t>
      </w:r>
      <w:r w:rsidR="00785525">
        <w:rPr>
          <w:rFonts w:ascii="Times New Roman" w:eastAsia="Times New Roman" w:hAnsi="Times New Roman" w:cs="Times New Roman"/>
          <w:sz w:val="28"/>
          <w:szCs w:val="28"/>
          <w:lang w:eastAsia="ru-RU"/>
        </w:rPr>
        <w:t xml:space="preserve">о развития подготовительной </w:t>
      </w:r>
      <w:r w:rsidR="00985A10" w:rsidRPr="00985A10">
        <w:rPr>
          <w:rFonts w:ascii="Times New Roman" w:eastAsia="Times New Roman" w:hAnsi="Times New Roman" w:cs="Times New Roman"/>
          <w:sz w:val="28"/>
          <w:szCs w:val="28"/>
          <w:lang w:eastAsia="ru-RU"/>
        </w:rPr>
        <w:t xml:space="preserve"> группы.</w:t>
      </w:r>
    </w:p>
    <w:p w:rsidR="00245D21" w:rsidRPr="00245D21" w:rsidRDefault="00245D21" w:rsidP="00245D21">
      <w:pPr>
        <w:spacing w:after="0" w:line="276" w:lineRule="auto"/>
        <w:ind w:firstLine="567"/>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Приложение №2</w:t>
      </w:r>
      <w:r w:rsidR="00985A10" w:rsidRPr="00985A10">
        <w:rPr>
          <w:rFonts w:ascii="Times New Roman" w:eastAsia="Times New Roman" w:hAnsi="Times New Roman" w:cs="Times New Roman"/>
          <w:sz w:val="28"/>
          <w:szCs w:val="28"/>
          <w:lang w:eastAsia="ru-RU"/>
        </w:rPr>
        <w:t xml:space="preserve"> Перспективный план работы</w:t>
      </w:r>
      <w:r>
        <w:rPr>
          <w:rFonts w:ascii="Times New Roman" w:eastAsia="Times New Roman" w:hAnsi="Times New Roman" w:cs="Times New Roman"/>
          <w:sz w:val="28"/>
          <w:szCs w:val="28"/>
          <w:lang w:eastAsia="ru-RU"/>
        </w:rPr>
        <w:t xml:space="preserve"> </w:t>
      </w:r>
      <w:r w:rsidRPr="00245D21">
        <w:rPr>
          <w:rFonts w:ascii="Times New Roman" w:eastAsia="Times New Roman" w:hAnsi="Times New Roman" w:cs="Times New Roman"/>
          <w:bCs/>
          <w:sz w:val="28"/>
          <w:szCs w:val="28"/>
          <w:lang w:eastAsia="ru-RU"/>
        </w:rPr>
        <w:t xml:space="preserve"> кружка </w:t>
      </w:r>
      <w:r w:rsidR="00785525">
        <w:rPr>
          <w:rFonts w:ascii="Times New Roman" w:eastAsia="Times New Roman" w:hAnsi="Times New Roman" w:cs="Times New Roman"/>
          <w:bCs/>
          <w:sz w:val="28"/>
          <w:szCs w:val="28"/>
          <w:lang w:eastAsia="ru-RU"/>
        </w:rPr>
        <w:t>«Волшебный песок</w:t>
      </w:r>
      <w:r w:rsidRPr="00245D21">
        <w:rPr>
          <w:rFonts w:ascii="Times New Roman" w:eastAsia="Times New Roman" w:hAnsi="Times New Roman" w:cs="Times New Roman"/>
          <w:bCs/>
          <w:sz w:val="28"/>
          <w:szCs w:val="28"/>
          <w:lang w:eastAsia="ru-RU"/>
        </w:rPr>
        <w:t>»</w:t>
      </w:r>
      <w:r w:rsidR="00785525">
        <w:rPr>
          <w:rFonts w:ascii="Times New Roman" w:eastAsia="Times New Roman" w:hAnsi="Times New Roman" w:cs="Times New Roman"/>
          <w:bCs/>
          <w:sz w:val="28"/>
          <w:szCs w:val="28"/>
          <w:lang w:eastAsia="ru-RU"/>
        </w:rPr>
        <w:t>2018 – 2019</w:t>
      </w:r>
      <w:r>
        <w:rPr>
          <w:rFonts w:ascii="Times New Roman" w:eastAsia="Times New Roman" w:hAnsi="Times New Roman" w:cs="Times New Roman"/>
          <w:bCs/>
          <w:sz w:val="28"/>
          <w:szCs w:val="28"/>
          <w:lang w:eastAsia="ru-RU"/>
        </w:rPr>
        <w:t xml:space="preserve"> учебного года.</w:t>
      </w:r>
    </w:p>
    <w:p w:rsidR="00985A10" w:rsidRPr="00985A10" w:rsidRDefault="00785525" w:rsidP="00785525">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Приложение №3 Конспекты занятий </w:t>
      </w:r>
      <w:bookmarkStart w:id="0" w:name="_GoBack"/>
      <w:bookmarkEnd w:id="0"/>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p>
    <w:p w:rsidR="00985A10" w:rsidRPr="00985A10" w:rsidRDefault="00985A10" w:rsidP="00985A10">
      <w:pPr>
        <w:spacing w:after="0" w:line="276" w:lineRule="auto"/>
        <w:ind w:firstLine="567"/>
        <w:rPr>
          <w:rFonts w:ascii="Times New Roman" w:eastAsia="Times New Roman" w:hAnsi="Times New Roman" w:cs="Times New Roman"/>
          <w:sz w:val="28"/>
          <w:szCs w:val="28"/>
          <w:lang w:eastAsia="ru-RU"/>
        </w:rPr>
      </w:pPr>
    </w:p>
    <w:p w:rsidR="00985A10" w:rsidRDefault="00985A10" w:rsidP="00245D21">
      <w:pPr>
        <w:spacing w:after="0" w:line="240" w:lineRule="auto"/>
        <w:jc w:val="both"/>
        <w:rPr>
          <w:rFonts w:ascii="Times New Roman" w:eastAsia="Times New Roman" w:hAnsi="Times New Roman" w:cs="Times New Roman"/>
          <w:sz w:val="28"/>
          <w:szCs w:val="28"/>
          <w:lang w:eastAsia="ru-RU"/>
        </w:rPr>
      </w:pPr>
    </w:p>
    <w:p w:rsidR="00245D21" w:rsidRDefault="00245D21" w:rsidP="00245D21">
      <w:pPr>
        <w:spacing w:after="0" w:line="240" w:lineRule="auto"/>
        <w:jc w:val="both"/>
        <w:rPr>
          <w:rFonts w:ascii="Times New Roman" w:eastAsia="Times New Roman" w:hAnsi="Times New Roman" w:cs="Times New Roman"/>
          <w:sz w:val="28"/>
          <w:szCs w:val="28"/>
          <w:lang w:eastAsia="ru-RU"/>
        </w:rPr>
      </w:pPr>
    </w:p>
    <w:p w:rsidR="00245D21" w:rsidRPr="00985A10" w:rsidRDefault="00245D21" w:rsidP="00245D21">
      <w:pPr>
        <w:spacing w:after="0" w:line="240" w:lineRule="auto"/>
        <w:jc w:val="both"/>
        <w:rPr>
          <w:rFonts w:ascii="Times New Roman" w:eastAsia="Times New Roman" w:hAnsi="Times New Roman" w:cs="Times New Roman"/>
          <w:b/>
          <w:sz w:val="28"/>
          <w:szCs w:val="28"/>
          <w:lang w:eastAsia="ru-RU"/>
        </w:rPr>
      </w:pPr>
    </w:p>
    <w:p w:rsidR="00BF4EC0" w:rsidRDefault="00985A10" w:rsidP="000800C4">
      <w:pPr>
        <w:numPr>
          <w:ilvl w:val="0"/>
          <w:numId w:val="1"/>
        </w:numPr>
        <w:spacing w:after="0" w:line="276" w:lineRule="auto"/>
        <w:contextualSpacing/>
        <w:jc w:val="center"/>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eastAsia="ru-RU"/>
        </w:rPr>
        <w:t>ПОЯСНИТЕЛЬНАЯ ЗАПИСКА</w:t>
      </w:r>
    </w:p>
    <w:p w:rsidR="00BF4EC0" w:rsidRDefault="00BF4EC0" w:rsidP="000800C4">
      <w:pPr>
        <w:numPr>
          <w:ilvl w:val="0"/>
          <w:numId w:val="1"/>
        </w:numPr>
        <w:spacing w:after="0" w:line="276" w:lineRule="auto"/>
        <w:contextualSpacing/>
        <w:jc w:val="center"/>
        <w:rPr>
          <w:rFonts w:ascii="Times New Roman" w:eastAsia="Times New Roman" w:hAnsi="Times New Roman" w:cs="Times New Roman"/>
          <w:b/>
          <w:sz w:val="28"/>
          <w:szCs w:val="28"/>
          <w:lang w:eastAsia="ru-RU"/>
        </w:rPr>
      </w:pPr>
    </w:p>
    <w:p w:rsidR="00BF4EC0" w:rsidRPr="00BF4EC0" w:rsidRDefault="00BF4EC0" w:rsidP="00BF4EC0">
      <w:pPr>
        <w:spacing w:after="0" w:line="276" w:lineRule="auto"/>
        <w:contextualSpacing/>
        <w:rPr>
          <w:rFonts w:ascii="Times New Roman" w:eastAsia="Times New Roman" w:hAnsi="Times New Roman" w:cs="Times New Roman"/>
          <w:b/>
          <w:sz w:val="28"/>
          <w:szCs w:val="28"/>
          <w:lang w:eastAsia="ru-RU"/>
        </w:rPr>
      </w:pPr>
      <w:r w:rsidRPr="00BF4EC0">
        <w:rPr>
          <w:rFonts w:ascii="Times New Roman" w:eastAsia="Times New Roman" w:hAnsi="Times New Roman" w:cs="Times New Roman"/>
          <w:b/>
          <w:sz w:val="28"/>
          <w:szCs w:val="28"/>
          <w:lang w:eastAsia="ru-RU"/>
        </w:rPr>
        <w:t>Кто из нас не хочет научиться говорить красноречиво и убедительно! Ведь слово сопровождает нас повсюду, а наш язык – признак ума или глупости. Всякая интеллектуальная профессия – речевая, поэтому «цветами красноречия усыпан путь в любой карьере» (</w:t>
      </w:r>
      <w:proofErr w:type="spellStart"/>
      <w:r w:rsidRPr="00BF4EC0">
        <w:rPr>
          <w:rFonts w:ascii="Times New Roman" w:eastAsia="Times New Roman" w:hAnsi="Times New Roman" w:cs="Times New Roman"/>
          <w:b/>
          <w:sz w:val="28"/>
          <w:szCs w:val="28"/>
          <w:lang w:eastAsia="ru-RU"/>
        </w:rPr>
        <w:t>А.П.Чехов</w:t>
      </w:r>
      <w:proofErr w:type="spellEnd"/>
      <w:r w:rsidRPr="00BF4EC0">
        <w:rPr>
          <w:rFonts w:ascii="Times New Roman" w:eastAsia="Times New Roman" w:hAnsi="Times New Roman" w:cs="Times New Roman"/>
          <w:b/>
          <w:sz w:val="28"/>
          <w:szCs w:val="28"/>
          <w:lang w:eastAsia="ru-RU"/>
        </w:rPr>
        <w:t>).</w:t>
      </w:r>
    </w:p>
    <w:p w:rsidR="00985A10" w:rsidRPr="00985A10" w:rsidRDefault="00985A10" w:rsidP="00BF4EC0">
      <w:pPr>
        <w:spacing w:after="0" w:line="276" w:lineRule="auto"/>
        <w:ind w:left="1287"/>
        <w:contextualSpacing/>
        <w:jc w:val="center"/>
        <w:rPr>
          <w:rFonts w:ascii="Times New Roman" w:eastAsia="Times New Roman" w:hAnsi="Times New Roman" w:cs="Times New Roman"/>
          <w:b/>
          <w:sz w:val="28"/>
          <w:szCs w:val="28"/>
          <w:lang w:eastAsia="ru-RU"/>
        </w:rPr>
      </w:pPr>
    </w:p>
    <w:p w:rsidR="00245D21" w:rsidRPr="00245D21" w:rsidRDefault="00245D21" w:rsidP="00631E25">
      <w:pPr>
        <w:shd w:val="clear" w:color="auto" w:fill="FFFFFF"/>
        <w:spacing w:before="75" w:after="75" w:line="368" w:lineRule="atLeast"/>
        <w:rPr>
          <w:rFonts w:ascii="Times New Roman" w:eastAsia="Times New Roman" w:hAnsi="Times New Roman" w:cs="Times New Roman"/>
          <w:color w:val="000000"/>
          <w:sz w:val="28"/>
          <w:szCs w:val="28"/>
          <w:lang w:eastAsia="ru-RU"/>
        </w:rPr>
      </w:pPr>
      <w:r w:rsidRPr="00245D21">
        <w:rPr>
          <w:rFonts w:ascii="Times New Roman" w:eastAsia="Times New Roman" w:hAnsi="Times New Roman" w:cs="Times New Roman"/>
          <w:color w:val="000000"/>
          <w:sz w:val="28"/>
          <w:szCs w:val="28"/>
          <w:lang w:eastAsia="ru-RU"/>
        </w:rPr>
        <w:t>Дошкольный возраст – важный и неповторимый период в развитии ребенка, особенно в плане развития его речи. Без формирования чистой и правильной речи невозможно приобретать навыки общения и учиться строить отношения с окружающим миром. При нормальном развитии овладение правильным звукопроизношением у дошкольников заканчивается к 4-5 годам. Но иногда в силу ряда причин этот процесс затягивается.</w:t>
      </w:r>
    </w:p>
    <w:p w:rsidR="00245D21" w:rsidRPr="00245D21" w:rsidRDefault="00245D21" w:rsidP="00631E25">
      <w:pPr>
        <w:shd w:val="clear" w:color="auto" w:fill="FFFFFF"/>
        <w:spacing w:before="75" w:after="75" w:line="368" w:lineRule="atLeast"/>
        <w:rPr>
          <w:rFonts w:ascii="Times New Roman" w:eastAsia="Times New Roman" w:hAnsi="Times New Roman" w:cs="Times New Roman"/>
          <w:color w:val="000000"/>
          <w:sz w:val="28"/>
          <w:szCs w:val="28"/>
          <w:lang w:eastAsia="ru-RU"/>
        </w:rPr>
      </w:pPr>
      <w:r w:rsidRPr="00245D21">
        <w:rPr>
          <w:rFonts w:ascii="Times New Roman" w:eastAsia="Times New Roman" w:hAnsi="Times New Roman" w:cs="Times New Roman"/>
          <w:color w:val="000000"/>
          <w:sz w:val="28"/>
          <w:szCs w:val="28"/>
          <w:lang w:eastAsia="ru-RU"/>
        </w:rPr>
        <w:t>В наш век «высоких технологий» и глобальной компьютеризации общества, уровень развития речи и коммуникативных навыков дошкольников оставляет желать лучшего.</w:t>
      </w:r>
    </w:p>
    <w:p w:rsidR="00245D21" w:rsidRPr="00245D21" w:rsidRDefault="00245D21" w:rsidP="00631E25">
      <w:pPr>
        <w:shd w:val="clear" w:color="auto" w:fill="FFFFFF"/>
        <w:spacing w:before="75" w:after="75" w:line="368" w:lineRule="atLeast"/>
        <w:rPr>
          <w:rFonts w:ascii="Times New Roman" w:eastAsia="Times New Roman" w:hAnsi="Times New Roman" w:cs="Times New Roman"/>
          <w:color w:val="000000"/>
          <w:sz w:val="28"/>
          <w:szCs w:val="28"/>
          <w:lang w:eastAsia="ru-RU"/>
        </w:rPr>
      </w:pPr>
      <w:r w:rsidRPr="00245D21">
        <w:rPr>
          <w:rFonts w:ascii="Times New Roman" w:eastAsia="Times New Roman" w:hAnsi="Times New Roman" w:cs="Times New Roman"/>
          <w:color w:val="000000"/>
          <w:sz w:val="28"/>
          <w:szCs w:val="28"/>
          <w:lang w:eastAsia="ru-RU"/>
        </w:rPr>
        <w:t>В средней группе мы часто наблюдаем детей, речь которых мало понятна для окружающих: отдельные звуки не произносятся, пропускаются или заменяются другими, ребенок не умеет правильно построить фразу и, тем более, составить рассказ по картинке.</w:t>
      </w:r>
    </w:p>
    <w:p w:rsidR="00245D21" w:rsidRPr="00245D21" w:rsidRDefault="00245D21" w:rsidP="00631E25">
      <w:pPr>
        <w:shd w:val="clear" w:color="auto" w:fill="FFFFFF"/>
        <w:spacing w:before="75" w:after="75" w:line="368" w:lineRule="atLeast"/>
        <w:rPr>
          <w:rFonts w:ascii="Times New Roman" w:eastAsia="Times New Roman" w:hAnsi="Times New Roman" w:cs="Times New Roman"/>
          <w:color w:val="000000"/>
          <w:sz w:val="28"/>
          <w:szCs w:val="28"/>
          <w:lang w:eastAsia="ru-RU"/>
        </w:rPr>
      </w:pPr>
      <w:r w:rsidRPr="00245D21">
        <w:rPr>
          <w:rFonts w:ascii="Times New Roman" w:eastAsia="Times New Roman" w:hAnsi="Times New Roman" w:cs="Times New Roman"/>
          <w:color w:val="000000"/>
          <w:sz w:val="28"/>
          <w:szCs w:val="28"/>
          <w:lang w:eastAsia="ru-RU"/>
        </w:rPr>
        <w:t>Очень часто речевое нарушение, являясь первичным дефектом, влечет за собой заметное отставание в психическом развитии. Нарушение произносительной стороны речи требует специальной логопедической помощи. И, как известно, чем раньше начата коррекционная работа, тем она эффективнее.</w:t>
      </w:r>
    </w:p>
    <w:p w:rsidR="00245D21" w:rsidRPr="00245D21" w:rsidRDefault="00245D21" w:rsidP="00631E25">
      <w:pPr>
        <w:shd w:val="clear" w:color="auto" w:fill="FFFFFF"/>
        <w:spacing w:before="75" w:after="75" w:line="368" w:lineRule="atLeast"/>
        <w:rPr>
          <w:rFonts w:ascii="Times New Roman" w:eastAsia="Times New Roman" w:hAnsi="Times New Roman" w:cs="Times New Roman"/>
          <w:color w:val="000000"/>
          <w:sz w:val="28"/>
          <w:szCs w:val="28"/>
          <w:lang w:eastAsia="ru-RU"/>
        </w:rPr>
      </w:pPr>
      <w:r w:rsidRPr="00245D21">
        <w:rPr>
          <w:rFonts w:ascii="Times New Roman" w:eastAsia="Times New Roman" w:hAnsi="Times New Roman" w:cs="Times New Roman"/>
          <w:color w:val="000000"/>
          <w:sz w:val="28"/>
          <w:szCs w:val="28"/>
          <w:lang w:eastAsia="ru-RU"/>
        </w:rPr>
        <w:t>В настоящее время наблюдается неумолимый рост числа детей с различными речевыми расстройствами. Поэтому проблема ранней профилактики и ранней коррекции речевых нарушений пре</w:t>
      </w:r>
      <w:r>
        <w:rPr>
          <w:rFonts w:ascii="Times New Roman" w:eastAsia="Times New Roman" w:hAnsi="Times New Roman" w:cs="Times New Roman"/>
          <w:color w:val="000000"/>
          <w:sz w:val="28"/>
          <w:szCs w:val="28"/>
          <w:lang w:eastAsia="ru-RU"/>
        </w:rPr>
        <w:t>дставляется на сегодняшний день</w:t>
      </w:r>
      <w:r w:rsidRPr="00245D21">
        <w:rPr>
          <w:rFonts w:ascii="Times New Roman" w:eastAsia="Times New Roman" w:hAnsi="Times New Roman" w:cs="Times New Roman"/>
          <w:color w:val="000000"/>
          <w:sz w:val="28"/>
          <w:szCs w:val="28"/>
          <w:lang w:eastAsia="ru-RU"/>
        </w:rPr>
        <w:t xml:space="preserve"> очень актуальной.</w:t>
      </w:r>
    </w:p>
    <w:p w:rsidR="00245D21" w:rsidRPr="00245D21" w:rsidRDefault="00245D21" w:rsidP="00631E25">
      <w:pPr>
        <w:shd w:val="clear" w:color="auto" w:fill="FFFFFF"/>
        <w:spacing w:before="75" w:after="75" w:line="368" w:lineRule="atLeast"/>
        <w:rPr>
          <w:rFonts w:ascii="Times New Roman" w:eastAsia="Times New Roman" w:hAnsi="Times New Roman" w:cs="Times New Roman"/>
          <w:color w:val="000000"/>
          <w:sz w:val="28"/>
          <w:szCs w:val="28"/>
          <w:lang w:eastAsia="ru-RU"/>
        </w:rPr>
      </w:pPr>
      <w:r w:rsidRPr="00245D21">
        <w:rPr>
          <w:rFonts w:ascii="Times New Roman" w:eastAsia="Times New Roman" w:hAnsi="Times New Roman" w:cs="Times New Roman"/>
          <w:color w:val="000000"/>
          <w:sz w:val="28"/>
          <w:szCs w:val="28"/>
          <w:lang w:eastAsia="ru-RU"/>
        </w:rPr>
        <w:t xml:space="preserve">Кружковая логопедическая работа является пропедевтической перед занятиями по коррекции звукопроизношения в старшем дошкольном возрасте, она дает возможность охватить логопедическим воздействием всю группу детей и запустить механизм </w:t>
      </w:r>
      <w:proofErr w:type="spellStart"/>
      <w:r w:rsidRPr="00245D21">
        <w:rPr>
          <w:rFonts w:ascii="Times New Roman" w:eastAsia="Times New Roman" w:hAnsi="Times New Roman" w:cs="Times New Roman"/>
          <w:color w:val="000000"/>
          <w:sz w:val="28"/>
          <w:szCs w:val="28"/>
          <w:lang w:eastAsia="ru-RU"/>
        </w:rPr>
        <w:t>самокоррекции</w:t>
      </w:r>
      <w:proofErr w:type="spellEnd"/>
      <w:r w:rsidRPr="00245D21">
        <w:rPr>
          <w:rFonts w:ascii="Times New Roman" w:eastAsia="Times New Roman" w:hAnsi="Times New Roman" w:cs="Times New Roman"/>
          <w:color w:val="000000"/>
          <w:sz w:val="28"/>
          <w:szCs w:val="28"/>
          <w:lang w:eastAsia="ru-RU"/>
        </w:rPr>
        <w:t>.</w:t>
      </w:r>
    </w:p>
    <w:p w:rsidR="00245D21" w:rsidRPr="00245D21" w:rsidRDefault="00245D21" w:rsidP="00631E25">
      <w:pPr>
        <w:shd w:val="clear" w:color="auto" w:fill="FFFFFF"/>
        <w:spacing w:before="75" w:after="75" w:line="368" w:lineRule="atLeast"/>
        <w:rPr>
          <w:rFonts w:ascii="Times New Roman" w:eastAsia="Times New Roman" w:hAnsi="Times New Roman" w:cs="Times New Roman"/>
          <w:color w:val="000000"/>
          <w:sz w:val="28"/>
          <w:szCs w:val="28"/>
          <w:lang w:eastAsia="ru-RU"/>
        </w:rPr>
      </w:pPr>
      <w:r w:rsidRPr="00245D21">
        <w:rPr>
          <w:rFonts w:ascii="Times New Roman" w:eastAsia="Times New Roman" w:hAnsi="Times New Roman" w:cs="Times New Roman"/>
          <w:color w:val="000000"/>
          <w:sz w:val="28"/>
          <w:szCs w:val="28"/>
          <w:lang w:eastAsia="ru-RU"/>
        </w:rPr>
        <w:t>Программа логопедического кружка «</w:t>
      </w:r>
      <w:proofErr w:type="spellStart"/>
      <w:r w:rsidRPr="00245D21">
        <w:rPr>
          <w:rFonts w:ascii="Times New Roman" w:eastAsia="Times New Roman" w:hAnsi="Times New Roman" w:cs="Times New Roman"/>
          <w:color w:val="000000"/>
          <w:sz w:val="28"/>
          <w:szCs w:val="28"/>
          <w:lang w:eastAsia="ru-RU"/>
        </w:rPr>
        <w:t>Речевичок</w:t>
      </w:r>
      <w:proofErr w:type="spellEnd"/>
      <w:r w:rsidRPr="00245D21">
        <w:rPr>
          <w:rFonts w:ascii="Times New Roman" w:eastAsia="Times New Roman" w:hAnsi="Times New Roman" w:cs="Times New Roman"/>
          <w:color w:val="000000"/>
          <w:sz w:val="28"/>
          <w:szCs w:val="28"/>
          <w:lang w:eastAsia="ru-RU"/>
        </w:rPr>
        <w:t>» позволяет оказывать специализированную логопедическую помощь детям 4-7 лет.</w:t>
      </w:r>
    </w:p>
    <w:p w:rsidR="00245D21" w:rsidRPr="00245D21" w:rsidRDefault="00245D21" w:rsidP="00631E25">
      <w:pPr>
        <w:shd w:val="clear" w:color="auto" w:fill="FFFFFF"/>
        <w:spacing w:before="75" w:after="75" w:line="368" w:lineRule="atLeast"/>
        <w:rPr>
          <w:rFonts w:ascii="Times New Roman" w:eastAsia="Times New Roman" w:hAnsi="Times New Roman" w:cs="Times New Roman"/>
          <w:color w:val="000000"/>
          <w:sz w:val="28"/>
          <w:szCs w:val="28"/>
          <w:lang w:eastAsia="ru-RU"/>
        </w:rPr>
      </w:pPr>
      <w:r w:rsidRPr="00245D21">
        <w:rPr>
          <w:rFonts w:ascii="Times New Roman" w:eastAsia="Times New Roman" w:hAnsi="Times New Roman" w:cs="Times New Roman"/>
          <w:color w:val="000000"/>
          <w:sz w:val="28"/>
          <w:szCs w:val="28"/>
          <w:lang w:eastAsia="ru-RU"/>
        </w:rPr>
        <w:lastRenderedPageBreak/>
        <w:t xml:space="preserve">При составлении программы были использованы методические разработки </w:t>
      </w:r>
      <w:proofErr w:type="spellStart"/>
      <w:r w:rsidRPr="00245D21">
        <w:rPr>
          <w:rFonts w:ascii="Times New Roman" w:eastAsia="Times New Roman" w:hAnsi="Times New Roman" w:cs="Times New Roman"/>
          <w:color w:val="000000"/>
          <w:sz w:val="28"/>
          <w:szCs w:val="28"/>
          <w:lang w:eastAsia="ru-RU"/>
        </w:rPr>
        <w:t>О.С.Гомзяк</w:t>
      </w:r>
      <w:proofErr w:type="spellEnd"/>
      <w:r w:rsidRPr="00245D21">
        <w:rPr>
          <w:rFonts w:ascii="Times New Roman" w:eastAsia="Times New Roman" w:hAnsi="Times New Roman" w:cs="Times New Roman"/>
          <w:color w:val="000000"/>
          <w:sz w:val="28"/>
          <w:szCs w:val="28"/>
          <w:lang w:eastAsia="ru-RU"/>
        </w:rPr>
        <w:t xml:space="preserve">, О. И. </w:t>
      </w:r>
      <w:proofErr w:type="spellStart"/>
      <w:r w:rsidRPr="00245D21">
        <w:rPr>
          <w:rFonts w:ascii="Times New Roman" w:eastAsia="Times New Roman" w:hAnsi="Times New Roman" w:cs="Times New Roman"/>
          <w:color w:val="000000"/>
          <w:sz w:val="28"/>
          <w:szCs w:val="28"/>
          <w:lang w:eastAsia="ru-RU"/>
        </w:rPr>
        <w:t>Крупенчук</w:t>
      </w:r>
      <w:proofErr w:type="spellEnd"/>
      <w:proofErr w:type="gramStart"/>
      <w:r w:rsidRPr="00245D21">
        <w:rPr>
          <w:rFonts w:ascii="Times New Roman" w:eastAsia="Times New Roman" w:hAnsi="Times New Roman" w:cs="Times New Roman"/>
          <w:color w:val="000000"/>
          <w:sz w:val="28"/>
          <w:szCs w:val="28"/>
          <w:lang w:eastAsia="ru-RU"/>
        </w:rPr>
        <w:t xml:space="preserve"> ,</w:t>
      </w:r>
      <w:proofErr w:type="gramEnd"/>
      <w:r w:rsidRPr="00245D21">
        <w:rPr>
          <w:rFonts w:ascii="Times New Roman" w:eastAsia="Times New Roman" w:hAnsi="Times New Roman" w:cs="Times New Roman"/>
          <w:color w:val="000000"/>
          <w:sz w:val="28"/>
          <w:szCs w:val="28"/>
          <w:lang w:eastAsia="ru-RU"/>
        </w:rPr>
        <w:t xml:space="preserve"> Н.В. </w:t>
      </w:r>
      <w:proofErr w:type="spellStart"/>
      <w:r w:rsidRPr="00245D21">
        <w:rPr>
          <w:rFonts w:ascii="Times New Roman" w:eastAsia="Times New Roman" w:hAnsi="Times New Roman" w:cs="Times New Roman"/>
          <w:color w:val="000000"/>
          <w:sz w:val="28"/>
          <w:szCs w:val="28"/>
          <w:lang w:eastAsia="ru-RU"/>
        </w:rPr>
        <w:t>Нищевой</w:t>
      </w:r>
      <w:proofErr w:type="spellEnd"/>
      <w:r w:rsidRPr="00245D21">
        <w:rPr>
          <w:rFonts w:ascii="Times New Roman" w:eastAsia="Times New Roman" w:hAnsi="Times New Roman" w:cs="Times New Roman"/>
          <w:color w:val="000000"/>
          <w:sz w:val="28"/>
          <w:szCs w:val="28"/>
          <w:lang w:eastAsia="ru-RU"/>
        </w:rPr>
        <w:t>, Т. А. Ткаченко, а также собственные методические разработки и пособия автора программы. Данная программа составлена с учётом и использованием современных инновационных технологий и методик в области профилактики и коррекции речевых нарушений у детей.</w:t>
      </w:r>
    </w:p>
    <w:p w:rsidR="00985A10" w:rsidRPr="00985A10" w:rsidRDefault="00985A10" w:rsidP="00631E25">
      <w:pPr>
        <w:spacing w:after="0" w:line="240" w:lineRule="auto"/>
        <w:ind w:firstLine="567"/>
        <w:rPr>
          <w:rFonts w:ascii="Times New Roman" w:eastAsia="Calibri" w:hAnsi="Times New Roman" w:cs="Times New Roman"/>
          <w:sz w:val="28"/>
          <w:szCs w:val="28"/>
          <w:lang w:eastAsia="ru-RU"/>
        </w:rPr>
      </w:pPr>
    </w:p>
    <w:p w:rsidR="00985A10" w:rsidRPr="00985A10" w:rsidRDefault="00985A10" w:rsidP="00631E25">
      <w:pPr>
        <w:spacing w:after="0" w:line="240" w:lineRule="auto"/>
        <w:ind w:firstLine="567"/>
        <w:rPr>
          <w:rFonts w:ascii="Times New Roman" w:eastAsia="Calibri" w:hAnsi="Times New Roman" w:cs="Times New Roman"/>
          <w:sz w:val="28"/>
          <w:szCs w:val="28"/>
          <w:lang w:eastAsia="ru-RU"/>
        </w:rPr>
      </w:pPr>
    </w:p>
    <w:p w:rsidR="00985A10" w:rsidRDefault="00985A10" w:rsidP="00985A10">
      <w:pPr>
        <w:spacing w:after="0" w:line="240" w:lineRule="auto"/>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eastAsia="ru-RU"/>
        </w:rPr>
        <w:t>1.2. Цели и задачи деятельности по реализации Рабочей программы</w:t>
      </w:r>
    </w:p>
    <w:p w:rsidR="00631E25" w:rsidRDefault="00631E25" w:rsidP="00985A10">
      <w:pPr>
        <w:spacing w:after="0" w:line="240" w:lineRule="auto"/>
        <w:rPr>
          <w:rFonts w:ascii="Times New Roman" w:eastAsia="Times New Roman" w:hAnsi="Times New Roman" w:cs="Times New Roman"/>
          <w:b/>
          <w:sz w:val="28"/>
          <w:szCs w:val="28"/>
          <w:lang w:eastAsia="ru-RU"/>
        </w:rPr>
      </w:pPr>
    </w:p>
    <w:p w:rsidR="00631E25" w:rsidRPr="00631E25" w:rsidRDefault="00631E25" w:rsidP="00631E25">
      <w:pPr>
        <w:spacing w:after="0" w:line="240" w:lineRule="auto"/>
        <w:rPr>
          <w:rFonts w:ascii="Times New Roman" w:eastAsia="Times New Roman" w:hAnsi="Times New Roman" w:cs="Times New Roman"/>
          <w:b/>
          <w:sz w:val="28"/>
          <w:szCs w:val="28"/>
          <w:lang w:eastAsia="ru-RU"/>
        </w:rPr>
      </w:pPr>
      <w:r w:rsidRPr="00631E25">
        <w:rPr>
          <w:rFonts w:ascii="Times New Roman" w:eastAsia="Times New Roman" w:hAnsi="Times New Roman" w:cs="Times New Roman"/>
          <w:b/>
          <w:bCs/>
          <w:sz w:val="28"/>
          <w:szCs w:val="28"/>
          <w:lang w:eastAsia="ru-RU"/>
        </w:rPr>
        <w:t>Цель</w:t>
      </w:r>
      <w:r w:rsidRPr="00631E25">
        <w:rPr>
          <w:rFonts w:ascii="Times New Roman" w:eastAsia="Times New Roman" w:hAnsi="Times New Roman" w:cs="Times New Roman"/>
          <w:b/>
          <w:sz w:val="28"/>
          <w:szCs w:val="28"/>
          <w:lang w:eastAsia="ru-RU"/>
        </w:rPr>
        <w:t xml:space="preserve"> работы кружка: </w:t>
      </w:r>
      <w:r w:rsidRPr="00631E25">
        <w:rPr>
          <w:rFonts w:ascii="Times New Roman" w:eastAsia="Times New Roman" w:hAnsi="Times New Roman" w:cs="Times New Roman"/>
          <w:sz w:val="28"/>
          <w:szCs w:val="28"/>
          <w:lang w:eastAsia="ru-RU"/>
        </w:rPr>
        <w:t>создание благоприятных условий для совершенствования звукопроизношения у детей 4-7 лет в условиях дошкольного учреждения.</w:t>
      </w:r>
    </w:p>
    <w:p w:rsidR="00631E25" w:rsidRPr="00631E25" w:rsidRDefault="00631E25" w:rsidP="00631E25">
      <w:pPr>
        <w:spacing w:after="0" w:line="240" w:lineRule="auto"/>
        <w:rPr>
          <w:rFonts w:ascii="Times New Roman" w:eastAsia="Times New Roman" w:hAnsi="Times New Roman" w:cs="Times New Roman"/>
          <w:b/>
          <w:sz w:val="28"/>
          <w:szCs w:val="28"/>
          <w:lang w:eastAsia="ru-RU"/>
        </w:rPr>
      </w:pPr>
      <w:r w:rsidRPr="00631E25">
        <w:rPr>
          <w:rFonts w:ascii="Times New Roman" w:eastAsia="Times New Roman" w:hAnsi="Times New Roman" w:cs="Times New Roman"/>
          <w:b/>
          <w:bCs/>
          <w:sz w:val="28"/>
          <w:szCs w:val="28"/>
          <w:lang w:eastAsia="ru-RU"/>
        </w:rPr>
        <w:t>Задачи:</w:t>
      </w:r>
    </w:p>
    <w:p w:rsidR="00631E25" w:rsidRPr="00631E25" w:rsidRDefault="00631E25" w:rsidP="00631E25">
      <w:pPr>
        <w:spacing w:after="0" w:line="240" w:lineRule="auto"/>
        <w:rPr>
          <w:rFonts w:ascii="Times New Roman" w:eastAsia="Times New Roman" w:hAnsi="Times New Roman" w:cs="Times New Roman"/>
          <w:sz w:val="28"/>
          <w:szCs w:val="28"/>
          <w:lang w:eastAsia="ru-RU"/>
        </w:rPr>
      </w:pPr>
      <w:r w:rsidRPr="00631E25">
        <w:rPr>
          <w:rFonts w:ascii="Times New Roman" w:eastAsia="Times New Roman" w:hAnsi="Times New Roman" w:cs="Times New Roman"/>
          <w:sz w:val="28"/>
          <w:szCs w:val="28"/>
          <w:lang w:eastAsia="ru-RU"/>
        </w:rPr>
        <w:t>1. Развитие слухового внимания и слухового восприятия, фонематического слуха.</w:t>
      </w:r>
    </w:p>
    <w:p w:rsidR="00631E25" w:rsidRPr="00631E25" w:rsidRDefault="00631E25" w:rsidP="00631E25">
      <w:pPr>
        <w:spacing w:after="0" w:line="240" w:lineRule="auto"/>
        <w:rPr>
          <w:rFonts w:ascii="Times New Roman" w:eastAsia="Times New Roman" w:hAnsi="Times New Roman" w:cs="Times New Roman"/>
          <w:sz w:val="28"/>
          <w:szCs w:val="28"/>
          <w:lang w:eastAsia="ru-RU"/>
        </w:rPr>
      </w:pPr>
      <w:r w:rsidRPr="00631E25">
        <w:rPr>
          <w:rFonts w:ascii="Times New Roman" w:eastAsia="Times New Roman" w:hAnsi="Times New Roman" w:cs="Times New Roman"/>
          <w:sz w:val="28"/>
          <w:szCs w:val="28"/>
          <w:lang w:eastAsia="ru-RU"/>
        </w:rPr>
        <w:t>2. Развитие моторики артикуляционного аппарата.</w:t>
      </w:r>
    </w:p>
    <w:p w:rsidR="00631E25" w:rsidRPr="00631E25" w:rsidRDefault="00631E25" w:rsidP="00631E25">
      <w:pPr>
        <w:spacing w:after="0" w:line="240" w:lineRule="auto"/>
        <w:rPr>
          <w:rFonts w:ascii="Times New Roman" w:eastAsia="Times New Roman" w:hAnsi="Times New Roman" w:cs="Times New Roman"/>
          <w:sz w:val="28"/>
          <w:szCs w:val="28"/>
          <w:lang w:eastAsia="ru-RU"/>
        </w:rPr>
      </w:pPr>
      <w:r w:rsidRPr="00631E25">
        <w:rPr>
          <w:rFonts w:ascii="Times New Roman" w:eastAsia="Times New Roman" w:hAnsi="Times New Roman" w:cs="Times New Roman"/>
          <w:sz w:val="28"/>
          <w:szCs w:val="28"/>
          <w:lang w:eastAsia="ru-RU"/>
        </w:rPr>
        <w:t>3. Развитие дыхания.</w:t>
      </w:r>
    </w:p>
    <w:p w:rsidR="00631E25" w:rsidRPr="00631E25" w:rsidRDefault="00631E25" w:rsidP="00631E25">
      <w:pPr>
        <w:spacing w:after="0" w:line="240" w:lineRule="auto"/>
        <w:rPr>
          <w:rFonts w:ascii="Times New Roman" w:eastAsia="Times New Roman" w:hAnsi="Times New Roman" w:cs="Times New Roman"/>
          <w:sz w:val="28"/>
          <w:szCs w:val="28"/>
          <w:lang w:eastAsia="ru-RU"/>
        </w:rPr>
      </w:pPr>
      <w:r w:rsidRPr="00631E25">
        <w:rPr>
          <w:rFonts w:ascii="Times New Roman" w:eastAsia="Times New Roman" w:hAnsi="Times New Roman" w:cs="Times New Roman"/>
          <w:sz w:val="28"/>
          <w:szCs w:val="28"/>
          <w:lang w:eastAsia="ru-RU"/>
        </w:rPr>
        <w:t>4. Развитие мелкой моторики.</w:t>
      </w:r>
    </w:p>
    <w:p w:rsidR="00631E25" w:rsidRPr="00631E25" w:rsidRDefault="00631E25" w:rsidP="00631E25">
      <w:pPr>
        <w:spacing w:after="0" w:line="240" w:lineRule="auto"/>
        <w:rPr>
          <w:rFonts w:ascii="Times New Roman" w:eastAsia="Times New Roman" w:hAnsi="Times New Roman" w:cs="Times New Roman"/>
          <w:sz w:val="28"/>
          <w:szCs w:val="28"/>
          <w:lang w:eastAsia="ru-RU"/>
        </w:rPr>
      </w:pPr>
      <w:r w:rsidRPr="00631E25">
        <w:rPr>
          <w:rFonts w:ascii="Times New Roman" w:eastAsia="Times New Roman" w:hAnsi="Times New Roman" w:cs="Times New Roman"/>
          <w:sz w:val="28"/>
          <w:szCs w:val="28"/>
          <w:lang w:eastAsia="ru-RU"/>
        </w:rPr>
        <w:t>5. Формирование умения регулировать силу голоса.</w:t>
      </w:r>
    </w:p>
    <w:p w:rsidR="00631E25" w:rsidRPr="00631E25" w:rsidRDefault="00631E25" w:rsidP="00631E25">
      <w:pPr>
        <w:spacing w:after="0" w:line="240" w:lineRule="auto"/>
        <w:rPr>
          <w:rFonts w:ascii="Times New Roman" w:eastAsia="Times New Roman" w:hAnsi="Times New Roman" w:cs="Times New Roman"/>
          <w:sz w:val="28"/>
          <w:szCs w:val="28"/>
          <w:lang w:eastAsia="ru-RU"/>
        </w:rPr>
      </w:pPr>
      <w:r w:rsidRPr="00631E25">
        <w:rPr>
          <w:rFonts w:ascii="Times New Roman" w:eastAsia="Times New Roman" w:hAnsi="Times New Roman" w:cs="Times New Roman"/>
          <w:sz w:val="28"/>
          <w:szCs w:val="28"/>
          <w:lang w:eastAsia="ru-RU"/>
        </w:rPr>
        <w:t>6. Формирование правильного звукопроизношения.</w:t>
      </w:r>
    </w:p>
    <w:p w:rsidR="00631E25" w:rsidRPr="00631E25" w:rsidRDefault="00631E25" w:rsidP="00631E25">
      <w:pPr>
        <w:spacing w:after="0" w:line="240" w:lineRule="auto"/>
        <w:rPr>
          <w:rFonts w:ascii="Times New Roman" w:eastAsia="Times New Roman" w:hAnsi="Times New Roman" w:cs="Times New Roman"/>
          <w:sz w:val="28"/>
          <w:szCs w:val="28"/>
          <w:lang w:eastAsia="ru-RU"/>
        </w:rPr>
      </w:pPr>
      <w:r w:rsidRPr="00631E25">
        <w:rPr>
          <w:rFonts w:ascii="Times New Roman" w:eastAsia="Times New Roman" w:hAnsi="Times New Roman" w:cs="Times New Roman"/>
          <w:sz w:val="28"/>
          <w:szCs w:val="28"/>
          <w:lang w:eastAsia="ru-RU"/>
        </w:rPr>
        <w:t>7. Работа над интонационной выразительностью речи (использование логических пауз, ударений, мелодики, темпа, ритма, тембра).</w:t>
      </w:r>
    </w:p>
    <w:p w:rsidR="00631E25" w:rsidRPr="00631E25" w:rsidRDefault="00631E25" w:rsidP="00631E25">
      <w:pPr>
        <w:spacing w:after="0" w:line="240" w:lineRule="auto"/>
        <w:rPr>
          <w:rFonts w:ascii="Times New Roman" w:eastAsia="Times New Roman" w:hAnsi="Times New Roman" w:cs="Times New Roman"/>
          <w:sz w:val="28"/>
          <w:szCs w:val="28"/>
          <w:lang w:eastAsia="ru-RU"/>
        </w:rPr>
      </w:pPr>
      <w:r w:rsidRPr="00631E25">
        <w:rPr>
          <w:rFonts w:ascii="Times New Roman" w:eastAsia="Times New Roman" w:hAnsi="Times New Roman" w:cs="Times New Roman"/>
          <w:sz w:val="28"/>
          <w:szCs w:val="28"/>
          <w:lang w:eastAsia="ru-RU"/>
        </w:rPr>
        <w:t>8. Расширение словарного запаса.</w:t>
      </w:r>
    </w:p>
    <w:p w:rsidR="00631E25" w:rsidRPr="00631E25" w:rsidRDefault="00631E25" w:rsidP="00631E25">
      <w:pPr>
        <w:spacing w:after="0" w:line="240" w:lineRule="auto"/>
        <w:rPr>
          <w:rFonts w:ascii="Times New Roman" w:eastAsia="Times New Roman" w:hAnsi="Times New Roman" w:cs="Times New Roman"/>
          <w:sz w:val="28"/>
          <w:szCs w:val="28"/>
          <w:lang w:eastAsia="ru-RU"/>
        </w:rPr>
      </w:pPr>
      <w:r w:rsidRPr="00631E25">
        <w:rPr>
          <w:rFonts w:ascii="Times New Roman" w:eastAsia="Times New Roman" w:hAnsi="Times New Roman" w:cs="Times New Roman"/>
          <w:sz w:val="28"/>
          <w:szCs w:val="28"/>
          <w:lang w:eastAsia="ru-RU"/>
        </w:rPr>
        <w:t>9. Формирование связной речи.</w:t>
      </w:r>
    </w:p>
    <w:p w:rsidR="00631E25" w:rsidRPr="00631E25" w:rsidRDefault="00631E25" w:rsidP="00631E25">
      <w:pPr>
        <w:spacing w:after="0" w:line="240" w:lineRule="auto"/>
        <w:rPr>
          <w:rFonts w:ascii="Times New Roman" w:eastAsia="Times New Roman" w:hAnsi="Times New Roman" w:cs="Times New Roman"/>
          <w:sz w:val="28"/>
          <w:szCs w:val="28"/>
          <w:lang w:eastAsia="ru-RU"/>
        </w:rPr>
      </w:pPr>
      <w:r w:rsidRPr="00631E25">
        <w:rPr>
          <w:rFonts w:ascii="Times New Roman" w:eastAsia="Times New Roman" w:hAnsi="Times New Roman" w:cs="Times New Roman"/>
          <w:sz w:val="28"/>
          <w:szCs w:val="28"/>
          <w:lang w:eastAsia="ru-RU"/>
        </w:rPr>
        <w:t>10. Воспитание культуры речевого общения.</w:t>
      </w:r>
    </w:p>
    <w:p w:rsidR="00631E25" w:rsidRPr="00631E25" w:rsidRDefault="00631E25"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ind w:firstLine="567"/>
        <w:jc w:val="both"/>
        <w:rPr>
          <w:rFonts w:ascii="Times New Roman" w:eastAsia="Times New Roman" w:hAnsi="Times New Roman" w:cs="Times New Roman"/>
          <w:b/>
          <w:sz w:val="28"/>
          <w:szCs w:val="28"/>
          <w:lang w:eastAsia="ru-RU"/>
        </w:rPr>
      </w:pPr>
    </w:p>
    <w:p w:rsidR="00985A10" w:rsidRPr="00985A10" w:rsidRDefault="00985A10" w:rsidP="000800C4">
      <w:pPr>
        <w:numPr>
          <w:ilvl w:val="1"/>
          <w:numId w:val="1"/>
        </w:numPr>
        <w:spacing w:after="0" w:line="276" w:lineRule="auto"/>
        <w:contextualSpacing/>
        <w:jc w:val="center"/>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eastAsia="ru-RU"/>
        </w:rPr>
        <w:t>Значимые для разработки и реализации Рабочей программы характеристики, в том числе, характеристики особенностей развития детей дошкольного возраста.</w:t>
      </w:r>
    </w:p>
    <w:p w:rsidR="00985A10" w:rsidRPr="00985A10" w:rsidRDefault="00985A10" w:rsidP="00985A10">
      <w:pPr>
        <w:spacing w:after="0" w:line="276" w:lineRule="auto"/>
        <w:ind w:left="1017"/>
        <w:contextualSpacing/>
        <w:rPr>
          <w:rFonts w:ascii="Times New Roman" w:eastAsia="Times New Roman" w:hAnsi="Times New Roman" w:cs="Times New Roman"/>
          <w:b/>
          <w:sz w:val="28"/>
          <w:szCs w:val="28"/>
          <w:lang w:eastAsia="ru-RU"/>
        </w:rPr>
      </w:pPr>
    </w:p>
    <w:p w:rsidR="00985A10" w:rsidRDefault="00985A10" w:rsidP="00985A10">
      <w:pPr>
        <w:spacing w:after="0" w:line="276" w:lineRule="auto"/>
        <w:ind w:firstLine="567"/>
        <w:jc w:val="center"/>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eastAsia="ru-RU"/>
        </w:rPr>
        <w:t>1.3.1 Возрастные и индивидуальные особенности контингента детей, воспитывающихся в образовательном учреждении и социуме.</w:t>
      </w:r>
    </w:p>
    <w:p w:rsidR="00BF4EC0" w:rsidRPr="00BF4EC0" w:rsidRDefault="00BF4EC0" w:rsidP="00BF4EC0">
      <w:pPr>
        <w:spacing w:after="0" w:line="276" w:lineRule="auto"/>
        <w:ind w:firstLine="567"/>
        <w:jc w:val="both"/>
        <w:rPr>
          <w:rFonts w:ascii="Times New Roman" w:eastAsia="Times New Roman" w:hAnsi="Times New Roman" w:cs="Times New Roman"/>
          <w:sz w:val="28"/>
          <w:szCs w:val="28"/>
          <w:lang w:eastAsia="ru-RU"/>
        </w:rPr>
      </w:pPr>
      <w:r w:rsidRPr="00BF4EC0">
        <w:rPr>
          <w:rFonts w:ascii="Times New Roman" w:eastAsia="Times New Roman" w:hAnsi="Times New Roman" w:cs="Times New Roman"/>
          <w:sz w:val="28"/>
          <w:szCs w:val="28"/>
          <w:lang w:eastAsia="ru-RU"/>
        </w:rPr>
        <w:t xml:space="preserve">Содержание Программы учитывает возрастные и индивидуальные особенности детей, воспитывающихся в средней группе. Возрастные психофизические особенности воспитанников раннего и дошкольного возраста соответствуют, </w:t>
      </w:r>
      <w:proofErr w:type="gramStart"/>
      <w:r w:rsidRPr="00BF4EC0">
        <w:rPr>
          <w:rFonts w:ascii="Times New Roman" w:eastAsia="Times New Roman" w:hAnsi="Times New Roman" w:cs="Times New Roman"/>
          <w:sz w:val="28"/>
          <w:szCs w:val="28"/>
          <w:lang w:eastAsia="ru-RU"/>
        </w:rPr>
        <w:t>описанным</w:t>
      </w:r>
      <w:proofErr w:type="gramEnd"/>
      <w:r w:rsidRPr="00BF4EC0">
        <w:rPr>
          <w:rFonts w:ascii="Times New Roman" w:eastAsia="Times New Roman" w:hAnsi="Times New Roman" w:cs="Times New Roman"/>
          <w:sz w:val="28"/>
          <w:szCs w:val="28"/>
          <w:lang w:eastAsia="ru-RU"/>
        </w:rPr>
        <w:t xml:space="preserve"> в примерной программе «От рождения до школы» под редакцией Н.Е. </w:t>
      </w:r>
      <w:proofErr w:type="spellStart"/>
      <w:r w:rsidRPr="00BF4EC0">
        <w:rPr>
          <w:rFonts w:ascii="Times New Roman" w:eastAsia="Times New Roman" w:hAnsi="Times New Roman" w:cs="Times New Roman"/>
          <w:sz w:val="28"/>
          <w:szCs w:val="28"/>
          <w:lang w:eastAsia="ru-RU"/>
        </w:rPr>
        <w:t>Вераксы</w:t>
      </w:r>
      <w:proofErr w:type="spellEnd"/>
      <w:r w:rsidRPr="00BF4EC0">
        <w:rPr>
          <w:rFonts w:ascii="Times New Roman" w:eastAsia="Times New Roman" w:hAnsi="Times New Roman" w:cs="Times New Roman"/>
          <w:sz w:val="28"/>
          <w:szCs w:val="28"/>
          <w:lang w:eastAsia="ru-RU"/>
        </w:rPr>
        <w:t xml:space="preserve">. </w:t>
      </w:r>
    </w:p>
    <w:p w:rsidR="00BF4EC0" w:rsidRPr="00BF4EC0" w:rsidRDefault="00BF4EC0" w:rsidP="00BF4EC0">
      <w:pPr>
        <w:spacing w:after="0" w:line="276" w:lineRule="auto"/>
        <w:rPr>
          <w:rFonts w:ascii="Times New Roman" w:eastAsia="Times New Roman" w:hAnsi="Times New Roman" w:cs="Times New Roman"/>
          <w:sz w:val="28"/>
          <w:szCs w:val="28"/>
          <w:lang w:eastAsia="ru-RU"/>
        </w:rPr>
      </w:pPr>
    </w:p>
    <w:p w:rsidR="00BF4EC0" w:rsidRPr="00BF4EC0" w:rsidRDefault="00BF4EC0" w:rsidP="00BF4EC0">
      <w:pPr>
        <w:spacing w:after="0" w:line="276" w:lineRule="auto"/>
        <w:jc w:val="center"/>
        <w:rPr>
          <w:rFonts w:ascii="Times New Roman" w:eastAsia="Calibri" w:hAnsi="Times New Roman" w:cs="Times New Roman"/>
          <w:b/>
          <w:sz w:val="28"/>
          <w:szCs w:val="28"/>
          <w:lang w:eastAsia="ru-RU"/>
        </w:rPr>
      </w:pPr>
      <w:r w:rsidRPr="00BF4EC0">
        <w:rPr>
          <w:rFonts w:ascii="Times New Roman" w:eastAsia="Calibri" w:hAnsi="Times New Roman" w:cs="Times New Roman"/>
          <w:b/>
          <w:sz w:val="28"/>
          <w:szCs w:val="28"/>
          <w:lang w:eastAsia="ru-RU"/>
        </w:rPr>
        <w:t>Возрастные особенности детей средней группы</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lastRenderedPageBreak/>
        <w:t xml:space="preserve">     В игровой деятельности детей среднего дошкольного возраста появляются ролевые взаимодействия. Они указывают на то, что дошкольники начинают отделять себя от принятой роли. В процессе игры роли могут меняться. Игровые действия начинают выполняться не ради них самих, ради смысла игры. Происходит разделение игровых и реальных взаимодействий детей.</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 xml:space="preserve">     Значительное развитие получает изобразительная деятельность. Рисунок становится предметным и детализированным. Графическое изображение человека характеризуется наличием туловища, глаз, рта, носа, волос, иногда одежды и ее деталей. Совершенствуется техническая сторона изобразительной деятельности. Дети могут рисовать основные геометрические фигуры, вырезать ножницами, наклеивать изображения на бумагу и т.д. Усложняется конструирование. Постройки могут включать 5-6 деталей. Формируются навыки конструирования по собственному замыслу, а также планирование последовательности действий.</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 xml:space="preserve">     Двигательная сфера ребенка характеризуется позитивными изменениями мелкой и крупной моторики. Развиваются ловкость, координация движений. Дети в этом возрасте лучше, чем младшие дошкольники, удерживают равновесие, перешагивают через небольшие преграды. Усложняются игры с мячом.</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 xml:space="preserve">     К концу среднего дошкольного возраста восприятие детей становится более развитым.</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 xml:space="preserve">     Они оказываются способными назвать форму, на которую похож тот или иной предмет.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w:t>
      </w:r>
      <w:proofErr w:type="gramStart"/>
      <w:r w:rsidRPr="00BF4EC0">
        <w:rPr>
          <w:rFonts w:ascii="Times New Roman" w:eastAsia="Calibri" w:hAnsi="Times New Roman" w:cs="Times New Roman"/>
          <w:sz w:val="28"/>
          <w:szCs w:val="28"/>
          <w:lang w:eastAsia="ru-RU"/>
        </w:rPr>
        <w:t>у-</w:t>
      </w:r>
      <w:proofErr w:type="gramEnd"/>
      <w:r w:rsidRPr="00BF4EC0">
        <w:rPr>
          <w:rFonts w:ascii="Times New Roman" w:eastAsia="Calibri" w:hAnsi="Times New Roman" w:cs="Times New Roman"/>
          <w:sz w:val="28"/>
          <w:szCs w:val="28"/>
          <w:lang w:eastAsia="ru-RU"/>
        </w:rPr>
        <w:t xml:space="preserve"> величине, цвету; выделить такие параметры, как высота, длина и ширина. Совершенствуется ориентация в пространстве.</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 xml:space="preserve">     Возрастает объем памяти. Дети запоминают до 7-8 названий предметов. Начинает складываться произвольное запоминание: дети способны принять задачу на запоминание, помнят поручения взрослых, могут выучить небольшое стихотворение и т.д.</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Начинает развиваться образное мышление. Дети оказываются способными использовать простые схематизированные изображения для решения несложных задач.</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 xml:space="preserve">     На основе пространственного расположения объектов дети могут сказать, что произойдет в результате их взаимодействия. Однако при этом им трудно встать на позицию другого наблюдателя и во внутреннем плане совершить мысленное преобразование образа.</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lastRenderedPageBreak/>
        <w:t xml:space="preserve">     Для детей этого возраста особенно характерны известные феномены Ж. Пиаже: сохранение количества, объема и величины. Например, если им предъявить три черных кружка из бумаги и семь белых кружков из бумаги и спросить: «Каких кружков больше - черных или белых?», большинство ответят, что белых больше. Но если спросить: «Каких больше - белых или бумажных?», ответ будет таким же - больше белых.</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 xml:space="preserve">     Продолжает развиваться воображение. Формируются такие его особенности, как оригинальность и произвольность. Дети могут самостоятельно придумать небольшую сказку на заданную тему.</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Увеличивается устойчивость внимания. Ребенку оказывается доступной сосредоточенная деятельность в течение 15-20 минут. Он способен удерживать в памяти при выполнении каких-либо действий несложное условие.</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 xml:space="preserve">    В среднем дошкольном возрасте улучшается произношение звуков и дикция</w:t>
      </w:r>
      <w:proofErr w:type="gramStart"/>
      <w:r w:rsidRPr="00BF4EC0">
        <w:rPr>
          <w:rFonts w:ascii="Times New Roman" w:eastAsia="Calibri" w:hAnsi="Times New Roman" w:cs="Times New Roman"/>
          <w:sz w:val="28"/>
          <w:szCs w:val="28"/>
          <w:lang w:eastAsia="ru-RU"/>
        </w:rPr>
        <w:t>.</w:t>
      </w:r>
      <w:proofErr w:type="gramEnd"/>
      <w:r w:rsidRPr="00BF4EC0">
        <w:rPr>
          <w:rFonts w:ascii="Times New Roman" w:eastAsia="Calibri" w:hAnsi="Times New Roman" w:cs="Times New Roman"/>
          <w:sz w:val="28"/>
          <w:szCs w:val="28"/>
          <w:lang w:eastAsia="ru-RU"/>
        </w:rPr>
        <w:t xml:space="preserve">    </w:t>
      </w:r>
      <w:proofErr w:type="gramStart"/>
      <w:r w:rsidRPr="00BF4EC0">
        <w:rPr>
          <w:rFonts w:ascii="Times New Roman" w:eastAsia="Calibri" w:hAnsi="Times New Roman" w:cs="Times New Roman"/>
          <w:sz w:val="28"/>
          <w:szCs w:val="28"/>
          <w:lang w:eastAsia="ru-RU"/>
        </w:rPr>
        <w:t>с</w:t>
      </w:r>
      <w:proofErr w:type="gramEnd"/>
      <w:r w:rsidRPr="00BF4EC0">
        <w:rPr>
          <w:rFonts w:ascii="Times New Roman" w:eastAsia="Calibri" w:hAnsi="Times New Roman" w:cs="Times New Roman"/>
          <w:sz w:val="28"/>
          <w:szCs w:val="28"/>
          <w:lang w:eastAsia="ru-RU"/>
        </w:rPr>
        <w:t xml:space="preserve">тановится предметом активности детей. Они удачно имитируют голоса животных, интонационно выделяют речь тех или иных персонажей. Интерес вызывают ритмическая структура речи, рифмы. Развивается грамматическая сторона речи. Дошкольники занимаются словотворчеством на основе грамматических правил. Речь детей при взаимодействии друг с другом носит ситуативный характер, а при общении </w:t>
      </w:r>
      <w:proofErr w:type="gramStart"/>
      <w:r w:rsidRPr="00BF4EC0">
        <w:rPr>
          <w:rFonts w:ascii="Times New Roman" w:eastAsia="Calibri" w:hAnsi="Times New Roman" w:cs="Times New Roman"/>
          <w:sz w:val="28"/>
          <w:szCs w:val="28"/>
          <w:lang w:eastAsia="ru-RU"/>
        </w:rPr>
        <w:t>со</w:t>
      </w:r>
      <w:proofErr w:type="gramEnd"/>
      <w:r w:rsidRPr="00BF4EC0">
        <w:rPr>
          <w:rFonts w:ascii="Times New Roman" w:eastAsia="Calibri" w:hAnsi="Times New Roman" w:cs="Times New Roman"/>
          <w:sz w:val="28"/>
          <w:szCs w:val="28"/>
          <w:lang w:eastAsia="ru-RU"/>
        </w:rPr>
        <w:t xml:space="preserve"> взрослым становится вне ситуативной. </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 xml:space="preserve">     Изменяется содержание общения ребенка и взрослого. Оно выходит за пределы конкретной ситуации, в которой оказывается ребенок. Ведущим становится познавательный мотив. Информация, которую ребенок получает в процессе общения, может быть сложной и трудной для понимания, но она вызывает у него интерес.</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 xml:space="preserve">     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     Взаимоотношения со сверстниками характеризуются избирательностью, которая выражается в предпочтении одних детей другим. Появляются постоянные партнеры по играм. </w:t>
      </w:r>
    </w:p>
    <w:p w:rsidR="00BF4EC0" w:rsidRPr="00BF4EC0" w:rsidRDefault="00BF4EC0" w:rsidP="00BF4EC0">
      <w:pPr>
        <w:spacing w:after="0" w:line="276" w:lineRule="auto"/>
        <w:jc w:val="both"/>
        <w:rPr>
          <w:rFonts w:ascii="Times New Roman" w:eastAsia="Calibri" w:hAnsi="Times New Roman" w:cs="Times New Roman"/>
          <w:sz w:val="28"/>
          <w:szCs w:val="28"/>
          <w:lang w:eastAsia="ru-RU"/>
        </w:rPr>
      </w:pPr>
      <w:r w:rsidRPr="00BF4EC0">
        <w:rPr>
          <w:rFonts w:ascii="Times New Roman" w:eastAsia="Calibri" w:hAnsi="Times New Roman" w:cs="Times New Roman"/>
          <w:sz w:val="28"/>
          <w:szCs w:val="28"/>
          <w:lang w:eastAsia="ru-RU"/>
        </w:rPr>
        <w:t xml:space="preserve">     </w:t>
      </w:r>
      <w:proofErr w:type="gramStart"/>
      <w:r w:rsidRPr="00BF4EC0">
        <w:rPr>
          <w:rFonts w:ascii="Times New Roman" w:eastAsia="Calibri" w:hAnsi="Times New Roman" w:cs="Times New Roman"/>
          <w:sz w:val="28"/>
          <w:szCs w:val="28"/>
          <w:lang w:eastAsia="ru-RU"/>
        </w:rPr>
        <w:t xml:space="preserve">Основные достижения возраста связаны с развитием игровой деятельности; появлением ролевых и реальных взаимодействий; с развитием изобразительной деятельности; конструированием по замыслу, планированием; совершенствованием восприятия, развитием образного мышления и воображения, </w:t>
      </w:r>
      <w:proofErr w:type="spellStart"/>
      <w:r w:rsidRPr="00BF4EC0">
        <w:rPr>
          <w:rFonts w:ascii="Times New Roman" w:eastAsia="Calibri" w:hAnsi="Times New Roman" w:cs="Times New Roman"/>
          <w:sz w:val="28"/>
          <w:szCs w:val="28"/>
          <w:lang w:eastAsia="ru-RU"/>
        </w:rPr>
        <w:t>эгоцентричностью</w:t>
      </w:r>
      <w:proofErr w:type="spellEnd"/>
      <w:r w:rsidRPr="00BF4EC0">
        <w:rPr>
          <w:rFonts w:ascii="Times New Roman" w:eastAsia="Calibri" w:hAnsi="Times New Roman" w:cs="Times New Roman"/>
          <w:sz w:val="28"/>
          <w:szCs w:val="28"/>
          <w:lang w:eastAsia="ru-RU"/>
        </w:rPr>
        <w:t xml:space="preserve"> познавательной позиции; </w:t>
      </w:r>
      <w:r w:rsidRPr="00BF4EC0">
        <w:rPr>
          <w:rFonts w:ascii="Times New Roman" w:eastAsia="Calibri" w:hAnsi="Times New Roman" w:cs="Times New Roman"/>
          <w:sz w:val="28"/>
          <w:szCs w:val="28"/>
          <w:lang w:eastAsia="ru-RU"/>
        </w:rPr>
        <w:lastRenderedPageBreak/>
        <w:t xml:space="preserve">развитием памяти, внимания, речи, познавательной мотивации, совершенствования восприятия. </w:t>
      </w:r>
      <w:proofErr w:type="gramEnd"/>
    </w:p>
    <w:p w:rsidR="00BF4EC0" w:rsidRPr="00BF4EC0" w:rsidRDefault="00BF4EC0" w:rsidP="00BF4EC0">
      <w:pPr>
        <w:spacing w:after="0" w:line="276" w:lineRule="auto"/>
        <w:rPr>
          <w:rFonts w:ascii="Times New Roman" w:eastAsia="Times New Roman" w:hAnsi="Times New Roman" w:cs="Times New Roman"/>
          <w:sz w:val="28"/>
          <w:szCs w:val="28"/>
          <w:lang w:eastAsia="ru-RU"/>
        </w:rPr>
      </w:pPr>
    </w:p>
    <w:p w:rsidR="00BF4EC0" w:rsidRPr="00985A10" w:rsidRDefault="00BF4EC0" w:rsidP="00985A10">
      <w:pPr>
        <w:spacing w:after="0" w:line="276" w:lineRule="auto"/>
        <w:ind w:firstLine="567"/>
        <w:jc w:val="center"/>
        <w:rPr>
          <w:rFonts w:ascii="Times New Roman" w:eastAsia="Times New Roman" w:hAnsi="Times New Roman" w:cs="Times New Roman"/>
          <w:b/>
          <w:sz w:val="28"/>
          <w:szCs w:val="28"/>
          <w:lang w:eastAsia="ru-RU"/>
        </w:rPr>
      </w:pPr>
    </w:p>
    <w:p w:rsidR="00E04439" w:rsidRDefault="00E04439" w:rsidP="00E04439">
      <w:pPr>
        <w:spacing w:after="0" w:line="276" w:lineRule="auto"/>
        <w:jc w:val="center"/>
        <w:rPr>
          <w:rFonts w:ascii="Times New Roman" w:eastAsia="Calibri" w:hAnsi="Times New Roman" w:cs="Times New Roman"/>
          <w:b/>
          <w:sz w:val="28"/>
          <w:szCs w:val="28"/>
        </w:rPr>
      </w:pPr>
    </w:p>
    <w:p w:rsidR="00985A10" w:rsidRPr="00985A10" w:rsidRDefault="00985A10" w:rsidP="000800C4">
      <w:pPr>
        <w:numPr>
          <w:ilvl w:val="2"/>
          <w:numId w:val="2"/>
        </w:numPr>
        <w:spacing w:after="0" w:line="276" w:lineRule="auto"/>
        <w:jc w:val="center"/>
        <w:rPr>
          <w:rFonts w:ascii="Times New Roman" w:eastAsia="Calibri" w:hAnsi="Times New Roman" w:cs="Times New Roman"/>
          <w:b/>
          <w:sz w:val="28"/>
          <w:szCs w:val="28"/>
        </w:rPr>
      </w:pPr>
      <w:r w:rsidRPr="00985A10">
        <w:rPr>
          <w:rFonts w:ascii="Times New Roman" w:eastAsia="Calibri" w:hAnsi="Times New Roman" w:cs="Times New Roman"/>
          <w:b/>
          <w:sz w:val="28"/>
          <w:szCs w:val="28"/>
        </w:rPr>
        <w:t>Информация о детях.</w:t>
      </w:r>
    </w:p>
    <w:p w:rsidR="00E04439" w:rsidRPr="00E04439" w:rsidRDefault="00E04439" w:rsidP="00E04439">
      <w:pPr>
        <w:spacing w:after="0" w:line="276" w:lineRule="auto"/>
        <w:ind w:firstLine="567"/>
        <w:jc w:val="center"/>
        <w:rPr>
          <w:rFonts w:ascii="Times New Roman" w:eastAsia="Times New Roman" w:hAnsi="Times New Roman" w:cs="Times New Roman"/>
          <w:bCs/>
          <w:sz w:val="28"/>
          <w:szCs w:val="28"/>
        </w:rPr>
      </w:pPr>
      <w:r>
        <w:rPr>
          <w:rFonts w:ascii="Times New Roman" w:eastAsia="Times New Roman" w:hAnsi="Times New Roman" w:cs="Times New Roman"/>
          <w:sz w:val="28"/>
          <w:szCs w:val="28"/>
        </w:rPr>
        <w:t>В реализации программы</w:t>
      </w:r>
      <w:r w:rsidRPr="00E04439">
        <w:rPr>
          <w:rFonts w:ascii="Times New Roman" w:eastAsia="Times New Roman" w:hAnsi="Times New Roman" w:cs="Times New Roman"/>
          <w:b/>
          <w:bCs/>
          <w:i/>
          <w:color w:val="000000"/>
          <w:sz w:val="48"/>
          <w:szCs w:val="48"/>
          <w:lang w:eastAsia="ru-RU"/>
        </w:rPr>
        <w:t xml:space="preserve"> </w:t>
      </w:r>
      <w:r w:rsidRPr="00E04439">
        <w:rPr>
          <w:rFonts w:ascii="Times New Roman" w:eastAsia="Times New Roman" w:hAnsi="Times New Roman" w:cs="Times New Roman"/>
          <w:bCs/>
          <w:sz w:val="28"/>
          <w:szCs w:val="28"/>
        </w:rPr>
        <w:t>логопедического кружка «</w:t>
      </w:r>
      <w:proofErr w:type="spellStart"/>
      <w:r w:rsidRPr="00E04439">
        <w:rPr>
          <w:rFonts w:ascii="Times New Roman" w:eastAsia="Times New Roman" w:hAnsi="Times New Roman" w:cs="Times New Roman"/>
          <w:bCs/>
          <w:sz w:val="28"/>
          <w:szCs w:val="28"/>
        </w:rPr>
        <w:t>Речевичок</w:t>
      </w:r>
      <w:proofErr w:type="spellEnd"/>
      <w:r w:rsidRPr="00E04439">
        <w:rPr>
          <w:rFonts w:ascii="Times New Roman" w:eastAsia="Times New Roman" w:hAnsi="Times New Roman" w:cs="Times New Roman"/>
          <w:bCs/>
          <w:sz w:val="28"/>
          <w:szCs w:val="28"/>
        </w:rPr>
        <w:t>»</w:t>
      </w:r>
      <w:r w:rsidR="00BF4EC0">
        <w:rPr>
          <w:rFonts w:ascii="Times New Roman" w:eastAsia="Times New Roman" w:hAnsi="Times New Roman" w:cs="Times New Roman"/>
          <w:bCs/>
          <w:sz w:val="28"/>
          <w:szCs w:val="28"/>
        </w:rPr>
        <w:t xml:space="preserve"> </w:t>
      </w:r>
      <w:proofErr w:type="spellStart"/>
      <w:r w:rsidR="00A55087">
        <w:rPr>
          <w:rFonts w:ascii="Times New Roman" w:eastAsia="Times New Roman" w:hAnsi="Times New Roman" w:cs="Times New Roman"/>
          <w:bCs/>
          <w:sz w:val="28"/>
          <w:szCs w:val="28"/>
        </w:rPr>
        <w:t>учавствуют</w:t>
      </w:r>
      <w:proofErr w:type="spellEnd"/>
      <w:r w:rsidR="00A55087">
        <w:rPr>
          <w:rFonts w:ascii="Times New Roman" w:eastAsia="Times New Roman" w:hAnsi="Times New Roman" w:cs="Times New Roman"/>
          <w:bCs/>
          <w:sz w:val="28"/>
          <w:szCs w:val="28"/>
        </w:rPr>
        <w:t xml:space="preserve"> дети средней группы 4 -5 лет.</w:t>
      </w:r>
    </w:p>
    <w:p w:rsidR="00985A10" w:rsidRPr="00985A10" w:rsidRDefault="00E04439" w:rsidP="00985A10">
      <w:pPr>
        <w:spacing w:after="0" w:line="276" w:lineRule="auto"/>
        <w:ind w:firstLine="567"/>
        <w:jc w:val="center"/>
        <w:rPr>
          <w:rFonts w:ascii="Times New Roman" w:eastAsia="Times New Roman" w:hAnsi="Times New Roman" w:cs="Times New Roman"/>
          <w:b/>
          <w:bCs/>
          <w:iCs/>
          <w:sz w:val="28"/>
          <w:szCs w:val="28"/>
        </w:rPr>
      </w:pPr>
      <w:r>
        <w:rPr>
          <w:rFonts w:ascii="Times New Roman" w:eastAsia="Times New Roman" w:hAnsi="Times New Roman" w:cs="Times New Roman"/>
          <w:sz w:val="28"/>
          <w:szCs w:val="28"/>
        </w:rPr>
        <w:t xml:space="preserve"> </w:t>
      </w:r>
    </w:p>
    <w:tbl>
      <w:tblPr>
        <w:tblStyle w:val="13"/>
        <w:tblW w:w="6912" w:type="dxa"/>
        <w:tblLook w:val="04A0" w:firstRow="1" w:lastRow="0" w:firstColumn="1" w:lastColumn="0" w:noHBand="0" w:noVBand="1"/>
      </w:tblPr>
      <w:tblGrid>
        <w:gridCol w:w="4361"/>
        <w:gridCol w:w="2551"/>
      </w:tblGrid>
      <w:tr w:rsidR="00BF4EC0" w:rsidRPr="00985A10" w:rsidTr="00BF4EC0">
        <w:tc>
          <w:tcPr>
            <w:tcW w:w="436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Фамилия имя ребёнка</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Группа здоровья</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r w:rsidRPr="00985A10">
              <w:rPr>
                <w:rFonts w:ascii="Times New Roman" w:eastAsia="Calibri" w:hAnsi="Times New Roman" w:cs="Times New Roman"/>
                <w:b/>
                <w:sz w:val="28"/>
                <w:szCs w:val="28"/>
              </w:rPr>
              <w:t>Воронова  Дарья</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2</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r w:rsidRPr="00985A10">
              <w:rPr>
                <w:rFonts w:ascii="Times New Roman" w:eastAsia="Calibri" w:hAnsi="Times New Roman" w:cs="Times New Roman"/>
                <w:b/>
                <w:sz w:val="28"/>
                <w:szCs w:val="28"/>
              </w:rPr>
              <w:t>Горбунова Софья</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2</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r w:rsidRPr="00985A10">
              <w:rPr>
                <w:rFonts w:ascii="Times New Roman" w:eastAsia="Calibri" w:hAnsi="Times New Roman" w:cs="Times New Roman"/>
                <w:b/>
                <w:sz w:val="28"/>
                <w:szCs w:val="28"/>
              </w:rPr>
              <w:t>Дерябина Алина</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2</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r w:rsidRPr="00985A10">
              <w:rPr>
                <w:rFonts w:ascii="Times New Roman" w:eastAsia="Calibri" w:hAnsi="Times New Roman" w:cs="Times New Roman"/>
                <w:b/>
                <w:sz w:val="28"/>
                <w:szCs w:val="28"/>
              </w:rPr>
              <w:t>Зайченко Виктория</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1</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proofErr w:type="spellStart"/>
            <w:r w:rsidRPr="00985A10">
              <w:rPr>
                <w:rFonts w:ascii="Times New Roman" w:eastAsia="Calibri" w:hAnsi="Times New Roman" w:cs="Times New Roman"/>
                <w:b/>
                <w:sz w:val="28"/>
                <w:szCs w:val="28"/>
              </w:rPr>
              <w:t>Зарубайко</w:t>
            </w:r>
            <w:proofErr w:type="spellEnd"/>
            <w:r w:rsidRPr="00985A10">
              <w:rPr>
                <w:rFonts w:ascii="Times New Roman" w:eastAsia="Calibri" w:hAnsi="Times New Roman" w:cs="Times New Roman"/>
                <w:b/>
                <w:sz w:val="28"/>
                <w:szCs w:val="28"/>
              </w:rPr>
              <w:t xml:space="preserve">   Лика</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1</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r w:rsidRPr="00985A10">
              <w:rPr>
                <w:rFonts w:ascii="Times New Roman" w:eastAsia="Calibri" w:hAnsi="Times New Roman" w:cs="Times New Roman"/>
                <w:b/>
                <w:sz w:val="28"/>
                <w:szCs w:val="28"/>
              </w:rPr>
              <w:t>Зверев Артём</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1</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r w:rsidRPr="00985A10">
              <w:rPr>
                <w:rFonts w:ascii="Times New Roman" w:eastAsia="Calibri" w:hAnsi="Times New Roman" w:cs="Times New Roman"/>
                <w:b/>
                <w:sz w:val="28"/>
                <w:szCs w:val="28"/>
              </w:rPr>
              <w:t>Калугин Кирилл</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2</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r w:rsidRPr="00985A10">
              <w:rPr>
                <w:rFonts w:ascii="Times New Roman" w:eastAsia="Calibri" w:hAnsi="Times New Roman" w:cs="Times New Roman"/>
                <w:b/>
                <w:sz w:val="28"/>
                <w:szCs w:val="28"/>
              </w:rPr>
              <w:t>Мазуренко Катарина</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1</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r w:rsidRPr="00985A10">
              <w:rPr>
                <w:rFonts w:ascii="Times New Roman" w:eastAsia="Calibri" w:hAnsi="Times New Roman" w:cs="Times New Roman"/>
                <w:b/>
                <w:sz w:val="28"/>
                <w:szCs w:val="28"/>
              </w:rPr>
              <w:t>Михайлова    Елизавета</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2</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r w:rsidRPr="00985A10">
              <w:rPr>
                <w:rFonts w:ascii="Times New Roman" w:eastAsia="Calibri" w:hAnsi="Times New Roman" w:cs="Times New Roman"/>
                <w:b/>
                <w:sz w:val="28"/>
                <w:szCs w:val="28"/>
              </w:rPr>
              <w:t>Орлов     Назар</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1</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r w:rsidRPr="00985A10">
              <w:rPr>
                <w:rFonts w:ascii="Times New Roman" w:eastAsia="Calibri" w:hAnsi="Times New Roman" w:cs="Times New Roman"/>
                <w:b/>
                <w:sz w:val="28"/>
                <w:szCs w:val="28"/>
              </w:rPr>
              <w:t>Плотников   Владислав</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1</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r w:rsidRPr="00985A10">
              <w:rPr>
                <w:rFonts w:ascii="Times New Roman" w:eastAsia="Calibri" w:hAnsi="Times New Roman" w:cs="Times New Roman"/>
                <w:b/>
                <w:sz w:val="28"/>
                <w:szCs w:val="28"/>
              </w:rPr>
              <w:t xml:space="preserve">Сулейманов   </w:t>
            </w:r>
            <w:proofErr w:type="spellStart"/>
            <w:r w:rsidRPr="00985A10">
              <w:rPr>
                <w:rFonts w:ascii="Times New Roman" w:eastAsia="Calibri" w:hAnsi="Times New Roman" w:cs="Times New Roman"/>
                <w:b/>
                <w:sz w:val="28"/>
                <w:szCs w:val="28"/>
              </w:rPr>
              <w:t>Ралиф</w:t>
            </w:r>
            <w:proofErr w:type="spellEnd"/>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1</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proofErr w:type="spellStart"/>
            <w:r w:rsidRPr="00985A10">
              <w:rPr>
                <w:rFonts w:ascii="Times New Roman" w:eastAsia="Calibri" w:hAnsi="Times New Roman" w:cs="Times New Roman"/>
                <w:b/>
                <w:sz w:val="28"/>
                <w:szCs w:val="28"/>
              </w:rPr>
              <w:t>Улаев</w:t>
            </w:r>
            <w:proofErr w:type="spellEnd"/>
            <w:r w:rsidRPr="00985A10">
              <w:rPr>
                <w:rFonts w:ascii="Times New Roman" w:eastAsia="Calibri" w:hAnsi="Times New Roman" w:cs="Times New Roman"/>
                <w:b/>
                <w:sz w:val="28"/>
                <w:szCs w:val="28"/>
              </w:rPr>
              <w:t xml:space="preserve">    Кирилл</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1</w:t>
            </w:r>
          </w:p>
        </w:tc>
      </w:tr>
      <w:tr w:rsidR="00BF4EC0" w:rsidRPr="00985A10" w:rsidTr="00BF4EC0">
        <w:tc>
          <w:tcPr>
            <w:tcW w:w="4361" w:type="dxa"/>
          </w:tcPr>
          <w:p w:rsidR="00BF4EC0" w:rsidRPr="00985A10" w:rsidRDefault="00BF4EC0" w:rsidP="00985A10">
            <w:pPr>
              <w:jc w:val="center"/>
              <w:rPr>
                <w:rFonts w:ascii="Times New Roman" w:eastAsia="Calibri" w:hAnsi="Times New Roman" w:cs="Times New Roman"/>
                <w:b/>
                <w:sz w:val="28"/>
                <w:szCs w:val="28"/>
              </w:rPr>
            </w:pPr>
            <w:proofErr w:type="spellStart"/>
            <w:r w:rsidRPr="00985A10">
              <w:rPr>
                <w:rFonts w:ascii="Times New Roman" w:eastAsia="Calibri" w:hAnsi="Times New Roman" w:cs="Times New Roman"/>
                <w:b/>
                <w:sz w:val="28"/>
                <w:szCs w:val="28"/>
              </w:rPr>
              <w:t>Зубрицкий</w:t>
            </w:r>
            <w:proofErr w:type="spellEnd"/>
            <w:r w:rsidRPr="00985A10">
              <w:rPr>
                <w:rFonts w:ascii="Times New Roman" w:eastAsia="Calibri" w:hAnsi="Times New Roman" w:cs="Times New Roman"/>
                <w:b/>
                <w:sz w:val="28"/>
                <w:szCs w:val="28"/>
              </w:rPr>
              <w:t xml:space="preserve">  Иван</w:t>
            </w:r>
          </w:p>
        </w:tc>
        <w:tc>
          <w:tcPr>
            <w:tcW w:w="2551" w:type="dxa"/>
          </w:tcPr>
          <w:p w:rsidR="00BF4EC0" w:rsidRPr="00985A10" w:rsidRDefault="00BF4EC0" w:rsidP="00985A10">
            <w:pPr>
              <w:widowControl w:val="0"/>
              <w:autoSpaceDE w:val="0"/>
              <w:autoSpaceDN w:val="0"/>
              <w:adjustRightInd w:val="0"/>
              <w:jc w:val="center"/>
              <w:rPr>
                <w:rFonts w:ascii="Times New Roman" w:eastAsia="Calibri" w:hAnsi="Times New Roman" w:cs="Times New Roman"/>
                <w:b/>
                <w:bCs/>
                <w:i/>
                <w:iCs/>
                <w:sz w:val="28"/>
                <w:szCs w:val="28"/>
              </w:rPr>
            </w:pPr>
            <w:r w:rsidRPr="00985A10">
              <w:rPr>
                <w:rFonts w:ascii="Times New Roman" w:eastAsia="Calibri" w:hAnsi="Times New Roman" w:cs="Times New Roman"/>
                <w:b/>
                <w:bCs/>
                <w:i/>
                <w:iCs/>
                <w:sz w:val="28"/>
                <w:szCs w:val="28"/>
              </w:rPr>
              <w:t>2</w:t>
            </w:r>
          </w:p>
        </w:tc>
      </w:tr>
    </w:tbl>
    <w:p w:rsidR="00985A10" w:rsidRPr="00985A10" w:rsidRDefault="00985A10" w:rsidP="00985A10">
      <w:pPr>
        <w:widowControl w:val="0"/>
        <w:autoSpaceDE w:val="0"/>
        <w:autoSpaceDN w:val="0"/>
        <w:adjustRightInd w:val="0"/>
        <w:spacing w:after="0" w:line="240" w:lineRule="auto"/>
        <w:jc w:val="both"/>
        <w:rPr>
          <w:rFonts w:ascii="Times New Roman" w:eastAsia="Times New Roman" w:hAnsi="Times New Roman" w:cs="Times New Roman"/>
          <w:b/>
          <w:bCs/>
          <w:i/>
          <w:iCs/>
          <w:sz w:val="28"/>
          <w:szCs w:val="28"/>
        </w:rPr>
      </w:pPr>
    </w:p>
    <w:p w:rsidR="00985A10" w:rsidRPr="00985A10" w:rsidRDefault="00985A10" w:rsidP="00985A10">
      <w:pPr>
        <w:widowControl w:val="0"/>
        <w:overflowPunct w:val="0"/>
        <w:autoSpaceDE w:val="0"/>
        <w:autoSpaceDN w:val="0"/>
        <w:adjustRightInd w:val="0"/>
        <w:spacing w:after="0" w:line="240" w:lineRule="auto"/>
        <w:ind w:firstLine="360"/>
        <w:jc w:val="both"/>
        <w:rPr>
          <w:rFonts w:ascii="Times New Roman" w:eastAsia="Times New Roman" w:hAnsi="Times New Roman" w:cs="Times New Roman"/>
          <w:b/>
          <w:bCs/>
          <w:iCs/>
          <w:sz w:val="28"/>
          <w:szCs w:val="28"/>
        </w:rPr>
      </w:pPr>
      <w:r w:rsidRPr="00985A10">
        <w:rPr>
          <w:rFonts w:ascii="Times New Roman" w:eastAsia="Times New Roman" w:hAnsi="Times New Roman" w:cs="Times New Roman"/>
          <w:b/>
          <w:bCs/>
          <w:iCs/>
          <w:sz w:val="28"/>
          <w:szCs w:val="28"/>
        </w:rPr>
        <w:t>1.3.3. Особенности семей воспитанников - социальный паспорт. (Приложение №1)</w:t>
      </w:r>
    </w:p>
    <w:p w:rsidR="00985A10" w:rsidRPr="00985A10" w:rsidRDefault="00985A10" w:rsidP="00985A10">
      <w:pPr>
        <w:widowControl w:val="0"/>
        <w:overflowPunct w:val="0"/>
        <w:autoSpaceDE w:val="0"/>
        <w:autoSpaceDN w:val="0"/>
        <w:adjustRightInd w:val="0"/>
        <w:spacing w:after="0" w:line="240" w:lineRule="auto"/>
        <w:ind w:firstLine="360"/>
        <w:jc w:val="both"/>
        <w:rPr>
          <w:rFonts w:ascii="Times New Roman" w:eastAsia="Times New Roman" w:hAnsi="Times New Roman" w:cs="Times New Roman"/>
          <w:bCs/>
          <w:iCs/>
          <w:sz w:val="28"/>
          <w:szCs w:val="28"/>
        </w:rPr>
      </w:pPr>
    </w:p>
    <w:p w:rsidR="00985A10" w:rsidRDefault="00985A10" w:rsidP="00985A10">
      <w:pPr>
        <w:widowControl w:val="0"/>
        <w:overflowPunct w:val="0"/>
        <w:autoSpaceDE w:val="0"/>
        <w:autoSpaceDN w:val="0"/>
        <w:adjustRightInd w:val="0"/>
        <w:spacing w:after="0" w:line="240" w:lineRule="auto"/>
        <w:ind w:firstLine="360"/>
        <w:jc w:val="both"/>
        <w:rPr>
          <w:rFonts w:ascii="Times New Roman" w:eastAsia="Times New Roman" w:hAnsi="Times New Roman" w:cs="Times New Roman"/>
          <w:b/>
          <w:bCs/>
          <w:iCs/>
          <w:sz w:val="28"/>
          <w:szCs w:val="28"/>
        </w:rPr>
      </w:pPr>
      <w:r w:rsidRPr="00985A10">
        <w:rPr>
          <w:rFonts w:ascii="Times New Roman" w:eastAsia="Times New Roman" w:hAnsi="Times New Roman" w:cs="Times New Roman"/>
          <w:b/>
          <w:bCs/>
          <w:iCs/>
          <w:sz w:val="28"/>
          <w:szCs w:val="28"/>
        </w:rPr>
        <w:t>1.4.Планируемые результаты освоения Рабочей программы.</w:t>
      </w:r>
    </w:p>
    <w:p w:rsidR="007C18CA" w:rsidRPr="007C18CA" w:rsidRDefault="007C18CA" w:rsidP="00985A10">
      <w:pPr>
        <w:widowControl w:val="0"/>
        <w:overflowPunct w:val="0"/>
        <w:autoSpaceDE w:val="0"/>
        <w:autoSpaceDN w:val="0"/>
        <w:adjustRightInd w:val="0"/>
        <w:spacing w:after="0" w:line="240" w:lineRule="auto"/>
        <w:ind w:firstLine="360"/>
        <w:jc w:val="both"/>
        <w:rPr>
          <w:rFonts w:ascii="Times New Roman" w:eastAsia="Times New Roman" w:hAnsi="Times New Roman" w:cs="Times New Roman"/>
          <w:bCs/>
          <w:iCs/>
          <w:sz w:val="28"/>
          <w:szCs w:val="28"/>
        </w:rPr>
      </w:pPr>
      <w:r w:rsidRPr="007C18CA">
        <w:rPr>
          <w:rFonts w:ascii="Times New Roman" w:eastAsia="Times New Roman" w:hAnsi="Times New Roman" w:cs="Times New Roman"/>
          <w:bCs/>
          <w:iCs/>
          <w:sz w:val="28"/>
          <w:szCs w:val="28"/>
        </w:rPr>
        <w:t>С</w:t>
      </w:r>
      <w:r>
        <w:rPr>
          <w:rFonts w:ascii="Times New Roman" w:eastAsia="Times New Roman" w:hAnsi="Times New Roman" w:cs="Times New Roman"/>
          <w:bCs/>
          <w:iCs/>
          <w:sz w:val="28"/>
          <w:szCs w:val="28"/>
        </w:rPr>
        <w:t>истема мониторинга достижения детьми планируемых результатов освоения программы обеспечивает комплексный подход к оценки итоговых и промежуточных результатов освоения программы</w:t>
      </w:r>
      <w:proofErr w:type="gramStart"/>
      <w:r>
        <w:rPr>
          <w:rFonts w:ascii="Times New Roman" w:eastAsia="Times New Roman" w:hAnsi="Times New Roman" w:cs="Times New Roman"/>
          <w:bCs/>
          <w:iCs/>
          <w:sz w:val="28"/>
          <w:szCs w:val="28"/>
        </w:rPr>
        <w:t xml:space="preserve"> ,</w:t>
      </w:r>
      <w:proofErr w:type="gramEnd"/>
      <w:r>
        <w:rPr>
          <w:rFonts w:ascii="Times New Roman" w:eastAsia="Times New Roman" w:hAnsi="Times New Roman" w:cs="Times New Roman"/>
          <w:bCs/>
          <w:iCs/>
          <w:sz w:val="28"/>
          <w:szCs w:val="28"/>
        </w:rPr>
        <w:t xml:space="preserve"> позволяет осуществлять оценку динамики достижения детей и включать описание объекта , форм, периодичности и содержания  мониторинга.</w:t>
      </w:r>
    </w:p>
    <w:p w:rsidR="007C18CA" w:rsidRDefault="007C18CA" w:rsidP="007C18CA">
      <w:pPr>
        <w:widowControl w:val="0"/>
        <w:overflowPunct w:val="0"/>
        <w:autoSpaceDE w:val="0"/>
        <w:autoSpaceDN w:val="0"/>
        <w:adjustRightInd w:val="0"/>
        <w:spacing w:after="0" w:line="240" w:lineRule="auto"/>
        <w:ind w:firstLine="360"/>
        <w:jc w:val="both"/>
        <w:rPr>
          <w:rFonts w:ascii="Times New Roman" w:eastAsia="Times New Roman" w:hAnsi="Times New Roman" w:cs="Times New Roman"/>
          <w:bCs/>
          <w:iCs/>
          <w:sz w:val="28"/>
          <w:szCs w:val="28"/>
        </w:rPr>
      </w:pPr>
    </w:p>
    <w:p w:rsidR="007C18CA" w:rsidRPr="007C18CA" w:rsidRDefault="007C18CA" w:rsidP="007C18CA">
      <w:pPr>
        <w:widowControl w:val="0"/>
        <w:overflowPunct w:val="0"/>
        <w:autoSpaceDE w:val="0"/>
        <w:autoSpaceDN w:val="0"/>
        <w:adjustRightInd w:val="0"/>
        <w:spacing w:after="0" w:line="240" w:lineRule="auto"/>
        <w:ind w:firstLine="360"/>
        <w:jc w:val="both"/>
        <w:rPr>
          <w:rFonts w:ascii="Times New Roman" w:eastAsia="Times New Roman" w:hAnsi="Times New Roman" w:cs="Times New Roman"/>
          <w:bCs/>
          <w:iCs/>
          <w:sz w:val="28"/>
          <w:szCs w:val="28"/>
        </w:rPr>
      </w:pPr>
      <w:r w:rsidRPr="007C18CA">
        <w:rPr>
          <w:rFonts w:ascii="Times New Roman" w:eastAsia="Times New Roman" w:hAnsi="Times New Roman" w:cs="Times New Roman"/>
          <w:bCs/>
          <w:iCs/>
          <w:sz w:val="28"/>
          <w:szCs w:val="28"/>
        </w:rPr>
        <w:t>данная программа апробирована на базе МБДОУ «Центр развития ребенка – детский сад № 15» в 2015 - 2016 учебном г</w:t>
      </w:r>
      <w:r>
        <w:rPr>
          <w:rFonts w:ascii="Times New Roman" w:eastAsia="Times New Roman" w:hAnsi="Times New Roman" w:cs="Times New Roman"/>
          <w:bCs/>
          <w:iCs/>
          <w:sz w:val="28"/>
          <w:szCs w:val="28"/>
        </w:rPr>
        <w:t xml:space="preserve">оду. Анализ результатов работы </w:t>
      </w:r>
      <w:r w:rsidRPr="007C18CA">
        <w:rPr>
          <w:rFonts w:ascii="Times New Roman" w:eastAsia="Times New Roman" w:hAnsi="Times New Roman" w:cs="Times New Roman"/>
          <w:bCs/>
          <w:iCs/>
          <w:sz w:val="28"/>
          <w:szCs w:val="28"/>
        </w:rPr>
        <w:t>кружка показал, что систематичес</w:t>
      </w:r>
      <w:r>
        <w:rPr>
          <w:rFonts w:ascii="Times New Roman" w:eastAsia="Times New Roman" w:hAnsi="Times New Roman" w:cs="Times New Roman"/>
          <w:bCs/>
          <w:iCs/>
          <w:sz w:val="28"/>
          <w:szCs w:val="28"/>
        </w:rPr>
        <w:t>кие занятия по данной программе</w:t>
      </w:r>
      <w:r w:rsidRPr="007C18CA">
        <w:rPr>
          <w:rFonts w:ascii="Times New Roman" w:eastAsia="Times New Roman" w:hAnsi="Times New Roman" w:cs="Times New Roman"/>
          <w:bCs/>
          <w:iCs/>
          <w:sz w:val="28"/>
          <w:szCs w:val="28"/>
        </w:rPr>
        <w:t xml:space="preserve"> способ</w:t>
      </w:r>
      <w:r w:rsidRPr="007C18CA">
        <w:rPr>
          <w:rFonts w:ascii="Times New Roman" w:eastAsia="Times New Roman" w:hAnsi="Times New Roman" w:cs="Times New Roman"/>
          <w:bCs/>
          <w:iCs/>
          <w:sz w:val="28"/>
          <w:szCs w:val="28"/>
        </w:rPr>
        <w:softHyphen/>
        <w:t>ствовали:</w:t>
      </w:r>
    </w:p>
    <w:p w:rsidR="007C18CA" w:rsidRPr="007C18CA" w:rsidRDefault="007C18CA" w:rsidP="000800C4">
      <w:pPr>
        <w:widowControl w:val="0"/>
        <w:numPr>
          <w:ilvl w:val="0"/>
          <w:numId w:val="3"/>
        </w:numPr>
        <w:overflowPunct w:val="0"/>
        <w:autoSpaceDE w:val="0"/>
        <w:autoSpaceDN w:val="0"/>
        <w:adjustRightInd w:val="0"/>
        <w:spacing w:after="0" w:line="240" w:lineRule="auto"/>
        <w:jc w:val="both"/>
        <w:rPr>
          <w:rFonts w:ascii="Times New Roman" w:eastAsia="Times New Roman" w:hAnsi="Times New Roman" w:cs="Times New Roman"/>
          <w:bCs/>
          <w:iCs/>
          <w:sz w:val="28"/>
          <w:szCs w:val="28"/>
        </w:rPr>
      </w:pPr>
      <w:r w:rsidRPr="007C18CA">
        <w:rPr>
          <w:rFonts w:ascii="Times New Roman" w:eastAsia="Times New Roman" w:hAnsi="Times New Roman" w:cs="Times New Roman"/>
          <w:bCs/>
          <w:iCs/>
          <w:sz w:val="28"/>
          <w:szCs w:val="28"/>
        </w:rPr>
        <w:t>коррекции звукопроизношения;</w:t>
      </w:r>
    </w:p>
    <w:p w:rsidR="007C18CA" w:rsidRPr="007C18CA" w:rsidRDefault="007C18CA" w:rsidP="000800C4">
      <w:pPr>
        <w:widowControl w:val="0"/>
        <w:numPr>
          <w:ilvl w:val="0"/>
          <w:numId w:val="3"/>
        </w:numPr>
        <w:overflowPunct w:val="0"/>
        <w:autoSpaceDE w:val="0"/>
        <w:autoSpaceDN w:val="0"/>
        <w:adjustRightInd w:val="0"/>
        <w:spacing w:after="0" w:line="240" w:lineRule="auto"/>
        <w:jc w:val="both"/>
        <w:rPr>
          <w:rFonts w:ascii="Times New Roman" w:eastAsia="Times New Roman" w:hAnsi="Times New Roman" w:cs="Times New Roman"/>
          <w:bCs/>
          <w:iCs/>
          <w:sz w:val="28"/>
          <w:szCs w:val="28"/>
        </w:rPr>
      </w:pPr>
      <w:r w:rsidRPr="007C18CA">
        <w:rPr>
          <w:rFonts w:ascii="Times New Roman" w:eastAsia="Times New Roman" w:hAnsi="Times New Roman" w:cs="Times New Roman"/>
          <w:bCs/>
          <w:iCs/>
          <w:sz w:val="28"/>
          <w:szCs w:val="28"/>
        </w:rPr>
        <w:t>развитию просодической стороны речи,</w:t>
      </w:r>
    </w:p>
    <w:p w:rsidR="007C18CA" w:rsidRPr="007C18CA" w:rsidRDefault="007C18CA" w:rsidP="000800C4">
      <w:pPr>
        <w:widowControl w:val="0"/>
        <w:numPr>
          <w:ilvl w:val="0"/>
          <w:numId w:val="3"/>
        </w:numPr>
        <w:overflowPunct w:val="0"/>
        <w:autoSpaceDE w:val="0"/>
        <w:autoSpaceDN w:val="0"/>
        <w:adjustRightInd w:val="0"/>
        <w:spacing w:after="0" w:line="240" w:lineRule="auto"/>
        <w:jc w:val="both"/>
        <w:rPr>
          <w:rFonts w:ascii="Times New Roman" w:eastAsia="Times New Roman" w:hAnsi="Times New Roman" w:cs="Times New Roman"/>
          <w:bCs/>
          <w:iCs/>
          <w:sz w:val="28"/>
          <w:szCs w:val="28"/>
        </w:rPr>
      </w:pPr>
      <w:r w:rsidRPr="007C18CA">
        <w:rPr>
          <w:rFonts w:ascii="Times New Roman" w:eastAsia="Times New Roman" w:hAnsi="Times New Roman" w:cs="Times New Roman"/>
          <w:bCs/>
          <w:iCs/>
          <w:sz w:val="28"/>
          <w:szCs w:val="28"/>
        </w:rPr>
        <w:t>формированию слоговой структуры слова;</w:t>
      </w:r>
    </w:p>
    <w:p w:rsidR="007C18CA" w:rsidRPr="007C18CA" w:rsidRDefault="007C18CA" w:rsidP="000800C4">
      <w:pPr>
        <w:widowControl w:val="0"/>
        <w:numPr>
          <w:ilvl w:val="0"/>
          <w:numId w:val="3"/>
        </w:numPr>
        <w:overflowPunct w:val="0"/>
        <w:autoSpaceDE w:val="0"/>
        <w:autoSpaceDN w:val="0"/>
        <w:adjustRightInd w:val="0"/>
        <w:spacing w:after="0" w:line="240" w:lineRule="auto"/>
        <w:jc w:val="both"/>
        <w:rPr>
          <w:rFonts w:ascii="Times New Roman" w:eastAsia="Times New Roman" w:hAnsi="Times New Roman" w:cs="Times New Roman"/>
          <w:bCs/>
          <w:iCs/>
          <w:sz w:val="28"/>
          <w:szCs w:val="28"/>
        </w:rPr>
      </w:pPr>
      <w:r w:rsidRPr="007C18CA">
        <w:rPr>
          <w:rFonts w:ascii="Times New Roman" w:eastAsia="Times New Roman" w:hAnsi="Times New Roman" w:cs="Times New Roman"/>
          <w:bCs/>
          <w:iCs/>
          <w:sz w:val="28"/>
          <w:szCs w:val="28"/>
        </w:rPr>
        <w:lastRenderedPageBreak/>
        <w:t>коррекции лексико-грамматической стороны речи;</w:t>
      </w:r>
    </w:p>
    <w:p w:rsidR="007C18CA" w:rsidRPr="007C18CA" w:rsidRDefault="007C18CA" w:rsidP="000800C4">
      <w:pPr>
        <w:widowControl w:val="0"/>
        <w:numPr>
          <w:ilvl w:val="0"/>
          <w:numId w:val="3"/>
        </w:numPr>
        <w:overflowPunct w:val="0"/>
        <w:autoSpaceDE w:val="0"/>
        <w:autoSpaceDN w:val="0"/>
        <w:adjustRightInd w:val="0"/>
        <w:spacing w:after="0" w:line="240" w:lineRule="auto"/>
        <w:jc w:val="both"/>
        <w:rPr>
          <w:rFonts w:ascii="Times New Roman" w:eastAsia="Times New Roman" w:hAnsi="Times New Roman" w:cs="Times New Roman"/>
          <w:bCs/>
          <w:iCs/>
          <w:sz w:val="28"/>
          <w:szCs w:val="28"/>
        </w:rPr>
      </w:pPr>
      <w:r w:rsidRPr="007C18CA">
        <w:rPr>
          <w:rFonts w:ascii="Times New Roman" w:eastAsia="Times New Roman" w:hAnsi="Times New Roman" w:cs="Times New Roman"/>
          <w:bCs/>
          <w:iCs/>
          <w:sz w:val="28"/>
          <w:szCs w:val="28"/>
        </w:rPr>
        <w:t>формированию связной речи, коммуникативных возможностей каждого ребенка.</w:t>
      </w:r>
    </w:p>
    <w:p w:rsidR="007C18CA" w:rsidRPr="007C18CA" w:rsidRDefault="007C18CA" w:rsidP="007C18CA">
      <w:pPr>
        <w:widowControl w:val="0"/>
        <w:overflowPunct w:val="0"/>
        <w:autoSpaceDE w:val="0"/>
        <w:autoSpaceDN w:val="0"/>
        <w:adjustRightInd w:val="0"/>
        <w:spacing w:after="0" w:line="240" w:lineRule="auto"/>
        <w:ind w:firstLine="360"/>
        <w:jc w:val="both"/>
        <w:rPr>
          <w:rFonts w:ascii="Times New Roman" w:eastAsia="Times New Roman" w:hAnsi="Times New Roman" w:cs="Times New Roman"/>
          <w:bCs/>
          <w:iCs/>
          <w:sz w:val="28"/>
          <w:szCs w:val="28"/>
        </w:rPr>
      </w:pPr>
      <w:r w:rsidRPr="007C18CA">
        <w:rPr>
          <w:rFonts w:ascii="Times New Roman" w:eastAsia="Times New Roman" w:hAnsi="Times New Roman" w:cs="Times New Roman"/>
          <w:bCs/>
          <w:iCs/>
          <w:sz w:val="28"/>
          <w:szCs w:val="28"/>
        </w:rPr>
        <w:t>У детей наблюдается стойкая положительная мотивация к логопедическим занятиям и работе над речью в целом.</w:t>
      </w:r>
    </w:p>
    <w:p w:rsidR="007C18CA" w:rsidRPr="007C18CA" w:rsidRDefault="007C18CA" w:rsidP="007C18CA">
      <w:pPr>
        <w:widowControl w:val="0"/>
        <w:overflowPunct w:val="0"/>
        <w:autoSpaceDE w:val="0"/>
        <w:autoSpaceDN w:val="0"/>
        <w:adjustRightInd w:val="0"/>
        <w:spacing w:after="0" w:line="240" w:lineRule="auto"/>
        <w:ind w:firstLine="360"/>
        <w:jc w:val="both"/>
        <w:rPr>
          <w:rFonts w:ascii="Times New Roman" w:eastAsia="Times New Roman" w:hAnsi="Times New Roman" w:cs="Times New Roman"/>
          <w:bCs/>
          <w:iCs/>
          <w:sz w:val="28"/>
          <w:szCs w:val="28"/>
        </w:rPr>
      </w:pPr>
      <w:r w:rsidRPr="007C18CA">
        <w:rPr>
          <w:rFonts w:ascii="Times New Roman" w:eastAsia="Times New Roman" w:hAnsi="Times New Roman" w:cs="Times New Roman"/>
          <w:bCs/>
          <w:iCs/>
          <w:sz w:val="28"/>
          <w:szCs w:val="28"/>
        </w:rPr>
        <w:t>Данная программа может быть рекомендована для использования как на коррекционно-развивающих занятиях учителя-логопеда, так и для работы воспитателей групп общеразвивающей направленности с целью профилактики речевых недостатков у детей 4-7 лет.</w:t>
      </w:r>
    </w:p>
    <w:p w:rsidR="007C18CA" w:rsidRPr="007C18CA" w:rsidRDefault="007C18CA" w:rsidP="007C18CA">
      <w:pPr>
        <w:widowControl w:val="0"/>
        <w:overflowPunct w:val="0"/>
        <w:autoSpaceDE w:val="0"/>
        <w:autoSpaceDN w:val="0"/>
        <w:adjustRightInd w:val="0"/>
        <w:spacing w:after="0" w:line="240" w:lineRule="auto"/>
        <w:ind w:firstLine="360"/>
        <w:jc w:val="both"/>
        <w:rPr>
          <w:rFonts w:ascii="Times New Roman" w:eastAsia="Times New Roman" w:hAnsi="Times New Roman" w:cs="Times New Roman"/>
          <w:b/>
          <w:bCs/>
          <w:iCs/>
          <w:sz w:val="28"/>
          <w:szCs w:val="28"/>
        </w:rPr>
      </w:pPr>
    </w:p>
    <w:p w:rsidR="00985A10" w:rsidRPr="00985A10" w:rsidRDefault="00985A10" w:rsidP="00985A10">
      <w:pPr>
        <w:widowControl w:val="0"/>
        <w:overflowPunct w:val="0"/>
        <w:autoSpaceDE w:val="0"/>
        <w:autoSpaceDN w:val="0"/>
        <w:adjustRightInd w:val="0"/>
        <w:spacing w:after="0" w:line="240" w:lineRule="auto"/>
        <w:ind w:firstLine="360"/>
        <w:jc w:val="both"/>
        <w:rPr>
          <w:rFonts w:ascii="Times New Roman" w:eastAsia="Times New Roman" w:hAnsi="Times New Roman" w:cs="Times New Roman"/>
          <w:bCs/>
          <w:iCs/>
          <w:sz w:val="28"/>
          <w:szCs w:val="28"/>
        </w:rPr>
      </w:pPr>
    </w:p>
    <w:p w:rsidR="00985A10" w:rsidRPr="00985A10" w:rsidRDefault="00985A10" w:rsidP="00985A10">
      <w:pPr>
        <w:widowControl w:val="0"/>
        <w:overflowPunct w:val="0"/>
        <w:autoSpaceDE w:val="0"/>
        <w:autoSpaceDN w:val="0"/>
        <w:adjustRightInd w:val="0"/>
        <w:spacing w:after="200" w:line="240" w:lineRule="auto"/>
        <w:ind w:left="714"/>
        <w:contextualSpacing/>
        <w:jc w:val="both"/>
        <w:rPr>
          <w:rFonts w:ascii="Times New Roman" w:eastAsia="Times New Roman" w:hAnsi="Times New Roman" w:cs="Times New Roman"/>
          <w:sz w:val="28"/>
          <w:szCs w:val="28"/>
        </w:rPr>
      </w:pPr>
    </w:p>
    <w:p w:rsidR="00985A10" w:rsidRPr="00985A10" w:rsidRDefault="00985A10" w:rsidP="00985A10">
      <w:pPr>
        <w:widowControl w:val="0"/>
        <w:overflowPunct w:val="0"/>
        <w:autoSpaceDE w:val="0"/>
        <w:autoSpaceDN w:val="0"/>
        <w:adjustRightInd w:val="0"/>
        <w:spacing w:after="200" w:line="240" w:lineRule="auto"/>
        <w:ind w:left="714"/>
        <w:contextualSpacing/>
        <w:jc w:val="both"/>
        <w:rPr>
          <w:rFonts w:ascii="Times New Roman" w:eastAsia="Times New Roman" w:hAnsi="Times New Roman" w:cs="Times New Roman"/>
          <w:sz w:val="28"/>
          <w:szCs w:val="28"/>
        </w:rPr>
      </w:pPr>
    </w:p>
    <w:p w:rsidR="00985A10" w:rsidRPr="00985A10" w:rsidRDefault="00985A10" w:rsidP="00985A10">
      <w:pPr>
        <w:widowControl w:val="0"/>
        <w:suppressAutoHyphens/>
        <w:overflowPunct w:val="0"/>
        <w:autoSpaceDE w:val="0"/>
        <w:autoSpaceDN w:val="0"/>
        <w:spacing w:after="0" w:line="276" w:lineRule="auto"/>
        <w:ind w:firstLine="709"/>
        <w:jc w:val="center"/>
        <w:textAlignment w:val="baseline"/>
        <w:rPr>
          <w:rFonts w:ascii="Times New Roman" w:eastAsia="Times New Roman" w:hAnsi="Times New Roman" w:cs="Times New Roman"/>
          <w:b/>
          <w:kern w:val="3"/>
          <w:sz w:val="28"/>
          <w:szCs w:val="28"/>
          <w:lang w:eastAsia="ru-RU"/>
        </w:rPr>
      </w:pPr>
    </w:p>
    <w:p w:rsidR="00985A10" w:rsidRPr="00985A10" w:rsidRDefault="00985A10" w:rsidP="00985A10">
      <w:pPr>
        <w:widowControl w:val="0"/>
        <w:suppressAutoHyphens/>
        <w:overflowPunct w:val="0"/>
        <w:autoSpaceDE w:val="0"/>
        <w:autoSpaceDN w:val="0"/>
        <w:spacing w:after="0" w:line="276" w:lineRule="auto"/>
        <w:ind w:firstLine="709"/>
        <w:jc w:val="center"/>
        <w:textAlignment w:val="baseline"/>
        <w:rPr>
          <w:rFonts w:ascii="Times New Roman" w:eastAsia="Times New Roman" w:hAnsi="Times New Roman" w:cs="Times New Roman"/>
          <w:kern w:val="3"/>
          <w:sz w:val="28"/>
          <w:szCs w:val="28"/>
          <w:lang w:eastAsia="ru-RU"/>
        </w:rPr>
      </w:pPr>
      <w:r w:rsidRPr="00985A10">
        <w:rPr>
          <w:rFonts w:ascii="Times New Roman" w:eastAsia="Times New Roman" w:hAnsi="Times New Roman" w:cs="Times New Roman"/>
          <w:b/>
          <w:kern w:val="3"/>
          <w:sz w:val="28"/>
          <w:szCs w:val="28"/>
          <w:lang w:eastAsia="ru-RU"/>
        </w:rPr>
        <w:t>II. Проектирование образовательного процесса</w:t>
      </w:r>
    </w:p>
    <w:p w:rsidR="00985A10" w:rsidRPr="00985A10" w:rsidRDefault="00985A10" w:rsidP="00985A10">
      <w:pPr>
        <w:widowControl w:val="0"/>
        <w:suppressAutoHyphens/>
        <w:overflowPunct w:val="0"/>
        <w:autoSpaceDE w:val="0"/>
        <w:autoSpaceDN w:val="0"/>
        <w:spacing w:after="200" w:line="276" w:lineRule="auto"/>
        <w:jc w:val="both"/>
        <w:textAlignment w:val="baseline"/>
        <w:rPr>
          <w:rFonts w:ascii="Times New Roman" w:eastAsia="Times New Roman" w:hAnsi="Times New Roman" w:cs="Times New Roman"/>
          <w:kern w:val="3"/>
          <w:sz w:val="28"/>
          <w:szCs w:val="28"/>
          <w:lang w:eastAsia="ru-RU"/>
        </w:rPr>
      </w:pPr>
      <w:r w:rsidRPr="00985A10">
        <w:rPr>
          <w:rFonts w:ascii="Times New Roman" w:eastAsia="Calibri" w:hAnsi="Times New Roman" w:cs="Times New Roman"/>
          <w:b/>
          <w:kern w:val="3"/>
          <w:sz w:val="28"/>
          <w:szCs w:val="28"/>
          <w:lang w:eastAsia="ru-RU"/>
        </w:rPr>
        <w:t>2.1 Описание образовательной деятельности в соответствии с направлениями развития ребенка, представленными</w:t>
      </w:r>
      <w:r w:rsidR="00A55087">
        <w:rPr>
          <w:rFonts w:ascii="Times New Roman" w:eastAsia="Calibri" w:hAnsi="Times New Roman" w:cs="Times New Roman"/>
          <w:b/>
          <w:kern w:val="3"/>
          <w:sz w:val="28"/>
          <w:szCs w:val="28"/>
          <w:lang w:eastAsia="ru-RU"/>
        </w:rPr>
        <w:t xml:space="preserve"> в образовательной деятельности «Речевое развитие»</w:t>
      </w:r>
    </w:p>
    <w:p w:rsidR="00985A10" w:rsidRDefault="00985A10" w:rsidP="00985A10">
      <w:pPr>
        <w:keepNext/>
        <w:keepLines/>
        <w:spacing w:after="226" w:line="240" w:lineRule="auto"/>
        <w:ind w:right="2080"/>
        <w:jc w:val="center"/>
        <w:rPr>
          <w:rFonts w:ascii="Times New Roman" w:eastAsia="Arial" w:hAnsi="Times New Roman" w:cs="Times New Roman"/>
          <w:b/>
          <w:sz w:val="28"/>
          <w:szCs w:val="28"/>
          <w:lang w:eastAsia="ru-RU"/>
        </w:rPr>
      </w:pPr>
      <w:bookmarkStart w:id="1" w:name="bookmark163"/>
      <w:bookmarkStart w:id="2" w:name="bookmark130"/>
      <w:r w:rsidRPr="00985A10">
        <w:rPr>
          <w:rFonts w:ascii="Times New Roman" w:eastAsia="Arial" w:hAnsi="Times New Roman" w:cs="Times New Roman"/>
          <w:b/>
          <w:sz w:val="28"/>
          <w:szCs w:val="28"/>
          <w:lang w:eastAsia="ru-RU"/>
        </w:rPr>
        <w:t>Образовательная область «РЕЧЕВОЕ РАЗВИТИЕ»</w:t>
      </w:r>
      <w:bookmarkEnd w:id="1"/>
    </w:p>
    <w:p w:rsidR="00455EBE" w:rsidRPr="00455EBE" w:rsidRDefault="00455EBE" w:rsidP="00455EBE">
      <w:pPr>
        <w:spacing w:after="0" w:line="276" w:lineRule="auto"/>
        <w:ind w:right="23"/>
        <w:contextualSpacing/>
        <w:jc w:val="both"/>
        <w:rPr>
          <w:rFonts w:ascii="Times New Roman" w:eastAsia="Times New Roman" w:hAnsi="Times New Roman" w:cs="Times New Roman"/>
          <w:sz w:val="28"/>
          <w:szCs w:val="28"/>
          <w:lang w:eastAsia="ru-RU"/>
        </w:rPr>
      </w:pPr>
      <w:bookmarkStart w:id="3" w:name="bookmark133"/>
      <w:r w:rsidRPr="00455EBE">
        <w:rPr>
          <w:rFonts w:ascii="Times New Roman" w:eastAsia="Times New Roman" w:hAnsi="Times New Roman" w:cs="Times New Roman"/>
          <w:color w:val="000000"/>
          <w:sz w:val="28"/>
          <w:szCs w:val="28"/>
          <w:lang w:eastAsia="ru-RU" w:bidi="ru-RU"/>
        </w:rPr>
        <w:t xml:space="preserve"> </w:t>
      </w:r>
      <w:proofErr w:type="gramStart"/>
      <w:r w:rsidRPr="00455EBE">
        <w:rPr>
          <w:rFonts w:ascii="Times New Roman" w:eastAsia="Times New Roman" w:hAnsi="Times New Roman" w:cs="Times New Roman"/>
          <w:color w:val="000000"/>
          <w:sz w:val="28"/>
          <w:szCs w:val="28"/>
          <w:lang w:eastAsia="ru-RU" w:bidi="ru-RU"/>
        </w:rPr>
        <w:t>«Речевое развитие включает владение речью как средством общения и культуры; обогащение активного словаря; развитие связной, граммати</w:t>
      </w:r>
      <w:r w:rsidRPr="00455EBE">
        <w:rPr>
          <w:rFonts w:ascii="Times New Roman" w:eastAsia="Times New Roman" w:hAnsi="Times New Roman" w:cs="Times New Roman"/>
          <w:color w:val="000000"/>
          <w:sz w:val="28"/>
          <w:szCs w:val="28"/>
          <w:lang w:eastAsia="ru-RU" w:bidi="ru-RU"/>
        </w:rPr>
        <w:softHyphen/>
      </w:r>
      <w:bookmarkEnd w:id="3"/>
      <w:r w:rsidRPr="00455EBE">
        <w:rPr>
          <w:rFonts w:ascii="Times New Roman" w:eastAsia="Times New Roman" w:hAnsi="Times New Roman" w:cs="Times New Roman"/>
          <w:color w:val="000000"/>
          <w:sz w:val="28"/>
          <w:szCs w:val="28"/>
          <w:lang w:eastAsia="ru-RU" w:bidi="ru-RU"/>
        </w:rPr>
        <w:t>чески правильной диалогической и монологической речи; развитие речево</w:t>
      </w:r>
      <w:r w:rsidRPr="00455EBE">
        <w:rPr>
          <w:rFonts w:ascii="Times New Roman" w:eastAsia="Times New Roman" w:hAnsi="Times New Roman" w:cs="Times New Roman"/>
          <w:color w:val="000000"/>
          <w:sz w:val="28"/>
          <w:szCs w:val="28"/>
          <w:lang w:eastAsia="ru-RU" w:bidi="ru-RU"/>
        </w:rPr>
        <w:softHyphen/>
        <w:t>го творчества; развитие звуковой и интонационной культуры речи, фонема</w:t>
      </w:r>
      <w:r w:rsidRPr="00455EBE">
        <w:rPr>
          <w:rFonts w:ascii="Times New Roman" w:eastAsia="Times New Roman" w:hAnsi="Times New Roman" w:cs="Times New Roman"/>
          <w:color w:val="000000"/>
          <w:sz w:val="28"/>
          <w:szCs w:val="28"/>
          <w:lang w:eastAsia="ru-RU" w:bidi="ru-RU"/>
        </w:rPr>
        <w:softHyphen/>
        <w:t>тического слуха; знакомство с книжной культурой, детской литературой, понимание на слух текстов различных жанров детской литературы; форми</w:t>
      </w:r>
      <w:r w:rsidRPr="00455EBE">
        <w:rPr>
          <w:rFonts w:ascii="Times New Roman" w:eastAsia="Times New Roman" w:hAnsi="Times New Roman" w:cs="Times New Roman"/>
          <w:color w:val="000000"/>
          <w:sz w:val="28"/>
          <w:szCs w:val="28"/>
          <w:lang w:eastAsia="ru-RU" w:bidi="ru-RU"/>
        </w:rPr>
        <w:softHyphen/>
        <w:t>рование звуковой аналитико-синтетической активности как предпосылки обучения грамоте»</w:t>
      </w:r>
      <w:r w:rsidRPr="00455EBE">
        <w:rPr>
          <w:rFonts w:ascii="Times New Roman" w:eastAsia="Times New Roman" w:hAnsi="Times New Roman" w:cs="Times New Roman"/>
          <w:sz w:val="28"/>
          <w:szCs w:val="28"/>
          <w:lang w:eastAsia="ru-RU"/>
        </w:rPr>
        <w:t>.</w:t>
      </w:r>
      <w:bookmarkStart w:id="4" w:name="bookmark134"/>
      <w:proofErr w:type="gramEnd"/>
    </w:p>
    <w:p w:rsidR="00455EBE" w:rsidRPr="00455EBE" w:rsidRDefault="00455EBE" w:rsidP="00455EBE">
      <w:pPr>
        <w:spacing w:after="525" w:line="276" w:lineRule="auto"/>
        <w:ind w:right="23" w:firstLine="403"/>
        <w:contextualSpacing/>
        <w:rPr>
          <w:rFonts w:ascii="Times New Roman" w:eastAsia="Times New Roman" w:hAnsi="Times New Roman" w:cs="Times New Roman"/>
          <w:b/>
          <w:color w:val="000000"/>
          <w:sz w:val="28"/>
          <w:szCs w:val="28"/>
          <w:lang w:eastAsia="ru-RU" w:bidi="ru-RU"/>
        </w:rPr>
      </w:pPr>
      <w:r w:rsidRPr="00455EBE">
        <w:rPr>
          <w:rFonts w:ascii="Times New Roman" w:eastAsia="Times New Roman" w:hAnsi="Times New Roman" w:cs="Times New Roman"/>
          <w:b/>
          <w:color w:val="000000"/>
          <w:sz w:val="28"/>
          <w:szCs w:val="28"/>
          <w:lang w:eastAsia="ru-RU" w:bidi="ru-RU"/>
        </w:rPr>
        <w:t>Основные цели и задачи</w:t>
      </w:r>
      <w:bookmarkEnd w:id="4"/>
    </w:p>
    <w:p w:rsidR="00455EBE" w:rsidRPr="00455EBE" w:rsidRDefault="00455EBE" w:rsidP="00455EBE">
      <w:pPr>
        <w:spacing w:after="525" w:line="276" w:lineRule="auto"/>
        <w:ind w:right="23" w:firstLine="403"/>
        <w:contextualSpacing/>
        <w:jc w:val="both"/>
        <w:rPr>
          <w:rFonts w:ascii="Times New Roman" w:eastAsia="Times New Roman" w:hAnsi="Times New Roman" w:cs="Times New Roman"/>
          <w:color w:val="000000"/>
          <w:sz w:val="28"/>
          <w:szCs w:val="28"/>
          <w:shd w:val="clear" w:color="auto" w:fill="FFFFFF"/>
          <w:lang w:eastAsia="ru-RU" w:bidi="ru-RU"/>
        </w:rPr>
      </w:pPr>
      <w:r w:rsidRPr="00455EBE">
        <w:rPr>
          <w:rFonts w:ascii="Times New Roman" w:eastAsia="Times New Roman" w:hAnsi="Times New Roman" w:cs="Times New Roman"/>
          <w:b/>
          <w:bCs/>
          <w:color w:val="000000"/>
          <w:sz w:val="28"/>
          <w:szCs w:val="28"/>
          <w:shd w:val="clear" w:color="auto" w:fill="FFFFFF"/>
          <w:lang w:eastAsia="ru-RU" w:bidi="ru-RU"/>
        </w:rPr>
        <w:t xml:space="preserve">Развитие речи. </w:t>
      </w:r>
      <w:r w:rsidRPr="00455EBE">
        <w:rPr>
          <w:rFonts w:ascii="Times New Roman" w:eastAsia="Times New Roman" w:hAnsi="Times New Roman" w:cs="Times New Roman"/>
          <w:color w:val="000000"/>
          <w:sz w:val="28"/>
          <w:szCs w:val="28"/>
          <w:shd w:val="clear" w:color="auto" w:fill="FFFFFF"/>
          <w:lang w:eastAsia="ru-RU" w:bidi="ru-RU"/>
        </w:rPr>
        <w:t>Развитие свободного общения с взрослыми и детьми, овладение конструктивными способами и средствами взаимодействия с окружающими. Развитие всех компонентов устной речи детей: грамматического строя речи, связной речи — диалогической и монологической форм; формирова</w:t>
      </w:r>
      <w:r w:rsidRPr="00455EBE">
        <w:rPr>
          <w:rFonts w:ascii="Times New Roman" w:eastAsia="Times New Roman" w:hAnsi="Times New Roman" w:cs="Times New Roman"/>
          <w:color w:val="000000"/>
          <w:sz w:val="28"/>
          <w:szCs w:val="28"/>
          <w:shd w:val="clear" w:color="auto" w:fill="FFFFFF"/>
          <w:lang w:eastAsia="ru-RU" w:bidi="ru-RU"/>
        </w:rPr>
        <w:softHyphen/>
        <w:t>ние словаря, воспитание звуковой культуры речи. Практическое овладение воспитанниками нормами речи.</w:t>
      </w:r>
    </w:p>
    <w:p w:rsidR="00455EBE" w:rsidRPr="00455EBE" w:rsidRDefault="00455EBE" w:rsidP="00455EBE">
      <w:pPr>
        <w:spacing w:after="525" w:line="276" w:lineRule="auto"/>
        <w:ind w:right="23" w:firstLine="403"/>
        <w:contextualSpacing/>
        <w:jc w:val="both"/>
        <w:rPr>
          <w:rFonts w:ascii="Times New Roman" w:eastAsia="Times New Roman" w:hAnsi="Times New Roman" w:cs="Times New Roman"/>
          <w:color w:val="000000"/>
          <w:sz w:val="28"/>
          <w:szCs w:val="28"/>
          <w:shd w:val="clear" w:color="auto" w:fill="FFFFFF"/>
          <w:lang w:eastAsia="ru-RU" w:bidi="ru-RU"/>
        </w:rPr>
      </w:pPr>
      <w:r w:rsidRPr="00455EBE">
        <w:rPr>
          <w:rFonts w:ascii="Times New Roman" w:eastAsia="Times New Roman" w:hAnsi="Times New Roman" w:cs="Times New Roman"/>
          <w:b/>
          <w:bCs/>
          <w:color w:val="000000"/>
          <w:sz w:val="28"/>
          <w:szCs w:val="28"/>
          <w:shd w:val="clear" w:color="auto" w:fill="FFFFFF"/>
          <w:lang w:eastAsia="ru-RU" w:bidi="ru-RU"/>
        </w:rPr>
        <w:t xml:space="preserve">Художественная литература. </w:t>
      </w:r>
      <w:r w:rsidRPr="00455EBE">
        <w:rPr>
          <w:rFonts w:ascii="Times New Roman" w:eastAsia="Times New Roman" w:hAnsi="Times New Roman" w:cs="Times New Roman"/>
          <w:color w:val="000000"/>
          <w:sz w:val="28"/>
          <w:szCs w:val="28"/>
          <w:shd w:val="clear" w:color="auto" w:fill="FFFFFF"/>
          <w:lang w:eastAsia="ru-RU" w:bidi="ru-RU"/>
        </w:rPr>
        <w:t>Воспитание интереса и любви к чтению; развитие литературной речи. Воспитание желания и умения слушать художественные произведения, следить за развитием действия.</w:t>
      </w:r>
    </w:p>
    <w:p w:rsidR="00455EBE" w:rsidRPr="00455EBE" w:rsidRDefault="00455EBE" w:rsidP="00455EBE">
      <w:pPr>
        <w:keepNext/>
        <w:keepLines/>
        <w:widowControl w:val="0"/>
        <w:spacing w:after="255" w:line="276" w:lineRule="auto"/>
        <w:ind w:right="2680"/>
        <w:outlineLvl w:val="6"/>
        <w:rPr>
          <w:rFonts w:ascii="Times New Roman" w:eastAsia="Arial" w:hAnsi="Times New Roman" w:cs="Times New Roman"/>
          <w:b/>
          <w:bCs/>
          <w:sz w:val="28"/>
          <w:szCs w:val="28"/>
        </w:rPr>
      </w:pPr>
      <w:bookmarkStart w:id="5" w:name="bookmark135"/>
      <w:r w:rsidRPr="00455EBE">
        <w:rPr>
          <w:rFonts w:ascii="Times New Roman" w:eastAsia="Arial" w:hAnsi="Times New Roman" w:cs="Times New Roman"/>
          <w:b/>
          <w:bCs/>
          <w:color w:val="000000"/>
          <w:sz w:val="28"/>
          <w:szCs w:val="28"/>
          <w:lang w:eastAsia="ru-RU" w:bidi="ru-RU"/>
        </w:rPr>
        <w:lastRenderedPageBreak/>
        <w:t>Содержание психолого-</w:t>
      </w:r>
      <w:r w:rsidRPr="00455EBE">
        <w:rPr>
          <w:rFonts w:ascii="Times New Roman" w:eastAsia="Arial" w:hAnsi="Times New Roman" w:cs="Times New Roman"/>
          <w:b/>
          <w:bCs/>
          <w:color w:val="000000"/>
          <w:sz w:val="28"/>
          <w:szCs w:val="28"/>
          <w:lang w:eastAsia="ru-RU" w:bidi="ru-RU"/>
        </w:rPr>
        <w:softHyphen/>
        <w:t>педагогической работы</w:t>
      </w:r>
      <w:bookmarkEnd w:id="5"/>
    </w:p>
    <w:p w:rsidR="00455EBE" w:rsidRPr="00455EBE" w:rsidRDefault="00455EBE" w:rsidP="00455EBE">
      <w:pPr>
        <w:keepNext/>
        <w:keepLines/>
        <w:spacing w:after="139" w:line="276" w:lineRule="auto"/>
        <w:ind w:right="5040"/>
        <w:rPr>
          <w:rFonts w:ascii="Times New Roman" w:eastAsia="Times New Roman" w:hAnsi="Times New Roman" w:cs="Times New Roman"/>
          <w:b/>
          <w:sz w:val="28"/>
          <w:szCs w:val="28"/>
          <w:lang w:eastAsia="ru-RU"/>
        </w:rPr>
      </w:pPr>
      <w:bookmarkStart w:id="6" w:name="bookmark136"/>
      <w:r w:rsidRPr="00455EBE">
        <w:rPr>
          <w:rFonts w:ascii="Times New Roman" w:eastAsia="Times New Roman" w:hAnsi="Times New Roman" w:cs="Times New Roman"/>
          <w:b/>
          <w:color w:val="000000"/>
          <w:sz w:val="28"/>
          <w:szCs w:val="28"/>
          <w:lang w:eastAsia="ru-RU" w:bidi="ru-RU"/>
        </w:rPr>
        <w:t>Развитие речи</w:t>
      </w:r>
      <w:bookmarkEnd w:id="6"/>
    </w:p>
    <w:p w:rsidR="00455EBE" w:rsidRPr="00455EBE" w:rsidRDefault="00455EBE" w:rsidP="00455EBE">
      <w:pPr>
        <w:keepNext/>
        <w:keepLines/>
        <w:spacing w:after="14" w:line="276" w:lineRule="auto"/>
        <w:ind w:right="4300"/>
        <w:rPr>
          <w:rFonts w:ascii="Times New Roman" w:eastAsia="Times New Roman" w:hAnsi="Times New Roman" w:cs="Times New Roman"/>
          <w:sz w:val="28"/>
          <w:szCs w:val="28"/>
          <w:lang w:eastAsia="ru-RU"/>
        </w:rPr>
      </w:pPr>
      <w:bookmarkStart w:id="7" w:name="bookmark139"/>
      <w:r w:rsidRPr="00455EBE">
        <w:rPr>
          <w:rFonts w:ascii="Times New Roman" w:eastAsia="Times New Roman" w:hAnsi="Times New Roman" w:cs="Times New Roman"/>
          <w:color w:val="000000"/>
          <w:sz w:val="28"/>
          <w:szCs w:val="28"/>
          <w:lang w:eastAsia="ru-RU" w:bidi="ru-RU"/>
        </w:rPr>
        <w:t>Средняя группа (от 4 до 5 лет)</w:t>
      </w:r>
      <w:bookmarkEnd w:id="7"/>
    </w:p>
    <w:p w:rsidR="00455EBE" w:rsidRPr="00455EBE" w:rsidRDefault="00455EBE" w:rsidP="00455EBE">
      <w:pPr>
        <w:widowControl w:val="0"/>
        <w:spacing w:after="0" w:line="276" w:lineRule="auto"/>
        <w:ind w:left="20"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b/>
          <w:bCs/>
          <w:color w:val="000000"/>
          <w:sz w:val="28"/>
          <w:szCs w:val="28"/>
          <w:shd w:val="clear" w:color="auto" w:fill="FFFFFF"/>
          <w:lang w:eastAsia="ru-RU" w:bidi="ru-RU"/>
        </w:rPr>
        <w:t xml:space="preserve">Развивающая речевая среда. </w:t>
      </w:r>
      <w:r w:rsidRPr="00455EBE">
        <w:rPr>
          <w:rFonts w:ascii="Times New Roman" w:eastAsia="Times New Roman" w:hAnsi="Times New Roman" w:cs="Times New Roman"/>
          <w:color w:val="000000"/>
          <w:sz w:val="28"/>
          <w:szCs w:val="28"/>
          <w:shd w:val="clear" w:color="auto" w:fill="FFFFFF"/>
          <w:lang w:eastAsia="ru-RU" w:bidi="ru-RU"/>
        </w:rPr>
        <w:t xml:space="preserve">Обсуждать с детьми информацию о предметах, явлениях, событиях, выходящих за пределы </w:t>
      </w:r>
      <w:proofErr w:type="gramStart"/>
      <w:r w:rsidRPr="00455EBE">
        <w:rPr>
          <w:rFonts w:ascii="Times New Roman" w:eastAsia="Times New Roman" w:hAnsi="Times New Roman" w:cs="Times New Roman"/>
          <w:color w:val="000000"/>
          <w:sz w:val="28"/>
          <w:szCs w:val="28"/>
          <w:shd w:val="clear" w:color="auto" w:fill="FFFFFF"/>
          <w:lang w:eastAsia="ru-RU" w:bidi="ru-RU"/>
        </w:rPr>
        <w:t>привычного им</w:t>
      </w:r>
      <w:proofErr w:type="gramEnd"/>
      <w:r w:rsidRPr="00455EBE">
        <w:rPr>
          <w:rFonts w:ascii="Times New Roman" w:eastAsia="Times New Roman" w:hAnsi="Times New Roman" w:cs="Times New Roman"/>
          <w:color w:val="000000"/>
          <w:sz w:val="28"/>
          <w:szCs w:val="28"/>
          <w:shd w:val="clear" w:color="auto" w:fill="FFFFFF"/>
          <w:lang w:eastAsia="ru-RU" w:bidi="ru-RU"/>
        </w:rPr>
        <w:t xml:space="preserve"> ближайшего окружения.</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Выслушивать детей, уточнять их ответы, подсказывать слова, более точно отражающие особенность предмета, явления, состояния, поступка; помогать логично и понятно высказывать суждение.</w:t>
      </w:r>
    </w:p>
    <w:p w:rsidR="00455EBE" w:rsidRPr="00455EBE" w:rsidRDefault="00455EBE" w:rsidP="00455EBE">
      <w:pPr>
        <w:widowControl w:val="0"/>
        <w:spacing w:after="0" w:line="276" w:lineRule="auto"/>
        <w:ind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Способствовать развитию любознательности.</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Помогать детям доброжелательно общаться со сверстниками, подска</w:t>
      </w:r>
      <w:r w:rsidRPr="00455EBE">
        <w:rPr>
          <w:rFonts w:ascii="Times New Roman" w:eastAsia="Times New Roman" w:hAnsi="Times New Roman" w:cs="Times New Roman"/>
          <w:color w:val="000000"/>
          <w:sz w:val="28"/>
          <w:szCs w:val="28"/>
          <w:shd w:val="clear" w:color="auto" w:fill="FFFFFF"/>
          <w:lang w:eastAsia="ru-RU" w:bidi="ru-RU"/>
        </w:rPr>
        <w:softHyphen/>
        <w:t xml:space="preserve">зывать, как можно порадовать друга, поздравить его, как спокойно </w:t>
      </w:r>
      <w:proofErr w:type="gramStart"/>
      <w:r w:rsidRPr="00455EBE">
        <w:rPr>
          <w:rFonts w:ascii="Times New Roman" w:eastAsia="Times New Roman" w:hAnsi="Times New Roman" w:cs="Times New Roman"/>
          <w:color w:val="000000"/>
          <w:sz w:val="28"/>
          <w:szCs w:val="28"/>
          <w:shd w:val="clear" w:color="auto" w:fill="FFFFFF"/>
          <w:lang w:eastAsia="ru-RU" w:bidi="ru-RU"/>
        </w:rPr>
        <w:t>выска</w:t>
      </w:r>
      <w:r w:rsidRPr="00455EBE">
        <w:rPr>
          <w:rFonts w:ascii="Times New Roman" w:eastAsia="Times New Roman" w:hAnsi="Times New Roman" w:cs="Times New Roman"/>
          <w:color w:val="000000"/>
          <w:sz w:val="28"/>
          <w:szCs w:val="28"/>
          <w:shd w:val="clear" w:color="auto" w:fill="FFFFFF"/>
          <w:lang w:eastAsia="ru-RU" w:bidi="ru-RU"/>
        </w:rPr>
        <w:softHyphen/>
        <w:t>зать свое недовольство</w:t>
      </w:r>
      <w:proofErr w:type="gramEnd"/>
      <w:r w:rsidRPr="00455EBE">
        <w:rPr>
          <w:rFonts w:ascii="Times New Roman" w:eastAsia="Times New Roman" w:hAnsi="Times New Roman" w:cs="Times New Roman"/>
          <w:color w:val="000000"/>
          <w:sz w:val="28"/>
          <w:szCs w:val="28"/>
          <w:shd w:val="clear" w:color="auto" w:fill="FFFFFF"/>
          <w:lang w:eastAsia="ru-RU" w:bidi="ru-RU"/>
        </w:rPr>
        <w:t xml:space="preserve"> его поступком, как извиниться.</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b/>
          <w:bCs/>
          <w:color w:val="000000"/>
          <w:sz w:val="28"/>
          <w:szCs w:val="28"/>
          <w:shd w:val="clear" w:color="auto" w:fill="FFFFFF"/>
          <w:lang w:eastAsia="ru-RU" w:bidi="ru-RU"/>
        </w:rPr>
        <w:t xml:space="preserve">Формирование словаря. </w:t>
      </w:r>
      <w:r w:rsidRPr="00455EBE">
        <w:rPr>
          <w:rFonts w:ascii="Times New Roman" w:eastAsia="Times New Roman" w:hAnsi="Times New Roman" w:cs="Times New Roman"/>
          <w:color w:val="000000"/>
          <w:sz w:val="28"/>
          <w:szCs w:val="28"/>
          <w:shd w:val="clear" w:color="auto" w:fill="FFFFFF"/>
          <w:lang w:eastAsia="ru-RU" w:bidi="ru-RU"/>
        </w:rPr>
        <w:t>Пополнять и активизировать словарь де</w:t>
      </w:r>
      <w:r w:rsidRPr="00455EBE">
        <w:rPr>
          <w:rFonts w:ascii="Times New Roman" w:eastAsia="Times New Roman" w:hAnsi="Times New Roman" w:cs="Times New Roman"/>
          <w:color w:val="000000"/>
          <w:sz w:val="28"/>
          <w:szCs w:val="28"/>
          <w:shd w:val="clear" w:color="auto" w:fill="FFFFFF"/>
          <w:lang w:eastAsia="ru-RU" w:bidi="ru-RU"/>
        </w:rPr>
        <w:softHyphen/>
        <w:t>тей на основе углубления знаний о ближайшем окружении. Расширять представления о предметах, явлениях, событиях, не имевших места в их собственном опыте.</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Активизировать употребление в речи названий предметов, их частей, материалов, из которых они изготовлены.</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Учить использовать в речи наиболее употребительные прилагательные, глаголы, наречия, предлоги.</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Вводить в словарь детей существительные, обозначающие профессии; глаголы, характеризующие трудовые действия.</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Продолжать учить детей определять и называть местоположение пред</w:t>
      </w:r>
      <w:r w:rsidRPr="00455EBE">
        <w:rPr>
          <w:rFonts w:ascii="Times New Roman" w:eastAsia="Times New Roman" w:hAnsi="Times New Roman" w:cs="Times New Roman"/>
          <w:color w:val="000000"/>
          <w:sz w:val="28"/>
          <w:szCs w:val="28"/>
          <w:shd w:val="clear" w:color="auto" w:fill="FFFFFF"/>
          <w:lang w:eastAsia="ru-RU" w:bidi="ru-RU"/>
        </w:rPr>
        <w:softHyphen/>
        <w:t xml:space="preserve">мета (слева, справа, рядом, около, </w:t>
      </w:r>
      <w:proofErr w:type="gramStart"/>
      <w:r w:rsidRPr="00455EBE">
        <w:rPr>
          <w:rFonts w:ascii="Times New Roman" w:eastAsia="Times New Roman" w:hAnsi="Times New Roman" w:cs="Times New Roman"/>
          <w:color w:val="000000"/>
          <w:sz w:val="28"/>
          <w:szCs w:val="28"/>
          <w:shd w:val="clear" w:color="auto" w:fill="FFFFFF"/>
          <w:lang w:eastAsia="ru-RU" w:bidi="ru-RU"/>
        </w:rPr>
        <w:t>между</w:t>
      </w:r>
      <w:proofErr w:type="gramEnd"/>
      <w:r w:rsidRPr="00455EBE">
        <w:rPr>
          <w:rFonts w:ascii="Times New Roman" w:eastAsia="Times New Roman" w:hAnsi="Times New Roman" w:cs="Times New Roman"/>
          <w:color w:val="000000"/>
          <w:sz w:val="28"/>
          <w:szCs w:val="28"/>
          <w:shd w:val="clear" w:color="auto" w:fill="FFFFFF"/>
          <w:lang w:eastAsia="ru-RU" w:bidi="ru-RU"/>
        </w:rPr>
        <w:t xml:space="preserve">), </w:t>
      </w:r>
      <w:proofErr w:type="gramStart"/>
      <w:r w:rsidRPr="00455EBE">
        <w:rPr>
          <w:rFonts w:ascii="Times New Roman" w:eastAsia="Times New Roman" w:hAnsi="Times New Roman" w:cs="Times New Roman"/>
          <w:color w:val="000000"/>
          <w:sz w:val="28"/>
          <w:szCs w:val="28"/>
          <w:shd w:val="clear" w:color="auto" w:fill="FFFFFF"/>
          <w:lang w:eastAsia="ru-RU" w:bidi="ru-RU"/>
        </w:rPr>
        <w:t>время</w:t>
      </w:r>
      <w:proofErr w:type="gramEnd"/>
      <w:r w:rsidRPr="00455EBE">
        <w:rPr>
          <w:rFonts w:ascii="Times New Roman" w:eastAsia="Times New Roman" w:hAnsi="Times New Roman" w:cs="Times New Roman"/>
          <w:color w:val="000000"/>
          <w:sz w:val="28"/>
          <w:szCs w:val="28"/>
          <w:shd w:val="clear" w:color="auto" w:fill="FFFFFF"/>
          <w:lang w:eastAsia="ru-RU" w:bidi="ru-RU"/>
        </w:rPr>
        <w:t xml:space="preserve"> суток. </w:t>
      </w:r>
      <w:proofErr w:type="gramStart"/>
      <w:r w:rsidRPr="00455EBE">
        <w:rPr>
          <w:rFonts w:ascii="Times New Roman" w:eastAsia="Times New Roman" w:hAnsi="Times New Roman" w:cs="Times New Roman"/>
          <w:color w:val="000000"/>
          <w:sz w:val="28"/>
          <w:szCs w:val="28"/>
          <w:shd w:val="clear" w:color="auto" w:fill="FFFFFF"/>
          <w:lang w:eastAsia="ru-RU" w:bidi="ru-RU"/>
        </w:rPr>
        <w:t>Помогать заменять часто используемые детьми указательные местоимения и наречия (там, туда, такой, этот) более точными выразительными словами; употреблять слова-антонимы (чистый — грязный, светло — темно).</w:t>
      </w:r>
      <w:proofErr w:type="gramEnd"/>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Учить употреблять существительные с обобщающим значением (ме</w:t>
      </w:r>
      <w:r w:rsidRPr="00455EBE">
        <w:rPr>
          <w:rFonts w:ascii="Times New Roman" w:eastAsia="Times New Roman" w:hAnsi="Times New Roman" w:cs="Times New Roman"/>
          <w:color w:val="000000"/>
          <w:sz w:val="28"/>
          <w:szCs w:val="28"/>
          <w:shd w:val="clear" w:color="auto" w:fill="FFFFFF"/>
          <w:lang w:eastAsia="ru-RU" w:bidi="ru-RU"/>
        </w:rPr>
        <w:softHyphen/>
        <w:t>бель, овощи, животные и т. п.).</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b/>
          <w:bCs/>
          <w:color w:val="000000"/>
          <w:sz w:val="28"/>
          <w:szCs w:val="28"/>
          <w:shd w:val="clear" w:color="auto" w:fill="FFFFFF"/>
          <w:lang w:eastAsia="ru-RU" w:bidi="ru-RU"/>
        </w:rPr>
        <w:t xml:space="preserve">Звуковая культура речи. </w:t>
      </w:r>
      <w:r w:rsidRPr="00455EBE">
        <w:rPr>
          <w:rFonts w:ascii="Times New Roman" w:eastAsia="Times New Roman" w:hAnsi="Times New Roman" w:cs="Times New Roman"/>
          <w:color w:val="000000"/>
          <w:sz w:val="28"/>
          <w:szCs w:val="28"/>
          <w:shd w:val="clear" w:color="auto" w:fill="FFFFFF"/>
          <w:lang w:eastAsia="ru-RU" w:bidi="ru-RU"/>
        </w:rPr>
        <w:t>Закреплять правильное произношение гласных и согласных звуков, отрабатывать произношение свистящих, шипящих и сонорных (</w:t>
      </w:r>
      <w:proofErr w:type="gramStart"/>
      <w:r w:rsidRPr="00455EBE">
        <w:rPr>
          <w:rFonts w:ascii="Times New Roman" w:eastAsia="Times New Roman" w:hAnsi="Times New Roman" w:cs="Times New Roman"/>
          <w:color w:val="000000"/>
          <w:sz w:val="28"/>
          <w:szCs w:val="28"/>
          <w:shd w:val="clear" w:color="auto" w:fill="FFFFFF"/>
          <w:lang w:eastAsia="ru-RU" w:bidi="ru-RU"/>
        </w:rPr>
        <w:t>р</w:t>
      </w:r>
      <w:proofErr w:type="gramEnd"/>
      <w:r w:rsidRPr="00455EBE">
        <w:rPr>
          <w:rFonts w:ascii="Times New Roman" w:eastAsia="Times New Roman" w:hAnsi="Times New Roman" w:cs="Times New Roman"/>
          <w:color w:val="000000"/>
          <w:sz w:val="28"/>
          <w:szCs w:val="28"/>
          <w:shd w:val="clear" w:color="auto" w:fill="FFFFFF"/>
          <w:lang w:eastAsia="ru-RU" w:bidi="ru-RU"/>
        </w:rPr>
        <w:t>, л) звуков. Развивать артикуляционный ап</w:t>
      </w:r>
      <w:r w:rsidRPr="00455EBE">
        <w:rPr>
          <w:rFonts w:ascii="Times New Roman" w:eastAsia="Times New Roman" w:hAnsi="Times New Roman" w:cs="Times New Roman"/>
          <w:color w:val="000000"/>
          <w:sz w:val="28"/>
          <w:szCs w:val="28"/>
          <w:shd w:val="clear" w:color="auto" w:fill="FFFFFF"/>
          <w:lang w:eastAsia="ru-RU" w:bidi="ru-RU"/>
        </w:rPr>
        <w:softHyphen/>
        <w:t>парат.</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Продолжать работу над дикцией: совершенствовать отчетливое про</w:t>
      </w:r>
      <w:r w:rsidRPr="00455EBE">
        <w:rPr>
          <w:rFonts w:ascii="Times New Roman" w:eastAsia="Times New Roman" w:hAnsi="Times New Roman" w:cs="Times New Roman"/>
          <w:color w:val="000000"/>
          <w:sz w:val="28"/>
          <w:szCs w:val="28"/>
          <w:shd w:val="clear" w:color="auto" w:fill="FFFFFF"/>
          <w:lang w:eastAsia="ru-RU" w:bidi="ru-RU"/>
        </w:rPr>
        <w:softHyphen/>
        <w:t>изнесение слов и словосочетаний.</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Развивать фонематический слух: учить различать на слух и называть слова, начинающиеся на определенный звук.</w:t>
      </w:r>
    </w:p>
    <w:p w:rsidR="00455EBE" w:rsidRPr="00455EBE" w:rsidRDefault="00455EBE" w:rsidP="00455EBE">
      <w:pPr>
        <w:widowControl w:val="0"/>
        <w:spacing w:after="0" w:line="276" w:lineRule="auto"/>
        <w:ind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Совершенствовать интонационную выразительность речи.</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b/>
          <w:bCs/>
          <w:color w:val="000000"/>
          <w:sz w:val="28"/>
          <w:szCs w:val="28"/>
          <w:shd w:val="clear" w:color="auto" w:fill="FFFFFF"/>
          <w:lang w:eastAsia="ru-RU" w:bidi="ru-RU"/>
        </w:rPr>
        <w:lastRenderedPageBreak/>
        <w:t xml:space="preserve">Грамматический строй речи. </w:t>
      </w:r>
      <w:proofErr w:type="gramStart"/>
      <w:r w:rsidRPr="00455EBE">
        <w:rPr>
          <w:rFonts w:ascii="Times New Roman" w:eastAsia="Times New Roman" w:hAnsi="Times New Roman" w:cs="Times New Roman"/>
          <w:color w:val="000000"/>
          <w:sz w:val="28"/>
          <w:szCs w:val="28"/>
          <w:shd w:val="clear" w:color="auto" w:fill="FFFFFF"/>
          <w:lang w:eastAsia="ru-RU" w:bidi="ru-RU"/>
        </w:rPr>
        <w:t>Продолжать формировать у детей умение согласовывать слова в предложении, правильно использовать предлоги в речи; образовывать форму множественного числа существительных, обозначающих детенышей животных (по аналогии), употреблять эти су</w:t>
      </w:r>
      <w:r w:rsidRPr="00455EBE">
        <w:rPr>
          <w:rFonts w:ascii="Times New Roman" w:eastAsia="Times New Roman" w:hAnsi="Times New Roman" w:cs="Times New Roman"/>
          <w:color w:val="000000"/>
          <w:sz w:val="28"/>
          <w:szCs w:val="28"/>
          <w:shd w:val="clear" w:color="auto" w:fill="FFFFFF"/>
          <w:lang w:eastAsia="ru-RU" w:bidi="ru-RU"/>
        </w:rPr>
        <w:softHyphen/>
        <w:t>ществительные в именительном и винительном падежах (лисята — лисят, медвежата — медвежат); правильно употреблять форму множественного числа родительного падежа существительных (вилок, яблок, туфель).</w:t>
      </w:r>
      <w:proofErr w:type="gramEnd"/>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proofErr w:type="gramStart"/>
      <w:r w:rsidRPr="00455EBE">
        <w:rPr>
          <w:rFonts w:ascii="Times New Roman" w:eastAsia="Times New Roman" w:hAnsi="Times New Roman" w:cs="Times New Roman"/>
          <w:color w:val="000000"/>
          <w:sz w:val="28"/>
          <w:szCs w:val="28"/>
          <w:shd w:val="clear" w:color="auto" w:fill="FFFFFF"/>
          <w:lang w:eastAsia="ru-RU" w:bidi="ru-RU"/>
        </w:rPr>
        <w:t>Напоминать правильные формы повелительного наклонения некото</w:t>
      </w:r>
      <w:r w:rsidRPr="00455EBE">
        <w:rPr>
          <w:rFonts w:ascii="Times New Roman" w:eastAsia="Times New Roman" w:hAnsi="Times New Roman" w:cs="Times New Roman"/>
          <w:color w:val="000000"/>
          <w:sz w:val="28"/>
          <w:szCs w:val="28"/>
          <w:shd w:val="clear" w:color="auto" w:fill="FFFFFF"/>
          <w:lang w:eastAsia="ru-RU" w:bidi="ru-RU"/>
        </w:rPr>
        <w:softHyphen/>
        <w:t>рых глаголов (Ляг!</w:t>
      </w:r>
      <w:proofErr w:type="gramEnd"/>
      <w:r w:rsidRPr="00455EBE">
        <w:rPr>
          <w:rFonts w:ascii="Times New Roman" w:eastAsia="Times New Roman" w:hAnsi="Times New Roman" w:cs="Times New Roman"/>
          <w:color w:val="000000"/>
          <w:sz w:val="28"/>
          <w:szCs w:val="28"/>
          <w:shd w:val="clear" w:color="auto" w:fill="FFFFFF"/>
          <w:lang w:eastAsia="ru-RU" w:bidi="ru-RU"/>
        </w:rPr>
        <w:t xml:space="preserve"> Лежи! Поезжай! </w:t>
      </w:r>
      <w:proofErr w:type="gramStart"/>
      <w:r w:rsidRPr="00455EBE">
        <w:rPr>
          <w:rFonts w:ascii="Times New Roman" w:eastAsia="Times New Roman" w:hAnsi="Times New Roman" w:cs="Times New Roman"/>
          <w:color w:val="000000"/>
          <w:sz w:val="28"/>
          <w:szCs w:val="28"/>
          <w:shd w:val="clear" w:color="auto" w:fill="FFFFFF"/>
          <w:lang w:eastAsia="ru-RU" w:bidi="ru-RU"/>
        </w:rPr>
        <w:t>Беги! и т. п.), несклоняемых сущест</w:t>
      </w:r>
      <w:r w:rsidRPr="00455EBE">
        <w:rPr>
          <w:rFonts w:ascii="Times New Roman" w:eastAsia="Times New Roman" w:hAnsi="Times New Roman" w:cs="Times New Roman"/>
          <w:color w:val="000000"/>
          <w:sz w:val="28"/>
          <w:szCs w:val="28"/>
          <w:shd w:val="clear" w:color="auto" w:fill="FFFFFF"/>
          <w:lang w:eastAsia="ru-RU" w:bidi="ru-RU"/>
        </w:rPr>
        <w:softHyphen/>
        <w:t>вительных (пальто, пианино, кофе, какао).</w:t>
      </w:r>
      <w:proofErr w:type="gramEnd"/>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Поощрять характерное для пятого года жизни словотворчество, так</w:t>
      </w:r>
      <w:r w:rsidRPr="00455EBE">
        <w:rPr>
          <w:rFonts w:ascii="Times New Roman" w:eastAsia="Times New Roman" w:hAnsi="Times New Roman" w:cs="Times New Roman"/>
          <w:color w:val="000000"/>
          <w:sz w:val="28"/>
          <w:szCs w:val="28"/>
          <w:shd w:val="clear" w:color="auto" w:fill="FFFFFF"/>
          <w:lang w:eastAsia="ru-RU" w:bidi="ru-RU"/>
        </w:rPr>
        <w:softHyphen/>
        <w:t>тично подсказывать общепринятый образец слова.</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Побуждать детей активно употреблять в речи простейшие виды слож</w:t>
      </w:r>
      <w:r w:rsidRPr="00455EBE">
        <w:rPr>
          <w:rFonts w:ascii="Times New Roman" w:eastAsia="Times New Roman" w:hAnsi="Times New Roman" w:cs="Times New Roman"/>
          <w:color w:val="000000"/>
          <w:sz w:val="28"/>
          <w:szCs w:val="28"/>
          <w:shd w:val="clear" w:color="auto" w:fill="FFFFFF"/>
          <w:lang w:eastAsia="ru-RU" w:bidi="ru-RU"/>
        </w:rPr>
        <w:softHyphen/>
        <w:t>носочиненных и сложноподчиненных предложений.</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b/>
          <w:bCs/>
          <w:color w:val="000000"/>
          <w:sz w:val="28"/>
          <w:szCs w:val="28"/>
          <w:shd w:val="clear" w:color="auto" w:fill="FFFFFF"/>
          <w:lang w:eastAsia="ru-RU" w:bidi="ru-RU"/>
        </w:rPr>
        <w:t xml:space="preserve">Связная речь. </w:t>
      </w:r>
      <w:r w:rsidRPr="00455EBE">
        <w:rPr>
          <w:rFonts w:ascii="Times New Roman" w:eastAsia="Times New Roman" w:hAnsi="Times New Roman" w:cs="Times New Roman"/>
          <w:color w:val="000000"/>
          <w:sz w:val="28"/>
          <w:szCs w:val="28"/>
          <w:shd w:val="clear" w:color="auto" w:fill="FFFFFF"/>
          <w:lang w:eastAsia="ru-RU" w:bidi="ru-RU"/>
        </w:rPr>
        <w:t>Совершенствовать диалогическую речь: учить участво</w:t>
      </w:r>
      <w:r w:rsidRPr="00455EBE">
        <w:rPr>
          <w:rFonts w:ascii="Times New Roman" w:eastAsia="Times New Roman" w:hAnsi="Times New Roman" w:cs="Times New Roman"/>
          <w:color w:val="000000"/>
          <w:sz w:val="28"/>
          <w:szCs w:val="28"/>
          <w:shd w:val="clear" w:color="auto" w:fill="FFFFFF"/>
          <w:lang w:eastAsia="ru-RU" w:bidi="ru-RU"/>
        </w:rPr>
        <w:softHyphen/>
        <w:t>вать в беседе, понятно для слушателей отвечать на вопросы и задавать их.</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Учить детей рассказывать: описывать предмет, картину; упражнять в составлении рассказов по картине, созданной ребенком с использованием раздаточного дидактического материала.</w:t>
      </w:r>
    </w:p>
    <w:p w:rsidR="00455EBE" w:rsidRPr="00455EBE" w:rsidRDefault="00455EBE" w:rsidP="00455EBE">
      <w:pPr>
        <w:widowControl w:val="0"/>
        <w:spacing w:after="282" w:line="276" w:lineRule="auto"/>
        <w:ind w:right="20" w:firstLine="400"/>
        <w:jc w:val="both"/>
        <w:rPr>
          <w:rFonts w:ascii="Times New Roman" w:eastAsia="Times New Roman" w:hAnsi="Times New Roman" w:cs="Times New Roman"/>
          <w:color w:val="000000"/>
          <w:sz w:val="28"/>
          <w:szCs w:val="28"/>
          <w:shd w:val="clear" w:color="auto" w:fill="FFFFFF"/>
          <w:lang w:eastAsia="ru-RU" w:bidi="ru-RU"/>
        </w:rPr>
      </w:pPr>
      <w:r w:rsidRPr="00455EBE">
        <w:rPr>
          <w:rFonts w:ascii="Times New Roman" w:eastAsia="Times New Roman" w:hAnsi="Times New Roman" w:cs="Times New Roman"/>
          <w:color w:val="000000"/>
          <w:sz w:val="28"/>
          <w:szCs w:val="28"/>
          <w:shd w:val="clear" w:color="auto" w:fill="FFFFFF"/>
          <w:lang w:eastAsia="ru-RU" w:bidi="ru-RU"/>
        </w:rPr>
        <w:t>Упражнять детей в умении пересказывать наиболее выразительные и динамичные отрывки из сказок.</w:t>
      </w:r>
    </w:p>
    <w:p w:rsidR="00455EBE" w:rsidRPr="00455EBE" w:rsidRDefault="00455EBE" w:rsidP="00455EBE">
      <w:pPr>
        <w:widowControl w:val="0"/>
        <w:spacing w:after="282" w:line="276" w:lineRule="auto"/>
        <w:ind w:right="20" w:firstLine="400"/>
        <w:jc w:val="both"/>
        <w:rPr>
          <w:rFonts w:ascii="Times New Roman" w:eastAsia="Times New Roman" w:hAnsi="Times New Roman" w:cs="Times New Roman"/>
          <w:b/>
          <w:sz w:val="28"/>
          <w:szCs w:val="28"/>
        </w:rPr>
      </w:pPr>
      <w:r w:rsidRPr="00455EBE">
        <w:rPr>
          <w:rFonts w:ascii="Times New Roman" w:eastAsia="Times New Roman" w:hAnsi="Times New Roman" w:cs="Times New Roman"/>
          <w:b/>
          <w:color w:val="000000"/>
          <w:sz w:val="28"/>
          <w:szCs w:val="28"/>
          <w:shd w:val="clear" w:color="auto" w:fill="FFFFFF"/>
          <w:lang w:eastAsia="ru-RU" w:bidi="ru-RU"/>
        </w:rPr>
        <w:t>Приобщение к художественной литературе.</w:t>
      </w:r>
    </w:p>
    <w:p w:rsidR="00455EBE" w:rsidRPr="00455EBE" w:rsidRDefault="00455EBE" w:rsidP="00455EBE">
      <w:pPr>
        <w:keepNext/>
        <w:keepLines/>
        <w:spacing w:after="18" w:line="276" w:lineRule="auto"/>
        <w:ind w:left="1140" w:right="4280"/>
        <w:rPr>
          <w:rFonts w:ascii="Times New Roman" w:eastAsia="Times New Roman" w:hAnsi="Times New Roman" w:cs="Times New Roman"/>
          <w:sz w:val="28"/>
          <w:szCs w:val="28"/>
          <w:lang w:eastAsia="ru-RU"/>
        </w:rPr>
      </w:pPr>
      <w:bookmarkStart w:id="8" w:name="bookmark145"/>
      <w:r w:rsidRPr="00455EBE">
        <w:rPr>
          <w:rFonts w:ascii="Times New Roman" w:eastAsia="Times New Roman" w:hAnsi="Times New Roman" w:cs="Times New Roman"/>
          <w:color w:val="000000"/>
          <w:sz w:val="28"/>
          <w:szCs w:val="28"/>
          <w:lang w:eastAsia="ru-RU" w:bidi="ru-RU"/>
        </w:rPr>
        <w:t>Средняя группа (от 4 до 5 лет)</w:t>
      </w:r>
      <w:bookmarkEnd w:id="8"/>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Продолжать приучать детей слушать сказки, рассказы, стихотво</w:t>
      </w:r>
      <w:r w:rsidRPr="00455EBE">
        <w:rPr>
          <w:rFonts w:ascii="Times New Roman" w:eastAsia="Times New Roman" w:hAnsi="Times New Roman" w:cs="Times New Roman"/>
          <w:color w:val="000000"/>
          <w:sz w:val="28"/>
          <w:szCs w:val="28"/>
          <w:shd w:val="clear" w:color="auto" w:fill="FFFFFF"/>
          <w:lang w:eastAsia="ru-RU" w:bidi="ru-RU"/>
        </w:rPr>
        <w:softHyphen/>
        <w:t>рения; запоминать небольшие и простые по содержанию считалки. Помогать им, используя разные приемы и педагогические ситуации, правильно воспринимать содержание произведения, сопереживать его героям.</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Зачитывать по просьбе ребенка понравившийся отрывок из сказки, рассказа, стихотворения, помогая становлению личностного отношения к произведению.</w:t>
      </w:r>
    </w:p>
    <w:p w:rsidR="00455EBE" w:rsidRPr="00455EBE" w:rsidRDefault="00455EBE" w:rsidP="00455EBE">
      <w:pPr>
        <w:widowControl w:val="0"/>
        <w:spacing w:after="0"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Поддерживать внимание и интерес к слову в литературном произве</w:t>
      </w:r>
      <w:r w:rsidRPr="00455EBE">
        <w:rPr>
          <w:rFonts w:ascii="Times New Roman" w:eastAsia="Times New Roman" w:hAnsi="Times New Roman" w:cs="Times New Roman"/>
          <w:color w:val="000000"/>
          <w:sz w:val="28"/>
          <w:szCs w:val="28"/>
          <w:shd w:val="clear" w:color="auto" w:fill="FFFFFF"/>
          <w:lang w:eastAsia="ru-RU" w:bidi="ru-RU"/>
        </w:rPr>
        <w:softHyphen/>
        <w:t>дении.</w:t>
      </w:r>
    </w:p>
    <w:p w:rsidR="00455EBE" w:rsidRPr="00455EBE" w:rsidRDefault="00455EBE" w:rsidP="00455EBE">
      <w:pPr>
        <w:widowControl w:val="0"/>
        <w:spacing w:after="222" w:line="276" w:lineRule="auto"/>
        <w:ind w:right="20" w:firstLine="400"/>
        <w:jc w:val="both"/>
        <w:rPr>
          <w:rFonts w:ascii="Times New Roman" w:eastAsia="Times New Roman" w:hAnsi="Times New Roman" w:cs="Times New Roman"/>
          <w:sz w:val="28"/>
          <w:szCs w:val="28"/>
        </w:rPr>
      </w:pPr>
      <w:r w:rsidRPr="00455EBE">
        <w:rPr>
          <w:rFonts w:ascii="Times New Roman" w:eastAsia="Times New Roman" w:hAnsi="Times New Roman" w:cs="Times New Roman"/>
          <w:color w:val="000000"/>
          <w:sz w:val="28"/>
          <w:szCs w:val="28"/>
          <w:shd w:val="clear" w:color="auto" w:fill="FFFFFF"/>
          <w:lang w:eastAsia="ru-RU" w:bidi="ru-RU"/>
        </w:rPr>
        <w:t>Продолжать работу по формированию интереса к книге. Предлагать вниманию детей иллюстрированные издания знакомых произведений. Объ</w:t>
      </w:r>
      <w:r w:rsidRPr="00455EBE">
        <w:rPr>
          <w:rFonts w:ascii="Times New Roman" w:eastAsia="Times New Roman" w:hAnsi="Times New Roman" w:cs="Times New Roman"/>
          <w:color w:val="000000"/>
          <w:sz w:val="28"/>
          <w:szCs w:val="28"/>
          <w:shd w:val="clear" w:color="auto" w:fill="FFFFFF"/>
          <w:lang w:eastAsia="ru-RU" w:bidi="ru-RU"/>
        </w:rPr>
        <w:softHyphen/>
        <w:t>яснять, как важны в книге рисунки; показывать, как много интересного мож</w:t>
      </w:r>
      <w:r w:rsidRPr="00455EBE">
        <w:rPr>
          <w:rFonts w:ascii="Times New Roman" w:eastAsia="Times New Roman" w:hAnsi="Times New Roman" w:cs="Times New Roman"/>
          <w:color w:val="000000"/>
          <w:sz w:val="28"/>
          <w:szCs w:val="28"/>
          <w:shd w:val="clear" w:color="auto" w:fill="FFFFFF"/>
          <w:lang w:eastAsia="ru-RU" w:bidi="ru-RU"/>
        </w:rPr>
        <w:softHyphen/>
        <w:t xml:space="preserve">но узнать, внимательно рассматривая книжные иллюстрации. Познакомить с книжками, оформленными Ю. Васнецовым, Е. </w:t>
      </w:r>
      <w:proofErr w:type="spellStart"/>
      <w:r w:rsidRPr="00455EBE">
        <w:rPr>
          <w:rFonts w:ascii="Times New Roman" w:eastAsia="Times New Roman" w:hAnsi="Times New Roman" w:cs="Times New Roman"/>
          <w:color w:val="000000"/>
          <w:sz w:val="28"/>
          <w:szCs w:val="28"/>
          <w:shd w:val="clear" w:color="auto" w:fill="FFFFFF"/>
          <w:lang w:eastAsia="ru-RU" w:bidi="ru-RU"/>
        </w:rPr>
        <w:t>Рачевым</w:t>
      </w:r>
      <w:proofErr w:type="spellEnd"/>
      <w:r w:rsidRPr="00455EBE">
        <w:rPr>
          <w:rFonts w:ascii="Times New Roman" w:eastAsia="Times New Roman" w:hAnsi="Times New Roman" w:cs="Times New Roman"/>
          <w:color w:val="000000"/>
          <w:sz w:val="28"/>
          <w:szCs w:val="28"/>
          <w:shd w:val="clear" w:color="auto" w:fill="FFFFFF"/>
          <w:lang w:eastAsia="ru-RU" w:bidi="ru-RU"/>
        </w:rPr>
        <w:t xml:space="preserve">, Е. </w:t>
      </w:r>
      <w:proofErr w:type="spellStart"/>
      <w:r w:rsidRPr="00455EBE">
        <w:rPr>
          <w:rFonts w:ascii="Times New Roman" w:eastAsia="Times New Roman" w:hAnsi="Times New Roman" w:cs="Times New Roman"/>
          <w:color w:val="000000"/>
          <w:sz w:val="28"/>
          <w:szCs w:val="28"/>
          <w:shd w:val="clear" w:color="auto" w:fill="FFFFFF"/>
          <w:lang w:eastAsia="ru-RU" w:bidi="ru-RU"/>
        </w:rPr>
        <w:t>Чарушиным</w:t>
      </w:r>
      <w:proofErr w:type="spellEnd"/>
      <w:r w:rsidRPr="00455EBE">
        <w:rPr>
          <w:rFonts w:ascii="Times New Roman" w:eastAsia="Times New Roman" w:hAnsi="Times New Roman" w:cs="Times New Roman"/>
          <w:color w:val="000000"/>
          <w:sz w:val="28"/>
          <w:szCs w:val="28"/>
          <w:shd w:val="clear" w:color="auto" w:fill="FFFFFF"/>
          <w:lang w:eastAsia="ru-RU" w:bidi="ru-RU"/>
        </w:rPr>
        <w:t>.</w:t>
      </w:r>
    </w:p>
    <w:p w:rsidR="00455EBE" w:rsidRPr="00985A10" w:rsidRDefault="00455EBE" w:rsidP="00985A10">
      <w:pPr>
        <w:keepNext/>
        <w:keepLines/>
        <w:spacing w:after="226" w:line="240" w:lineRule="auto"/>
        <w:ind w:right="2080"/>
        <w:jc w:val="center"/>
        <w:rPr>
          <w:rFonts w:ascii="Times New Roman" w:eastAsia="Arial" w:hAnsi="Times New Roman" w:cs="Times New Roman"/>
          <w:b/>
          <w:sz w:val="28"/>
          <w:szCs w:val="28"/>
          <w:lang w:eastAsia="ru-RU"/>
        </w:rPr>
      </w:pPr>
    </w:p>
    <w:bookmarkEnd w:id="2"/>
    <w:p w:rsidR="00985A10" w:rsidRPr="00985A10" w:rsidRDefault="00985A10" w:rsidP="00985A10">
      <w:pPr>
        <w:widowControl w:val="0"/>
        <w:spacing w:after="0" w:line="240" w:lineRule="auto"/>
        <w:rPr>
          <w:rFonts w:ascii="Times New Roman" w:eastAsia="Times New Roman" w:hAnsi="Times New Roman" w:cs="Times New Roman"/>
          <w:b/>
          <w:bCs/>
          <w:sz w:val="28"/>
          <w:szCs w:val="28"/>
          <w:lang w:eastAsia="ru-RU" w:bidi="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tbl>
      <w:tblPr>
        <w:tblpPr w:leftFromText="180" w:rightFromText="180" w:vertAnchor="text" w:horzAnchor="margin" w:tblpY="2252"/>
        <w:tblW w:w="10065"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000" w:firstRow="0" w:lastRow="0" w:firstColumn="0" w:lastColumn="0" w:noHBand="0" w:noVBand="0"/>
      </w:tblPr>
      <w:tblGrid>
        <w:gridCol w:w="1975"/>
        <w:gridCol w:w="8090"/>
      </w:tblGrid>
      <w:tr w:rsidR="00985A10" w:rsidRPr="00985A10" w:rsidTr="00985A10">
        <w:trPr>
          <w:trHeight w:val="674"/>
        </w:trPr>
        <w:tc>
          <w:tcPr>
            <w:tcW w:w="1975" w:type="dxa"/>
            <w:shd w:val="clear" w:color="auto" w:fill="A5D5E2"/>
          </w:tcPr>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Формы</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Организации</w:t>
            </w:r>
          </w:p>
        </w:tc>
        <w:tc>
          <w:tcPr>
            <w:tcW w:w="8090" w:type="dxa"/>
            <w:shd w:val="clear" w:color="auto" w:fill="A5D5E2"/>
          </w:tcPr>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Особенности</w:t>
            </w:r>
          </w:p>
        </w:tc>
      </w:tr>
      <w:tr w:rsidR="00985A10" w:rsidRPr="00985A10" w:rsidTr="00985A10">
        <w:trPr>
          <w:trHeight w:val="1590"/>
        </w:trPr>
        <w:tc>
          <w:tcPr>
            <w:tcW w:w="1975" w:type="dxa"/>
            <w:shd w:val="clear" w:color="auto" w:fill="A5D5E2"/>
          </w:tcPr>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Индивидуальная</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tc>
        <w:tc>
          <w:tcPr>
            <w:tcW w:w="8090" w:type="dxa"/>
            <w:shd w:val="clear" w:color="auto" w:fill="D2EAF1"/>
          </w:tcPr>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Позволяет индивидуализировать обучение (содержание, методы, средства), однако требует от ребенка больших нервных затрат; создает эмоциональный дискомфорт; неэкономичность обучения; ограничение сотрудничества с другими детьми</w:t>
            </w:r>
          </w:p>
        </w:tc>
      </w:tr>
      <w:tr w:rsidR="00985A10" w:rsidRPr="00985A10" w:rsidTr="00985A10">
        <w:trPr>
          <w:trHeight w:val="1899"/>
        </w:trPr>
        <w:tc>
          <w:tcPr>
            <w:tcW w:w="1975" w:type="dxa"/>
            <w:shd w:val="clear" w:color="auto" w:fill="A5D5E2"/>
          </w:tcPr>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Групповая (индивидуально-коллективная)</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tc>
        <w:tc>
          <w:tcPr>
            <w:tcW w:w="8090" w:type="dxa"/>
            <w:shd w:val="clear" w:color="auto" w:fill="A5D5E2"/>
          </w:tcPr>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Группа делится на подгруппы. Число занимающихся может быть разным – от 3 до 8, в зависимости от возраста и уровня </w:t>
            </w:r>
            <w:proofErr w:type="spellStart"/>
            <w:r w:rsidRPr="00985A10">
              <w:rPr>
                <w:rFonts w:ascii="Times New Roman" w:eastAsia="Times New Roman" w:hAnsi="Times New Roman" w:cs="Times New Roman"/>
                <w:sz w:val="28"/>
                <w:szCs w:val="28"/>
                <w:lang w:eastAsia="ru-RU"/>
              </w:rPr>
              <w:t>обученности</w:t>
            </w:r>
            <w:proofErr w:type="spellEnd"/>
            <w:r w:rsidRPr="00985A10">
              <w:rPr>
                <w:rFonts w:ascii="Times New Roman" w:eastAsia="Times New Roman" w:hAnsi="Times New Roman" w:cs="Times New Roman"/>
                <w:sz w:val="28"/>
                <w:szCs w:val="28"/>
                <w:lang w:eastAsia="ru-RU"/>
              </w:rPr>
              <w:t xml:space="preserve"> детей. Основания для комплектации: личная симпатия, общность интересов, уровни развития. При этом педагогу, в первую очередь, важно обеспечить взаимодействие детей в процессе обучения</w:t>
            </w:r>
          </w:p>
        </w:tc>
      </w:tr>
      <w:tr w:rsidR="00985A10" w:rsidRPr="00985A10" w:rsidTr="00985A10">
        <w:trPr>
          <w:trHeight w:val="2542"/>
        </w:trPr>
        <w:tc>
          <w:tcPr>
            <w:tcW w:w="1975" w:type="dxa"/>
            <w:shd w:val="clear" w:color="auto" w:fill="A5D5E2"/>
          </w:tcPr>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Фронтальная</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tc>
        <w:tc>
          <w:tcPr>
            <w:tcW w:w="8090" w:type="dxa"/>
            <w:shd w:val="clear" w:color="auto" w:fill="D2EAF1"/>
          </w:tcPr>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Работа со всей группой, четкое расписание, единое содержание. При этом содержанием обучения организованной образовательной деятельности может быть деятельность художественного характера.</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Достоинствами формы являются четкая организационная структура, простое управление, возможность взаимодействия детей, экономичность обучения; недостатком – трудности в индивидуализации обучения</w:t>
            </w:r>
          </w:p>
        </w:tc>
      </w:tr>
    </w:tbl>
    <w:p w:rsidR="00985A10" w:rsidRPr="00985A10" w:rsidRDefault="00985A10" w:rsidP="00985A10">
      <w:pPr>
        <w:widowControl w:val="0"/>
        <w:suppressAutoHyphens/>
        <w:overflowPunct w:val="0"/>
        <w:autoSpaceDE w:val="0"/>
        <w:autoSpaceDN w:val="0"/>
        <w:spacing w:after="286" w:line="276" w:lineRule="auto"/>
        <w:ind w:right="20" w:firstLine="400"/>
        <w:jc w:val="both"/>
        <w:textAlignment w:val="baseline"/>
        <w:rPr>
          <w:rFonts w:ascii="Times New Roman" w:eastAsia="Times New Roman" w:hAnsi="Times New Roman" w:cs="Times New Roman"/>
          <w:sz w:val="28"/>
          <w:szCs w:val="28"/>
          <w:lang w:eastAsia="ru-RU"/>
        </w:rPr>
      </w:pPr>
      <w:r w:rsidRPr="00985A10">
        <w:rPr>
          <w:rFonts w:ascii="Times New Roman" w:eastAsia="BatangChe" w:hAnsi="Times New Roman" w:cs="Times New Roman"/>
          <w:b/>
          <w:kern w:val="3"/>
          <w:sz w:val="28"/>
          <w:szCs w:val="28"/>
          <w:shd w:val="clear" w:color="auto" w:fill="FFFFFF"/>
          <w:lang w:eastAsia="ru-RU"/>
        </w:rPr>
        <w:tab/>
        <w:t xml:space="preserve">2.1 Описание вариативных форм, способов, методов и средств реализации Рабочей Программы с учетом возрастных и индивидуальных особенностей воспитанников, специфики их образовательных </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Отдельной формой организованной образовательной деятельности, –</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используемой в образовательном процессе являются игровые обучающие ситуации, в которых выделяют три типа</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w:t>
      </w:r>
      <w:proofErr w:type="spellStart"/>
      <w:r w:rsidRPr="00985A10">
        <w:rPr>
          <w:rFonts w:ascii="Times New Roman" w:eastAsia="Times New Roman" w:hAnsi="Times New Roman" w:cs="Times New Roman"/>
          <w:sz w:val="28"/>
          <w:szCs w:val="28"/>
          <w:lang w:eastAsia="ru-RU"/>
        </w:rPr>
        <w:t>С.Н.Николаева</w:t>
      </w:r>
      <w:proofErr w:type="spellEnd"/>
      <w:r w:rsidRPr="00985A10">
        <w:rPr>
          <w:rFonts w:ascii="Times New Roman" w:eastAsia="Times New Roman" w:hAnsi="Times New Roman" w:cs="Times New Roman"/>
          <w:sz w:val="28"/>
          <w:szCs w:val="28"/>
          <w:lang w:eastAsia="ru-RU"/>
        </w:rPr>
        <w:t xml:space="preserve">, </w:t>
      </w:r>
      <w:proofErr w:type="spellStart"/>
      <w:r w:rsidRPr="00985A10">
        <w:rPr>
          <w:rFonts w:ascii="Times New Roman" w:eastAsia="Times New Roman" w:hAnsi="Times New Roman" w:cs="Times New Roman"/>
          <w:sz w:val="28"/>
          <w:szCs w:val="28"/>
          <w:lang w:eastAsia="ru-RU"/>
        </w:rPr>
        <w:t>И.А.Комарова</w:t>
      </w:r>
      <w:proofErr w:type="spellEnd"/>
      <w:r w:rsidRPr="00985A10">
        <w:rPr>
          <w:rFonts w:ascii="Times New Roman" w:eastAsia="Times New Roman" w:hAnsi="Times New Roman" w:cs="Times New Roman"/>
          <w:sz w:val="28"/>
          <w:szCs w:val="28"/>
          <w:lang w:eastAsia="ru-RU"/>
        </w:rPr>
        <w:t>):</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highlight w:val="lightGray"/>
          <w:lang w:eastAsia="ru-RU"/>
        </w:rPr>
        <w:t>игровые обучающие ситуации с игрушками-аналогами</w:t>
      </w:r>
      <w:r w:rsidRPr="00985A10">
        <w:rPr>
          <w:rFonts w:ascii="Times New Roman" w:eastAsia="Times New Roman" w:hAnsi="Times New Roman" w:cs="Times New Roman"/>
          <w:sz w:val="28"/>
          <w:szCs w:val="28"/>
          <w:lang w:eastAsia="ru-RU"/>
        </w:rPr>
        <w:t xml:space="preserve"> (изображения животных и растения) позволяют провести сопоставление живого объекта с </w:t>
      </w:r>
      <w:r w:rsidRPr="00985A10">
        <w:rPr>
          <w:rFonts w:ascii="Times New Roman" w:eastAsia="Times New Roman" w:hAnsi="Times New Roman" w:cs="Times New Roman"/>
          <w:sz w:val="28"/>
          <w:szCs w:val="28"/>
          <w:lang w:eastAsia="ru-RU"/>
        </w:rPr>
        <w:lastRenderedPageBreak/>
        <w:t>неживым аналогом (по внешнему облику и способу функционирования (поведения));</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highlight w:val="lightGray"/>
          <w:lang w:eastAsia="ru-RU"/>
        </w:rPr>
        <w:t>игровые обучающие ситуации с литературными персонажами</w:t>
      </w:r>
      <w:r w:rsidRPr="00985A10">
        <w:rPr>
          <w:rFonts w:ascii="Times New Roman" w:eastAsia="Times New Roman" w:hAnsi="Times New Roman" w:cs="Times New Roman"/>
          <w:sz w:val="28"/>
          <w:szCs w:val="28"/>
          <w:lang w:eastAsia="ru-RU"/>
        </w:rPr>
        <w:t xml:space="preserve"> построены на использовании кукол, которые являются персонажами сказок и могут, вовлекая детей в общение с ними, активизировать познавательную деятельность активизировать познавательную деятельность дошкольников, обобщить полученные знания.</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highlight w:val="lightGray"/>
          <w:lang w:eastAsia="ru-RU"/>
        </w:rPr>
        <w:t>игровые обучающие ситуации-путешествия</w:t>
      </w:r>
      <w:r w:rsidRPr="00985A10">
        <w:rPr>
          <w:rFonts w:ascii="Times New Roman" w:eastAsia="Times New Roman" w:hAnsi="Times New Roman" w:cs="Times New Roman"/>
          <w:sz w:val="28"/>
          <w:szCs w:val="28"/>
          <w:lang w:eastAsia="ru-RU"/>
        </w:rPr>
        <w:t>, в процессе которых дети выступают в качестве путешественников, экскурсантов, туристов, воспроизводят ситуации экологического наблюдения и исследования, обсуждают и решают проблемные ситуации, систематизируют свои впечатления в продуктивных видах детской деятельности (лепке, аппликации, рисовании)</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В процессе организованной обр</w:t>
      </w:r>
      <w:r w:rsidR="00455EBE">
        <w:rPr>
          <w:rFonts w:ascii="Times New Roman" w:eastAsia="Times New Roman" w:hAnsi="Times New Roman" w:cs="Times New Roman"/>
          <w:sz w:val="28"/>
          <w:szCs w:val="28"/>
          <w:lang w:eastAsia="ru-RU"/>
        </w:rPr>
        <w:t xml:space="preserve">азовательной деятельности, так </w:t>
      </w:r>
      <w:r w:rsidRPr="00985A10">
        <w:rPr>
          <w:rFonts w:ascii="Times New Roman" w:eastAsia="Times New Roman" w:hAnsi="Times New Roman" w:cs="Times New Roman"/>
          <w:sz w:val="28"/>
          <w:szCs w:val="28"/>
          <w:lang w:eastAsia="ru-RU"/>
        </w:rPr>
        <w:t>же, как  и  в процессе образовательной деятельности в ходе режимных моментов реализуются различные виды деятельности.</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455EBE" w:rsidRPr="00455EBE" w:rsidRDefault="00455EBE" w:rsidP="00455EBE">
      <w:pPr>
        <w:spacing w:after="0" w:line="276" w:lineRule="auto"/>
        <w:rPr>
          <w:rFonts w:ascii="Times New Roman" w:eastAsia="Times New Roman" w:hAnsi="Times New Roman" w:cs="Times New Roman"/>
          <w:sz w:val="28"/>
          <w:szCs w:val="28"/>
          <w:lang w:eastAsia="ru-RU"/>
        </w:rPr>
      </w:pPr>
      <w:r w:rsidRPr="00455EBE">
        <w:rPr>
          <w:rFonts w:ascii="Times New Roman" w:eastAsia="Times New Roman" w:hAnsi="Times New Roman" w:cs="Times New Roman"/>
          <w:b/>
          <w:bCs/>
          <w:sz w:val="28"/>
          <w:szCs w:val="28"/>
          <w:lang w:eastAsia="ru-RU"/>
        </w:rPr>
        <w:t>Форма организации детей: </w:t>
      </w:r>
      <w:r w:rsidRPr="00455EBE">
        <w:rPr>
          <w:rFonts w:ascii="Times New Roman" w:eastAsia="Times New Roman" w:hAnsi="Times New Roman" w:cs="Times New Roman"/>
          <w:sz w:val="28"/>
          <w:szCs w:val="28"/>
          <w:lang w:eastAsia="ru-RU"/>
        </w:rPr>
        <w:t>фронтальная.</w:t>
      </w:r>
    </w:p>
    <w:p w:rsidR="00455EBE" w:rsidRPr="00455EBE" w:rsidRDefault="00455EBE" w:rsidP="00455EBE">
      <w:pPr>
        <w:spacing w:after="0" w:line="276" w:lineRule="auto"/>
        <w:rPr>
          <w:rFonts w:ascii="Times New Roman" w:eastAsia="Times New Roman" w:hAnsi="Times New Roman" w:cs="Times New Roman"/>
          <w:sz w:val="28"/>
          <w:szCs w:val="28"/>
          <w:lang w:eastAsia="ru-RU"/>
        </w:rPr>
      </w:pPr>
      <w:r w:rsidRPr="00455EBE">
        <w:rPr>
          <w:rFonts w:ascii="Times New Roman" w:eastAsia="Times New Roman" w:hAnsi="Times New Roman" w:cs="Times New Roman"/>
          <w:sz w:val="28"/>
          <w:szCs w:val="28"/>
          <w:lang w:eastAsia="ru-RU"/>
        </w:rPr>
        <w:t>Занятие строится в форме единой сюжетной линии. Вовлечение детей в сюжет становится для них эмоционально значимым, позволяет раскрыть их личностные качества, преодолеть речевой негативизм, воспитывает чувство взаимопомощи.</w:t>
      </w:r>
    </w:p>
    <w:p w:rsidR="00455EBE" w:rsidRPr="00455EBE" w:rsidRDefault="00455EBE" w:rsidP="00455EBE">
      <w:pPr>
        <w:spacing w:after="0" w:line="276" w:lineRule="auto"/>
        <w:rPr>
          <w:rFonts w:ascii="Times New Roman" w:eastAsia="Times New Roman" w:hAnsi="Times New Roman" w:cs="Times New Roman"/>
          <w:sz w:val="28"/>
          <w:szCs w:val="28"/>
          <w:lang w:eastAsia="ru-RU"/>
        </w:rPr>
      </w:pPr>
      <w:r w:rsidRPr="00455EBE">
        <w:rPr>
          <w:rFonts w:ascii="Times New Roman" w:eastAsia="Times New Roman" w:hAnsi="Times New Roman" w:cs="Times New Roman"/>
          <w:sz w:val="28"/>
          <w:szCs w:val="28"/>
          <w:lang w:eastAsia="ru-RU"/>
        </w:rPr>
        <w:t>Частая смена и, соответственно, новизна заданий увеличивают концентрацию вни</w:t>
      </w:r>
      <w:r w:rsidRPr="00455EBE">
        <w:rPr>
          <w:rFonts w:ascii="Times New Roman" w:eastAsia="Times New Roman" w:hAnsi="Times New Roman" w:cs="Times New Roman"/>
          <w:sz w:val="28"/>
          <w:szCs w:val="28"/>
          <w:lang w:eastAsia="ru-RU"/>
        </w:rPr>
        <w:softHyphen/>
        <w:t xml:space="preserve">мания, снижают утомляемость малышей; </w:t>
      </w:r>
      <w:proofErr w:type="spellStart"/>
      <w:r w:rsidRPr="00455EBE">
        <w:rPr>
          <w:rFonts w:ascii="Times New Roman" w:eastAsia="Times New Roman" w:hAnsi="Times New Roman" w:cs="Times New Roman"/>
          <w:sz w:val="28"/>
          <w:szCs w:val="28"/>
          <w:lang w:eastAsia="ru-RU"/>
        </w:rPr>
        <w:t>дозированность</w:t>
      </w:r>
      <w:proofErr w:type="spellEnd"/>
      <w:r w:rsidRPr="00455EBE">
        <w:rPr>
          <w:rFonts w:ascii="Times New Roman" w:eastAsia="Times New Roman" w:hAnsi="Times New Roman" w:cs="Times New Roman"/>
          <w:sz w:val="28"/>
          <w:szCs w:val="28"/>
          <w:lang w:eastAsia="ru-RU"/>
        </w:rPr>
        <w:t xml:space="preserve"> заданий способствует прочности усвоения материала.</w:t>
      </w:r>
    </w:p>
    <w:p w:rsidR="00455EBE" w:rsidRPr="00455EBE" w:rsidRDefault="00455EBE" w:rsidP="00455EBE">
      <w:pPr>
        <w:spacing w:after="0" w:line="276" w:lineRule="auto"/>
        <w:rPr>
          <w:rFonts w:ascii="Times New Roman" w:eastAsia="Times New Roman" w:hAnsi="Times New Roman" w:cs="Times New Roman"/>
          <w:sz w:val="28"/>
          <w:szCs w:val="28"/>
          <w:lang w:eastAsia="ru-RU"/>
        </w:rPr>
      </w:pPr>
      <w:r w:rsidRPr="00455EBE">
        <w:rPr>
          <w:rFonts w:ascii="Times New Roman" w:eastAsia="Times New Roman" w:hAnsi="Times New Roman" w:cs="Times New Roman"/>
          <w:sz w:val="28"/>
          <w:szCs w:val="28"/>
          <w:lang w:eastAsia="ru-RU"/>
        </w:rPr>
        <w:t>В содержание занятий включены следующие виды работы:</w:t>
      </w:r>
    </w:p>
    <w:p w:rsidR="00455EBE" w:rsidRPr="00455EBE" w:rsidRDefault="00455EBE" w:rsidP="000800C4">
      <w:pPr>
        <w:numPr>
          <w:ilvl w:val="0"/>
          <w:numId w:val="4"/>
        </w:numPr>
        <w:spacing w:after="0" w:line="276" w:lineRule="auto"/>
        <w:rPr>
          <w:rFonts w:ascii="Times New Roman" w:eastAsia="Times New Roman" w:hAnsi="Times New Roman" w:cs="Times New Roman"/>
          <w:sz w:val="28"/>
          <w:szCs w:val="28"/>
          <w:lang w:eastAsia="ru-RU"/>
        </w:rPr>
      </w:pPr>
      <w:r w:rsidRPr="00455EBE">
        <w:rPr>
          <w:rFonts w:ascii="Times New Roman" w:eastAsia="Times New Roman" w:hAnsi="Times New Roman" w:cs="Times New Roman"/>
          <w:sz w:val="28"/>
          <w:szCs w:val="28"/>
          <w:lang w:eastAsia="ru-RU"/>
        </w:rPr>
        <w:t>Артикуляционная гимнастика, самомассаж органов артикуляции.</w:t>
      </w:r>
    </w:p>
    <w:p w:rsidR="00455EBE" w:rsidRPr="00455EBE" w:rsidRDefault="00455EBE" w:rsidP="000800C4">
      <w:pPr>
        <w:numPr>
          <w:ilvl w:val="0"/>
          <w:numId w:val="4"/>
        </w:numPr>
        <w:spacing w:after="0" w:line="276" w:lineRule="auto"/>
        <w:rPr>
          <w:rFonts w:ascii="Times New Roman" w:eastAsia="Times New Roman" w:hAnsi="Times New Roman" w:cs="Times New Roman"/>
          <w:sz w:val="28"/>
          <w:szCs w:val="28"/>
          <w:lang w:eastAsia="ru-RU"/>
        </w:rPr>
      </w:pPr>
      <w:r w:rsidRPr="00455EBE">
        <w:rPr>
          <w:rFonts w:ascii="Times New Roman" w:eastAsia="Times New Roman" w:hAnsi="Times New Roman" w:cs="Times New Roman"/>
          <w:sz w:val="28"/>
          <w:szCs w:val="28"/>
          <w:lang w:eastAsia="ru-RU"/>
        </w:rPr>
        <w:t>Упражнения на развитие слухового восприятия, фонематических процессов, внимания, памяти.</w:t>
      </w:r>
    </w:p>
    <w:p w:rsidR="00455EBE" w:rsidRPr="00455EBE" w:rsidRDefault="00455EBE" w:rsidP="000800C4">
      <w:pPr>
        <w:numPr>
          <w:ilvl w:val="0"/>
          <w:numId w:val="4"/>
        </w:numPr>
        <w:spacing w:after="0" w:line="276" w:lineRule="auto"/>
        <w:rPr>
          <w:rFonts w:ascii="Times New Roman" w:eastAsia="Times New Roman" w:hAnsi="Times New Roman" w:cs="Times New Roman"/>
          <w:sz w:val="28"/>
          <w:szCs w:val="28"/>
          <w:lang w:eastAsia="ru-RU"/>
        </w:rPr>
      </w:pPr>
      <w:r w:rsidRPr="00455EBE">
        <w:rPr>
          <w:rFonts w:ascii="Times New Roman" w:eastAsia="Times New Roman" w:hAnsi="Times New Roman" w:cs="Times New Roman"/>
          <w:sz w:val="28"/>
          <w:szCs w:val="28"/>
          <w:lang w:eastAsia="ru-RU"/>
        </w:rPr>
        <w:t xml:space="preserve">Дыхательные и </w:t>
      </w:r>
      <w:proofErr w:type="spellStart"/>
      <w:r w:rsidRPr="00455EBE">
        <w:rPr>
          <w:rFonts w:ascii="Times New Roman" w:eastAsia="Times New Roman" w:hAnsi="Times New Roman" w:cs="Times New Roman"/>
          <w:sz w:val="28"/>
          <w:szCs w:val="28"/>
          <w:lang w:eastAsia="ru-RU"/>
        </w:rPr>
        <w:t>фонопедические</w:t>
      </w:r>
      <w:proofErr w:type="spellEnd"/>
      <w:r w:rsidRPr="00455EBE">
        <w:rPr>
          <w:rFonts w:ascii="Times New Roman" w:eastAsia="Times New Roman" w:hAnsi="Times New Roman" w:cs="Times New Roman"/>
          <w:sz w:val="28"/>
          <w:szCs w:val="28"/>
          <w:lang w:eastAsia="ru-RU"/>
        </w:rPr>
        <w:t xml:space="preserve"> упражнения.</w:t>
      </w:r>
    </w:p>
    <w:p w:rsidR="00455EBE" w:rsidRPr="00455EBE" w:rsidRDefault="00455EBE" w:rsidP="000800C4">
      <w:pPr>
        <w:numPr>
          <w:ilvl w:val="0"/>
          <w:numId w:val="4"/>
        </w:numPr>
        <w:spacing w:after="0" w:line="276" w:lineRule="auto"/>
        <w:rPr>
          <w:rFonts w:ascii="Times New Roman" w:eastAsia="Times New Roman" w:hAnsi="Times New Roman" w:cs="Times New Roman"/>
          <w:sz w:val="28"/>
          <w:szCs w:val="28"/>
          <w:lang w:eastAsia="ru-RU"/>
        </w:rPr>
      </w:pPr>
      <w:r w:rsidRPr="00455EBE">
        <w:rPr>
          <w:rFonts w:ascii="Times New Roman" w:eastAsia="Times New Roman" w:hAnsi="Times New Roman" w:cs="Times New Roman"/>
          <w:sz w:val="28"/>
          <w:szCs w:val="28"/>
          <w:lang w:eastAsia="ru-RU"/>
        </w:rPr>
        <w:t>Упражнения на развитие темпа, ритма и координации речи и движений с музыкальным сопровождением (</w:t>
      </w:r>
      <w:proofErr w:type="spellStart"/>
      <w:r w:rsidRPr="00455EBE">
        <w:rPr>
          <w:rFonts w:ascii="Times New Roman" w:eastAsia="Times New Roman" w:hAnsi="Times New Roman" w:cs="Times New Roman"/>
          <w:sz w:val="28"/>
          <w:szCs w:val="28"/>
          <w:lang w:eastAsia="ru-RU"/>
        </w:rPr>
        <w:t>логоритмика</w:t>
      </w:r>
      <w:proofErr w:type="spellEnd"/>
      <w:r w:rsidRPr="00455EBE">
        <w:rPr>
          <w:rFonts w:ascii="Times New Roman" w:eastAsia="Times New Roman" w:hAnsi="Times New Roman" w:cs="Times New Roman"/>
          <w:sz w:val="28"/>
          <w:szCs w:val="28"/>
          <w:lang w:eastAsia="ru-RU"/>
        </w:rPr>
        <w:t>) и без музыкального сопровождения.</w:t>
      </w:r>
    </w:p>
    <w:p w:rsidR="00455EBE" w:rsidRPr="00455EBE" w:rsidRDefault="00455EBE" w:rsidP="000800C4">
      <w:pPr>
        <w:numPr>
          <w:ilvl w:val="0"/>
          <w:numId w:val="4"/>
        </w:numPr>
        <w:spacing w:after="0" w:line="276" w:lineRule="auto"/>
        <w:rPr>
          <w:rFonts w:ascii="Times New Roman" w:eastAsia="Times New Roman" w:hAnsi="Times New Roman" w:cs="Times New Roman"/>
          <w:sz w:val="28"/>
          <w:szCs w:val="28"/>
          <w:lang w:eastAsia="ru-RU"/>
        </w:rPr>
      </w:pPr>
      <w:r w:rsidRPr="00455EBE">
        <w:rPr>
          <w:rFonts w:ascii="Times New Roman" w:eastAsia="Times New Roman" w:hAnsi="Times New Roman" w:cs="Times New Roman"/>
          <w:sz w:val="28"/>
          <w:szCs w:val="28"/>
          <w:lang w:eastAsia="ru-RU"/>
        </w:rPr>
        <w:t>Игры и упражнения для развития мелкой моторики рук, самомассаж кистей рук, игры с су-</w:t>
      </w:r>
      <w:proofErr w:type="spellStart"/>
      <w:r w:rsidRPr="00455EBE">
        <w:rPr>
          <w:rFonts w:ascii="Times New Roman" w:eastAsia="Times New Roman" w:hAnsi="Times New Roman" w:cs="Times New Roman"/>
          <w:sz w:val="28"/>
          <w:szCs w:val="28"/>
          <w:lang w:eastAsia="ru-RU"/>
        </w:rPr>
        <w:t>джок</w:t>
      </w:r>
      <w:proofErr w:type="spellEnd"/>
      <w:r w:rsidRPr="00455EBE">
        <w:rPr>
          <w:rFonts w:ascii="Times New Roman" w:eastAsia="Times New Roman" w:hAnsi="Times New Roman" w:cs="Times New Roman"/>
          <w:sz w:val="28"/>
          <w:szCs w:val="28"/>
          <w:lang w:eastAsia="ru-RU"/>
        </w:rPr>
        <w:t xml:space="preserve"> мячиками.</w:t>
      </w:r>
    </w:p>
    <w:p w:rsidR="00455EBE" w:rsidRPr="00455EBE" w:rsidRDefault="00455EBE" w:rsidP="000800C4">
      <w:pPr>
        <w:numPr>
          <w:ilvl w:val="0"/>
          <w:numId w:val="4"/>
        </w:numPr>
        <w:spacing w:after="0" w:line="276" w:lineRule="auto"/>
        <w:rPr>
          <w:rFonts w:ascii="Times New Roman" w:eastAsia="Times New Roman" w:hAnsi="Times New Roman" w:cs="Times New Roman"/>
          <w:sz w:val="28"/>
          <w:szCs w:val="28"/>
          <w:lang w:eastAsia="ru-RU"/>
        </w:rPr>
      </w:pPr>
      <w:r w:rsidRPr="00455EBE">
        <w:rPr>
          <w:rFonts w:ascii="Times New Roman" w:eastAsia="Times New Roman" w:hAnsi="Times New Roman" w:cs="Times New Roman"/>
          <w:sz w:val="28"/>
          <w:szCs w:val="28"/>
          <w:lang w:eastAsia="ru-RU"/>
        </w:rPr>
        <w:t>Лексико-грамматические упражнения и упражнения для формирования связной речи.</w:t>
      </w:r>
    </w:p>
    <w:p w:rsidR="00455EBE" w:rsidRPr="00455EBE" w:rsidRDefault="00455EBE" w:rsidP="000800C4">
      <w:pPr>
        <w:numPr>
          <w:ilvl w:val="0"/>
          <w:numId w:val="4"/>
        </w:numPr>
        <w:spacing w:after="0" w:line="276" w:lineRule="auto"/>
        <w:rPr>
          <w:rFonts w:ascii="Times New Roman" w:eastAsia="Times New Roman" w:hAnsi="Times New Roman" w:cs="Times New Roman"/>
          <w:sz w:val="28"/>
          <w:szCs w:val="28"/>
          <w:lang w:eastAsia="ru-RU"/>
        </w:rPr>
      </w:pPr>
      <w:r w:rsidRPr="00455EBE">
        <w:rPr>
          <w:rFonts w:ascii="Times New Roman" w:eastAsia="Times New Roman" w:hAnsi="Times New Roman" w:cs="Times New Roman"/>
          <w:sz w:val="28"/>
          <w:szCs w:val="28"/>
          <w:lang w:eastAsia="ru-RU"/>
        </w:rPr>
        <w:t>Упражнения на расслабление (релаксация).</w:t>
      </w:r>
    </w:p>
    <w:p w:rsidR="00455EBE" w:rsidRPr="00455EBE" w:rsidRDefault="00455EBE" w:rsidP="00455EBE">
      <w:pPr>
        <w:spacing w:after="0" w:line="276" w:lineRule="auto"/>
        <w:rPr>
          <w:rFonts w:ascii="Times New Roman" w:eastAsia="Times New Roman" w:hAnsi="Times New Roman" w:cs="Times New Roman"/>
          <w:sz w:val="28"/>
          <w:szCs w:val="28"/>
          <w:lang w:eastAsia="ru-RU"/>
        </w:rPr>
      </w:pPr>
      <w:r w:rsidRPr="00455EBE">
        <w:rPr>
          <w:rFonts w:ascii="Times New Roman" w:eastAsia="Times New Roman" w:hAnsi="Times New Roman" w:cs="Times New Roman"/>
          <w:sz w:val="28"/>
          <w:szCs w:val="28"/>
          <w:lang w:eastAsia="ru-RU"/>
        </w:rPr>
        <w:lastRenderedPageBreak/>
        <w:t>Для оздоровления детей, снятия м</w:t>
      </w:r>
      <w:r>
        <w:rPr>
          <w:rFonts w:ascii="Times New Roman" w:eastAsia="Times New Roman" w:hAnsi="Times New Roman" w:cs="Times New Roman"/>
          <w:sz w:val="28"/>
          <w:szCs w:val="28"/>
          <w:lang w:eastAsia="ru-RU"/>
        </w:rPr>
        <w:t xml:space="preserve">ышечного и нервного напряжения </w:t>
      </w:r>
      <w:r w:rsidRPr="00455EBE">
        <w:rPr>
          <w:rFonts w:ascii="Times New Roman" w:eastAsia="Times New Roman" w:hAnsi="Times New Roman" w:cs="Times New Roman"/>
          <w:sz w:val="28"/>
          <w:szCs w:val="28"/>
          <w:lang w:eastAsia="ru-RU"/>
        </w:rPr>
        <w:t xml:space="preserve">используются нетрадиционные методы, такие как элементы Су – </w:t>
      </w:r>
      <w:proofErr w:type="spellStart"/>
      <w:r w:rsidRPr="00455EBE">
        <w:rPr>
          <w:rFonts w:ascii="Times New Roman" w:eastAsia="Times New Roman" w:hAnsi="Times New Roman" w:cs="Times New Roman"/>
          <w:sz w:val="28"/>
          <w:szCs w:val="28"/>
          <w:lang w:eastAsia="ru-RU"/>
        </w:rPr>
        <w:t>джок</w:t>
      </w:r>
      <w:proofErr w:type="spellEnd"/>
      <w:r w:rsidRPr="00455EBE">
        <w:rPr>
          <w:rFonts w:ascii="Times New Roman" w:eastAsia="Times New Roman" w:hAnsi="Times New Roman" w:cs="Times New Roman"/>
          <w:sz w:val="28"/>
          <w:szCs w:val="28"/>
          <w:lang w:eastAsia="ru-RU"/>
        </w:rPr>
        <w:t xml:space="preserve"> терапии, самомассаж ладоней и стоп массажными мячиками, игры с бельевыми прищепками, эластичными кольцами и палочками для точечного массажа</w:t>
      </w:r>
      <w:proofErr w:type="gramStart"/>
      <w:r w:rsidRPr="00455EBE">
        <w:rPr>
          <w:rFonts w:ascii="Times New Roman" w:eastAsia="Times New Roman" w:hAnsi="Times New Roman" w:cs="Times New Roman"/>
          <w:sz w:val="28"/>
          <w:szCs w:val="28"/>
          <w:lang w:eastAsia="ru-RU"/>
        </w:rPr>
        <w:t xml:space="preserve"> ,</w:t>
      </w:r>
      <w:proofErr w:type="gramEnd"/>
      <w:r w:rsidRPr="00455EBE">
        <w:rPr>
          <w:rFonts w:ascii="Times New Roman" w:eastAsia="Times New Roman" w:hAnsi="Times New Roman" w:cs="Times New Roman"/>
          <w:sz w:val="28"/>
          <w:szCs w:val="28"/>
          <w:lang w:eastAsia="ru-RU"/>
        </w:rPr>
        <w:t xml:space="preserve"> </w:t>
      </w:r>
      <w:proofErr w:type="spellStart"/>
      <w:r w:rsidRPr="00455EBE">
        <w:rPr>
          <w:rFonts w:ascii="Times New Roman" w:eastAsia="Times New Roman" w:hAnsi="Times New Roman" w:cs="Times New Roman"/>
          <w:sz w:val="28"/>
          <w:szCs w:val="28"/>
          <w:lang w:eastAsia="ru-RU"/>
        </w:rPr>
        <w:t>кинезиологические</w:t>
      </w:r>
      <w:proofErr w:type="spellEnd"/>
      <w:r w:rsidRPr="00455EBE">
        <w:rPr>
          <w:rFonts w:ascii="Times New Roman" w:eastAsia="Times New Roman" w:hAnsi="Times New Roman" w:cs="Times New Roman"/>
          <w:sz w:val="28"/>
          <w:szCs w:val="28"/>
          <w:lang w:eastAsia="ru-RU"/>
        </w:rPr>
        <w:t xml:space="preserve"> упражнения. Для активизации внимания детей на занятии применяются средства ИКТ.</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С учётом особенностей социализации дошкольников и механизмов освоения социокультурного опыта можно выделить следующие группы методов реализации Рабочей программы:</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highlight w:val="lightGray"/>
          <w:lang w:eastAsia="ru-RU"/>
        </w:rPr>
        <w:t>методы  мотивации  и  стимулирования</w:t>
      </w:r>
      <w:r w:rsidRPr="00985A10">
        <w:rPr>
          <w:rFonts w:ascii="Times New Roman" w:eastAsia="Times New Roman" w:hAnsi="Times New Roman" w:cs="Times New Roman"/>
          <w:sz w:val="28"/>
          <w:szCs w:val="28"/>
          <w:lang w:eastAsia="ru-RU"/>
        </w:rPr>
        <w:t xml:space="preserve">  развития  у  детей  первичных представлений  и приобретения детьми опыта поведения и деятельности;</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highlight w:val="lightGray"/>
          <w:lang w:eastAsia="ru-RU"/>
        </w:rPr>
        <w:t>методы создания условий, или организации развития</w:t>
      </w:r>
      <w:r w:rsidRPr="00985A10">
        <w:rPr>
          <w:rFonts w:ascii="Times New Roman" w:eastAsia="Times New Roman" w:hAnsi="Times New Roman" w:cs="Times New Roman"/>
          <w:sz w:val="28"/>
          <w:szCs w:val="28"/>
          <w:lang w:eastAsia="ru-RU"/>
        </w:rPr>
        <w:t xml:space="preserve"> у детей первичных представлений и приобретения детьми опыта поведения и деятельности;</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highlight w:val="lightGray"/>
          <w:lang w:eastAsia="ru-RU"/>
        </w:rPr>
        <w:t>методы, способствующие осознанию</w:t>
      </w:r>
      <w:r w:rsidRPr="00985A10">
        <w:rPr>
          <w:rFonts w:ascii="Times New Roman" w:eastAsia="Times New Roman" w:hAnsi="Times New Roman" w:cs="Times New Roman"/>
          <w:sz w:val="28"/>
          <w:szCs w:val="28"/>
          <w:lang w:eastAsia="ru-RU"/>
        </w:rPr>
        <w:t xml:space="preserve"> детьми первичных представлений и опыта поведения и деятельности.</w:t>
      </w: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tbl>
      <w:tblPr>
        <w:tblStyle w:val="-551"/>
        <w:tblW w:w="10333" w:type="dxa"/>
        <w:tblInd w:w="-572" w:type="dxa"/>
        <w:tblLayout w:type="fixed"/>
        <w:tblLook w:val="0000" w:firstRow="0" w:lastRow="0" w:firstColumn="0" w:lastColumn="0" w:noHBand="0" w:noVBand="0"/>
      </w:tblPr>
      <w:tblGrid>
        <w:gridCol w:w="2977"/>
        <w:gridCol w:w="7356"/>
      </w:tblGrid>
      <w:tr w:rsidR="00985A10" w:rsidRPr="00985A10" w:rsidTr="00985A10">
        <w:trPr>
          <w:cnfStyle w:val="000000100000" w:firstRow="0" w:lastRow="0" w:firstColumn="0" w:lastColumn="0" w:oddVBand="0" w:evenVBand="0" w:oddHBand="1" w:evenHBand="0" w:firstRowFirstColumn="0" w:firstRowLastColumn="0" w:lastRowFirstColumn="0" w:lastRowLastColumn="0"/>
          <w:trHeight w:val="304"/>
        </w:trPr>
        <w:tc>
          <w:tcPr>
            <w:cnfStyle w:val="000010000000" w:firstRow="0" w:lastRow="0" w:firstColumn="0" w:lastColumn="0" w:oddVBand="1" w:evenVBand="0" w:oddHBand="0" w:evenHBand="0" w:firstRowFirstColumn="0" w:firstRowLastColumn="0" w:lastRowFirstColumn="0" w:lastRowLastColumn="0"/>
            <w:tcW w:w="2977" w:type="dxa"/>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Группа методов</w:t>
            </w:r>
          </w:p>
        </w:tc>
        <w:tc>
          <w:tcPr>
            <w:tcW w:w="7356" w:type="dxa"/>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Основные методы</w:t>
            </w: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val="restart"/>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методы мотивации и</w:t>
            </w:r>
          </w:p>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стимулирования развития у детей первичных представлений и приобретения детьми опыта</w:t>
            </w:r>
          </w:p>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поведения и деятельности</w:t>
            </w:r>
          </w:p>
        </w:tc>
        <w:tc>
          <w:tcPr>
            <w:tcW w:w="7356" w:type="dxa"/>
            <w:vMerge w:val="restart"/>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roofErr w:type="gramStart"/>
            <w:r w:rsidRPr="00985A10">
              <w:rPr>
                <w:rFonts w:ascii="Times New Roman" w:eastAsia="Times New Roman" w:hAnsi="Times New Roman" w:cs="Times New Roman"/>
                <w:sz w:val="28"/>
                <w:szCs w:val="28"/>
                <w:lang w:eastAsia="ru-RU"/>
              </w:rPr>
              <w:t>поощрение – одобрение, похвала, награждение подарком, эмоциональная поддержка, проявление особого доверия, восхищения, повышенного внимания и заботы;</w:t>
            </w:r>
            <w:proofErr w:type="gramEnd"/>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наказание – замечание, предупреждение,</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порицание, индивидуальный разговор,</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временное ограничение определённых прав или развлечений;</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образовательная ситуация;</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игры;</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соревнования;</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состязания.</w:t>
            </w: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429"/>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val="restart"/>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методы создания условий, или организации развития у детей первичных представлений и приобретения детьми опыта</w:t>
            </w:r>
          </w:p>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поведения и </w:t>
            </w:r>
            <w:r w:rsidRPr="00985A10">
              <w:rPr>
                <w:rFonts w:ascii="Times New Roman" w:eastAsia="Times New Roman" w:hAnsi="Times New Roman" w:cs="Times New Roman"/>
                <w:sz w:val="28"/>
                <w:szCs w:val="28"/>
                <w:lang w:eastAsia="ru-RU"/>
              </w:rPr>
              <w:lastRenderedPageBreak/>
              <w:t>деятельности</w:t>
            </w:r>
          </w:p>
        </w:tc>
        <w:tc>
          <w:tcPr>
            <w:tcW w:w="7356" w:type="dxa"/>
            <w:vMerge w:val="restart"/>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lastRenderedPageBreak/>
              <w:t xml:space="preserve"> приучение к положительным формам</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общественного поведения;</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упражнение;</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образовательные ситуации (общих дел, взаимопомощи, взаимодействия с младшими по возрасту детьми, проявления уважения </w:t>
            </w:r>
            <w:proofErr w:type="spellStart"/>
            <w:r w:rsidRPr="00985A10">
              <w:rPr>
                <w:rFonts w:ascii="Times New Roman" w:eastAsia="Times New Roman" w:hAnsi="Times New Roman" w:cs="Times New Roman"/>
                <w:sz w:val="28"/>
                <w:szCs w:val="28"/>
                <w:lang w:eastAsia="ru-RU"/>
              </w:rPr>
              <w:t>кстаршим</w:t>
            </w:r>
            <w:proofErr w:type="spellEnd"/>
            <w:r w:rsidRPr="00985A10">
              <w:rPr>
                <w:rFonts w:ascii="Times New Roman" w:eastAsia="Times New Roman" w:hAnsi="Times New Roman" w:cs="Times New Roman"/>
                <w:sz w:val="28"/>
                <w:szCs w:val="28"/>
                <w:lang w:eastAsia="ru-RU"/>
              </w:rPr>
              <w:t>).</w:t>
            </w: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val="restart"/>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lastRenderedPageBreak/>
              <w:t>методы, способствующие</w:t>
            </w:r>
          </w:p>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осознанию детьми </w:t>
            </w:r>
            <w:proofErr w:type="gramStart"/>
            <w:r w:rsidRPr="00985A10">
              <w:rPr>
                <w:rFonts w:ascii="Times New Roman" w:eastAsia="Times New Roman" w:hAnsi="Times New Roman" w:cs="Times New Roman"/>
                <w:sz w:val="28"/>
                <w:szCs w:val="28"/>
                <w:lang w:eastAsia="ru-RU"/>
              </w:rPr>
              <w:t>первичных</w:t>
            </w:r>
            <w:proofErr w:type="gramEnd"/>
          </w:p>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представлений и опыта поведения</w:t>
            </w:r>
          </w:p>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и деятельности</w:t>
            </w:r>
          </w:p>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val="restart"/>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рассказ взрослого;</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пояснение и разъяснение;</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беседа;</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чтение художественной литературы;</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обсуждение;</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рассматривание и обсуждение;</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наблюдение.</w:t>
            </w: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2977" w:type="dxa"/>
            <w:vMerge/>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p>
        </w:tc>
        <w:tc>
          <w:tcPr>
            <w:tcW w:w="7356" w:type="dxa"/>
            <w:vMerge/>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p>
        </w:tc>
      </w:tr>
    </w:tbl>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sz w:val="28"/>
          <w:szCs w:val="28"/>
          <w:lang w:eastAsia="ru-RU"/>
        </w:rPr>
        <w:sectPr w:rsidR="00985A10" w:rsidRPr="00985A10" w:rsidSect="00985A10">
          <w:footerReference w:type="even" r:id="rId8"/>
          <w:footerReference w:type="default" r:id="rId9"/>
          <w:footerReference w:type="first" r:id="rId10"/>
          <w:pgSz w:w="11906" w:h="16838"/>
          <w:pgMar w:top="1134" w:right="850" w:bottom="1134" w:left="1701" w:header="720" w:footer="720" w:gutter="0"/>
          <w:cols w:space="720" w:equalWidth="0">
            <w:col w:w="9350"/>
          </w:cols>
          <w:noEndnote/>
          <w:docGrid w:linePitch="326"/>
        </w:sectPr>
      </w:pPr>
    </w:p>
    <w:p w:rsidR="00985A10" w:rsidRPr="00985A10" w:rsidRDefault="00985A10" w:rsidP="00985A10">
      <w:pPr>
        <w:spacing w:after="200" w:line="276" w:lineRule="auto"/>
        <w:jc w:val="center"/>
        <w:rPr>
          <w:rFonts w:ascii="Times New Roman" w:eastAsia="Calibri" w:hAnsi="Times New Roman" w:cs="Times New Roman"/>
          <w:b/>
          <w:sz w:val="28"/>
          <w:szCs w:val="28"/>
          <w:lang w:eastAsia="ru-RU"/>
        </w:rPr>
      </w:pPr>
      <w:r w:rsidRPr="00985A10">
        <w:rPr>
          <w:rFonts w:ascii="Times New Roman" w:eastAsia="Calibri" w:hAnsi="Times New Roman" w:cs="Times New Roman"/>
          <w:b/>
          <w:sz w:val="28"/>
          <w:szCs w:val="28"/>
          <w:lang w:eastAsia="ru-RU"/>
        </w:rPr>
        <w:lastRenderedPageBreak/>
        <w:t>Способы и направления поддержки детской инициативы.</w:t>
      </w:r>
    </w:p>
    <w:p w:rsidR="00985A10" w:rsidRPr="00985A10" w:rsidRDefault="00985A10" w:rsidP="00985A10">
      <w:pPr>
        <w:spacing w:after="0" w:line="276" w:lineRule="auto"/>
        <w:jc w:val="center"/>
        <w:rPr>
          <w:rFonts w:ascii="Times New Roman" w:eastAsia="Times New Roman" w:hAnsi="Times New Roman" w:cs="Times New Roman"/>
          <w:b/>
          <w:sz w:val="28"/>
          <w:szCs w:val="28"/>
          <w:u w:val="single"/>
          <w:lang w:eastAsia="ru-RU"/>
        </w:rPr>
      </w:pPr>
      <w:r w:rsidRPr="00985A10">
        <w:rPr>
          <w:rFonts w:ascii="Times New Roman" w:eastAsia="Times New Roman" w:hAnsi="Times New Roman" w:cs="Times New Roman"/>
          <w:b/>
          <w:sz w:val="28"/>
          <w:szCs w:val="28"/>
          <w:u w:val="single"/>
          <w:lang w:eastAsia="ru-RU"/>
        </w:rPr>
        <w:t>Обеспечение эмоционального благополучия ребенка.</w:t>
      </w:r>
    </w:p>
    <w:p w:rsidR="00985A10" w:rsidRPr="00985A10" w:rsidRDefault="00985A10" w:rsidP="00985A10">
      <w:pPr>
        <w:spacing w:after="0" w:line="276" w:lineRule="auto"/>
        <w:ind w:left="540"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Обеспечение эмоционального благополучия ребенка достигается за счет уважения к его индивидуальности, чуткости к его эмоциональному состоянию, поддержки его чувства собственного достоинства. В дошкольном учреждении педагоги должны создать атмосферу принятия, в которой каждый ребенок чувствует, что его ценят и принимают таким, какой он есть; могут выслушать его и понять.</w:t>
      </w:r>
    </w:p>
    <w:p w:rsidR="00985A10" w:rsidRPr="00985A10" w:rsidRDefault="00985A10" w:rsidP="00985A10">
      <w:pPr>
        <w:spacing w:after="0" w:line="276" w:lineRule="auto"/>
        <w:ind w:left="1248"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Для обеспечения в группе эмоционального благополучия педагог должен:</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общаться с детьми доброжелательно, без обвинений и угроз;</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внимательно выслушивать детей, показывать, что понимает их чувства, помогать делиться своими переживаниями и мыслями;</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w:t>
      </w:r>
      <w:proofErr w:type="gramStart"/>
      <w:r w:rsidRPr="00985A10">
        <w:rPr>
          <w:rFonts w:ascii="Times New Roman" w:eastAsia="Times New Roman" w:hAnsi="Times New Roman" w:cs="Times New Roman"/>
          <w:sz w:val="28"/>
          <w:szCs w:val="28"/>
          <w:lang w:eastAsia="ru-RU"/>
        </w:rPr>
        <w:t>помогать детям обнаружить</w:t>
      </w:r>
      <w:proofErr w:type="gramEnd"/>
      <w:r w:rsidRPr="00985A10">
        <w:rPr>
          <w:rFonts w:ascii="Times New Roman" w:eastAsia="Times New Roman" w:hAnsi="Times New Roman" w:cs="Times New Roman"/>
          <w:sz w:val="28"/>
          <w:szCs w:val="28"/>
          <w:lang w:eastAsia="ru-RU"/>
        </w:rPr>
        <w:t xml:space="preserve"> конструктивные варианты поведения;</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создавать ситуации, в которых дети при помощи разных культурных средств (игра, рисунок, движение и т. д.) могут выразить свое отношение к личностно-значимым для них событиям и явлениям, в том числе происходящим в детском саду;</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обеспечивать в течение дня чередование ситуаций, в которых дети играют вместе и могут при желании побыть в одиночестве или в небольшой группе детей.</w:t>
      </w:r>
    </w:p>
    <w:p w:rsidR="00985A10" w:rsidRPr="00985A10" w:rsidRDefault="00985A10" w:rsidP="00985A10">
      <w:pPr>
        <w:spacing w:after="0" w:line="276" w:lineRule="auto"/>
        <w:ind w:left="567"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Особенности организации предметно-пространственной среды для обеспечения эмоционального благополучия ребенка. Для обеспечения эмоционального благополучия детей обстановка в детском саду должна быть располагающей, почти домашней, в таком случае дети быстро осваиваются в ней, свободно выражают свои эмоции. Все помещения детского сада, предназначенные для детей, должны быть оборудованы таким образом, чтобы ребенок чувствовал себя комфортно и свободно. Комфортная среда — это среда, в которой ребенку уютно и уверенно, где он может себя занять интересным, любимым делом. Комфортность среды дополняется ее художественно-эстетическим оформлением, которое положительно влияет на ребенка, вызывает эмоции, яркие и неповторимые ощущения.</w:t>
      </w:r>
    </w:p>
    <w:p w:rsidR="00985A10" w:rsidRPr="00985A10" w:rsidRDefault="00985A10" w:rsidP="00985A10">
      <w:pPr>
        <w:spacing w:after="0" w:line="276" w:lineRule="auto"/>
        <w:ind w:left="567" w:firstLine="567"/>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Пребывание в такой </w:t>
      </w:r>
      <w:proofErr w:type="spellStart"/>
      <w:r w:rsidRPr="00985A10">
        <w:rPr>
          <w:rFonts w:ascii="Times New Roman" w:eastAsia="Times New Roman" w:hAnsi="Times New Roman" w:cs="Times New Roman"/>
          <w:sz w:val="28"/>
          <w:szCs w:val="28"/>
          <w:lang w:eastAsia="ru-RU"/>
        </w:rPr>
        <w:t>эмоциогенной</w:t>
      </w:r>
      <w:proofErr w:type="spellEnd"/>
      <w:r w:rsidRPr="00985A10">
        <w:rPr>
          <w:rFonts w:ascii="Times New Roman" w:eastAsia="Times New Roman" w:hAnsi="Times New Roman" w:cs="Times New Roman"/>
          <w:sz w:val="28"/>
          <w:szCs w:val="28"/>
          <w:lang w:eastAsia="ru-RU"/>
        </w:rPr>
        <w:t xml:space="preserve"> среде способствует снятию напряжения, зажатости, излишней тревоги, открывает перед ребенком возможности выбора рода занятий, материалов, пространства.</w:t>
      </w:r>
    </w:p>
    <w:p w:rsidR="00985A10" w:rsidRPr="00985A10" w:rsidRDefault="00985A10" w:rsidP="00985A10">
      <w:pPr>
        <w:spacing w:after="0" w:line="276" w:lineRule="auto"/>
        <w:ind w:left="567" w:firstLine="567"/>
        <w:jc w:val="both"/>
        <w:rPr>
          <w:rFonts w:ascii="Times New Roman" w:eastAsia="Times New Roman" w:hAnsi="Times New Roman" w:cs="Times New Roman"/>
          <w:sz w:val="28"/>
          <w:szCs w:val="28"/>
          <w:lang w:eastAsia="ru-RU"/>
        </w:rPr>
      </w:pPr>
    </w:p>
    <w:p w:rsidR="00985A10" w:rsidRPr="00985A10" w:rsidRDefault="00985A10" w:rsidP="00985A10">
      <w:pPr>
        <w:spacing w:after="0" w:line="276" w:lineRule="auto"/>
        <w:ind w:left="540"/>
        <w:jc w:val="center"/>
        <w:rPr>
          <w:rFonts w:ascii="Times New Roman" w:eastAsia="Times New Roman" w:hAnsi="Times New Roman" w:cs="Times New Roman"/>
          <w:b/>
          <w:i/>
          <w:sz w:val="28"/>
          <w:szCs w:val="28"/>
          <w:u w:val="single"/>
          <w:lang w:eastAsia="ru-RU"/>
        </w:rPr>
      </w:pPr>
      <w:r w:rsidRPr="00985A10">
        <w:rPr>
          <w:rFonts w:ascii="Times New Roman" w:eastAsia="Times New Roman" w:hAnsi="Times New Roman" w:cs="Times New Roman"/>
          <w:b/>
          <w:i/>
          <w:sz w:val="28"/>
          <w:szCs w:val="28"/>
          <w:u w:val="single"/>
          <w:lang w:eastAsia="ru-RU"/>
        </w:rPr>
        <w:t>Формирование доброжелательных, внимательных отношений.</w:t>
      </w:r>
    </w:p>
    <w:p w:rsidR="00985A10" w:rsidRPr="00985A10" w:rsidRDefault="00985A10" w:rsidP="00985A10">
      <w:pPr>
        <w:spacing w:after="0" w:line="276" w:lineRule="auto"/>
        <w:ind w:left="567" w:firstLine="70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Воспитание у детей доброжелательного и внимательного отношения к людям возможно только в том случае, если педагог сам относится к детям </w:t>
      </w:r>
      <w:r w:rsidRPr="00985A10">
        <w:rPr>
          <w:rFonts w:ascii="Times New Roman" w:eastAsia="Times New Roman" w:hAnsi="Times New Roman" w:cs="Times New Roman"/>
          <w:sz w:val="28"/>
          <w:szCs w:val="28"/>
          <w:lang w:eastAsia="ru-RU"/>
        </w:rPr>
        <w:lastRenderedPageBreak/>
        <w:t>доброжелательно и внимательно, помогает конструктивно разрешать возникающие конфликты.</w:t>
      </w:r>
    </w:p>
    <w:p w:rsidR="00985A10" w:rsidRPr="00985A10" w:rsidRDefault="00985A10" w:rsidP="00985A10">
      <w:pPr>
        <w:spacing w:after="0" w:line="276" w:lineRule="auto"/>
        <w:ind w:left="708" w:firstLine="567"/>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Для формирования у детей доброжелательного отношения к людям педагогу следует:</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устанавливать понятные для детей правила взаимодействия;</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создавать ситуации обсуждения правил, прояснения детьми их смысла;</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поддерживать инициативу детей старшего дошкольного возраста по созданию новых норм и правил (когда дети совместно предлагают правила для разрешения возникающих проблемных ситуаций).</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p>
    <w:p w:rsidR="00985A10" w:rsidRPr="00985A10" w:rsidRDefault="00985A10" w:rsidP="00985A10">
      <w:pPr>
        <w:spacing w:after="0" w:line="276" w:lineRule="auto"/>
        <w:ind w:left="540"/>
        <w:jc w:val="both"/>
        <w:rPr>
          <w:rFonts w:ascii="Times New Roman" w:eastAsia="Times New Roman" w:hAnsi="Times New Roman" w:cs="Times New Roman"/>
          <w:b/>
          <w:i/>
          <w:sz w:val="28"/>
          <w:szCs w:val="28"/>
          <w:u w:val="single"/>
          <w:lang w:eastAsia="ru-RU"/>
        </w:rPr>
      </w:pPr>
      <w:r w:rsidRPr="00985A10">
        <w:rPr>
          <w:rFonts w:ascii="Times New Roman" w:eastAsia="Times New Roman" w:hAnsi="Times New Roman" w:cs="Times New Roman"/>
          <w:b/>
          <w:i/>
          <w:sz w:val="28"/>
          <w:szCs w:val="28"/>
          <w:u w:val="single"/>
          <w:lang w:eastAsia="ru-RU"/>
        </w:rPr>
        <w:t>Развитие самостоятельности.</w:t>
      </w:r>
    </w:p>
    <w:p w:rsidR="00985A10" w:rsidRPr="00985A10" w:rsidRDefault="00985A10" w:rsidP="00985A10">
      <w:pPr>
        <w:spacing w:after="0" w:line="276" w:lineRule="auto"/>
        <w:ind w:left="567" w:firstLine="426"/>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Развитие самостоятельности включает две стороны: адаптивную (умение понимать существующие социальные нормы и действовать в соответствии с ними) и активную (готовность принимать самостоятельные решения).</w:t>
      </w:r>
    </w:p>
    <w:p w:rsidR="00985A10" w:rsidRPr="00985A10" w:rsidRDefault="00985A10" w:rsidP="00985A10">
      <w:pPr>
        <w:spacing w:after="0" w:line="276" w:lineRule="auto"/>
        <w:ind w:left="567"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В ходе реализации Программы дошкольники получают позитивный социальный опыт создания и воплощения собственных замыслов. Дети должны чувствовать, что их попытки пробовать новое, в том числе и при планировании собственной жизни в течение дня, будут поддержаны взрослыми. Это возможно в том случае, если образовательная ситуация будет строиться с учетом детских интересов. Образовательная траектория группы детей может меняться с учетом происходящих в жизни дошкольников событий.</w:t>
      </w:r>
    </w:p>
    <w:p w:rsidR="00985A10" w:rsidRPr="00985A10" w:rsidRDefault="00985A10" w:rsidP="00985A10">
      <w:pPr>
        <w:spacing w:after="0" w:line="276" w:lineRule="auto"/>
        <w:ind w:left="708"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Самостоятельность человека (инициативность, автономия, ответственность) формируется именно в дошкольном возрасте, разумеется, если взрослые создают для этого условия.</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Для формирования детской самостоятельности педагог должен выстраивать образовательную среду таким образом, чтобы дети могли:</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учиться на собственном опыте, экспериментировать с различными объектами, в том числе с растениями;</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находиться в течение </w:t>
      </w:r>
      <w:proofErr w:type="gramStart"/>
      <w:r w:rsidRPr="00985A10">
        <w:rPr>
          <w:rFonts w:ascii="Times New Roman" w:eastAsia="Times New Roman" w:hAnsi="Times New Roman" w:cs="Times New Roman"/>
          <w:sz w:val="28"/>
          <w:szCs w:val="28"/>
          <w:lang w:eastAsia="ru-RU"/>
        </w:rPr>
        <w:t>дня</w:t>
      </w:r>
      <w:proofErr w:type="gramEnd"/>
      <w:r w:rsidRPr="00985A10">
        <w:rPr>
          <w:rFonts w:ascii="Times New Roman" w:eastAsia="Times New Roman" w:hAnsi="Times New Roman" w:cs="Times New Roman"/>
          <w:sz w:val="28"/>
          <w:szCs w:val="28"/>
          <w:lang w:eastAsia="ru-RU"/>
        </w:rPr>
        <w:t xml:space="preserve"> как в одновозрастных, так и в разновозрастных группах;</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изменять или конструировать игровое пространство в соответствии с возникающими игровыми ситуациями;</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быть автономными в своих действиях и принятии доступных им решений.</w:t>
      </w:r>
    </w:p>
    <w:p w:rsidR="00985A10" w:rsidRPr="00985A10" w:rsidRDefault="00985A10" w:rsidP="00985A10">
      <w:pPr>
        <w:spacing w:after="0" w:line="276" w:lineRule="auto"/>
        <w:ind w:left="540"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С целью поддержания детской инициативы педагогам следует регулярно создавать ситуации, в которых дошкольники учатся:</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при участии взрослого обсуждать важные события со сверстниками;</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совершать выбор и обосновывать его (например, детям можно предлагать специальные способы фиксации их выбора);</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предъявлять и обосновывать свою инициативу (замыслы, предложения и пр.);</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lastRenderedPageBreak/>
        <w:t>• планировать собственные действия индивидуально и в малой группе, команде;</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оценивать результаты своих действий индивидуально и в малой группе, команде.</w:t>
      </w:r>
    </w:p>
    <w:p w:rsidR="00985A10" w:rsidRPr="00985A10" w:rsidRDefault="00985A10" w:rsidP="00985A10">
      <w:pPr>
        <w:spacing w:after="0" w:line="276" w:lineRule="auto"/>
        <w:ind w:left="540"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Важно, чтобы все утренники и праздники создавались с учетом детской инициативы и включали импровизации и презентации детских произведений.</w:t>
      </w:r>
    </w:p>
    <w:p w:rsidR="00985A10" w:rsidRPr="00985A10" w:rsidRDefault="00985A10" w:rsidP="00985A10">
      <w:pPr>
        <w:spacing w:after="0" w:line="276" w:lineRule="auto"/>
        <w:ind w:left="540"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b/>
          <w:i/>
          <w:sz w:val="28"/>
          <w:szCs w:val="28"/>
          <w:lang w:eastAsia="ru-RU"/>
        </w:rPr>
        <w:t xml:space="preserve">      Особенности организации предметно-пространственной среды</w:t>
      </w:r>
      <w:r w:rsidRPr="00985A10">
        <w:rPr>
          <w:rFonts w:ascii="Times New Roman" w:eastAsia="Times New Roman" w:hAnsi="Times New Roman" w:cs="Times New Roman"/>
          <w:sz w:val="28"/>
          <w:szCs w:val="28"/>
          <w:lang w:eastAsia="ru-RU"/>
        </w:rPr>
        <w:t xml:space="preserve"> для развития самостоятельности. Среда должна быть вариативной, состоять из различных площадок (мастерских, исследовательских площадок, художественных студий, библиотечек, игровых, лабораторий и пр.), которые дети могут выбирать по собственному желанию. Предметно-пространственная среда должна меняться в соответствии с интересами и проектами детей не реже, чем один раз в несколько недель. В течение дня необходимо выделять время, чтобы дети могли выбрать пространство активности (площадку) по собственному желанию.</w:t>
      </w:r>
    </w:p>
    <w:p w:rsidR="00985A10" w:rsidRPr="00985A10" w:rsidRDefault="00985A10" w:rsidP="00985A10">
      <w:pPr>
        <w:spacing w:after="0" w:line="276" w:lineRule="auto"/>
        <w:ind w:left="540" w:firstLine="168"/>
        <w:jc w:val="both"/>
        <w:rPr>
          <w:rFonts w:ascii="Times New Roman" w:eastAsia="Times New Roman" w:hAnsi="Times New Roman" w:cs="Times New Roman"/>
          <w:b/>
          <w:i/>
          <w:sz w:val="28"/>
          <w:szCs w:val="28"/>
          <w:u w:val="single"/>
          <w:lang w:eastAsia="ru-RU"/>
        </w:rPr>
      </w:pPr>
    </w:p>
    <w:p w:rsidR="00985A10" w:rsidRPr="00985A10" w:rsidRDefault="00985A10" w:rsidP="00985A10">
      <w:pPr>
        <w:spacing w:after="0" w:line="276" w:lineRule="auto"/>
        <w:ind w:left="540"/>
        <w:jc w:val="center"/>
        <w:rPr>
          <w:rFonts w:ascii="Times New Roman" w:eastAsia="Times New Roman" w:hAnsi="Times New Roman" w:cs="Times New Roman"/>
          <w:b/>
          <w:i/>
          <w:sz w:val="28"/>
          <w:szCs w:val="28"/>
          <w:u w:val="single"/>
          <w:lang w:eastAsia="ru-RU"/>
        </w:rPr>
      </w:pPr>
      <w:r w:rsidRPr="00985A10">
        <w:rPr>
          <w:rFonts w:ascii="Times New Roman" w:eastAsia="Times New Roman" w:hAnsi="Times New Roman" w:cs="Times New Roman"/>
          <w:b/>
          <w:i/>
          <w:sz w:val="28"/>
          <w:szCs w:val="28"/>
          <w:u w:val="single"/>
          <w:lang w:eastAsia="ru-RU"/>
        </w:rPr>
        <w:t>Особенности взаимодействия педагогического коллектива с семьями воспитанников.</w:t>
      </w:r>
    </w:p>
    <w:p w:rsidR="00985A10" w:rsidRPr="00985A10" w:rsidRDefault="00985A10" w:rsidP="00985A10">
      <w:pPr>
        <w:spacing w:after="0" w:line="276" w:lineRule="auto"/>
        <w:ind w:left="540"/>
        <w:jc w:val="both"/>
        <w:rPr>
          <w:rFonts w:ascii="Times New Roman" w:eastAsia="Times New Roman" w:hAnsi="Times New Roman" w:cs="Times New Roman"/>
          <w:b/>
          <w:i/>
          <w:sz w:val="28"/>
          <w:szCs w:val="28"/>
          <w:lang w:eastAsia="ru-RU"/>
        </w:rPr>
      </w:pPr>
    </w:p>
    <w:p w:rsidR="00985A10" w:rsidRPr="00985A10" w:rsidRDefault="00985A10" w:rsidP="00985A10">
      <w:pPr>
        <w:spacing w:after="0" w:line="276" w:lineRule="auto"/>
        <w:ind w:left="709" w:firstLine="70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Одной из важнейших задач ФГОС </w:t>
      </w:r>
      <w:proofErr w:type="gramStart"/>
      <w:r w:rsidRPr="00985A10">
        <w:rPr>
          <w:rFonts w:ascii="Times New Roman" w:eastAsia="Times New Roman" w:hAnsi="Times New Roman" w:cs="Times New Roman"/>
          <w:sz w:val="28"/>
          <w:szCs w:val="28"/>
          <w:lang w:eastAsia="ru-RU"/>
        </w:rPr>
        <w:t>ДО является</w:t>
      </w:r>
      <w:proofErr w:type="gramEnd"/>
      <w:r w:rsidRPr="00985A10">
        <w:rPr>
          <w:rFonts w:ascii="Times New Roman" w:eastAsia="Times New Roman" w:hAnsi="Times New Roman" w:cs="Times New Roman"/>
          <w:sz w:val="28"/>
          <w:szCs w:val="28"/>
          <w:lang w:eastAsia="ru-RU"/>
        </w:rPr>
        <w:t xml:space="preserve"> 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w:t>
      </w:r>
    </w:p>
    <w:p w:rsidR="00985A10" w:rsidRPr="00985A10" w:rsidRDefault="00985A10" w:rsidP="00985A10">
      <w:pPr>
        <w:spacing w:after="0" w:line="276" w:lineRule="auto"/>
        <w:ind w:left="709"/>
        <w:jc w:val="both"/>
        <w:rPr>
          <w:rFonts w:ascii="Times New Roman" w:eastAsia="Times New Roman" w:hAnsi="Times New Roman" w:cs="Times New Roman"/>
          <w:b/>
          <w:sz w:val="28"/>
          <w:szCs w:val="28"/>
          <w:u w:val="single"/>
          <w:lang w:eastAsia="ru-RU"/>
        </w:rPr>
      </w:pPr>
      <w:r w:rsidRPr="00985A10">
        <w:rPr>
          <w:rFonts w:ascii="Times New Roman" w:eastAsia="Times New Roman" w:hAnsi="Times New Roman" w:cs="Times New Roman"/>
          <w:b/>
          <w:sz w:val="28"/>
          <w:szCs w:val="28"/>
          <w:u w:val="single"/>
          <w:lang w:eastAsia="ru-RU"/>
        </w:rPr>
        <w:t>Основные цели и задачи.</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Важнейшим условием обеспечения целостного развития личности ребенка является развитие конструктивного взаимодействия с семьей.</w:t>
      </w:r>
    </w:p>
    <w:p w:rsidR="00985A10" w:rsidRPr="00985A10" w:rsidRDefault="00985A10" w:rsidP="00985A10">
      <w:pPr>
        <w:spacing w:after="0" w:line="276" w:lineRule="auto"/>
        <w:ind w:left="708" w:firstLine="70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Ведущая цель — создание необходимых условий для формирования ответственных взаимоотношений с семьями воспитанников и развития компетентности родителей (способности разрешать разные типы </w:t>
      </w:r>
      <w:proofErr w:type="spellStart"/>
      <w:r w:rsidRPr="00985A10">
        <w:rPr>
          <w:rFonts w:ascii="Times New Roman" w:eastAsia="Times New Roman" w:hAnsi="Times New Roman" w:cs="Times New Roman"/>
          <w:sz w:val="28"/>
          <w:szCs w:val="28"/>
          <w:lang w:eastAsia="ru-RU"/>
        </w:rPr>
        <w:t>социальн</w:t>
      </w:r>
      <w:proofErr w:type="gramStart"/>
      <w:r w:rsidRPr="00985A10">
        <w:rPr>
          <w:rFonts w:ascii="Times New Roman" w:eastAsia="Times New Roman" w:hAnsi="Times New Roman" w:cs="Times New Roman"/>
          <w:sz w:val="28"/>
          <w:szCs w:val="28"/>
          <w:lang w:eastAsia="ru-RU"/>
        </w:rPr>
        <w:t>o</w:t>
      </w:r>
      <w:proofErr w:type="spellEnd"/>
      <w:proofErr w:type="gramEnd"/>
      <w:r w:rsidRPr="00985A10">
        <w:rPr>
          <w:rFonts w:ascii="Times New Roman" w:eastAsia="Times New Roman" w:hAnsi="Times New Roman" w:cs="Times New Roman"/>
          <w:sz w:val="28"/>
          <w:szCs w:val="28"/>
          <w:lang w:eastAsia="ru-RU"/>
        </w:rPr>
        <w:t>-педагогических ситуаций, связанных с воспитанием ребенка); обеспечение права родителей на уважение и понимание, на участие в жизни детского сада.</w:t>
      </w:r>
    </w:p>
    <w:p w:rsidR="00985A10" w:rsidRPr="00985A10" w:rsidRDefault="00985A10" w:rsidP="00985A10">
      <w:pPr>
        <w:spacing w:after="0" w:line="276" w:lineRule="auto"/>
        <w:ind w:left="708" w:firstLine="70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Родителям и воспитателям необходимо преодолеть субординацию, </w:t>
      </w:r>
      <w:proofErr w:type="spellStart"/>
      <w:r w:rsidRPr="00985A10">
        <w:rPr>
          <w:rFonts w:ascii="Times New Roman" w:eastAsia="Times New Roman" w:hAnsi="Times New Roman" w:cs="Times New Roman"/>
          <w:sz w:val="28"/>
          <w:szCs w:val="28"/>
          <w:lang w:eastAsia="ru-RU"/>
        </w:rPr>
        <w:t>монологизм</w:t>
      </w:r>
      <w:proofErr w:type="spellEnd"/>
      <w:r w:rsidRPr="00985A10">
        <w:rPr>
          <w:rFonts w:ascii="Times New Roman" w:eastAsia="Times New Roman" w:hAnsi="Times New Roman" w:cs="Times New Roman"/>
          <w:sz w:val="28"/>
          <w:szCs w:val="28"/>
          <w:lang w:eastAsia="ru-RU"/>
        </w:rPr>
        <w:t xml:space="preserve"> в отношениях друг с другом, отказаться от привычки критиковать друг друга, научиться видеть друг в друге не средство решения своих проблем, а полноправных партнеров, сотрудников.</w:t>
      </w:r>
    </w:p>
    <w:p w:rsidR="00985A10" w:rsidRPr="00985A10" w:rsidRDefault="00985A10" w:rsidP="00985A10">
      <w:pPr>
        <w:spacing w:after="0" w:line="276" w:lineRule="auto"/>
        <w:ind w:left="540"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Основные задачи взаимодействия детского сада с семьей:</w:t>
      </w:r>
    </w:p>
    <w:p w:rsidR="00985A10" w:rsidRPr="00985A10" w:rsidRDefault="00985A10" w:rsidP="00985A10">
      <w:pPr>
        <w:spacing w:after="0" w:line="276" w:lineRule="auto"/>
        <w:ind w:left="709"/>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изучение отношения педагогов и родителей к различным вопросам воспитания, обучения, развития детей, условий организации разнообразной деятельности в детском саду и семье;</w:t>
      </w:r>
    </w:p>
    <w:p w:rsidR="00985A10" w:rsidRPr="00985A10" w:rsidRDefault="00985A10" w:rsidP="00985A10">
      <w:pPr>
        <w:spacing w:after="0" w:line="276" w:lineRule="auto"/>
        <w:ind w:left="709" w:hanging="169"/>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lastRenderedPageBreak/>
        <w:t>• знакомство педагогов и родителей с лучшим опытом воспитания в детском саду и семье, а также с трудностями, возникающими в семейном и общественном воспитании дошкольников;</w:t>
      </w:r>
    </w:p>
    <w:p w:rsidR="00985A10" w:rsidRPr="00985A10" w:rsidRDefault="00985A10" w:rsidP="00985A10">
      <w:pPr>
        <w:spacing w:after="0" w:line="276" w:lineRule="auto"/>
        <w:ind w:left="709"/>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информирование друг друга об актуальных задачах воспитания и обучения детей и о возможностях детского сада и семьи в решении данных задач;</w:t>
      </w:r>
    </w:p>
    <w:p w:rsidR="00985A10" w:rsidRPr="00985A10" w:rsidRDefault="00985A10" w:rsidP="00985A10">
      <w:pPr>
        <w:spacing w:after="0" w:line="276" w:lineRule="auto"/>
        <w:ind w:left="709"/>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создание в детском саду условий для разнообразного по содержанию и формам сотрудничества, способствующего развитию конструктивного взаимодействия педагогов и родителей с детьми;</w:t>
      </w:r>
    </w:p>
    <w:p w:rsidR="00985A10" w:rsidRPr="00985A10" w:rsidRDefault="00985A10" w:rsidP="00985A10">
      <w:pPr>
        <w:spacing w:after="0" w:line="276" w:lineRule="auto"/>
        <w:ind w:left="709"/>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привлечение семей воспитанников к участию в совместных с педагогами мероприятиях, организуемых в районе (городе, области);</w:t>
      </w:r>
    </w:p>
    <w:p w:rsidR="00985A10" w:rsidRPr="00985A10" w:rsidRDefault="00985A10" w:rsidP="00985A10">
      <w:pPr>
        <w:spacing w:after="0" w:line="276" w:lineRule="auto"/>
        <w:ind w:left="709"/>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поощрение родителей за внимательное отношение к разнообразным стремлениям и потребностям ребенка, создание необходимых условий для их удовлетворения в семье.</w:t>
      </w:r>
    </w:p>
    <w:p w:rsidR="00985A10" w:rsidRPr="00985A10" w:rsidRDefault="00985A10" w:rsidP="00985A10">
      <w:pPr>
        <w:spacing w:after="0" w:line="276" w:lineRule="auto"/>
        <w:ind w:left="709"/>
        <w:jc w:val="both"/>
        <w:rPr>
          <w:rFonts w:ascii="Times New Roman" w:eastAsia="Times New Roman" w:hAnsi="Times New Roman" w:cs="Times New Roman"/>
          <w:sz w:val="28"/>
          <w:szCs w:val="28"/>
          <w:lang w:eastAsia="ru-RU"/>
        </w:rPr>
      </w:pPr>
    </w:p>
    <w:p w:rsidR="00985A10" w:rsidRPr="00985A10" w:rsidRDefault="00985A10" w:rsidP="00985A10">
      <w:pPr>
        <w:spacing w:after="0" w:line="276" w:lineRule="auto"/>
        <w:ind w:left="540"/>
        <w:jc w:val="both"/>
        <w:rPr>
          <w:rFonts w:ascii="Times New Roman" w:eastAsia="Times New Roman" w:hAnsi="Times New Roman" w:cs="Times New Roman"/>
          <w:b/>
          <w:sz w:val="28"/>
          <w:szCs w:val="28"/>
          <w:u w:val="single"/>
          <w:lang w:eastAsia="ru-RU"/>
        </w:rPr>
      </w:pPr>
      <w:r w:rsidRPr="00985A10">
        <w:rPr>
          <w:rFonts w:ascii="Times New Roman" w:eastAsia="Times New Roman" w:hAnsi="Times New Roman" w:cs="Times New Roman"/>
          <w:b/>
          <w:sz w:val="28"/>
          <w:szCs w:val="28"/>
          <w:u w:val="single"/>
          <w:lang w:eastAsia="ru-RU"/>
        </w:rPr>
        <w:t>Основные направления и формы взаимодействия с семьей.</w:t>
      </w:r>
    </w:p>
    <w:p w:rsidR="00985A10" w:rsidRPr="00985A10" w:rsidRDefault="00985A10" w:rsidP="00985A10">
      <w:pPr>
        <w:spacing w:after="0" w:line="276" w:lineRule="auto"/>
        <w:ind w:left="540"/>
        <w:jc w:val="both"/>
        <w:rPr>
          <w:rFonts w:ascii="Times New Roman" w:eastAsia="Times New Roman" w:hAnsi="Times New Roman" w:cs="Times New Roman"/>
          <w:b/>
          <w:sz w:val="28"/>
          <w:szCs w:val="28"/>
          <w:u w:val="single"/>
          <w:lang w:eastAsia="ru-RU"/>
        </w:rPr>
      </w:pPr>
    </w:p>
    <w:p w:rsidR="00985A10" w:rsidRPr="00985A10" w:rsidRDefault="00985A10" w:rsidP="00985A10">
      <w:pPr>
        <w:spacing w:after="0" w:line="276" w:lineRule="auto"/>
        <w:ind w:left="540"/>
        <w:jc w:val="both"/>
        <w:rPr>
          <w:rFonts w:ascii="Times New Roman" w:eastAsia="Times New Roman" w:hAnsi="Times New Roman" w:cs="Times New Roman"/>
          <w:b/>
          <w:sz w:val="28"/>
          <w:szCs w:val="28"/>
          <w:lang w:eastAsia="ru-RU"/>
        </w:rPr>
      </w:pPr>
      <w:proofErr w:type="spellStart"/>
      <w:r w:rsidRPr="00985A10">
        <w:rPr>
          <w:rFonts w:ascii="Times New Roman" w:eastAsia="Times New Roman" w:hAnsi="Times New Roman" w:cs="Times New Roman"/>
          <w:b/>
          <w:sz w:val="28"/>
          <w:szCs w:val="28"/>
          <w:lang w:eastAsia="ru-RU"/>
        </w:rPr>
        <w:t>Взаимопознание</w:t>
      </w:r>
      <w:proofErr w:type="spellEnd"/>
      <w:r w:rsidRPr="00985A10">
        <w:rPr>
          <w:rFonts w:ascii="Times New Roman" w:eastAsia="Times New Roman" w:hAnsi="Times New Roman" w:cs="Times New Roman"/>
          <w:b/>
          <w:sz w:val="28"/>
          <w:szCs w:val="28"/>
          <w:lang w:eastAsia="ru-RU"/>
        </w:rPr>
        <w:t xml:space="preserve"> и </w:t>
      </w:r>
      <w:proofErr w:type="spellStart"/>
      <w:r w:rsidRPr="00985A10">
        <w:rPr>
          <w:rFonts w:ascii="Times New Roman" w:eastAsia="Times New Roman" w:hAnsi="Times New Roman" w:cs="Times New Roman"/>
          <w:b/>
          <w:sz w:val="28"/>
          <w:szCs w:val="28"/>
          <w:lang w:eastAsia="ru-RU"/>
        </w:rPr>
        <w:t>взаимоинформирование</w:t>
      </w:r>
      <w:proofErr w:type="spellEnd"/>
      <w:r w:rsidRPr="00985A10">
        <w:rPr>
          <w:rFonts w:ascii="Times New Roman" w:eastAsia="Times New Roman" w:hAnsi="Times New Roman" w:cs="Times New Roman"/>
          <w:b/>
          <w:sz w:val="28"/>
          <w:szCs w:val="28"/>
          <w:lang w:eastAsia="ru-RU"/>
        </w:rPr>
        <w:t>.</w:t>
      </w:r>
    </w:p>
    <w:p w:rsidR="00985A10" w:rsidRPr="00985A10" w:rsidRDefault="00985A10" w:rsidP="00985A10">
      <w:pPr>
        <w:spacing w:after="0" w:line="276" w:lineRule="auto"/>
        <w:ind w:left="708" w:firstLine="70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Успешное взаимодействие возможно лишь в том случае, если детский сад знаком с воспитательными возможностями семьи ребенка, а семья имеет представление о дошкольном учреждении, которому доверяет воспитание ребенка. Это позволяет оказывать друг другу необходимую поддержку в развитии ребенка, привлекать имеющиеся педагогические ресурсы для решения общих задач воспитания.</w:t>
      </w:r>
    </w:p>
    <w:p w:rsidR="00985A10" w:rsidRPr="00985A10" w:rsidRDefault="00985A10" w:rsidP="00985A10">
      <w:pPr>
        <w:spacing w:after="0" w:line="276" w:lineRule="auto"/>
        <w:ind w:left="708" w:firstLine="70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Прекрасную возможность для обоюдного познания воспитательного потенциала дают:</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специально организуемая социально-педагогическая диагностика с использованием бесед, анкетирования, сочинений; посещение педагогами семей воспитанников;</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организация дней открытых дверей в детском саду;</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разнообразные собрания-встречи, ориентированные на знакомство с достижениями и трудностями воспитывающих детей сторон.</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Целью первых собраний-встреч является разностороннее знакомство педагогов с семьями и семей воспитанников между собой, знакомство семей с педагогами. Для снятия барьеров общения желательно использовать специальные методы, вызывающие у родителей позитивные эмоции, ориентированные на развитие доверительных отношений с педагогами («Выбери дистанцию», «Ассоциативный ряд», «Язык фотографий», «Разговор </w:t>
      </w:r>
      <w:proofErr w:type="gramStart"/>
      <w:r w:rsidRPr="00985A10">
        <w:rPr>
          <w:rFonts w:ascii="Times New Roman" w:eastAsia="Times New Roman" w:hAnsi="Times New Roman" w:cs="Times New Roman"/>
          <w:sz w:val="28"/>
          <w:szCs w:val="28"/>
          <w:lang w:eastAsia="ru-RU"/>
        </w:rPr>
        <w:t>без</w:t>
      </w:r>
      <w:proofErr w:type="gramEnd"/>
      <w:r w:rsidRPr="00985A10">
        <w:rPr>
          <w:rFonts w:ascii="Times New Roman" w:eastAsia="Times New Roman" w:hAnsi="Times New Roman" w:cs="Times New Roman"/>
          <w:sz w:val="28"/>
          <w:szCs w:val="28"/>
          <w:lang w:eastAsia="ru-RU"/>
        </w:rPr>
        <w:t xml:space="preserve"> умолку» и др.). Такие собрания целесообразно проводить регулярно в течение года, решая на каждой встрече свои задачи.</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lastRenderedPageBreak/>
        <w:t xml:space="preserve">Необходимо, чтобы воспитывающие взрослые постоянно сообщали друг другу о разнообразных фактах из жизни детей в детском саду и семье, о состоянии каждого ребенка (его самочувствии, настроении), о развитии детско-взрослых (в том числе детско-родительских) отношений.  </w:t>
      </w:r>
      <w:proofErr w:type="gramStart"/>
      <w:r w:rsidRPr="00985A10">
        <w:rPr>
          <w:rFonts w:ascii="Times New Roman" w:eastAsia="Times New Roman" w:hAnsi="Times New Roman" w:cs="Times New Roman"/>
          <w:sz w:val="28"/>
          <w:szCs w:val="28"/>
          <w:lang w:eastAsia="ru-RU"/>
        </w:rPr>
        <w:t>Такое информирование происходит при непосредственном общении (в ходе бесед, консультаций, на собраниях, конференциях) либо опосредованно, при получении информации из различных источников: стендов, газет, журналов (рукописных, электронных), семейных календарей, разнообразных буклетов, интернет-сайтов (детского сада, органов управления образованием), а также переписки (в том числе электронной).</w:t>
      </w:r>
      <w:proofErr w:type="gramEnd"/>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b/>
          <w:sz w:val="28"/>
          <w:szCs w:val="28"/>
          <w:lang w:eastAsia="ru-RU"/>
        </w:rPr>
        <w:t>Стенды.</w:t>
      </w:r>
      <w:r w:rsidRPr="00985A10">
        <w:rPr>
          <w:rFonts w:ascii="Times New Roman" w:eastAsia="Times New Roman" w:hAnsi="Times New Roman" w:cs="Times New Roman"/>
          <w:sz w:val="28"/>
          <w:szCs w:val="28"/>
          <w:lang w:eastAsia="ru-RU"/>
        </w:rPr>
        <w:t xml:space="preserve"> На стендах размещается стратегическая (многолетняя), тактическая (годичная) и оперативная информация. К стратегической относятся сведения о целях и задачах развития детского сада на </w:t>
      </w:r>
      <w:proofErr w:type="gramStart"/>
      <w:r w:rsidRPr="00985A10">
        <w:rPr>
          <w:rFonts w:ascii="Times New Roman" w:eastAsia="Times New Roman" w:hAnsi="Times New Roman" w:cs="Times New Roman"/>
          <w:sz w:val="28"/>
          <w:szCs w:val="28"/>
          <w:lang w:eastAsia="ru-RU"/>
        </w:rPr>
        <w:t>дальнюю</w:t>
      </w:r>
      <w:proofErr w:type="gramEnd"/>
      <w:r w:rsidRPr="00985A10">
        <w:rPr>
          <w:rFonts w:ascii="Times New Roman" w:eastAsia="Times New Roman" w:hAnsi="Times New Roman" w:cs="Times New Roman"/>
          <w:sz w:val="28"/>
          <w:szCs w:val="28"/>
          <w:lang w:eastAsia="ru-RU"/>
        </w:rPr>
        <w:t xml:space="preserve"> и среднюю перспективы, о реализуемой образовательной программе, об инновационных проектах дошкольного учреждения, а также о дополнительных образовательных услугах. К тактической информации относятся сведения о педагогах и графиках их работы, о режиме дня, о задачах и содержании </w:t>
      </w:r>
      <w:proofErr w:type="spellStart"/>
      <w:r w:rsidRPr="00985A10">
        <w:rPr>
          <w:rFonts w:ascii="Times New Roman" w:eastAsia="Times New Roman" w:hAnsi="Times New Roman" w:cs="Times New Roman"/>
          <w:sz w:val="28"/>
          <w:szCs w:val="28"/>
          <w:lang w:eastAsia="ru-RU"/>
        </w:rPr>
        <w:t>воспитательно</w:t>
      </w:r>
      <w:proofErr w:type="spellEnd"/>
      <w:r w:rsidRPr="00985A10">
        <w:rPr>
          <w:rFonts w:ascii="Times New Roman" w:eastAsia="Times New Roman" w:hAnsi="Times New Roman" w:cs="Times New Roman"/>
          <w:sz w:val="28"/>
          <w:szCs w:val="28"/>
          <w:lang w:eastAsia="ru-RU"/>
        </w:rPr>
        <w:t>-образовательной работы в группе на год. Оперативная стендовая информация, предоставляющая наибольший интерес для воспитывающих взрослых, включает сведения об ожидаемых или уже прошедших событиях в группе (детском саду, районе): акциях, конкурсах, репетициях, выставках, встречах, совместных проектах, экскурсиях выходного дня и т. д. Поскольку данный вид информации быстро устаревает, ее необходимо постоянно обновлять.</w:t>
      </w:r>
    </w:p>
    <w:p w:rsidR="00985A10" w:rsidRPr="00985A10" w:rsidRDefault="00985A10" w:rsidP="00985A10">
      <w:pPr>
        <w:spacing w:after="0" w:line="276" w:lineRule="auto"/>
        <w:ind w:left="567" w:firstLine="70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Стендовая информация вызывает у родителей больше интереса, если они принимают участие в ее подготовке, а </w:t>
      </w:r>
      <w:proofErr w:type="gramStart"/>
      <w:r w:rsidRPr="00985A10">
        <w:rPr>
          <w:rFonts w:ascii="Times New Roman" w:eastAsia="Times New Roman" w:hAnsi="Times New Roman" w:cs="Times New Roman"/>
          <w:sz w:val="28"/>
          <w:szCs w:val="28"/>
          <w:lang w:eastAsia="ru-RU"/>
        </w:rPr>
        <w:t>также</w:t>
      </w:r>
      <w:proofErr w:type="gramEnd"/>
      <w:r w:rsidRPr="00985A10">
        <w:rPr>
          <w:rFonts w:ascii="Times New Roman" w:eastAsia="Times New Roman" w:hAnsi="Times New Roman" w:cs="Times New Roman"/>
          <w:sz w:val="28"/>
          <w:szCs w:val="28"/>
          <w:lang w:eastAsia="ru-RU"/>
        </w:rPr>
        <w:t xml:space="preserve"> если она отвечает информационным запросам семьи, хорошо структурирована и эстетически оформлена (используются фотографии и иллюстративный материал).</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Для того чтобы информация (особенно оперативная) своевременно поступала к воспитывающим взрослым, важно дублировать ее на сайте детского сада, а также в семейных календарях.</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p>
    <w:p w:rsidR="00985A10" w:rsidRPr="00985A10" w:rsidRDefault="00985A10" w:rsidP="00985A10">
      <w:pPr>
        <w:spacing w:after="0" w:line="276" w:lineRule="auto"/>
        <w:ind w:left="540"/>
        <w:jc w:val="both"/>
        <w:rPr>
          <w:rFonts w:ascii="Times New Roman" w:eastAsia="Times New Roman" w:hAnsi="Times New Roman" w:cs="Times New Roman"/>
          <w:b/>
          <w:sz w:val="28"/>
          <w:szCs w:val="28"/>
          <w:u w:val="single"/>
          <w:lang w:eastAsia="ru-RU"/>
        </w:rPr>
      </w:pPr>
      <w:r w:rsidRPr="00985A10">
        <w:rPr>
          <w:rFonts w:ascii="Times New Roman" w:eastAsia="Times New Roman" w:hAnsi="Times New Roman" w:cs="Times New Roman"/>
          <w:b/>
          <w:sz w:val="28"/>
          <w:szCs w:val="28"/>
          <w:u w:val="single"/>
          <w:lang w:eastAsia="ru-RU"/>
        </w:rPr>
        <w:t>Непрерывное образование воспитывающих взрослых.</w:t>
      </w:r>
    </w:p>
    <w:p w:rsidR="00985A10" w:rsidRPr="00985A10" w:rsidRDefault="00985A10" w:rsidP="00985A10">
      <w:pPr>
        <w:spacing w:after="0" w:line="276" w:lineRule="auto"/>
        <w:ind w:left="540"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В современном быстро меняющемся мире родители и педагоги должны непрерывно повышать свое образование.</w:t>
      </w:r>
    </w:p>
    <w:p w:rsidR="00985A10" w:rsidRPr="00985A10" w:rsidRDefault="00985A10" w:rsidP="00985A10">
      <w:pPr>
        <w:spacing w:after="0" w:line="276" w:lineRule="auto"/>
        <w:ind w:left="540"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Под образованием родителей международным сообществом понимается обогащение знаний, установок и умений, необходимых для ухода за детьми и их воспитания, гармонизации семейных отношений; выполнения родительских ролей в семье и обществе. При этом образование родителей важно строить не на императивном принципе, диктующем, как надо воспитывать детей, а на принципе </w:t>
      </w:r>
      <w:proofErr w:type="gramStart"/>
      <w:r w:rsidRPr="00985A10">
        <w:rPr>
          <w:rFonts w:ascii="Times New Roman" w:eastAsia="Times New Roman" w:hAnsi="Times New Roman" w:cs="Times New Roman"/>
          <w:sz w:val="28"/>
          <w:szCs w:val="28"/>
          <w:lang w:eastAsia="ru-RU"/>
        </w:rPr>
        <w:t>личностной</w:t>
      </w:r>
      <w:proofErr w:type="gramEnd"/>
      <w:r w:rsidRPr="00985A10">
        <w:rPr>
          <w:rFonts w:ascii="Times New Roman" w:eastAsia="Times New Roman" w:hAnsi="Times New Roman" w:cs="Times New Roman"/>
          <w:sz w:val="28"/>
          <w:szCs w:val="28"/>
          <w:lang w:eastAsia="ru-RU"/>
        </w:rPr>
        <w:t xml:space="preserve"> </w:t>
      </w:r>
      <w:proofErr w:type="spellStart"/>
      <w:r w:rsidRPr="00985A10">
        <w:rPr>
          <w:rFonts w:ascii="Times New Roman" w:eastAsia="Times New Roman" w:hAnsi="Times New Roman" w:cs="Times New Roman"/>
          <w:sz w:val="28"/>
          <w:szCs w:val="28"/>
          <w:lang w:eastAsia="ru-RU"/>
        </w:rPr>
        <w:t>центрированности</w:t>
      </w:r>
      <w:proofErr w:type="spellEnd"/>
      <w:r w:rsidRPr="00985A10">
        <w:rPr>
          <w:rFonts w:ascii="Times New Roman" w:eastAsia="Times New Roman" w:hAnsi="Times New Roman" w:cs="Times New Roman"/>
          <w:sz w:val="28"/>
          <w:szCs w:val="28"/>
          <w:lang w:eastAsia="ru-RU"/>
        </w:rPr>
        <w:t>.</w:t>
      </w:r>
    </w:p>
    <w:p w:rsidR="00985A10" w:rsidRPr="00985A10" w:rsidRDefault="00985A10" w:rsidP="00985A10">
      <w:pPr>
        <w:spacing w:after="0" w:line="276" w:lineRule="auto"/>
        <w:ind w:left="540"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lastRenderedPageBreak/>
        <w:t xml:space="preserve">   Функцию просвещения родителей выполняет не только детский сад, но и его партнеры, в том числе организации, объединяющие родительскую общественность. Все более востребованными становятся правовое, гражданское, художественно-эстетическое, национально-патриотическое, медицинское просвещение. Сохраняет свою актуальность научное просвещение, ориентированное на ознакомление воспитывающих взрослых с достижениями науки и передовым опытом в области воспитания дошкольников.</w:t>
      </w:r>
    </w:p>
    <w:p w:rsidR="00985A10" w:rsidRPr="00985A10" w:rsidRDefault="00985A10" w:rsidP="00985A10">
      <w:pPr>
        <w:spacing w:after="0" w:line="276" w:lineRule="auto"/>
        <w:ind w:left="540"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Какие бы культурно-просветительские программы ни выбрали взрослые, важно, чтобы просвещение ориентировало родителей и специалистов на саморазвитие и самосовершенствование.</w:t>
      </w:r>
    </w:p>
    <w:p w:rsidR="00985A10" w:rsidRPr="00985A10" w:rsidRDefault="00985A10" w:rsidP="00985A10">
      <w:pPr>
        <w:spacing w:after="0" w:line="276" w:lineRule="auto"/>
        <w:ind w:left="540"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Основными формами просвещения могут выступать: конференции (в том числе и онлайн-конференции), родительские собрания (общие детсадовские, районные, городские, областные), родительские и педагогические чтения.</w:t>
      </w:r>
    </w:p>
    <w:p w:rsidR="00985A10" w:rsidRPr="00985A10" w:rsidRDefault="00985A10" w:rsidP="00985A10">
      <w:pPr>
        <w:spacing w:after="0" w:line="276" w:lineRule="auto"/>
        <w:ind w:left="540" w:firstLine="168"/>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    Важно предоставлять родителям право выбора форм и содержания взаимодействия с партнерами, обеспечивающими их образование (социальным педагогом, психологом, старшим воспитателем, группой родителей и пр.), привлекать к участию в планировании и формировании содержания образовательных программ «родительской школы».</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Программы родительского образования важно разрабатывать и реализовывать исходя из следующих принципов:</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целенаправленности — ориентации на цели и приоритетные задачи образования родителей;</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адресности — учета образовательных потребностей родителей;</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доступности — учета возможностей родителей освоить предусмотренный программой учебный материал;</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индивидуализации — преобразования содержания, методов обучения и темпов освоения программы в зависимости от реального уровня знаний и умений родителей;</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участия заинтересованных сторон (педагогов и родителей) в инициировании, обсуждении и принятии решений, касающихся содержания образовательных программ и его корректировки.</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Основные формы обучения родителей: лекции, семинары, мастер-классы, тренинги, проекты, игры.</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b/>
          <w:sz w:val="28"/>
          <w:szCs w:val="28"/>
          <w:lang w:eastAsia="ru-RU"/>
        </w:rPr>
        <w:t>Мастер-классы.</w:t>
      </w:r>
      <w:r w:rsidRPr="00985A10">
        <w:rPr>
          <w:rFonts w:ascii="Times New Roman" w:eastAsia="Times New Roman" w:hAnsi="Times New Roman" w:cs="Times New Roman"/>
          <w:sz w:val="28"/>
          <w:szCs w:val="28"/>
          <w:lang w:eastAsia="ru-RU"/>
        </w:rPr>
        <w:t xml:space="preserve"> Мастер-класс — особая форма презентации специалистом своего профессионального мастерства, с целью привлечения внимания родителей к актуальным проблемам воспитания детей и средствам их решения. Такими специалистами могут оказаться и сами родители, работающие в названных сферах. Большое значение в подготовке мастер-класса придается </w:t>
      </w:r>
      <w:r w:rsidRPr="00985A10">
        <w:rPr>
          <w:rFonts w:ascii="Times New Roman" w:eastAsia="Times New Roman" w:hAnsi="Times New Roman" w:cs="Times New Roman"/>
          <w:sz w:val="28"/>
          <w:szCs w:val="28"/>
          <w:lang w:eastAsia="ru-RU"/>
        </w:rPr>
        <w:lastRenderedPageBreak/>
        <w:t>практическим и наглядным методам. Мастер-класс может быть организован сотрудниками детского сада, родителями, приглашенными специалистами (художником, режиссером, экологом и др.).</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b/>
          <w:sz w:val="28"/>
          <w:szCs w:val="28"/>
          <w:lang w:eastAsia="ru-RU"/>
        </w:rPr>
        <w:t xml:space="preserve">Тренинг </w:t>
      </w:r>
      <w:r w:rsidRPr="00985A10">
        <w:rPr>
          <w:rFonts w:ascii="Times New Roman" w:eastAsia="Times New Roman" w:hAnsi="Times New Roman" w:cs="Times New Roman"/>
          <w:sz w:val="28"/>
          <w:szCs w:val="28"/>
          <w:lang w:eastAsia="ru-RU"/>
        </w:rPr>
        <w:t xml:space="preserve">(по определению Б. Д. </w:t>
      </w:r>
      <w:proofErr w:type="spellStart"/>
      <w:r w:rsidRPr="00985A10">
        <w:rPr>
          <w:rFonts w:ascii="Times New Roman" w:eastAsia="Times New Roman" w:hAnsi="Times New Roman" w:cs="Times New Roman"/>
          <w:sz w:val="28"/>
          <w:szCs w:val="28"/>
          <w:lang w:eastAsia="ru-RU"/>
        </w:rPr>
        <w:t>Карвасарского</w:t>
      </w:r>
      <w:proofErr w:type="spellEnd"/>
      <w:r w:rsidRPr="00985A10">
        <w:rPr>
          <w:rFonts w:ascii="Times New Roman" w:eastAsia="Times New Roman" w:hAnsi="Times New Roman" w:cs="Times New Roman"/>
          <w:sz w:val="28"/>
          <w:szCs w:val="28"/>
          <w:lang w:eastAsia="ru-RU"/>
        </w:rPr>
        <w:t xml:space="preserve">) — это совокупность психотерапевтических, </w:t>
      </w:r>
      <w:proofErr w:type="spellStart"/>
      <w:r w:rsidRPr="00985A10">
        <w:rPr>
          <w:rFonts w:ascii="Times New Roman" w:eastAsia="Times New Roman" w:hAnsi="Times New Roman" w:cs="Times New Roman"/>
          <w:sz w:val="28"/>
          <w:szCs w:val="28"/>
          <w:lang w:eastAsia="ru-RU"/>
        </w:rPr>
        <w:t>психокоррекционных</w:t>
      </w:r>
      <w:proofErr w:type="spellEnd"/>
      <w:r w:rsidRPr="00985A10">
        <w:rPr>
          <w:rFonts w:ascii="Times New Roman" w:eastAsia="Times New Roman" w:hAnsi="Times New Roman" w:cs="Times New Roman"/>
          <w:sz w:val="28"/>
          <w:szCs w:val="28"/>
          <w:lang w:eastAsia="ru-RU"/>
        </w:rPr>
        <w:t xml:space="preserve"> и обучающих методов, направленных на развитие навыков самопознания и </w:t>
      </w:r>
      <w:proofErr w:type="spellStart"/>
      <w:r w:rsidRPr="00985A10">
        <w:rPr>
          <w:rFonts w:ascii="Times New Roman" w:eastAsia="Times New Roman" w:hAnsi="Times New Roman" w:cs="Times New Roman"/>
          <w:sz w:val="28"/>
          <w:szCs w:val="28"/>
          <w:lang w:eastAsia="ru-RU"/>
        </w:rPr>
        <w:t>саморегуляции</w:t>
      </w:r>
      <w:proofErr w:type="spellEnd"/>
      <w:r w:rsidRPr="00985A10">
        <w:rPr>
          <w:rFonts w:ascii="Times New Roman" w:eastAsia="Times New Roman" w:hAnsi="Times New Roman" w:cs="Times New Roman"/>
          <w:sz w:val="28"/>
          <w:szCs w:val="28"/>
          <w:lang w:eastAsia="ru-RU"/>
        </w:rPr>
        <w:t xml:space="preserve">, обучения и </w:t>
      </w:r>
      <w:proofErr w:type="spellStart"/>
      <w:r w:rsidRPr="00985A10">
        <w:rPr>
          <w:rFonts w:ascii="Times New Roman" w:eastAsia="Times New Roman" w:hAnsi="Times New Roman" w:cs="Times New Roman"/>
          <w:sz w:val="28"/>
          <w:szCs w:val="28"/>
          <w:lang w:eastAsia="ru-RU"/>
        </w:rPr>
        <w:t>межперсонального</w:t>
      </w:r>
      <w:proofErr w:type="spellEnd"/>
      <w:r w:rsidRPr="00985A10">
        <w:rPr>
          <w:rFonts w:ascii="Times New Roman" w:eastAsia="Times New Roman" w:hAnsi="Times New Roman" w:cs="Times New Roman"/>
          <w:sz w:val="28"/>
          <w:szCs w:val="28"/>
          <w:lang w:eastAsia="ru-RU"/>
        </w:rPr>
        <w:t xml:space="preserve"> взаимодействия, коммуникативных и профессиональных умений. В процессе тренинга родители активно вовлекаются в специально разработанные педагогом-психологом ситуации, позволяющие осознавать свои личностные ресурсы. Тренинги может проводить как психолог детского сада, так и приглашенный специалист.</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p>
    <w:p w:rsidR="00985A10" w:rsidRPr="00985A10" w:rsidRDefault="00985A10" w:rsidP="00985A10">
      <w:pPr>
        <w:spacing w:after="0" w:line="276" w:lineRule="auto"/>
        <w:ind w:left="540"/>
        <w:jc w:val="both"/>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eastAsia="ru-RU"/>
        </w:rPr>
        <w:t>Совместная деятельность педагогов, родителей, детей.</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Определяющей целью разнообразной совместной деятельности в триаде «педагоги-родители-дети» является удовлетворение не только базисных стремлений и потребностей ребенка, но и стремлений и потребностей родителей и педагогов.</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proofErr w:type="gramStart"/>
      <w:r w:rsidRPr="00985A10">
        <w:rPr>
          <w:rFonts w:ascii="Times New Roman" w:eastAsia="Times New Roman" w:hAnsi="Times New Roman" w:cs="Times New Roman"/>
          <w:sz w:val="28"/>
          <w:szCs w:val="28"/>
          <w:lang w:eastAsia="ru-RU"/>
        </w:rPr>
        <w:t>Совместная деятельность воспитывающих взрослых может быть организована в разнообразных традиционных и инновационных формах (акции, ассамблеи, вечера музыки и поэзии, посещения семьями программных мероприятий семейного абонемента, организованных учреждениями культуры и искусства, по запросу детского сада; семейные гостиные, фестивали, семейные клубы, вечера вопросов и ответов, салоны, студии, праздники (в том числе семейные), прогулки, экскурсии, проектная деятельность, семейный театр).</w:t>
      </w:r>
      <w:proofErr w:type="gramEnd"/>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В этих формах совместной деятельности заложены возможности коррекции поведения родителей и педагогов, предпочитающих авторитарный стиль общения с ребенком; воспитания у них бережного отношения к детскому творчеству.</w:t>
      </w:r>
    </w:p>
    <w:p w:rsidR="00985A10" w:rsidRPr="00985A10" w:rsidRDefault="00985A10" w:rsidP="00985A10">
      <w:pPr>
        <w:spacing w:after="0" w:line="276" w:lineRule="auto"/>
        <w:ind w:left="540"/>
        <w:jc w:val="both"/>
        <w:rPr>
          <w:rFonts w:ascii="Times New Roman" w:eastAsia="Times New Roman" w:hAnsi="Times New Roman" w:cs="Times New Roman"/>
          <w:sz w:val="28"/>
          <w:szCs w:val="28"/>
          <w:lang w:eastAsia="ru-RU"/>
        </w:rPr>
      </w:pPr>
    </w:p>
    <w:p w:rsidR="00985A10" w:rsidRPr="00985A10" w:rsidRDefault="00985A10" w:rsidP="00985A10">
      <w:pPr>
        <w:spacing w:after="0" w:line="276" w:lineRule="auto"/>
        <w:jc w:val="both"/>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eastAsia="ru-RU"/>
        </w:rPr>
        <w:t>Перспективный план работы с родителями (Приложение№5)</w:t>
      </w: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985A10" w:rsidRPr="00985A10" w:rsidRDefault="00985A10" w:rsidP="00985A10">
      <w:pPr>
        <w:keepNext/>
        <w:keepLines/>
        <w:spacing w:after="188" w:line="260" w:lineRule="exact"/>
        <w:rPr>
          <w:rFonts w:ascii="Times New Roman" w:eastAsia="Times New Roman" w:hAnsi="Times New Roman" w:cs="Times New Roman"/>
          <w:color w:val="3399FF"/>
          <w:sz w:val="28"/>
          <w:szCs w:val="28"/>
          <w:lang w:eastAsia="ru-RU"/>
        </w:rPr>
        <w:sectPr w:rsidR="00985A10" w:rsidRPr="00985A10" w:rsidSect="00985A10">
          <w:pgSz w:w="11906" w:h="16838"/>
          <w:pgMar w:top="720" w:right="720" w:bottom="720" w:left="720" w:header="720" w:footer="720" w:gutter="0"/>
          <w:cols w:space="720" w:equalWidth="0">
            <w:col w:w="10101"/>
          </w:cols>
          <w:noEndnote/>
          <w:docGrid w:linePitch="326"/>
        </w:sectPr>
      </w:pPr>
      <w:bookmarkStart w:id="9" w:name="page27"/>
      <w:bookmarkStart w:id="10" w:name="page29"/>
      <w:bookmarkEnd w:id="9"/>
      <w:bookmarkEnd w:id="10"/>
    </w:p>
    <w:p w:rsidR="00985A10" w:rsidRPr="00985A10" w:rsidRDefault="00985A10" w:rsidP="00985A10">
      <w:pPr>
        <w:widowControl w:val="0"/>
        <w:autoSpaceDE w:val="0"/>
        <w:autoSpaceDN w:val="0"/>
        <w:adjustRightInd w:val="0"/>
        <w:spacing w:after="0" w:line="240" w:lineRule="auto"/>
        <w:rPr>
          <w:rFonts w:ascii="Times New Roman" w:eastAsia="Times New Roman" w:hAnsi="Times New Roman" w:cs="Times New Roman"/>
          <w:b/>
          <w:bCs/>
          <w:sz w:val="28"/>
          <w:szCs w:val="28"/>
          <w:u w:val="single"/>
          <w:lang w:eastAsia="ru-RU"/>
        </w:rPr>
      </w:pPr>
    </w:p>
    <w:p w:rsidR="00985A10" w:rsidRPr="00985A10" w:rsidRDefault="00985A10" w:rsidP="00985A10">
      <w:pPr>
        <w:spacing w:after="0" w:line="276" w:lineRule="auto"/>
        <w:jc w:val="center"/>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eastAsia="ru-RU"/>
        </w:rPr>
        <w:t>III. ОРГАНИЗАЦИЯ   ОБРАЗОВАТЕЛЬНОГО ПРОЦЕССА</w:t>
      </w:r>
    </w:p>
    <w:p w:rsidR="00985A10" w:rsidRPr="00985A10" w:rsidRDefault="00985A10" w:rsidP="00985A10">
      <w:pPr>
        <w:spacing w:after="0" w:line="276" w:lineRule="auto"/>
        <w:ind w:left="709"/>
        <w:jc w:val="center"/>
        <w:rPr>
          <w:rFonts w:ascii="Times New Roman" w:eastAsia="Times New Roman" w:hAnsi="Times New Roman" w:cs="Times New Roman"/>
          <w:b/>
          <w:sz w:val="28"/>
          <w:szCs w:val="28"/>
          <w:lang w:eastAsia="ru-RU"/>
        </w:rPr>
      </w:pPr>
    </w:p>
    <w:p w:rsidR="00985A10" w:rsidRPr="00985A10" w:rsidRDefault="00985A10" w:rsidP="00985A10">
      <w:pPr>
        <w:spacing w:after="286" w:line="276" w:lineRule="auto"/>
        <w:ind w:right="20" w:firstLine="400"/>
        <w:jc w:val="center"/>
        <w:rPr>
          <w:rFonts w:ascii="Times New Roman" w:eastAsia="Times New Roman" w:hAnsi="Times New Roman" w:cs="Times New Roman"/>
          <w:b/>
          <w:color w:val="000000"/>
          <w:sz w:val="28"/>
          <w:szCs w:val="28"/>
          <w:shd w:val="clear" w:color="auto" w:fill="FFFFFF"/>
          <w:lang w:eastAsia="ru-RU"/>
        </w:rPr>
      </w:pPr>
      <w:r w:rsidRPr="00985A10">
        <w:rPr>
          <w:rFonts w:ascii="Times New Roman" w:eastAsia="Times New Roman" w:hAnsi="Times New Roman" w:cs="Times New Roman"/>
          <w:b/>
          <w:color w:val="000000"/>
          <w:sz w:val="28"/>
          <w:szCs w:val="28"/>
          <w:shd w:val="clear" w:color="auto" w:fill="FFFFFF"/>
          <w:lang w:eastAsia="ru-RU"/>
        </w:rPr>
        <w:t>3.1. Материально-техническое обеспечение Рабочей программы, обеспеченности методическими материалами и средствами обучения и воспитания.</w:t>
      </w:r>
    </w:p>
    <w:p w:rsidR="00985A10" w:rsidRPr="00985A10" w:rsidRDefault="00985A10" w:rsidP="00985A10">
      <w:pPr>
        <w:spacing w:after="286" w:line="276" w:lineRule="auto"/>
        <w:ind w:right="20" w:firstLine="400"/>
        <w:jc w:val="center"/>
        <w:rPr>
          <w:rFonts w:ascii="Times New Roman" w:eastAsia="Times New Roman" w:hAnsi="Times New Roman" w:cs="Times New Roman"/>
          <w:sz w:val="28"/>
          <w:szCs w:val="28"/>
          <w:lang w:eastAsia="ru-RU"/>
        </w:rPr>
      </w:pPr>
    </w:p>
    <w:p w:rsidR="00985A10" w:rsidRPr="00985A10" w:rsidRDefault="00985A10" w:rsidP="00985A10">
      <w:pPr>
        <w:spacing w:after="0" w:line="276" w:lineRule="auto"/>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eastAsia="ru-RU"/>
        </w:rPr>
        <w:t>Проектная  мощность детского сада, используемая в образовательных целях.</w:t>
      </w:r>
    </w:p>
    <w:p w:rsidR="00985A10" w:rsidRPr="00985A10" w:rsidRDefault="00985A10" w:rsidP="00985A10">
      <w:pPr>
        <w:spacing w:after="0" w:line="276" w:lineRule="auto"/>
        <w:rPr>
          <w:rFonts w:ascii="Times New Roman" w:eastAsia="Times New Roman" w:hAnsi="Times New Roman" w:cs="Times New Roman"/>
          <w:b/>
          <w:sz w:val="28"/>
          <w:szCs w:val="28"/>
          <w:lang w:eastAsia="ru-RU"/>
        </w:rPr>
      </w:pPr>
    </w:p>
    <w:tbl>
      <w:tblPr>
        <w:tblW w:w="10666" w:type="dxa"/>
        <w:jc w:val="center"/>
        <w:tblLayout w:type="fixed"/>
        <w:tblCellMar>
          <w:left w:w="0" w:type="dxa"/>
          <w:right w:w="0" w:type="dxa"/>
        </w:tblCellMar>
        <w:tblLook w:val="0000" w:firstRow="0" w:lastRow="0" w:firstColumn="0" w:lastColumn="0" w:noHBand="0" w:noVBand="0"/>
      </w:tblPr>
      <w:tblGrid>
        <w:gridCol w:w="1482"/>
        <w:gridCol w:w="4054"/>
        <w:gridCol w:w="5070"/>
        <w:gridCol w:w="30"/>
        <w:gridCol w:w="30"/>
      </w:tblGrid>
      <w:tr w:rsidR="00985A10" w:rsidRPr="00985A10" w:rsidTr="00985A10">
        <w:trPr>
          <w:gridAfter w:val="1"/>
          <w:wAfter w:w="30" w:type="dxa"/>
          <w:trHeight w:val="289"/>
          <w:jc w:val="center"/>
        </w:trPr>
        <w:tc>
          <w:tcPr>
            <w:tcW w:w="1482" w:type="dxa"/>
            <w:vMerge w:val="restart"/>
            <w:tcBorders>
              <w:top w:val="single" w:sz="8" w:space="0" w:color="auto"/>
              <w:left w:val="single" w:sz="8" w:space="0" w:color="auto"/>
              <w:right w:val="single" w:sz="8" w:space="0" w:color="auto"/>
            </w:tcBorders>
            <w:shd w:val="clear" w:color="auto" w:fill="CCFFCC"/>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rPr>
            </w:pPr>
            <w:proofErr w:type="spellStart"/>
            <w:r w:rsidRPr="00985A10">
              <w:rPr>
                <w:rFonts w:ascii="Times New Roman" w:eastAsia="Times New Roman" w:hAnsi="Times New Roman" w:cs="Times New Roman"/>
                <w:bCs/>
                <w:sz w:val="28"/>
                <w:szCs w:val="28"/>
              </w:rPr>
              <w:t>Видпомещения</w:t>
            </w:r>
            <w:proofErr w:type="spellEnd"/>
          </w:p>
        </w:tc>
        <w:tc>
          <w:tcPr>
            <w:tcW w:w="4054" w:type="dxa"/>
            <w:vMerge w:val="restart"/>
            <w:tcBorders>
              <w:top w:val="single" w:sz="8" w:space="0" w:color="auto"/>
              <w:left w:val="nil"/>
              <w:right w:val="single" w:sz="8" w:space="0" w:color="auto"/>
            </w:tcBorders>
            <w:shd w:val="clear" w:color="auto" w:fill="CCFFCC"/>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rPr>
            </w:pPr>
            <w:r w:rsidRPr="00985A10">
              <w:rPr>
                <w:rFonts w:ascii="Times New Roman" w:eastAsia="Times New Roman" w:hAnsi="Times New Roman" w:cs="Times New Roman"/>
                <w:bCs/>
                <w:w w:val="99"/>
                <w:sz w:val="28"/>
                <w:szCs w:val="28"/>
              </w:rPr>
              <w:t>Функциональное</w:t>
            </w:r>
          </w:p>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использование</w:t>
            </w:r>
          </w:p>
        </w:tc>
        <w:tc>
          <w:tcPr>
            <w:tcW w:w="5070" w:type="dxa"/>
            <w:vMerge w:val="restart"/>
            <w:tcBorders>
              <w:top w:val="single" w:sz="8" w:space="0" w:color="auto"/>
              <w:left w:val="nil"/>
              <w:right w:val="single" w:sz="8" w:space="0" w:color="auto"/>
            </w:tcBorders>
            <w:shd w:val="clear" w:color="auto" w:fill="CCFFCC"/>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lang w:val="en-US"/>
              </w:rPr>
            </w:pPr>
            <w:proofErr w:type="spellStart"/>
            <w:r w:rsidRPr="00985A10">
              <w:rPr>
                <w:rFonts w:ascii="Times New Roman" w:eastAsia="Times New Roman" w:hAnsi="Times New Roman" w:cs="Times New Roman"/>
                <w:bCs/>
                <w:sz w:val="28"/>
                <w:szCs w:val="28"/>
              </w:rPr>
              <w:t>Оборудова</w:t>
            </w:r>
            <w:r w:rsidRPr="00985A10">
              <w:rPr>
                <w:rFonts w:ascii="Times New Roman" w:eastAsia="Times New Roman" w:hAnsi="Times New Roman" w:cs="Times New Roman"/>
                <w:bCs/>
                <w:sz w:val="28"/>
                <w:szCs w:val="28"/>
                <w:lang w:val="en-US"/>
              </w:rPr>
              <w:t>ние</w:t>
            </w:r>
            <w:proofErr w:type="spellEnd"/>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273"/>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rPr>
            </w:pPr>
          </w:p>
        </w:tc>
        <w:tc>
          <w:tcPr>
            <w:tcW w:w="5070" w:type="dxa"/>
            <w:vMerge/>
            <w:tcBorders>
              <w:left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273"/>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070" w:type="dxa"/>
            <w:vMerge/>
            <w:tcBorders>
              <w:left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273"/>
          <w:jc w:val="center"/>
        </w:trPr>
        <w:tc>
          <w:tcPr>
            <w:tcW w:w="1482" w:type="dxa"/>
            <w:vMerge/>
            <w:tcBorders>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070" w:type="dxa"/>
            <w:vMerge/>
            <w:tcBorders>
              <w:left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114"/>
          <w:jc w:val="center"/>
        </w:trPr>
        <w:tc>
          <w:tcPr>
            <w:tcW w:w="1482" w:type="dxa"/>
            <w:tcBorders>
              <w:top w:val="nil"/>
              <w:left w:val="single" w:sz="8" w:space="0" w:color="auto"/>
              <w:bottom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tcBorders>
              <w:top w:val="nil"/>
              <w:left w:val="nil"/>
              <w:bottom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070" w:type="dxa"/>
            <w:vMerge/>
            <w:tcBorders>
              <w:left w:val="nil"/>
              <w:bottom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268"/>
          <w:jc w:val="center"/>
        </w:trPr>
        <w:tc>
          <w:tcPr>
            <w:tcW w:w="1482" w:type="dxa"/>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val="restart"/>
            <w:tcBorders>
              <w:top w:val="nil"/>
              <w:left w:val="nil"/>
              <w:right w:val="single" w:sz="8" w:space="0" w:color="auto"/>
            </w:tcBorders>
            <w:shd w:val="clear" w:color="auto" w:fill="E5E3EA"/>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Непосредственно</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образовательная</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bCs/>
                <w:sz w:val="28"/>
                <w:szCs w:val="28"/>
              </w:rPr>
            </w:pPr>
            <w:r w:rsidRPr="00985A10">
              <w:rPr>
                <w:rFonts w:ascii="Times New Roman" w:eastAsia="Times New Roman" w:hAnsi="Times New Roman" w:cs="Times New Roman"/>
                <w:bCs/>
                <w:sz w:val="28"/>
                <w:szCs w:val="28"/>
              </w:rPr>
              <w:t xml:space="preserve">деятельность, </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bCs/>
                <w:sz w:val="28"/>
                <w:szCs w:val="28"/>
              </w:rPr>
            </w:pPr>
            <w:r w:rsidRPr="00985A10">
              <w:rPr>
                <w:rFonts w:ascii="Times New Roman" w:eastAsia="Times New Roman" w:hAnsi="Times New Roman" w:cs="Times New Roman"/>
                <w:bCs/>
                <w:sz w:val="28"/>
                <w:szCs w:val="28"/>
              </w:rPr>
              <w:t xml:space="preserve">Утренняя гимнастика </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bCs/>
                <w:sz w:val="28"/>
                <w:szCs w:val="28"/>
              </w:rPr>
            </w:pPr>
            <w:r w:rsidRPr="00985A10">
              <w:rPr>
                <w:rFonts w:ascii="Times New Roman" w:eastAsia="Times New Roman" w:hAnsi="Times New Roman" w:cs="Times New Roman"/>
                <w:bCs/>
                <w:sz w:val="28"/>
                <w:szCs w:val="28"/>
              </w:rPr>
              <w:t>Досуговые мероприятия,</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bCs/>
                <w:sz w:val="28"/>
                <w:szCs w:val="28"/>
              </w:rPr>
            </w:pPr>
            <w:r w:rsidRPr="00985A10">
              <w:rPr>
                <w:rFonts w:ascii="Times New Roman" w:eastAsia="Times New Roman" w:hAnsi="Times New Roman" w:cs="Times New Roman"/>
                <w:bCs/>
                <w:sz w:val="28"/>
                <w:szCs w:val="28"/>
              </w:rPr>
              <w:t>Праздники</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bCs/>
                <w:sz w:val="28"/>
                <w:szCs w:val="28"/>
              </w:rPr>
            </w:pPr>
            <w:r w:rsidRPr="00985A10">
              <w:rPr>
                <w:rFonts w:ascii="Times New Roman" w:eastAsia="Times New Roman" w:hAnsi="Times New Roman" w:cs="Times New Roman"/>
                <w:bCs/>
                <w:sz w:val="28"/>
                <w:szCs w:val="28"/>
              </w:rPr>
              <w:t xml:space="preserve">Театрализованные представления </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Родительские собрания и прочие мероприятия для родителей</w:t>
            </w:r>
          </w:p>
        </w:tc>
        <w:tc>
          <w:tcPr>
            <w:tcW w:w="5070" w:type="dxa"/>
            <w:vMerge w:val="restart"/>
            <w:tcBorders>
              <w:top w:val="nil"/>
              <w:left w:val="nil"/>
              <w:right w:val="single" w:sz="8" w:space="0" w:color="auto"/>
            </w:tcBorders>
            <w:shd w:val="clear" w:color="auto" w:fill="E5E3EA"/>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bCs/>
                <w:sz w:val="28"/>
                <w:szCs w:val="28"/>
              </w:rPr>
            </w:pPr>
            <w:r w:rsidRPr="00985A10">
              <w:rPr>
                <w:rFonts w:ascii="Times New Roman" w:eastAsia="Times New Roman" w:hAnsi="Times New Roman" w:cs="Times New Roman"/>
                <w:bCs/>
                <w:sz w:val="28"/>
                <w:szCs w:val="28"/>
              </w:rPr>
              <w:t xml:space="preserve">Телевизор, музыкальный центр, синтезатор, переносная мультимедийная установка, видеомагнитофон. Пианино. Детские музыкальные инструменты, театрализованная ширма, Спортивное оборудование для прыжков, метания, лазания, равновесия Модули.  Тренажеры. Нетрадиционное физкультурное оборудование, традиционное </w:t>
            </w:r>
            <w:proofErr w:type="spellStart"/>
            <w:r w:rsidRPr="00985A10">
              <w:rPr>
                <w:rFonts w:ascii="Times New Roman" w:eastAsia="Times New Roman" w:hAnsi="Times New Roman" w:cs="Times New Roman"/>
                <w:bCs/>
                <w:sz w:val="28"/>
                <w:szCs w:val="28"/>
              </w:rPr>
              <w:t>оборудованеие</w:t>
            </w:r>
            <w:proofErr w:type="spellEnd"/>
            <w:r w:rsidRPr="00985A10">
              <w:rPr>
                <w:rFonts w:ascii="Times New Roman" w:eastAsia="Times New Roman" w:hAnsi="Times New Roman" w:cs="Times New Roman"/>
                <w:bCs/>
                <w:sz w:val="28"/>
                <w:szCs w:val="28"/>
              </w:rPr>
              <w:t xml:space="preserve">.  Шкаф для используемых </w:t>
            </w:r>
            <w:proofErr w:type="spellStart"/>
            <w:r w:rsidRPr="00985A10">
              <w:rPr>
                <w:rFonts w:ascii="Times New Roman" w:eastAsia="Times New Roman" w:hAnsi="Times New Roman" w:cs="Times New Roman"/>
                <w:bCs/>
                <w:sz w:val="28"/>
                <w:szCs w:val="28"/>
              </w:rPr>
              <w:t>муз</w:t>
            </w:r>
            <w:proofErr w:type="gramStart"/>
            <w:r w:rsidRPr="00985A10">
              <w:rPr>
                <w:rFonts w:ascii="Times New Roman" w:eastAsia="Times New Roman" w:hAnsi="Times New Roman" w:cs="Times New Roman"/>
                <w:bCs/>
                <w:sz w:val="28"/>
                <w:szCs w:val="28"/>
              </w:rPr>
              <w:t>.р</w:t>
            </w:r>
            <w:proofErr w:type="gramEnd"/>
            <w:r w:rsidRPr="00985A10">
              <w:rPr>
                <w:rFonts w:ascii="Times New Roman" w:eastAsia="Times New Roman" w:hAnsi="Times New Roman" w:cs="Times New Roman"/>
                <w:bCs/>
                <w:sz w:val="28"/>
                <w:szCs w:val="28"/>
              </w:rPr>
              <w:t>уководителем</w:t>
            </w:r>
            <w:proofErr w:type="spellEnd"/>
            <w:r w:rsidRPr="00985A10">
              <w:rPr>
                <w:rFonts w:ascii="Times New Roman" w:eastAsia="Times New Roman" w:hAnsi="Times New Roman" w:cs="Times New Roman"/>
                <w:bCs/>
                <w:sz w:val="28"/>
                <w:szCs w:val="28"/>
              </w:rPr>
              <w:t xml:space="preserve"> пособий, игрушек, атрибутов. Шкаф для использования физ. </w:t>
            </w:r>
            <w:proofErr w:type="spellStart"/>
            <w:r w:rsidRPr="00985A10">
              <w:rPr>
                <w:rFonts w:ascii="Times New Roman" w:eastAsia="Times New Roman" w:hAnsi="Times New Roman" w:cs="Times New Roman"/>
                <w:bCs/>
                <w:sz w:val="28"/>
                <w:szCs w:val="28"/>
              </w:rPr>
              <w:t>рук</w:t>
            </w:r>
            <w:proofErr w:type="gramStart"/>
            <w:r w:rsidRPr="00985A10">
              <w:rPr>
                <w:rFonts w:ascii="Times New Roman" w:eastAsia="Times New Roman" w:hAnsi="Times New Roman" w:cs="Times New Roman"/>
                <w:bCs/>
                <w:sz w:val="28"/>
                <w:szCs w:val="28"/>
              </w:rPr>
              <w:t>.а</w:t>
            </w:r>
            <w:proofErr w:type="gramEnd"/>
            <w:r w:rsidRPr="00985A10">
              <w:rPr>
                <w:rFonts w:ascii="Times New Roman" w:eastAsia="Times New Roman" w:hAnsi="Times New Roman" w:cs="Times New Roman"/>
                <w:bCs/>
                <w:sz w:val="28"/>
                <w:szCs w:val="28"/>
              </w:rPr>
              <w:t>трибутов</w:t>
            </w:r>
            <w:proofErr w:type="spellEnd"/>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19"/>
          <w:jc w:val="center"/>
        </w:trPr>
        <w:tc>
          <w:tcPr>
            <w:tcW w:w="1482" w:type="dxa"/>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4054" w:type="dxa"/>
            <w:vMerge/>
            <w:tcBorders>
              <w:left w:val="nil"/>
              <w:right w:val="single" w:sz="8" w:space="0" w:color="auto"/>
            </w:tcBorders>
            <w:shd w:val="clear" w:color="auto" w:fill="E5E3EA"/>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5070" w:type="dxa"/>
            <w:vMerge/>
            <w:tcBorders>
              <w:left w:val="nil"/>
              <w:right w:val="single" w:sz="8" w:space="0" w:color="auto"/>
            </w:tcBorders>
            <w:shd w:val="clear" w:color="auto" w:fill="E5E3EA"/>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258"/>
          <w:jc w:val="center"/>
        </w:trPr>
        <w:tc>
          <w:tcPr>
            <w:tcW w:w="1482" w:type="dxa"/>
            <w:vMerge w:val="restart"/>
            <w:tcBorders>
              <w:top w:val="nil"/>
              <w:left w:val="single" w:sz="8" w:space="0" w:color="auto"/>
              <w:right w:val="single" w:sz="8" w:space="0" w:color="auto"/>
            </w:tcBorders>
            <w:shd w:val="clear" w:color="auto" w:fill="CCFFCC"/>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lang w:val="en-US"/>
              </w:rPr>
            </w:pPr>
            <w:proofErr w:type="spellStart"/>
            <w:r w:rsidRPr="00985A10">
              <w:rPr>
                <w:rFonts w:ascii="Times New Roman" w:eastAsia="Times New Roman" w:hAnsi="Times New Roman" w:cs="Times New Roman"/>
                <w:bCs/>
                <w:w w:val="99"/>
                <w:sz w:val="28"/>
                <w:szCs w:val="28"/>
                <w:lang w:val="en-US"/>
              </w:rPr>
              <w:t>Музыкальный</w:t>
            </w:r>
            <w:proofErr w:type="spellEnd"/>
          </w:p>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lang w:val="en-US"/>
              </w:rPr>
            </w:pPr>
            <w:r w:rsidRPr="00985A10">
              <w:rPr>
                <w:rFonts w:ascii="Times New Roman" w:eastAsia="Times New Roman" w:hAnsi="Times New Roman" w:cs="Times New Roman"/>
                <w:bCs/>
                <w:sz w:val="28"/>
                <w:szCs w:val="28"/>
                <w:lang w:val="en-US"/>
              </w:rPr>
              <w:t>(</w:t>
            </w:r>
            <w:proofErr w:type="spellStart"/>
            <w:r w:rsidRPr="00985A10">
              <w:rPr>
                <w:rFonts w:ascii="Times New Roman" w:eastAsia="Times New Roman" w:hAnsi="Times New Roman" w:cs="Times New Roman"/>
                <w:bCs/>
                <w:sz w:val="28"/>
                <w:szCs w:val="28"/>
                <w:lang w:val="en-US"/>
              </w:rPr>
              <w:t>физкультурный</w:t>
            </w:r>
            <w:proofErr w:type="spellEnd"/>
            <w:r w:rsidRPr="00985A10">
              <w:rPr>
                <w:rFonts w:ascii="Times New Roman" w:eastAsia="Times New Roman" w:hAnsi="Times New Roman" w:cs="Times New Roman"/>
                <w:bCs/>
                <w:sz w:val="28"/>
                <w:szCs w:val="28"/>
                <w:lang w:val="en-US"/>
              </w:rPr>
              <w:t>)</w:t>
            </w:r>
          </w:p>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lang w:val="en-US"/>
              </w:rPr>
            </w:pPr>
            <w:proofErr w:type="spellStart"/>
            <w:r w:rsidRPr="00985A10">
              <w:rPr>
                <w:rFonts w:ascii="Times New Roman" w:eastAsia="Times New Roman" w:hAnsi="Times New Roman" w:cs="Times New Roman"/>
                <w:bCs/>
                <w:sz w:val="28"/>
                <w:szCs w:val="28"/>
                <w:lang w:val="en-US"/>
              </w:rPr>
              <w:t>зал</w:t>
            </w:r>
            <w:proofErr w:type="spellEnd"/>
          </w:p>
        </w:tc>
        <w:tc>
          <w:tcPr>
            <w:tcW w:w="4054" w:type="dxa"/>
            <w:vMerge/>
            <w:tcBorders>
              <w:left w:val="nil"/>
              <w:right w:val="single" w:sz="8" w:space="0" w:color="auto"/>
            </w:tcBorders>
            <w:shd w:val="clear" w:color="auto" w:fill="E5E3EA"/>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5070" w:type="dxa"/>
            <w:vMerge/>
            <w:tcBorders>
              <w:left w:val="nil"/>
              <w:right w:val="single" w:sz="8" w:space="0" w:color="auto"/>
            </w:tcBorders>
            <w:shd w:val="clear" w:color="auto" w:fill="E5E3EA"/>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269"/>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lang w:val="en-US"/>
              </w:rPr>
            </w:pPr>
          </w:p>
        </w:tc>
        <w:tc>
          <w:tcPr>
            <w:tcW w:w="4054" w:type="dxa"/>
            <w:vMerge/>
            <w:tcBorders>
              <w:left w:val="nil"/>
              <w:right w:val="single" w:sz="8" w:space="0" w:color="auto"/>
            </w:tcBorders>
            <w:shd w:val="clear" w:color="auto" w:fill="E5E3EA"/>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5070" w:type="dxa"/>
            <w:vMerge/>
            <w:tcBorders>
              <w:left w:val="nil"/>
              <w:right w:val="single" w:sz="8" w:space="0" w:color="auto"/>
            </w:tcBorders>
            <w:shd w:val="clear" w:color="auto" w:fill="E5E3EA"/>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274"/>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lang w:val="en-US"/>
              </w:rPr>
            </w:pPr>
          </w:p>
        </w:tc>
        <w:tc>
          <w:tcPr>
            <w:tcW w:w="4054" w:type="dxa"/>
            <w:vMerge/>
            <w:tcBorders>
              <w:left w:val="nil"/>
              <w:right w:val="single" w:sz="8" w:space="0" w:color="auto"/>
            </w:tcBorders>
            <w:shd w:val="clear" w:color="auto" w:fill="E5E3EA"/>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5070" w:type="dxa"/>
            <w:vMerge/>
            <w:tcBorders>
              <w:left w:val="nil"/>
              <w:right w:val="single" w:sz="8" w:space="0" w:color="auto"/>
            </w:tcBorders>
            <w:shd w:val="clear" w:color="auto" w:fill="E5E3EA"/>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273"/>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lang w:val="en-US"/>
              </w:rPr>
            </w:pPr>
          </w:p>
        </w:tc>
        <w:tc>
          <w:tcPr>
            <w:tcW w:w="4054" w:type="dxa"/>
            <w:vMerge/>
            <w:tcBorders>
              <w:left w:val="nil"/>
              <w:right w:val="single" w:sz="8" w:space="0" w:color="auto"/>
            </w:tcBorders>
            <w:shd w:val="clear" w:color="auto" w:fill="E5E3EA"/>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5070" w:type="dxa"/>
            <w:vMerge/>
            <w:tcBorders>
              <w:left w:val="nil"/>
              <w:right w:val="single" w:sz="8" w:space="0" w:color="auto"/>
            </w:tcBorders>
            <w:shd w:val="clear" w:color="auto" w:fill="E5E3EA"/>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351"/>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4054" w:type="dxa"/>
            <w:vMerge/>
            <w:tcBorders>
              <w:left w:val="nil"/>
              <w:right w:val="single" w:sz="8" w:space="0" w:color="auto"/>
            </w:tcBorders>
            <w:shd w:val="clear" w:color="auto" w:fill="E5E3EA"/>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070" w:type="dxa"/>
            <w:vMerge/>
            <w:tcBorders>
              <w:left w:val="nil"/>
              <w:right w:val="single" w:sz="8" w:space="0" w:color="auto"/>
            </w:tcBorders>
            <w:shd w:val="clear" w:color="auto" w:fill="E5E3EA"/>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268"/>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4054" w:type="dxa"/>
            <w:vMerge/>
            <w:tcBorders>
              <w:left w:val="nil"/>
              <w:right w:val="single" w:sz="8" w:space="0" w:color="auto"/>
            </w:tcBorders>
            <w:shd w:val="clear" w:color="auto" w:fill="F2F2F5"/>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5070"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273"/>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4054" w:type="dxa"/>
            <w:vMerge/>
            <w:tcBorders>
              <w:left w:val="nil"/>
              <w:right w:val="single" w:sz="8" w:space="0" w:color="auto"/>
            </w:tcBorders>
            <w:shd w:val="clear" w:color="auto" w:fill="F2F2F5"/>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5070"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273"/>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4054" w:type="dxa"/>
            <w:vMerge/>
            <w:tcBorders>
              <w:left w:val="nil"/>
              <w:right w:val="single" w:sz="8" w:space="0" w:color="auto"/>
            </w:tcBorders>
            <w:shd w:val="clear" w:color="auto" w:fill="F2F2F5"/>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070"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273"/>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070"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273"/>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070"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273"/>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070"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99"/>
          <w:jc w:val="center"/>
        </w:trPr>
        <w:tc>
          <w:tcPr>
            <w:tcW w:w="1482" w:type="dxa"/>
            <w:vMerge/>
            <w:tcBorders>
              <w:left w:val="single" w:sz="8" w:space="0" w:color="auto"/>
              <w:bottom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bottom w:val="single" w:sz="8" w:space="0" w:color="auto"/>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070" w:type="dxa"/>
            <w:vMerge/>
            <w:tcBorders>
              <w:left w:val="nil"/>
              <w:bottom w:val="single" w:sz="8" w:space="0" w:color="auto"/>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268"/>
          <w:jc w:val="center"/>
        </w:trPr>
        <w:tc>
          <w:tcPr>
            <w:tcW w:w="1482" w:type="dxa"/>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lang w:val="en-US"/>
              </w:rPr>
            </w:pPr>
            <w:proofErr w:type="spellStart"/>
            <w:r w:rsidRPr="00985A10">
              <w:rPr>
                <w:rFonts w:ascii="Times New Roman" w:eastAsia="Times New Roman" w:hAnsi="Times New Roman" w:cs="Times New Roman"/>
                <w:bCs/>
                <w:sz w:val="28"/>
                <w:szCs w:val="28"/>
                <w:lang w:val="en-US"/>
              </w:rPr>
              <w:t>Методический</w:t>
            </w:r>
            <w:proofErr w:type="spellEnd"/>
          </w:p>
        </w:tc>
        <w:tc>
          <w:tcPr>
            <w:tcW w:w="4054" w:type="dxa"/>
            <w:vMerge w:val="restart"/>
            <w:tcBorders>
              <w:top w:val="nil"/>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 xml:space="preserve">Методическая работа </w:t>
            </w:r>
            <w:proofErr w:type="gramStart"/>
            <w:r w:rsidRPr="00985A10">
              <w:rPr>
                <w:rFonts w:ascii="Times New Roman" w:eastAsia="Times New Roman" w:hAnsi="Times New Roman" w:cs="Times New Roman"/>
                <w:bCs/>
                <w:sz w:val="28"/>
                <w:szCs w:val="28"/>
              </w:rPr>
              <w:t>с</w:t>
            </w:r>
            <w:proofErr w:type="gramEnd"/>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воспитателями,</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консультирование,</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семинары,</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методическое</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обеспечение.</w:t>
            </w:r>
          </w:p>
        </w:tc>
        <w:tc>
          <w:tcPr>
            <w:tcW w:w="5070" w:type="dxa"/>
            <w:vMerge w:val="restart"/>
            <w:tcBorders>
              <w:top w:val="nil"/>
              <w:left w:val="nil"/>
              <w:right w:val="single" w:sz="8" w:space="0" w:color="auto"/>
            </w:tcBorders>
            <w:shd w:val="clear" w:color="auto" w:fill="F2F2F5"/>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Научно-</w:t>
            </w:r>
            <w:proofErr w:type="spellStart"/>
            <w:r w:rsidRPr="00985A10">
              <w:rPr>
                <w:rFonts w:ascii="Times New Roman" w:eastAsia="Times New Roman" w:hAnsi="Times New Roman" w:cs="Times New Roman"/>
                <w:bCs/>
                <w:sz w:val="28"/>
                <w:szCs w:val="28"/>
              </w:rPr>
              <w:t>методическаялитература</w:t>
            </w:r>
            <w:proofErr w:type="spellEnd"/>
            <w:r w:rsidRPr="00985A10">
              <w:rPr>
                <w:rFonts w:ascii="Times New Roman" w:eastAsia="Times New Roman" w:hAnsi="Times New Roman" w:cs="Times New Roman"/>
                <w:bCs/>
                <w:sz w:val="28"/>
                <w:szCs w:val="28"/>
              </w:rPr>
              <w:t>,</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 xml:space="preserve">диагностический материал, 3 ноутбука, доступ в сеть интернет, </w:t>
            </w:r>
            <w:proofErr w:type="spellStart"/>
            <w:r w:rsidRPr="00985A10">
              <w:rPr>
                <w:rFonts w:ascii="Times New Roman" w:eastAsia="Times New Roman" w:hAnsi="Times New Roman" w:cs="Times New Roman"/>
                <w:bCs/>
                <w:sz w:val="28"/>
                <w:szCs w:val="28"/>
              </w:rPr>
              <w:t>брошуратор</w:t>
            </w:r>
            <w:proofErr w:type="spellEnd"/>
            <w:r w:rsidRPr="00985A10">
              <w:rPr>
                <w:rFonts w:ascii="Times New Roman" w:eastAsia="Times New Roman" w:hAnsi="Times New Roman" w:cs="Times New Roman"/>
                <w:bCs/>
                <w:sz w:val="28"/>
                <w:szCs w:val="28"/>
              </w:rPr>
              <w:t>, ламинатор.</w:t>
            </w: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273"/>
          <w:jc w:val="center"/>
        </w:trPr>
        <w:tc>
          <w:tcPr>
            <w:tcW w:w="1482" w:type="dxa"/>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lang w:val="en-US"/>
              </w:rPr>
            </w:pPr>
            <w:proofErr w:type="spellStart"/>
            <w:r w:rsidRPr="00985A10">
              <w:rPr>
                <w:rFonts w:ascii="Times New Roman" w:eastAsia="Times New Roman" w:hAnsi="Times New Roman" w:cs="Times New Roman"/>
                <w:bCs/>
                <w:sz w:val="28"/>
                <w:szCs w:val="28"/>
                <w:lang w:val="en-US"/>
              </w:rPr>
              <w:t>кабинет</w:t>
            </w:r>
            <w:proofErr w:type="spellEnd"/>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5070"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273"/>
          <w:jc w:val="center"/>
        </w:trPr>
        <w:tc>
          <w:tcPr>
            <w:tcW w:w="1482" w:type="dxa"/>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5070"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273"/>
          <w:jc w:val="center"/>
        </w:trPr>
        <w:tc>
          <w:tcPr>
            <w:tcW w:w="1482" w:type="dxa"/>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5070"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273"/>
          <w:jc w:val="center"/>
        </w:trPr>
        <w:tc>
          <w:tcPr>
            <w:tcW w:w="1482" w:type="dxa"/>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5070"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280"/>
          <w:jc w:val="center"/>
        </w:trPr>
        <w:tc>
          <w:tcPr>
            <w:tcW w:w="1482" w:type="dxa"/>
            <w:tcBorders>
              <w:top w:val="nil"/>
              <w:left w:val="single" w:sz="8" w:space="0" w:color="auto"/>
              <w:bottom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4054" w:type="dxa"/>
            <w:vMerge/>
            <w:tcBorders>
              <w:left w:val="nil"/>
              <w:bottom w:val="single" w:sz="8" w:space="0" w:color="auto"/>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5070" w:type="dxa"/>
            <w:vMerge/>
            <w:tcBorders>
              <w:left w:val="nil"/>
              <w:bottom w:val="single" w:sz="8" w:space="0" w:color="auto"/>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
        </w:tc>
      </w:tr>
      <w:tr w:rsidR="00985A10" w:rsidRPr="00985A10" w:rsidTr="00985A10">
        <w:trPr>
          <w:gridAfter w:val="1"/>
          <w:wAfter w:w="30" w:type="dxa"/>
          <w:trHeight w:val="268"/>
          <w:jc w:val="center"/>
        </w:trPr>
        <w:tc>
          <w:tcPr>
            <w:tcW w:w="1482" w:type="dxa"/>
            <w:vMerge w:val="restart"/>
            <w:tcBorders>
              <w:top w:val="nil"/>
              <w:left w:val="single" w:sz="8" w:space="0" w:color="auto"/>
              <w:right w:val="single" w:sz="8" w:space="0" w:color="auto"/>
            </w:tcBorders>
            <w:shd w:val="clear" w:color="auto" w:fill="CCFFCC"/>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rPr>
            </w:pPr>
            <w:proofErr w:type="spellStart"/>
            <w:r w:rsidRPr="00985A10">
              <w:rPr>
                <w:rFonts w:ascii="Times New Roman" w:eastAsia="Times New Roman" w:hAnsi="Times New Roman" w:cs="Times New Roman"/>
                <w:bCs/>
                <w:w w:val="98"/>
                <w:sz w:val="28"/>
                <w:szCs w:val="28"/>
                <w:lang w:val="en-US"/>
              </w:rPr>
              <w:lastRenderedPageBreak/>
              <w:t>Игров</w:t>
            </w:r>
            <w:r w:rsidRPr="00985A10">
              <w:rPr>
                <w:rFonts w:ascii="Times New Roman" w:eastAsia="Times New Roman" w:hAnsi="Times New Roman" w:cs="Times New Roman"/>
                <w:bCs/>
                <w:w w:val="98"/>
                <w:sz w:val="28"/>
                <w:szCs w:val="28"/>
              </w:rPr>
              <w:t>ая</w:t>
            </w:r>
            <w:proofErr w:type="spellEnd"/>
          </w:p>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rPr>
            </w:pPr>
            <w:proofErr w:type="spellStart"/>
            <w:r w:rsidRPr="00985A10">
              <w:rPr>
                <w:rFonts w:ascii="Times New Roman" w:eastAsia="Times New Roman" w:hAnsi="Times New Roman" w:cs="Times New Roman"/>
                <w:bCs/>
                <w:sz w:val="28"/>
                <w:szCs w:val="28"/>
                <w:lang w:val="en-US"/>
              </w:rPr>
              <w:t>площадк</w:t>
            </w:r>
            <w:proofErr w:type="spellEnd"/>
            <w:r w:rsidRPr="00985A10">
              <w:rPr>
                <w:rFonts w:ascii="Times New Roman" w:eastAsia="Times New Roman" w:hAnsi="Times New Roman" w:cs="Times New Roman"/>
                <w:bCs/>
                <w:sz w:val="28"/>
                <w:szCs w:val="28"/>
              </w:rPr>
              <w:t>а</w:t>
            </w:r>
          </w:p>
        </w:tc>
        <w:tc>
          <w:tcPr>
            <w:tcW w:w="4054" w:type="dxa"/>
            <w:vMerge w:val="restart"/>
            <w:tcBorders>
              <w:top w:val="nil"/>
              <w:left w:val="nil"/>
              <w:right w:val="single" w:sz="8" w:space="0" w:color="auto"/>
            </w:tcBorders>
            <w:shd w:val="clear" w:color="auto" w:fill="F2F2F5"/>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roofErr w:type="spellStart"/>
            <w:r w:rsidRPr="00985A10">
              <w:rPr>
                <w:rFonts w:ascii="Times New Roman" w:eastAsia="Times New Roman" w:hAnsi="Times New Roman" w:cs="Times New Roman"/>
                <w:bCs/>
                <w:sz w:val="28"/>
                <w:szCs w:val="28"/>
                <w:lang w:val="en-US"/>
              </w:rPr>
              <w:t>Непосредственно</w:t>
            </w:r>
            <w:proofErr w:type="spellEnd"/>
            <w:r w:rsidRPr="00985A10">
              <w:rPr>
                <w:rFonts w:ascii="Times New Roman" w:eastAsia="Times New Roman" w:hAnsi="Times New Roman" w:cs="Times New Roman"/>
                <w:bCs/>
                <w:sz w:val="28"/>
                <w:szCs w:val="28"/>
                <w:lang w:val="en-US"/>
              </w:rPr>
              <w:t>-</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roofErr w:type="spellStart"/>
            <w:r w:rsidRPr="00985A10">
              <w:rPr>
                <w:rFonts w:ascii="Times New Roman" w:eastAsia="Times New Roman" w:hAnsi="Times New Roman" w:cs="Times New Roman"/>
                <w:bCs/>
                <w:sz w:val="28"/>
                <w:szCs w:val="28"/>
                <w:lang w:val="en-US"/>
              </w:rPr>
              <w:t>образовательная</w:t>
            </w:r>
            <w:proofErr w:type="spellEnd"/>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lang w:val="en-US"/>
              </w:rPr>
            </w:pPr>
            <w:proofErr w:type="spellStart"/>
            <w:r w:rsidRPr="00985A10">
              <w:rPr>
                <w:rFonts w:ascii="Times New Roman" w:eastAsia="Times New Roman" w:hAnsi="Times New Roman" w:cs="Times New Roman"/>
                <w:bCs/>
                <w:sz w:val="28"/>
                <w:szCs w:val="28"/>
                <w:lang w:val="en-US"/>
              </w:rPr>
              <w:t>деятельность</w:t>
            </w:r>
            <w:proofErr w:type="spellEnd"/>
            <w:r w:rsidRPr="00985A10">
              <w:rPr>
                <w:rFonts w:ascii="Times New Roman" w:eastAsia="Times New Roman" w:hAnsi="Times New Roman" w:cs="Times New Roman"/>
                <w:bCs/>
                <w:sz w:val="28"/>
                <w:szCs w:val="28"/>
                <w:lang w:val="en-US"/>
              </w:rPr>
              <w:t xml:space="preserve">, </w:t>
            </w:r>
            <w:proofErr w:type="spellStart"/>
            <w:r w:rsidRPr="00985A10">
              <w:rPr>
                <w:rFonts w:ascii="Times New Roman" w:eastAsia="Times New Roman" w:hAnsi="Times New Roman" w:cs="Times New Roman"/>
                <w:bCs/>
                <w:sz w:val="28"/>
                <w:szCs w:val="28"/>
                <w:lang w:val="en-US"/>
              </w:rPr>
              <w:t>прогулка</w:t>
            </w:r>
            <w:proofErr w:type="spellEnd"/>
          </w:p>
        </w:tc>
        <w:tc>
          <w:tcPr>
            <w:tcW w:w="5070" w:type="dxa"/>
            <w:vMerge w:val="restart"/>
            <w:tcBorders>
              <w:top w:val="nil"/>
              <w:left w:val="nil"/>
              <w:right w:val="single" w:sz="8" w:space="0" w:color="auto"/>
            </w:tcBorders>
            <w:shd w:val="clear" w:color="auto" w:fill="F2F2F5"/>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 xml:space="preserve">Малые формы: </w:t>
            </w:r>
            <w:proofErr w:type="spellStart"/>
            <w:r w:rsidRPr="00985A10">
              <w:rPr>
                <w:rFonts w:ascii="Times New Roman" w:eastAsia="Times New Roman" w:hAnsi="Times New Roman" w:cs="Times New Roman"/>
                <w:bCs/>
                <w:sz w:val="28"/>
                <w:szCs w:val="28"/>
              </w:rPr>
              <w:t>беседка</w:t>
            </w:r>
            <w:proofErr w:type="gramStart"/>
            <w:r w:rsidRPr="00985A10">
              <w:rPr>
                <w:rFonts w:ascii="Times New Roman" w:eastAsia="Times New Roman" w:hAnsi="Times New Roman" w:cs="Times New Roman"/>
                <w:bCs/>
                <w:sz w:val="28"/>
                <w:szCs w:val="28"/>
              </w:rPr>
              <w:t>,п</w:t>
            </w:r>
            <w:proofErr w:type="gramEnd"/>
            <w:r w:rsidRPr="00985A10">
              <w:rPr>
                <w:rFonts w:ascii="Times New Roman" w:eastAsia="Times New Roman" w:hAnsi="Times New Roman" w:cs="Times New Roman"/>
                <w:bCs/>
                <w:sz w:val="28"/>
                <w:szCs w:val="28"/>
              </w:rPr>
              <w:t>есочница</w:t>
            </w:r>
            <w:proofErr w:type="spellEnd"/>
            <w:r w:rsidRPr="00985A10">
              <w:rPr>
                <w:rFonts w:ascii="Times New Roman" w:eastAsia="Times New Roman" w:hAnsi="Times New Roman" w:cs="Times New Roman"/>
                <w:bCs/>
                <w:sz w:val="28"/>
                <w:szCs w:val="28"/>
              </w:rPr>
              <w:t>, стол, скамейки, клумбы, веранда , машины, домик, лошадка.</w:t>
            </w: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273"/>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070"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273"/>
          <w:jc w:val="center"/>
        </w:trPr>
        <w:tc>
          <w:tcPr>
            <w:tcW w:w="1482" w:type="dxa"/>
            <w:vMerge/>
            <w:tcBorders>
              <w:left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070"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99"/>
          <w:jc w:val="center"/>
        </w:trPr>
        <w:tc>
          <w:tcPr>
            <w:tcW w:w="1482" w:type="dxa"/>
            <w:vMerge/>
            <w:tcBorders>
              <w:left w:val="single" w:sz="8" w:space="0" w:color="auto"/>
              <w:bottom w:val="single" w:sz="8" w:space="0" w:color="auto"/>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bottom w:val="single" w:sz="8" w:space="0" w:color="auto"/>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070" w:type="dxa"/>
            <w:vMerge/>
            <w:tcBorders>
              <w:left w:val="nil"/>
              <w:bottom w:val="single" w:sz="8" w:space="0" w:color="auto"/>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268"/>
          <w:jc w:val="center"/>
        </w:trPr>
        <w:tc>
          <w:tcPr>
            <w:tcW w:w="1482" w:type="dxa"/>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sz w:val="28"/>
                <w:szCs w:val="28"/>
              </w:rPr>
              <w:t>Групповая</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sz w:val="28"/>
                <w:szCs w:val="28"/>
              </w:rPr>
              <w:t>комната</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val="restart"/>
            <w:tcBorders>
              <w:top w:val="nil"/>
              <w:left w:val="nil"/>
              <w:right w:val="single" w:sz="8" w:space="0" w:color="auto"/>
            </w:tcBorders>
            <w:shd w:val="clear" w:color="auto" w:fill="F2F2F5"/>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Непосредственно-</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образовательная</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деятельность,</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образовательная</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деятельность в ходе</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режимных моментов и</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самостоятельная</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деятельность</w:t>
            </w:r>
          </w:p>
        </w:tc>
        <w:tc>
          <w:tcPr>
            <w:tcW w:w="5070" w:type="dxa"/>
            <w:tcBorders>
              <w:top w:val="nil"/>
              <w:left w:val="nil"/>
              <w:right w:val="single" w:sz="8" w:space="0" w:color="auto"/>
            </w:tcBorders>
            <w:shd w:val="clear" w:color="auto" w:fill="F2F2F5"/>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 xml:space="preserve">Центры активности </w:t>
            </w:r>
            <w:proofErr w:type="gramStart"/>
            <w:r w:rsidRPr="00985A10">
              <w:rPr>
                <w:rFonts w:ascii="Times New Roman" w:eastAsia="Times New Roman" w:hAnsi="Times New Roman" w:cs="Times New Roman"/>
                <w:bCs/>
                <w:sz w:val="28"/>
                <w:szCs w:val="28"/>
              </w:rPr>
              <w:t>с</w:t>
            </w:r>
            <w:proofErr w:type="gramEnd"/>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игровым оборудованием,</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мебель, модули,</w:t>
            </w:r>
          </w:p>
          <w:p w:rsidR="00985A10" w:rsidRPr="00985A10" w:rsidRDefault="00985A10" w:rsidP="00985A10">
            <w:pPr>
              <w:widowControl w:val="0"/>
              <w:autoSpaceDE w:val="0"/>
              <w:autoSpaceDN w:val="0"/>
              <w:adjustRightInd w:val="0"/>
              <w:spacing w:after="0" w:line="240" w:lineRule="auto"/>
              <w:rPr>
                <w:rFonts w:ascii="Times New Roman" w:eastAsia="Times New Roman" w:hAnsi="Times New Roman" w:cs="Times New Roman"/>
                <w:bCs/>
                <w:sz w:val="28"/>
                <w:szCs w:val="28"/>
              </w:rPr>
            </w:pPr>
            <w:r w:rsidRPr="00985A10">
              <w:rPr>
                <w:rFonts w:ascii="Times New Roman" w:eastAsia="Times New Roman" w:hAnsi="Times New Roman" w:cs="Times New Roman"/>
                <w:bCs/>
                <w:sz w:val="28"/>
                <w:szCs w:val="28"/>
              </w:rPr>
              <w:t>конструкторы.</w:t>
            </w:r>
            <w:r w:rsidRPr="00985A10">
              <w:rPr>
                <w:rFonts w:ascii="Times New Roman" w:eastAsia="Times New Roman" w:hAnsi="Times New Roman" w:cs="Times New Roman"/>
                <w:bCs/>
                <w:color w:val="FF0000"/>
                <w:sz w:val="28"/>
                <w:szCs w:val="28"/>
              </w:rPr>
              <w:t xml:space="preserve"> </w:t>
            </w:r>
            <w:r w:rsidRPr="00985A10">
              <w:rPr>
                <w:rFonts w:ascii="Times New Roman" w:eastAsia="Times New Roman" w:hAnsi="Times New Roman" w:cs="Times New Roman"/>
                <w:bCs/>
                <w:sz w:val="28"/>
                <w:szCs w:val="28"/>
              </w:rPr>
              <w:t>Различные конструкторы, наборы кубиков; Служебные машины различного назначения, куклы младенцы, куклы карапузы, коляски для кукол, комплекты кукол-игрушки-персонажи, наборы объёмных фигурок.</w:t>
            </w:r>
          </w:p>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r w:rsidRPr="00985A10">
              <w:rPr>
                <w:rFonts w:ascii="Times New Roman" w:eastAsia="Times New Roman" w:hAnsi="Times New Roman" w:cs="Times New Roman"/>
                <w:bCs/>
                <w:sz w:val="28"/>
                <w:szCs w:val="28"/>
              </w:rPr>
              <w:t>Куклы с набором одежды, мебель для куко</w:t>
            </w:r>
            <w:proofErr w:type="gramStart"/>
            <w:r w:rsidRPr="00985A10">
              <w:rPr>
                <w:rFonts w:ascii="Times New Roman" w:eastAsia="Times New Roman" w:hAnsi="Times New Roman" w:cs="Times New Roman"/>
                <w:bCs/>
                <w:sz w:val="28"/>
                <w:szCs w:val="28"/>
              </w:rPr>
              <w:t>л(</w:t>
            </w:r>
            <w:proofErr w:type="gramEnd"/>
            <w:r w:rsidRPr="00985A10">
              <w:rPr>
                <w:rFonts w:ascii="Times New Roman" w:eastAsia="Times New Roman" w:hAnsi="Times New Roman" w:cs="Times New Roman"/>
                <w:bCs/>
                <w:sz w:val="28"/>
                <w:szCs w:val="28"/>
              </w:rPr>
              <w:t>спальня, кухня), посуда, плита, стиральные наборы, утюги, часы, весы, телефон, сумочки, корзины, парикмахерский набор, набор «Больница», игрушки животные(Домашние животные с детёнышами, дикие животные), дидактические игрушки, Настольно- печатные игры(Разрезные картинки, Лото, Мозаики,  Мои первые часы, Сочетание цветов, Сколько не хватает, Профессии), игрушки забавы, настольные строительные материалы, мячи разных размеров, массажные коврики.</w:t>
            </w: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gridAfter w:val="1"/>
          <w:wAfter w:w="30" w:type="dxa"/>
          <w:trHeight w:val="375"/>
          <w:jc w:val="center"/>
        </w:trPr>
        <w:tc>
          <w:tcPr>
            <w:tcW w:w="1482" w:type="dxa"/>
            <w:vMerge w:val="restart"/>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jc w:val="center"/>
              <w:rPr>
                <w:rFonts w:ascii="Times New Roman" w:eastAsia="Times New Roman" w:hAnsi="Times New Roman" w:cs="Times New Roman"/>
                <w:sz w:val="28"/>
                <w:szCs w:val="28"/>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100" w:type="dxa"/>
            <w:gridSpan w:val="2"/>
            <w:vMerge w:val="restart"/>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trHeight w:val="254"/>
          <w:jc w:val="center"/>
        </w:trPr>
        <w:tc>
          <w:tcPr>
            <w:tcW w:w="1482" w:type="dxa"/>
            <w:vMerge/>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100" w:type="dxa"/>
            <w:gridSpan w:val="2"/>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trHeight w:val="273"/>
          <w:jc w:val="center"/>
        </w:trPr>
        <w:tc>
          <w:tcPr>
            <w:tcW w:w="1482" w:type="dxa"/>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100" w:type="dxa"/>
            <w:gridSpan w:val="2"/>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trHeight w:val="276"/>
          <w:jc w:val="center"/>
        </w:trPr>
        <w:tc>
          <w:tcPr>
            <w:tcW w:w="1482" w:type="dxa"/>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100" w:type="dxa"/>
            <w:gridSpan w:val="2"/>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trHeight w:val="19"/>
          <w:jc w:val="center"/>
        </w:trPr>
        <w:tc>
          <w:tcPr>
            <w:tcW w:w="1482" w:type="dxa"/>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right w:val="single" w:sz="8" w:space="0" w:color="auto"/>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100" w:type="dxa"/>
            <w:gridSpan w:val="2"/>
            <w:vMerge/>
            <w:tcBorders>
              <w:left w:val="nil"/>
              <w:right w:val="single" w:sz="8" w:space="0" w:color="auto"/>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r w:rsidR="00985A10" w:rsidRPr="00985A10" w:rsidTr="00985A10">
        <w:trPr>
          <w:trHeight w:val="251"/>
          <w:jc w:val="center"/>
        </w:trPr>
        <w:tc>
          <w:tcPr>
            <w:tcW w:w="1482" w:type="dxa"/>
            <w:tcBorders>
              <w:top w:val="nil"/>
              <w:left w:val="single" w:sz="8" w:space="0" w:color="auto"/>
              <w:bottom w:val="nil"/>
              <w:right w:val="single" w:sz="8" w:space="0" w:color="auto"/>
            </w:tcBorders>
            <w:shd w:val="clear" w:color="auto" w:fill="CCFFCC"/>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4054" w:type="dxa"/>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5100" w:type="dxa"/>
            <w:gridSpan w:val="2"/>
            <w:vMerge/>
            <w:tcBorders>
              <w:left w:val="nil"/>
              <w:right w:val="single" w:sz="8" w:space="0" w:color="auto"/>
            </w:tcBorders>
            <w:shd w:val="clear" w:color="auto" w:fill="F2F2F5"/>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c>
          <w:tcPr>
            <w:tcW w:w="30" w:type="dxa"/>
            <w:tcBorders>
              <w:top w:val="nil"/>
              <w:left w:val="nil"/>
              <w:bottom w:val="nil"/>
              <w:right w:val="nil"/>
            </w:tcBorders>
            <w:vAlign w:val="bottom"/>
          </w:tcPr>
          <w:p w:rsidR="00985A10" w:rsidRPr="00985A10" w:rsidRDefault="00985A10" w:rsidP="00985A10">
            <w:pPr>
              <w:widowControl w:val="0"/>
              <w:autoSpaceDE w:val="0"/>
              <w:autoSpaceDN w:val="0"/>
              <w:adjustRightInd w:val="0"/>
              <w:spacing w:after="0" w:line="276" w:lineRule="auto"/>
              <w:rPr>
                <w:rFonts w:ascii="Times New Roman" w:eastAsia="Times New Roman" w:hAnsi="Times New Roman" w:cs="Times New Roman"/>
                <w:sz w:val="28"/>
                <w:szCs w:val="28"/>
              </w:rPr>
            </w:pPr>
          </w:p>
        </w:tc>
      </w:tr>
    </w:tbl>
    <w:p w:rsidR="00985A10" w:rsidRPr="00985A10" w:rsidRDefault="00985A10" w:rsidP="00985A10">
      <w:pPr>
        <w:widowControl w:val="0"/>
        <w:autoSpaceDE w:val="0"/>
        <w:autoSpaceDN w:val="0"/>
        <w:adjustRightInd w:val="0"/>
        <w:spacing w:after="0" w:line="240" w:lineRule="auto"/>
        <w:rPr>
          <w:rFonts w:ascii="Times New Roman" w:eastAsia="Times New Roman" w:hAnsi="Times New Roman" w:cs="Times New Roman"/>
          <w:b/>
          <w:sz w:val="28"/>
          <w:szCs w:val="28"/>
        </w:rPr>
      </w:pPr>
    </w:p>
    <w:tbl>
      <w:tblPr>
        <w:tblStyle w:val="-551"/>
        <w:tblpPr w:leftFromText="180" w:rightFromText="180" w:vertAnchor="page" w:horzAnchor="margin" w:tblpY="4921"/>
        <w:tblW w:w="9918" w:type="dxa"/>
        <w:tblLayout w:type="fixed"/>
        <w:tblLook w:val="0000" w:firstRow="0" w:lastRow="0" w:firstColumn="0" w:lastColumn="0" w:noHBand="0" w:noVBand="0"/>
      </w:tblPr>
      <w:tblGrid>
        <w:gridCol w:w="2960"/>
        <w:gridCol w:w="6958"/>
      </w:tblGrid>
      <w:tr w:rsidR="00985A10" w:rsidRPr="00985A10" w:rsidTr="00985A10">
        <w:trPr>
          <w:cnfStyle w:val="000000100000" w:firstRow="0" w:lastRow="0" w:firstColumn="0" w:lastColumn="0" w:oddVBand="0" w:evenVBand="0" w:oddHBand="1" w:evenHBand="0" w:firstRowFirstColumn="0" w:firstRowLastColumn="0" w:lastRowFirstColumn="0" w:lastRowLastColumn="0"/>
          <w:trHeight w:val="297"/>
        </w:trPr>
        <w:tc>
          <w:tcPr>
            <w:cnfStyle w:val="000010000000" w:firstRow="0" w:lastRow="0" w:firstColumn="0" w:lastColumn="0" w:oddVBand="1" w:evenVBand="0" w:oddHBand="0" w:evenHBand="0" w:firstRowFirstColumn="0" w:firstRowLastColumn="0" w:lastRowFirstColumn="0" w:lastRowLastColumn="0"/>
            <w:tcW w:w="2960" w:type="dxa"/>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lastRenderedPageBreak/>
              <w:t>Деятельность</w:t>
            </w:r>
          </w:p>
        </w:tc>
        <w:tc>
          <w:tcPr>
            <w:tcW w:w="6958" w:type="dxa"/>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Оборудование</w:t>
            </w:r>
          </w:p>
        </w:tc>
      </w:tr>
      <w:tr w:rsidR="00985A10" w:rsidRPr="00985A10" w:rsidTr="00985A10">
        <w:trPr>
          <w:trHeight w:val="275"/>
        </w:trPr>
        <w:tc>
          <w:tcPr>
            <w:cnfStyle w:val="000010000000" w:firstRow="0" w:lastRow="0" w:firstColumn="0" w:lastColumn="0" w:oddVBand="1" w:evenVBand="0" w:oddHBand="0" w:evenHBand="0" w:firstRowFirstColumn="0" w:firstRowLastColumn="0" w:lastRowFirstColumn="0" w:lastRowLastColumn="0"/>
            <w:tcW w:w="2960" w:type="dxa"/>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игровая</w:t>
            </w:r>
          </w:p>
        </w:tc>
        <w:tc>
          <w:tcPr>
            <w:tcW w:w="6958" w:type="dxa"/>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игры, игрушки, игровое оборудование</w:t>
            </w: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275"/>
        </w:trPr>
        <w:tc>
          <w:tcPr>
            <w:cnfStyle w:val="000010000000" w:firstRow="0" w:lastRow="0" w:firstColumn="0" w:lastColumn="0" w:oddVBand="1" w:evenVBand="0" w:oddHBand="0" w:evenHBand="0" w:firstRowFirstColumn="0" w:firstRowLastColumn="0" w:lastRowFirstColumn="0" w:lastRowLastColumn="0"/>
            <w:tcW w:w="2960" w:type="dxa"/>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коммуникативная</w:t>
            </w:r>
          </w:p>
        </w:tc>
        <w:tc>
          <w:tcPr>
            <w:tcW w:w="6958" w:type="dxa"/>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дидактические материалы</w:t>
            </w:r>
          </w:p>
        </w:tc>
      </w:tr>
      <w:tr w:rsidR="00985A10" w:rsidRPr="00985A10" w:rsidTr="00985A10">
        <w:trPr>
          <w:trHeight w:val="797"/>
        </w:trPr>
        <w:tc>
          <w:tcPr>
            <w:cnfStyle w:val="000010000000" w:firstRow="0" w:lastRow="0" w:firstColumn="0" w:lastColumn="0" w:oddVBand="1" w:evenVBand="0" w:oddHBand="0" w:evenHBand="0" w:firstRowFirstColumn="0" w:firstRowLastColumn="0" w:lastRowFirstColumn="0" w:lastRowLastColumn="0"/>
            <w:tcW w:w="2960" w:type="dxa"/>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познавательно-</w:t>
            </w:r>
          </w:p>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исследовательская</w:t>
            </w:r>
          </w:p>
        </w:tc>
        <w:tc>
          <w:tcPr>
            <w:tcW w:w="6958" w:type="dxa"/>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натуральные предметы для исследования и образно-</w:t>
            </w:r>
          </w:p>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символический материал, в том числе макеты, карты, модели, картины и др.</w:t>
            </w: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1158"/>
        </w:trPr>
        <w:tc>
          <w:tcPr>
            <w:cnfStyle w:val="000010000000" w:firstRow="0" w:lastRow="0" w:firstColumn="0" w:lastColumn="0" w:oddVBand="1" w:evenVBand="0" w:oddHBand="0" w:evenHBand="0" w:firstRowFirstColumn="0" w:firstRowLastColumn="0" w:lastRowFirstColumn="0" w:lastRowLastColumn="0"/>
            <w:tcW w:w="2960" w:type="dxa"/>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восприятие</w:t>
            </w:r>
          </w:p>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художественной</w:t>
            </w:r>
          </w:p>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литературы и фольклора</w:t>
            </w:r>
          </w:p>
        </w:tc>
        <w:tc>
          <w:tcPr>
            <w:tcW w:w="6958" w:type="dxa"/>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книги для детского чтения, в том числе аудиокниги,</w:t>
            </w:r>
          </w:p>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иллюстративный материал</w:t>
            </w:r>
          </w:p>
        </w:tc>
      </w:tr>
      <w:tr w:rsidR="00985A10" w:rsidRPr="00985A10" w:rsidTr="00985A10">
        <w:trPr>
          <w:trHeight w:val="870"/>
        </w:trPr>
        <w:tc>
          <w:tcPr>
            <w:cnfStyle w:val="000010000000" w:firstRow="0" w:lastRow="0" w:firstColumn="0" w:lastColumn="0" w:oddVBand="1" w:evenVBand="0" w:oddHBand="0" w:evenHBand="0" w:firstRowFirstColumn="0" w:firstRowLastColumn="0" w:lastRowFirstColumn="0" w:lastRowLastColumn="0"/>
            <w:tcW w:w="2960" w:type="dxa"/>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самообслуживание и элементарный бытовой труд</w:t>
            </w:r>
          </w:p>
        </w:tc>
        <w:tc>
          <w:tcPr>
            <w:tcW w:w="6958" w:type="dxa"/>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оборудование и инвентарь для всех видов труда</w:t>
            </w: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723"/>
        </w:trPr>
        <w:tc>
          <w:tcPr>
            <w:cnfStyle w:val="000010000000" w:firstRow="0" w:lastRow="0" w:firstColumn="0" w:lastColumn="0" w:oddVBand="1" w:evenVBand="0" w:oddHBand="0" w:evenHBand="0" w:firstRowFirstColumn="0" w:firstRowLastColumn="0" w:lastRowFirstColumn="0" w:lastRowLastColumn="0"/>
            <w:tcW w:w="2960" w:type="dxa"/>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конструирование</w:t>
            </w:r>
          </w:p>
        </w:tc>
        <w:tc>
          <w:tcPr>
            <w:tcW w:w="6958" w:type="dxa"/>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конструкторы разных видов, природные и иные материалы</w:t>
            </w:r>
          </w:p>
        </w:tc>
      </w:tr>
      <w:tr w:rsidR="00985A10" w:rsidRPr="00985A10" w:rsidTr="00985A10">
        <w:trPr>
          <w:trHeight w:val="1405"/>
        </w:trPr>
        <w:tc>
          <w:tcPr>
            <w:cnfStyle w:val="000010000000" w:firstRow="0" w:lastRow="0" w:firstColumn="0" w:lastColumn="0" w:oddVBand="1" w:evenVBand="0" w:oddHBand="0" w:evenHBand="0" w:firstRowFirstColumn="0" w:firstRowLastColumn="0" w:lastRowFirstColumn="0" w:lastRowLastColumn="0"/>
            <w:tcW w:w="2960" w:type="dxa"/>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изобразительная</w:t>
            </w:r>
          </w:p>
        </w:tc>
        <w:tc>
          <w:tcPr>
            <w:tcW w:w="6958" w:type="dxa"/>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оборудование и материалы для лепки, аппликации, рисования и конструирования, в том числе строительный мате риал, конструкторы, природный и бросовый материал</w:t>
            </w: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490"/>
        </w:trPr>
        <w:tc>
          <w:tcPr>
            <w:cnfStyle w:val="000010000000" w:firstRow="0" w:lastRow="0" w:firstColumn="0" w:lastColumn="0" w:oddVBand="1" w:evenVBand="0" w:oddHBand="0" w:evenHBand="0" w:firstRowFirstColumn="0" w:firstRowLastColumn="0" w:lastRowFirstColumn="0" w:lastRowLastColumn="0"/>
            <w:tcW w:w="2960" w:type="dxa"/>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музыкальная</w:t>
            </w:r>
          </w:p>
        </w:tc>
        <w:tc>
          <w:tcPr>
            <w:tcW w:w="6958" w:type="dxa"/>
            <w:shd w:val="clear" w:color="auto" w:fill="DAEEF3"/>
          </w:tcPr>
          <w:p w:rsidR="00985A10" w:rsidRPr="00985A10" w:rsidRDefault="00985A10" w:rsidP="00985A1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детские музыкальные инструменты, дидактический материал и др.</w:t>
            </w:r>
          </w:p>
        </w:tc>
      </w:tr>
      <w:tr w:rsidR="00985A10" w:rsidRPr="00985A10" w:rsidTr="00985A10">
        <w:trPr>
          <w:trHeight w:val="569"/>
        </w:trPr>
        <w:tc>
          <w:tcPr>
            <w:cnfStyle w:val="000010000000" w:firstRow="0" w:lastRow="0" w:firstColumn="0" w:lastColumn="0" w:oddVBand="1" w:evenVBand="0" w:oddHBand="0" w:evenHBand="0" w:firstRowFirstColumn="0" w:firstRowLastColumn="0" w:lastRowFirstColumn="0" w:lastRowLastColumn="0"/>
            <w:tcW w:w="2960" w:type="dxa"/>
            <w:shd w:val="clear" w:color="auto" w:fill="DAEEF3"/>
          </w:tcPr>
          <w:p w:rsidR="00985A10" w:rsidRPr="00985A10" w:rsidRDefault="00985A10" w:rsidP="00985A10">
            <w:pPr>
              <w:spacing w:line="276"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двигательная</w:t>
            </w:r>
          </w:p>
        </w:tc>
        <w:tc>
          <w:tcPr>
            <w:tcW w:w="6958" w:type="dxa"/>
          </w:tcPr>
          <w:p w:rsidR="00985A10" w:rsidRPr="00985A10" w:rsidRDefault="00985A10" w:rsidP="00985A1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оборудование для ходьбы, бега, ползания, лазанья, прыгания, занятий с мячом и др.</w:t>
            </w:r>
          </w:p>
        </w:tc>
      </w:tr>
    </w:tbl>
    <w:p w:rsidR="00985A10" w:rsidRPr="00985A10" w:rsidRDefault="00985A10" w:rsidP="00985A10">
      <w:pPr>
        <w:widowControl w:val="0"/>
        <w:spacing w:after="0" w:line="240" w:lineRule="auto"/>
        <w:jc w:val="center"/>
        <w:rPr>
          <w:rFonts w:ascii="Times New Roman" w:eastAsia="Courier New" w:hAnsi="Times New Roman" w:cs="Times New Roman"/>
          <w:b/>
          <w:sz w:val="28"/>
          <w:szCs w:val="28"/>
          <w:lang w:eastAsia="ru-RU" w:bidi="ru-RU"/>
        </w:rPr>
      </w:pPr>
    </w:p>
    <w:p w:rsidR="00985A10" w:rsidRPr="00985A10" w:rsidRDefault="00985A10" w:rsidP="00985A10">
      <w:pPr>
        <w:spacing w:after="286" w:line="276" w:lineRule="auto"/>
        <w:ind w:right="20" w:firstLine="400"/>
        <w:jc w:val="both"/>
        <w:rPr>
          <w:rFonts w:ascii="Times New Roman" w:eastAsia="Times New Roman" w:hAnsi="Times New Roman" w:cs="Times New Roman"/>
          <w:b/>
          <w:sz w:val="28"/>
          <w:szCs w:val="28"/>
          <w:shd w:val="clear" w:color="auto" w:fill="FFFFFF"/>
          <w:lang w:eastAsia="ru-RU"/>
        </w:rPr>
      </w:pPr>
    </w:p>
    <w:p w:rsidR="00985A10" w:rsidRPr="00985A10" w:rsidRDefault="00985A10" w:rsidP="00985A10">
      <w:pPr>
        <w:spacing w:after="286" w:line="276" w:lineRule="auto"/>
        <w:ind w:right="20" w:firstLine="400"/>
        <w:jc w:val="both"/>
        <w:rPr>
          <w:rFonts w:ascii="Times New Roman" w:eastAsia="Times New Roman" w:hAnsi="Times New Roman" w:cs="Times New Roman"/>
          <w:b/>
          <w:sz w:val="28"/>
          <w:szCs w:val="28"/>
          <w:shd w:val="clear" w:color="auto" w:fill="FFFFFF"/>
          <w:lang w:eastAsia="ru-RU"/>
        </w:rPr>
      </w:pPr>
    </w:p>
    <w:p w:rsidR="00985A10" w:rsidRDefault="00985A10" w:rsidP="00985A10">
      <w:pPr>
        <w:spacing w:after="286" w:line="276" w:lineRule="auto"/>
        <w:ind w:right="20" w:firstLine="400"/>
        <w:jc w:val="both"/>
        <w:rPr>
          <w:rFonts w:ascii="Times New Roman" w:eastAsia="Times New Roman" w:hAnsi="Times New Roman" w:cs="Times New Roman"/>
          <w:b/>
          <w:sz w:val="28"/>
          <w:szCs w:val="28"/>
          <w:shd w:val="clear" w:color="auto" w:fill="FFFFFF"/>
          <w:lang w:eastAsia="ru-RU"/>
        </w:rPr>
      </w:pPr>
      <w:r w:rsidRPr="00985A10">
        <w:rPr>
          <w:rFonts w:ascii="Times New Roman" w:eastAsia="Times New Roman" w:hAnsi="Times New Roman" w:cs="Times New Roman"/>
          <w:b/>
          <w:sz w:val="28"/>
          <w:szCs w:val="28"/>
          <w:shd w:val="clear" w:color="auto" w:fill="FFFFFF"/>
          <w:lang w:eastAsia="ru-RU"/>
        </w:rPr>
        <w:t>3.2Обеспеченность методическими материалами и средствами</w:t>
      </w:r>
      <w:proofErr w:type="gramStart"/>
      <w:r w:rsidRPr="00985A10">
        <w:rPr>
          <w:rFonts w:ascii="Times New Roman" w:eastAsia="Times New Roman" w:hAnsi="Times New Roman" w:cs="Times New Roman"/>
          <w:b/>
          <w:sz w:val="28"/>
          <w:szCs w:val="28"/>
          <w:shd w:val="clear" w:color="auto" w:fill="FFFFFF"/>
          <w:lang w:eastAsia="ru-RU"/>
        </w:rPr>
        <w:t>.</w:t>
      </w:r>
      <w:proofErr w:type="gramEnd"/>
      <w:r w:rsidRPr="00985A10">
        <w:rPr>
          <w:rFonts w:ascii="Times New Roman" w:eastAsia="Times New Roman" w:hAnsi="Times New Roman" w:cs="Times New Roman"/>
          <w:b/>
          <w:sz w:val="28"/>
          <w:szCs w:val="28"/>
          <w:shd w:val="clear" w:color="auto" w:fill="FFFFFF"/>
          <w:lang w:eastAsia="ru-RU"/>
        </w:rPr>
        <w:t xml:space="preserve"> </w:t>
      </w:r>
      <w:proofErr w:type="gramStart"/>
      <w:r w:rsidRPr="00985A10">
        <w:rPr>
          <w:rFonts w:ascii="Times New Roman" w:eastAsia="Times New Roman" w:hAnsi="Times New Roman" w:cs="Times New Roman"/>
          <w:b/>
          <w:sz w:val="28"/>
          <w:szCs w:val="28"/>
          <w:shd w:val="clear" w:color="auto" w:fill="FFFFFF"/>
          <w:lang w:eastAsia="ru-RU"/>
        </w:rPr>
        <w:t>о</w:t>
      </w:r>
      <w:proofErr w:type="gramEnd"/>
      <w:r w:rsidRPr="00985A10">
        <w:rPr>
          <w:rFonts w:ascii="Times New Roman" w:eastAsia="Times New Roman" w:hAnsi="Times New Roman" w:cs="Times New Roman"/>
          <w:b/>
          <w:sz w:val="28"/>
          <w:szCs w:val="28"/>
          <w:shd w:val="clear" w:color="auto" w:fill="FFFFFF"/>
          <w:lang w:eastAsia="ru-RU"/>
        </w:rPr>
        <w:t>бучения и воспитания.</w:t>
      </w:r>
    </w:p>
    <w:p w:rsidR="00111E32" w:rsidRPr="00985A10" w:rsidRDefault="00111E32" w:rsidP="00985A10">
      <w:pPr>
        <w:spacing w:after="286" w:line="276" w:lineRule="auto"/>
        <w:ind w:right="20" w:firstLine="400"/>
        <w:jc w:val="both"/>
        <w:rPr>
          <w:rFonts w:ascii="Times New Roman" w:eastAsia="Times New Roman" w:hAnsi="Times New Roman" w:cs="Times New Roman"/>
          <w:b/>
          <w:sz w:val="28"/>
          <w:szCs w:val="28"/>
          <w:shd w:val="clear" w:color="auto" w:fill="FFFFFF"/>
          <w:lang w:eastAsia="ru-RU"/>
        </w:rPr>
      </w:pPr>
    </w:p>
    <w:p w:rsidR="00985A10" w:rsidRPr="00985A10" w:rsidRDefault="00985A10" w:rsidP="00985A10">
      <w:pPr>
        <w:spacing w:after="0" w:line="240" w:lineRule="auto"/>
        <w:jc w:val="center"/>
        <w:rPr>
          <w:rFonts w:ascii="Times New Roman" w:eastAsia="Times New Roman" w:hAnsi="Times New Roman" w:cs="Times New Roman"/>
          <w:b/>
          <w:sz w:val="28"/>
          <w:szCs w:val="28"/>
          <w:lang w:eastAsia="ru-RU"/>
        </w:rPr>
      </w:pPr>
    </w:p>
    <w:p w:rsidR="00985A10" w:rsidRPr="00985A10" w:rsidRDefault="00985A10" w:rsidP="00985A10">
      <w:pPr>
        <w:spacing w:after="0" w:line="240" w:lineRule="auto"/>
        <w:jc w:val="center"/>
        <w:rPr>
          <w:rFonts w:ascii="Times New Roman" w:eastAsia="Times New Roman" w:hAnsi="Times New Roman" w:cs="Times New Roman"/>
          <w:b/>
          <w:sz w:val="28"/>
          <w:szCs w:val="28"/>
          <w:lang w:eastAsia="ru-RU"/>
        </w:rPr>
      </w:pPr>
    </w:p>
    <w:p w:rsidR="00985A10" w:rsidRPr="00985A10" w:rsidRDefault="00985A10" w:rsidP="00985A10">
      <w:pPr>
        <w:spacing w:after="0" w:line="240" w:lineRule="auto"/>
        <w:jc w:val="center"/>
        <w:rPr>
          <w:rFonts w:ascii="Times New Roman" w:eastAsia="Times New Roman" w:hAnsi="Times New Roman" w:cs="Times New Roman"/>
          <w:b/>
          <w:sz w:val="28"/>
          <w:szCs w:val="28"/>
          <w:lang w:eastAsia="ru-RU"/>
        </w:rPr>
      </w:pPr>
    </w:p>
    <w:p w:rsidR="00985A10" w:rsidRDefault="00985A10" w:rsidP="00985A10">
      <w:pPr>
        <w:spacing w:after="0" w:line="240" w:lineRule="auto"/>
        <w:jc w:val="center"/>
        <w:rPr>
          <w:rFonts w:ascii="Times New Roman" w:eastAsia="Times New Roman" w:hAnsi="Times New Roman" w:cs="Times New Roman"/>
          <w:b/>
          <w:sz w:val="28"/>
          <w:szCs w:val="28"/>
          <w:lang w:eastAsia="ru-RU"/>
        </w:rPr>
      </w:pPr>
    </w:p>
    <w:p w:rsidR="00111E32" w:rsidRDefault="00111E32" w:rsidP="00985A10">
      <w:pPr>
        <w:spacing w:after="0" w:line="240" w:lineRule="auto"/>
        <w:jc w:val="center"/>
        <w:rPr>
          <w:rFonts w:ascii="Times New Roman" w:eastAsia="Times New Roman" w:hAnsi="Times New Roman" w:cs="Times New Roman"/>
          <w:b/>
          <w:sz w:val="28"/>
          <w:szCs w:val="28"/>
          <w:lang w:eastAsia="ru-RU"/>
        </w:rPr>
      </w:pPr>
    </w:p>
    <w:p w:rsidR="00111E32" w:rsidRPr="00985A10" w:rsidRDefault="00111E32" w:rsidP="00985A10">
      <w:pPr>
        <w:spacing w:after="0" w:line="240" w:lineRule="auto"/>
        <w:jc w:val="center"/>
        <w:rPr>
          <w:rFonts w:ascii="Times New Roman" w:eastAsia="Times New Roman" w:hAnsi="Times New Roman" w:cs="Times New Roman"/>
          <w:b/>
          <w:sz w:val="28"/>
          <w:szCs w:val="28"/>
          <w:lang w:eastAsia="ru-RU"/>
        </w:rPr>
      </w:pPr>
    </w:p>
    <w:p w:rsidR="00985A10" w:rsidRPr="00985A10" w:rsidRDefault="00985A10" w:rsidP="00985A10">
      <w:pPr>
        <w:spacing w:after="0" w:line="240" w:lineRule="auto"/>
        <w:jc w:val="center"/>
        <w:rPr>
          <w:rFonts w:ascii="Times New Roman" w:eastAsia="Times New Roman" w:hAnsi="Times New Roman" w:cs="Times New Roman"/>
          <w:b/>
          <w:sz w:val="28"/>
          <w:szCs w:val="28"/>
          <w:lang w:eastAsia="ru-RU"/>
        </w:rPr>
      </w:pPr>
    </w:p>
    <w:p w:rsidR="00985A10" w:rsidRPr="00985A10" w:rsidRDefault="00985A10" w:rsidP="00985A10">
      <w:pPr>
        <w:spacing w:after="0" w:line="240" w:lineRule="auto"/>
        <w:jc w:val="center"/>
        <w:rPr>
          <w:rFonts w:ascii="Times New Roman" w:eastAsia="Times New Roman" w:hAnsi="Times New Roman" w:cs="Times New Roman"/>
          <w:b/>
          <w:sz w:val="28"/>
          <w:szCs w:val="28"/>
          <w:lang w:eastAsia="ru-RU"/>
        </w:rPr>
      </w:pPr>
    </w:p>
    <w:p w:rsidR="00985A10" w:rsidRPr="00985A10" w:rsidRDefault="00985A10" w:rsidP="00985A10">
      <w:pPr>
        <w:spacing w:after="0" w:line="240" w:lineRule="auto"/>
        <w:jc w:val="center"/>
        <w:rPr>
          <w:rFonts w:ascii="Times New Roman" w:eastAsia="Times New Roman" w:hAnsi="Times New Roman" w:cs="Times New Roman"/>
          <w:b/>
          <w:sz w:val="28"/>
          <w:szCs w:val="28"/>
          <w:lang w:eastAsia="ru-RU"/>
        </w:rPr>
      </w:pPr>
    </w:p>
    <w:p w:rsidR="00111E32" w:rsidRDefault="00111E32" w:rsidP="00111E32">
      <w:pPr>
        <w:spacing w:after="0" w:line="240" w:lineRule="auto"/>
        <w:jc w:val="center"/>
        <w:rPr>
          <w:rFonts w:ascii="Times New Roman" w:eastAsia="Times New Roman" w:hAnsi="Times New Roman" w:cs="Times New Roman"/>
          <w:b/>
          <w:bCs/>
          <w:sz w:val="28"/>
          <w:szCs w:val="28"/>
          <w:lang w:eastAsia="ru-RU"/>
        </w:rPr>
      </w:pPr>
    </w:p>
    <w:p w:rsidR="00111E32" w:rsidRDefault="00111E32" w:rsidP="00111E32">
      <w:pPr>
        <w:spacing w:after="0" w:line="240" w:lineRule="auto"/>
        <w:jc w:val="center"/>
        <w:rPr>
          <w:rFonts w:ascii="Times New Roman" w:eastAsia="Times New Roman" w:hAnsi="Times New Roman" w:cs="Times New Roman"/>
          <w:b/>
          <w:bCs/>
          <w:sz w:val="28"/>
          <w:szCs w:val="28"/>
          <w:lang w:eastAsia="ru-RU"/>
        </w:rPr>
      </w:pPr>
      <w:r w:rsidRPr="00111E32">
        <w:rPr>
          <w:rFonts w:ascii="Times New Roman" w:eastAsia="Times New Roman" w:hAnsi="Times New Roman" w:cs="Times New Roman"/>
          <w:b/>
          <w:bCs/>
          <w:sz w:val="28"/>
          <w:szCs w:val="28"/>
          <w:lang w:eastAsia="ru-RU"/>
        </w:rPr>
        <w:t>Используемая литература</w:t>
      </w:r>
      <w:r>
        <w:rPr>
          <w:rFonts w:ascii="Times New Roman" w:eastAsia="Times New Roman" w:hAnsi="Times New Roman" w:cs="Times New Roman"/>
          <w:b/>
          <w:bCs/>
          <w:sz w:val="28"/>
          <w:szCs w:val="28"/>
          <w:lang w:eastAsia="ru-RU"/>
        </w:rPr>
        <w:t>.</w:t>
      </w:r>
    </w:p>
    <w:p w:rsidR="00111E32" w:rsidRPr="00111E32" w:rsidRDefault="00111E32" w:rsidP="00111E32">
      <w:pPr>
        <w:spacing w:after="0" w:line="240" w:lineRule="auto"/>
        <w:jc w:val="center"/>
        <w:rPr>
          <w:rFonts w:ascii="Times New Roman" w:eastAsia="Times New Roman" w:hAnsi="Times New Roman" w:cs="Times New Roman"/>
          <w:b/>
          <w:sz w:val="28"/>
          <w:szCs w:val="28"/>
          <w:lang w:eastAsia="ru-RU"/>
        </w:rPr>
      </w:pPr>
    </w:p>
    <w:p w:rsidR="00111E32" w:rsidRPr="00111E32" w:rsidRDefault="00111E32" w:rsidP="000800C4">
      <w:pPr>
        <w:numPr>
          <w:ilvl w:val="0"/>
          <w:numId w:val="5"/>
        </w:numPr>
        <w:spacing w:after="0" w:line="240" w:lineRule="auto"/>
        <w:jc w:val="center"/>
        <w:rPr>
          <w:rFonts w:ascii="Times New Roman" w:eastAsia="Times New Roman" w:hAnsi="Times New Roman" w:cs="Times New Roman"/>
          <w:sz w:val="28"/>
          <w:szCs w:val="28"/>
          <w:lang w:eastAsia="ru-RU"/>
        </w:rPr>
      </w:pPr>
      <w:r w:rsidRPr="00111E32">
        <w:rPr>
          <w:rFonts w:ascii="Times New Roman" w:eastAsia="Times New Roman" w:hAnsi="Times New Roman" w:cs="Times New Roman"/>
          <w:sz w:val="28"/>
          <w:szCs w:val="28"/>
          <w:lang w:eastAsia="ru-RU"/>
        </w:rPr>
        <w:t xml:space="preserve">Воробьева Т. А., </w:t>
      </w:r>
      <w:proofErr w:type="spellStart"/>
      <w:r w:rsidRPr="00111E32">
        <w:rPr>
          <w:rFonts w:ascii="Times New Roman" w:eastAsia="Times New Roman" w:hAnsi="Times New Roman" w:cs="Times New Roman"/>
          <w:sz w:val="28"/>
          <w:szCs w:val="28"/>
          <w:lang w:eastAsia="ru-RU"/>
        </w:rPr>
        <w:t>Крупенчук</w:t>
      </w:r>
      <w:proofErr w:type="spellEnd"/>
      <w:r w:rsidRPr="00111E32">
        <w:rPr>
          <w:rFonts w:ascii="Times New Roman" w:eastAsia="Times New Roman" w:hAnsi="Times New Roman" w:cs="Times New Roman"/>
          <w:sz w:val="28"/>
          <w:szCs w:val="28"/>
          <w:lang w:eastAsia="ru-RU"/>
        </w:rPr>
        <w:t xml:space="preserve"> О. И. Логопедические игры с мячом. – СПб</w:t>
      </w:r>
      <w:proofErr w:type="gramStart"/>
      <w:r w:rsidRPr="00111E32">
        <w:rPr>
          <w:rFonts w:ascii="Times New Roman" w:eastAsia="Times New Roman" w:hAnsi="Times New Roman" w:cs="Times New Roman"/>
          <w:sz w:val="28"/>
          <w:szCs w:val="28"/>
          <w:lang w:eastAsia="ru-RU"/>
        </w:rPr>
        <w:t>.: «</w:t>
      </w:r>
      <w:proofErr w:type="gramEnd"/>
      <w:r w:rsidRPr="00111E32">
        <w:rPr>
          <w:rFonts w:ascii="Times New Roman" w:eastAsia="Times New Roman" w:hAnsi="Times New Roman" w:cs="Times New Roman"/>
          <w:sz w:val="28"/>
          <w:szCs w:val="28"/>
          <w:lang w:eastAsia="ru-RU"/>
        </w:rPr>
        <w:t>Литера», 2010. – 64 с.: ил. – (Серия «Уроки логопеда»).</w:t>
      </w:r>
    </w:p>
    <w:p w:rsidR="00111E32" w:rsidRPr="00111E32" w:rsidRDefault="00111E32" w:rsidP="000800C4">
      <w:pPr>
        <w:numPr>
          <w:ilvl w:val="0"/>
          <w:numId w:val="5"/>
        </w:numPr>
        <w:spacing w:after="0" w:line="240" w:lineRule="auto"/>
        <w:jc w:val="center"/>
        <w:rPr>
          <w:rFonts w:ascii="Times New Roman" w:eastAsia="Times New Roman" w:hAnsi="Times New Roman" w:cs="Times New Roman"/>
          <w:sz w:val="28"/>
          <w:szCs w:val="28"/>
          <w:lang w:eastAsia="ru-RU"/>
        </w:rPr>
      </w:pPr>
      <w:proofErr w:type="spellStart"/>
      <w:r w:rsidRPr="00111E32">
        <w:rPr>
          <w:rFonts w:ascii="Times New Roman" w:eastAsia="Times New Roman" w:hAnsi="Times New Roman" w:cs="Times New Roman"/>
          <w:sz w:val="28"/>
          <w:szCs w:val="28"/>
          <w:lang w:eastAsia="ru-RU"/>
        </w:rPr>
        <w:t>Гомзяк</w:t>
      </w:r>
      <w:proofErr w:type="spellEnd"/>
      <w:r w:rsidRPr="00111E32">
        <w:rPr>
          <w:rFonts w:ascii="Times New Roman" w:eastAsia="Times New Roman" w:hAnsi="Times New Roman" w:cs="Times New Roman"/>
          <w:sz w:val="28"/>
          <w:szCs w:val="28"/>
          <w:lang w:eastAsia="ru-RU"/>
        </w:rPr>
        <w:t xml:space="preserve"> О.С. Говорим правильно в 5-6 лет. Конспекты фронтальных занятий в </w:t>
      </w:r>
      <w:proofErr w:type="gramStart"/>
      <w:r w:rsidRPr="00111E32">
        <w:rPr>
          <w:rFonts w:ascii="Times New Roman" w:eastAsia="Times New Roman" w:hAnsi="Times New Roman" w:cs="Times New Roman"/>
          <w:sz w:val="28"/>
          <w:szCs w:val="28"/>
          <w:lang w:eastAsia="ru-RU"/>
        </w:rPr>
        <w:t>старшей</w:t>
      </w:r>
      <w:proofErr w:type="gramEnd"/>
      <w:r w:rsidRPr="00111E32">
        <w:rPr>
          <w:rFonts w:ascii="Times New Roman" w:eastAsia="Times New Roman" w:hAnsi="Times New Roman" w:cs="Times New Roman"/>
          <w:sz w:val="28"/>
          <w:szCs w:val="28"/>
          <w:lang w:eastAsia="ru-RU"/>
        </w:rPr>
        <w:t xml:space="preserve"> </w:t>
      </w:r>
      <w:proofErr w:type="spellStart"/>
      <w:r w:rsidRPr="00111E32">
        <w:rPr>
          <w:rFonts w:ascii="Times New Roman" w:eastAsia="Times New Roman" w:hAnsi="Times New Roman" w:cs="Times New Roman"/>
          <w:sz w:val="28"/>
          <w:szCs w:val="28"/>
          <w:lang w:eastAsia="ru-RU"/>
        </w:rPr>
        <w:t>логогруппе</w:t>
      </w:r>
      <w:proofErr w:type="spellEnd"/>
      <w:r w:rsidRPr="00111E32">
        <w:rPr>
          <w:rFonts w:ascii="Times New Roman" w:eastAsia="Times New Roman" w:hAnsi="Times New Roman" w:cs="Times New Roman"/>
          <w:sz w:val="28"/>
          <w:szCs w:val="28"/>
          <w:lang w:eastAsia="ru-RU"/>
        </w:rPr>
        <w:t>.</w:t>
      </w:r>
    </w:p>
    <w:p w:rsidR="00111E32" w:rsidRPr="00111E32" w:rsidRDefault="00111E32" w:rsidP="000800C4">
      <w:pPr>
        <w:numPr>
          <w:ilvl w:val="0"/>
          <w:numId w:val="5"/>
        </w:numPr>
        <w:spacing w:after="0" w:line="240" w:lineRule="auto"/>
        <w:jc w:val="center"/>
        <w:rPr>
          <w:rFonts w:ascii="Times New Roman" w:eastAsia="Times New Roman" w:hAnsi="Times New Roman" w:cs="Times New Roman"/>
          <w:sz w:val="28"/>
          <w:szCs w:val="28"/>
          <w:lang w:eastAsia="ru-RU"/>
        </w:rPr>
      </w:pPr>
      <w:proofErr w:type="spellStart"/>
      <w:r w:rsidRPr="00111E32">
        <w:rPr>
          <w:rFonts w:ascii="Times New Roman" w:eastAsia="Times New Roman" w:hAnsi="Times New Roman" w:cs="Times New Roman"/>
          <w:sz w:val="28"/>
          <w:szCs w:val="28"/>
          <w:lang w:eastAsia="ru-RU"/>
        </w:rPr>
        <w:t>Крупенчук</w:t>
      </w:r>
      <w:proofErr w:type="spellEnd"/>
      <w:r w:rsidRPr="00111E32">
        <w:rPr>
          <w:rFonts w:ascii="Times New Roman" w:eastAsia="Times New Roman" w:hAnsi="Times New Roman" w:cs="Times New Roman"/>
          <w:sz w:val="28"/>
          <w:szCs w:val="28"/>
          <w:lang w:eastAsia="ru-RU"/>
        </w:rPr>
        <w:t xml:space="preserve"> О. И., Воробьева Т. А.  Исправляем произношение: комплексная методика коррекции артикуляционных расстройств. - СПб</w:t>
      </w:r>
      <w:proofErr w:type="gramStart"/>
      <w:r w:rsidRPr="00111E32">
        <w:rPr>
          <w:rFonts w:ascii="Times New Roman" w:eastAsia="Times New Roman" w:hAnsi="Times New Roman" w:cs="Times New Roman"/>
          <w:sz w:val="28"/>
          <w:szCs w:val="28"/>
          <w:lang w:eastAsia="ru-RU"/>
        </w:rPr>
        <w:t>.: «</w:t>
      </w:r>
      <w:proofErr w:type="gramEnd"/>
      <w:r w:rsidRPr="00111E32">
        <w:rPr>
          <w:rFonts w:ascii="Times New Roman" w:eastAsia="Times New Roman" w:hAnsi="Times New Roman" w:cs="Times New Roman"/>
          <w:sz w:val="28"/>
          <w:szCs w:val="28"/>
          <w:lang w:eastAsia="ru-RU"/>
        </w:rPr>
        <w:t>Литера», 2010. – 96 с.: ил. – (Серия «Уроки логопеда»).</w:t>
      </w:r>
    </w:p>
    <w:p w:rsidR="00111E32" w:rsidRPr="00111E32" w:rsidRDefault="00111E32" w:rsidP="000800C4">
      <w:pPr>
        <w:numPr>
          <w:ilvl w:val="0"/>
          <w:numId w:val="5"/>
        </w:numPr>
        <w:spacing w:after="0" w:line="240" w:lineRule="auto"/>
        <w:jc w:val="center"/>
        <w:rPr>
          <w:rFonts w:ascii="Times New Roman" w:eastAsia="Times New Roman" w:hAnsi="Times New Roman" w:cs="Times New Roman"/>
          <w:sz w:val="28"/>
          <w:szCs w:val="28"/>
          <w:lang w:eastAsia="ru-RU"/>
        </w:rPr>
      </w:pPr>
      <w:proofErr w:type="spellStart"/>
      <w:r w:rsidRPr="00111E32">
        <w:rPr>
          <w:rFonts w:ascii="Times New Roman" w:eastAsia="Times New Roman" w:hAnsi="Times New Roman" w:cs="Times New Roman"/>
          <w:sz w:val="28"/>
          <w:szCs w:val="28"/>
          <w:lang w:eastAsia="ru-RU"/>
        </w:rPr>
        <w:t>Крупенчук</w:t>
      </w:r>
      <w:proofErr w:type="spellEnd"/>
      <w:r w:rsidRPr="00111E32">
        <w:rPr>
          <w:rFonts w:ascii="Times New Roman" w:eastAsia="Times New Roman" w:hAnsi="Times New Roman" w:cs="Times New Roman"/>
          <w:sz w:val="28"/>
          <w:szCs w:val="28"/>
          <w:lang w:eastAsia="ru-RU"/>
        </w:rPr>
        <w:t xml:space="preserve"> О.И. Научите меня говорить правильно.</w:t>
      </w:r>
    </w:p>
    <w:p w:rsidR="00111E32" w:rsidRPr="00111E32" w:rsidRDefault="00111E32" w:rsidP="000800C4">
      <w:pPr>
        <w:numPr>
          <w:ilvl w:val="0"/>
          <w:numId w:val="5"/>
        </w:numPr>
        <w:spacing w:after="0" w:line="240" w:lineRule="auto"/>
        <w:jc w:val="center"/>
        <w:rPr>
          <w:rFonts w:ascii="Times New Roman" w:eastAsia="Times New Roman" w:hAnsi="Times New Roman" w:cs="Times New Roman"/>
          <w:sz w:val="28"/>
          <w:szCs w:val="28"/>
          <w:lang w:eastAsia="ru-RU"/>
        </w:rPr>
      </w:pPr>
      <w:proofErr w:type="spellStart"/>
      <w:r w:rsidRPr="00111E32">
        <w:rPr>
          <w:rFonts w:ascii="Times New Roman" w:eastAsia="Times New Roman" w:hAnsi="Times New Roman" w:cs="Times New Roman"/>
          <w:sz w:val="28"/>
          <w:szCs w:val="28"/>
          <w:lang w:eastAsia="ru-RU"/>
        </w:rPr>
        <w:t>Нищева</w:t>
      </w:r>
      <w:proofErr w:type="spellEnd"/>
      <w:r w:rsidRPr="00111E32">
        <w:rPr>
          <w:rFonts w:ascii="Times New Roman" w:eastAsia="Times New Roman" w:hAnsi="Times New Roman" w:cs="Times New Roman"/>
          <w:sz w:val="28"/>
          <w:szCs w:val="28"/>
          <w:lang w:eastAsia="ru-RU"/>
        </w:rPr>
        <w:t xml:space="preserve"> Н.В. Система коррекционной работы в логопедической группе для детей с общим недоразвитием речи.</w:t>
      </w:r>
    </w:p>
    <w:p w:rsidR="00111E32" w:rsidRPr="00111E32" w:rsidRDefault="00111E32" w:rsidP="000800C4">
      <w:pPr>
        <w:numPr>
          <w:ilvl w:val="0"/>
          <w:numId w:val="5"/>
        </w:numPr>
        <w:spacing w:after="0" w:line="240" w:lineRule="auto"/>
        <w:jc w:val="center"/>
        <w:rPr>
          <w:rFonts w:ascii="Times New Roman" w:eastAsia="Times New Roman" w:hAnsi="Times New Roman" w:cs="Times New Roman"/>
          <w:sz w:val="28"/>
          <w:szCs w:val="28"/>
          <w:lang w:eastAsia="ru-RU"/>
        </w:rPr>
      </w:pPr>
      <w:r w:rsidRPr="00111E32">
        <w:rPr>
          <w:rFonts w:ascii="Times New Roman" w:eastAsia="Times New Roman" w:hAnsi="Times New Roman" w:cs="Times New Roman"/>
          <w:sz w:val="28"/>
          <w:szCs w:val="28"/>
          <w:lang w:eastAsia="ru-RU"/>
        </w:rPr>
        <w:t>Репина З.А., Буйко В.И. Уроки логопедии.</w:t>
      </w:r>
    </w:p>
    <w:p w:rsidR="00111E32" w:rsidRPr="00111E32" w:rsidRDefault="00111E32" w:rsidP="000800C4">
      <w:pPr>
        <w:numPr>
          <w:ilvl w:val="0"/>
          <w:numId w:val="5"/>
        </w:numPr>
        <w:spacing w:after="0" w:line="240" w:lineRule="auto"/>
        <w:jc w:val="center"/>
        <w:rPr>
          <w:rFonts w:ascii="Times New Roman" w:eastAsia="Times New Roman" w:hAnsi="Times New Roman" w:cs="Times New Roman"/>
          <w:sz w:val="28"/>
          <w:szCs w:val="28"/>
          <w:lang w:eastAsia="ru-RU"/>
        </w:rPr>
      </w:pPr>
      <w:r w:rsidRPr="00111E32">
        <w:rPr>
          <w:rFonts w:ascii="Times New Roman" w:eastAsia="Times New Roman" w:hAnsi="Times New Roman" w:cs="Times New Roman"/>
          <w:sz w:val="28"/>
          <w:szCs w:val="28"/>
          <w:lang w:eastAsia="ru-RU"/>
        </w:rPr>
        <w:t xml:space="preserve">Ткаченко Т.А. Звуки и знаки. Гласные. - </w:t>
      </w:r>
      <w:proofErr w:type="spellStart"/>
      <w:r w:rsidRPr="00111E32">
        <w:rPr>
          <w:rFonts w:ascii="Times New Roman" w:eastAsia="Times New Roman" w:hAnsi="Times New Roman" w:cs="Times New Roman"/>
          <w:sz w:val="28"/>
          <w:szCs w:val="28"/>
          <w:lang w:eastAsia="ru-RU"/>
        </w:rPr>
        <w:t>Юнвес</w:t>
      </w:r>
      <w:proofErr w:type="spellEnd"/>
      <w:r w:rsidRPr="00111E32">
        <w:rPr>
          <w:rFonts w:ascii="Times New Roman" w:eastAsia="Times New Roman" w:hAnsi="Times New Roman" w:cs="Times New Roman"/>
          <w:sz w:val="28"/>
          <w:szCs w:val="28"/>
          <w:lang w:eastAsia="ru-RU"/>
        </w:rPr>
        <w:t>, 2001 г. - 24 с. (Серия «Подготовка дошкольников к чтению и письму»)</w:t>
      </w:r>
    </w:p>
    <w:p w:rsidR="00111E32" w:rsidRPr="00111E32" w:rsidRDefault="00111E32" w:rsidP="000800C4">
      <w:pPr>
        <w:numPr>
          <w:ilvl w:val="0"/>
          <w:numId w:val="5"/>
        </w:numPr>
        <w:spacing w:after="0" w:line="240" w:lineRule="auto"/>
        <w:jc w:val="center"/>
        <w:rPr>
          <w:rFonts w:ascii="Times New Roman" w:eastAsia="Times New Roman" w:hAnsi="Times New Roman" w:cs="Times New Roman"/>
          <w:sz w:val="28"/>
          <w:szCs w:val="28"/>
          <w:lang w:eastAsia="ru-RU"/>
        </w:rPr>
      </w:pPr>
      <w:r w:rsidRPr="00111E32">
        <w:rPr>
          <w:rFonts w:ascii="Times New Roman" w:eastAsia="Times New Roman" w:hAnsi="Times New Roman" w:cs="Times New Roman"/>
          <w:sz w:val="28"/>
          <w:szCs w:val="28"/>
          <w:lang w:eastAsia="ru-RU"/>
        </w:rPr>
        <w:t>Ткаченко Т.А. Логопедическая тетрадь. Развитие фонематического восприятия и навыков звукового анализа. СПб</w:t>
      </w:r>
      <w:proofErr w:type="gramStart"/>
      <w:r w:rsidRPr="00111E32">
        <w:rPr>
          <w:rFonts w:ascii="Times New Roman" w:eastAsia="Times New Roman" w:hAnsi="Times New Roman" w:cs="Times New Roman"/>
          <w:sz w:val="28"/>
          <w:szCs w:val="28"/>
          <w:lang w:eastAsia="ru-RU"/>
        </w:rPr>
        <w:t xml:space="preserve">.:  </w:t>
      </w:r>
      <w:proofErr w:type="gramEnd"/>
      <w:r w:rsidRPr="00111E32">
        <w:rPr>
          <w:rFonts w:ascii="Times New Roman" w:eastAsia="Times New Roman" w:hAnsi="Times New Roman" w:cs="Times New Roman"/>
          <w:sz w:val="28"/>
          <w:szCs w:val="28"/>
          <w:lang w:eastAsia="ru-RU"/>
        </w:rPr>
        <w:t>ДЕТСТВО-ПРЕСС, 2000.</w:t>
      </w:r>
    </w:p>
    <w:p w:rsidR="00985A10" w:rsidRDefault="00111E32" w:rsidP="00111E32">
      <w:pPr>
        <w:spacing w:after="0" w:line="240" w:lineRule="auto"/>
        <w:jc w:val="center"/>
        <w:rPr>
          <w:rFonts w:ascii="Times New Roman" w:eastAsia="Times New Roman" w:hAnsi="Times New Roman" w:cs="Times New Roman"/>
          <w:sz w:val="28"/>
          <w:szCs w:val="28"/>
          <w:lang w:eastAsia="ru-RU"/>
        </w:rPr>
      </w:pPr>
      <w:r w:rsidRPr="00111E32">
        <w:rPr>
          <w:rFonts w:ascii="Times New Roman" w:eastAsia="Times New Roman" w:hAnsi="Times New Roman" w:cs="Times New Roman"/>
          <w:sz w:val="28"/>
          <w:szCs w:val="28"/>
          <w:lang w:eastAsia="ru-RU"/>
        </w:rPr>
        <w:t> </w:t>
      </w:r>
    </w:p>
    <w:p w:rsidR="00DE2CFC" w:rsidRPr="00DE2CFC" w:rsidRDefault="00DE2CFC" w:rsidP="00DE2CFC">
      <w:pPr>
        <w:spacing w:after="0" w:line="240" w:lineRule="auto"/>
        <w:jc w:val="center"/>
        <w:rPr>
          <w:rFonts w:ascii="Times New Roman" w:eastAsia="Times New Roman" w:hAnsi="Times New Roman" w:cs="Times New Roman"/>
          <w:b/>
          <w:bCs/>
          <w:sz w:val="28"/>
          <w:szCs w:val="28"/>
          <w:lang w:eastAsia="ru-RU"/>
        </w:rPr>
      </w:pPr>
      <w:r w:rsidRPr="00DE2CFC">
        <w:rPr>
          <w:rFonts w:ascii="Times New Roman" w:eastAsia="Times New Roman" w:hAnsi="Times New Roman" w:cs="Times New Roman"/>
          <w:b/>
          <w:bCs/>
          <w:sz w:val="28"/>
          <w:szCs w:val="28"/>
          <w:lang w:eastAsia="ru-RU"/>
        </w:rPr>
        <w:t>3.3Организация режима занятий кружка «</w:t>
      </w:r>
      <w:proofErr w:type="spellStart"/>
      <w:r w:rsidRPr="00DE2CFC">
        <w:rPr>
          <w:rFonts w:ascii="Times New Roman" w:eastAsia="Times New Roman" w:hAnsi="Times New Roman" w:cs="Times New Roman"/>
          <w:b/>
          <w:bCs/>
          <w:sz w:val="28"/>
          <w:szCs w:val="28"/>
          <w:lang w:eastAsia="ru-RU"/>
        </w:rPr>
        <w:t>Речевичок</w:t>
      </w:r>
      <w:proofErr w:type="spellEnd"/>
      <w:r w:rsidRPr="00DE2CFC">
        <w:rPr>
          <w:rFonts w:ascii="Times New Roman" w:eastAsia="Times New Roman" w:hAnsi="Times New Roman" w:cs="Times New Roman"/>
          <w:b/>
          <w:bCs/>
          <w:sz w:val="28"/>
          <w:szCs w:val="28"/>
          <w:lang w:eastAsia="ru-RU"/>
        </w:rPr>
        <w:t>»</w:t>
      </w:r>
    </w:p>
    <w:p w:rsidR="00DE2CFC" w:rsidRPr="00DE2CFC" w:rsidRDefault="00DE2CFC" w:rsidP="00DE2CFC">
      <w:pPr>
        <w:spacing w:after="0" w:line="240" w:lineRule="auto"/>
        <w:jc w:val="center"/>
        <w:rPr>
          <w:rFonts w:ascii="Times New Roman" w:eastAsia="Times New Roman" w:hAnsi="Times New Roman" w:cs="Times New Roman"/>
          <w:sz w:val="28"/>
          <w:szCs w:val="28"/>
          <w:lang w:eastAsia="ru-RU"/>
        </w:rPr>
      </w:pPr>
      <w:r w:rsidRPr="00DE2CFC">
        <w:rPr>
          <w:rFonts w:ascii="Times New Roman" w:eastAsia="Times New Roman" w:hAnsi="Times New Roman" w:cs="Times New Roman"/>
          <w:bCs/>
          <w:sz w:val="28"/>
          <w:szCs w:val="28"/>
          <w:lang w:eastAsia="ru-RU"/>
        </w:rPr>
        <w:t>Периодичность занятий: 1</w:t>
      </w:r>
      <w:r w:rsidRPr="00DE2CFC">
        <w:rPr>
          <w:rFonts w:ascii="Times New Roman" w:eastAsia="Times New Roman" w:hAnsi="Times New Roman" w:cs="Times New Roman"/>
          <w:sz w:val="28"/>
          <w:szCs w:val="28"/>
          <w:lang w:eastAsia="ru-RU"/>
        </w:rPr>
        <w:t> раз в неделю, во второй половине дня, всего </w:t>
      </w:r>
      <w:r w:rsidRPr="00DE2CFC">
        <w:rPr>
          <w:rFonts w:ascii="Times New Roman" w:eastAsia="Times New Roman" w:hAnsi="Times New Roman" w:cs="Times New Roman"/>
          <w:bCs/>
          <w:sz w:val="28"/>
          <w:szCs w:val="28"/>
          <w:lang w:eastAsia="ru-RU"/>
        </w:rPr>
        <w:t>30</w:t>
      </w:r>
      <w:r w:rsidRPr="00DE2CFC">
        <w:rPr>
          <w:rFonts w:ascii="Times New Roman" w:eastAsia="Times New Roman" w:hAnsi="Times New Roman" w:cs="Times New Roman"/>
          <w:sz w:val="28"/>
          <w:szCs w:val="28"/>
          <w:lang w:eastAsia="ru-RU"/>
        </w:rPr>
        <w:t> занятий (с середины сентября по апрель включительно).</w:t>
      </w:r>
    </w:p>
    <w:p w:rsidR="00DE2CFC" w:rsidRPr="00DE2CFC" w:rsidRDefault="00DE2CFC" w:rsidP="00DE2CFC">
      <w:pPr>
        <w:spacing w:after="0" w:line="240" w:lineRule="auto"/>
        <w:jc w:val="center"/>
        <w:rPr>
          <w:rFonts w:ascii="Times New Roman" w:eastAsia="Times New Roman" w:hAnsi="Times New Roman" w:cs="Times New Roman"/>
          <w:sz w:val="28"/>
          <w:szCs w:val="28"/>
          <w:lang w:eastAsia="ru-RU"/>
        </w:rPr>
      </w:pPr>
      <w:r w:rsidRPr="00DE2CFC">
        <w:rPr>
          <w:rFonts w:ascii="Times New Roman" w:eastAsia="Times New Roman" w:hAnsi="Times New Roman" w:cs="Times New Roman"/>
          <w:bCs/>
          <w:sz w:val="28"/>
          <w:szCs w:val="28"/>
          <w:lang w:eastAsia="ru-RU"/>
        </w:rPr>
        <w:t>Продолжительность занятия: 20</w:t>
      </w:r>
      <w:r w:rsidRPr="00DE2CFC">
        <w:rPr>
          <w:rFonts w:ascii="Times New Roman" w:eastAsia="Times New Roman" w:hAnsi="Times New Roman" w:cs="Times New Roman"/>
          <w:sz w:val="28"/>
          <w:szCs w:val="28"/>
          <w:lang w:eastAsia="ru-RU"/>
        </w:rPr>
        <w:t> минут.</w:t>
      </w:r>
    </w:p>
    <w:p w:rsidR="00DE2CFC" w:rsidRPr="00111E32" w:rsidRDefault="00DE2CFC" w:rsidP="00111E32">
      <w:pPr>
        <w:spacing w:after="0" w:line="240" w:lineRule="auto"/>
        <w:jc w:val="center"/>
        <w:rPr>
          <w:rFonts w:ascii="Times New Roman" w:eastAsia="Times New Roman" w:hAnsi="Times New Roman" w:cs="Times New Roman"/>
          <w:sz w:val="28"/>
          <w:szCs w:val="28"/>
          <w:lang w:eastAsia="ru-RU"/>
        </w:rPr>
      </w:pPr>
    </w:p>
    <w:p w:rsidR="00985A10" w:rsidRPr="00985A10" w:rsidRDefault="00985A10" w:rsidP="00985A10">
      <w:pPr>
        <w:spacing w:before="100" w:after="100" w:line="276" w:lineRule="auto"/>
        <w:ind w:left="360"/>
        <w:rPr>
          <w:rFonts w:ascii="Times New Roman" w:eastAsia="Times New Roman" w:hAnsi="Times New Roman" w:cs="Times New Roman"/>
          <w:sz w:val="28"/>
          <w:szCs w:val="28"/>
          <w:lang w:eastAsia="ru-RU"/>
        </w:rPr>
      </w:pPr>
    </w:p>
    <w:p w:rsidR="00985A10" w:rsidRPr="00985A10" w:rsidRDefault="00DE2CFC" w:rsidP="00985A10">
      <w:pPr>
        <w:spacing w:after="200" w:line="276" w:lineRule="auto"/>
        <w:jc w:val="center"/>
        <w:rPr>
          <w:rFonts w:ascii="Times New Roman" w:eastAsia="Times New Roman" w:hAnsi="Times New Roman" w:cs="Times New Roman"/>
          <w:b/>
          <w:sz w:val="28"/>
          <w:szCs w:val="28"/>
          <w:lang w:eastAsia="ru-RU"/>
        </w:rPr>
      </w:pPr>
      <w:r>
        <w:rPr>
          <w:rFonts w:ascii="Times New Roman" w:eastAsia="Calibri" w:hAnsi="Times New Roman" w:cs="Times New Roman"/>
          <w:b/>
          <w:sz w:val="28"/>
          <w:szCs w:val="28"/>
          <w:lang w:eastAsia="ru-RU"/>
        </w:rPr>
        <w:t>3.4</w:t>
      </w:r>
      <w:r w:rsidR="00985A10" w:rsidRPr="00985A10">
        <w:rPr>
          <w:rFonts w:ascii="Times New Roman" w:eastAsia="Calibri" w:hAnsi="Times New Roman" w:cs="Times New Roman"/>
          <w:b/>
          <w:sz w:val="28"/>
          <w:szCs w:val="28"/>
          <w:lang w:eastAsia="ru-RU"/>
        </w:rPr>
        <w:t>. Особенности организации развивающей предметно-пространственной среды.</w:t>
      </w:r>
    </w:p>
    <w:p w:rsidR="00985A10" w:rsidRPr="00985A10" w:rsidRDefault="00985A10" w:rsidP="00985A10">
      <w:pPr>
        <w:spacing w:after="200" w:line="276" w:lineRule="auto"/>
        <w:ind w:firstLine="708"/>
        <w:jc w:val="both"/>
        <w:rPr>
          <w:rFonts w:ascii="Times New Roman" w:eastAsia="Times New Roman" w:hAnsi="Times New Roman" w:cs="Times New Roman"/>
          <w:sz w:val="28"/>
          <w:szCs w:val="28"/>
          <w:lang w:eastAsia="ru-RU"/>
        </w:rPr>
      </w:pPr>
      <w:r w:rsidRPr="00985A10">
        <w:rPr>
          <w:rFonts w:ascii="Times New Roman" w:eastAsia="Calibri" w:hAnsi="Times New Roman" w:cs="Times New Roman"/>
          <w:sz w:val="28"/>
          <w:szCs w:val="28"/>
          <w:lang w:eastAsia="ru-RU"/>
        </w:rPr>
        <w:t>Развивающая предметно-пространственная среда  группы построена в соответствии с возрастом и индивидуальными особенностями развития детей, обеспечивает реализацию образовательного потенциала пространства ДОО, предоставляет возможности для общения и целенаправленной, разнообразной совместной деятельности детей и взрослых, двигательной активности детей, а так же возможности для уединения</w:t>
      </w:r>
      <w:proofErr w:type="gramStart"/>
      <w:r w:rsidRPr="00985A10">
        <w:rPr>
          <w:rFonts w:ascii="Times New Roman" w:eastAsia="Calibri" w:hAnsi="Times New Roman" w:cs="Times New Roman"/>
          <w:sz w:val="28"/>
          <w:szCs w:val="28"/>
          <w:lang w:eastAsia="ru-RU"/>
        </w:rPr>
        <w:t xml:space="preserve"> .</w:t>
      </w:r>
      <w:proofErr w:type="gramEnd"/>
    </w:p>
    <w:tbl>
      <w:tblPr>
        <w:tblStyle w:val="-551"/>
        <w:tblW w:w="9801" w:type="dxa"/>
        <w:tblLayout w:type="fixed"/>
        <w:tblLook w:val="0000" w:firstRow="0" w:lastRow="0" w:firstColumn="0" w:lastColumn="0" w:noHBand="0" w:noVBand="0"/>
      </w:tblPr>
      <w:tblGrid>
        <w:gridCol w:w="2658"/>
        <w:gridCol w:w="1880"/>
        <w:gridCol w:w="5263"/>
      </w:tblGrid>
      <w:tr w:rsidR="00985A10" w:rsidRPr="00985A10" w:rsidTr="00985A10">
        <w:trPr>
          <w:cnfStyle w:val="000000100000" w:firstRow="0" w:lastRow="0" w:firstColumn="0" w:lastColumn="0" w:oddVBand="0" w:evenVBand="0" w:oddHBand="1" w:evenHBand="0" w:firstRowFirstColumn="0" w:firstRowLastColumn="0" w:lastRowFirstColumn="0" w:lastRowLastColumn="0"/>
          <w:trHeight w:val="304"/>
        </w:trPr>
        <w:tc>
          <w:tcPr>
            <w:cnfStyle w:val="000010000000" w:firstRow="0" w:lastRow="0" w:firstColumn="0" w:lastColumn="0" w:oddVBand="1" w:evenVBand="0" w:oddHBand="0" w:evenHBand="0" w:firstRowFirstColumn="0" w:firstRowLastColumn="0" w:lastRowFirstColumn="0" w:lastRowLastColumn="0"/>
            <w:tcW w:w="2658" w:type="dxa"/>
          </w:tcPr>
          <w:p w:rsidR="00985A10" w:rsidRPr="00985A10" w:rsidRDefault="00985A10" w:rsidP="00985A10">
            <w:pPr>
              <w:adjustRightInd w:val="0"/>
              <w:spacing w:line="276" w:lineRule="auto"/>
              <w:jc w:val="center"/>
              <w:rPr>
                <w:rFonts w:ascii="Times New Roman" w:eastAsia="Times New Roman" w:hAnsi="Times New Roman" w:cs="Times New Roman"/>
                <w:sz w:val="28"/>
                <w:szCs w:val="28"/>
                <w:lang w:val="en-US" w:eastAsia="ru-RU"/>
              </w:rPr>
            </w:pPr>
            <w:proofErr w:type="spellStart"/>
            <w:r w:rsidRPr="00985A10">
              <w:rPr>
                <w:rFonts w:ascii="Times New Roman" w:eastAsia="Times New Roman" w:hAnsi="Times New Roman" w:cs="Times New Roman"/>
                <w:b/>
                <w:bCs/>
                <w:w w:val="99"/>
                <w:sz w:val="28"/>
                <w:szCs w:val="28"/>
                <w:lang w:val="en-US" w:eastAsia="ru-RU"/>
              </w:rPr>
              <w:lastRenderedPageBreak/>
              <w:t>Центр</w:t>
            </w:r>
            <w:proofErr w:type="spellEnd"/>
          </w:p>
        </w:tc>
        <w:tc>
          <w:tcPr>
            <w:tcW w:w="1880" w:type="dxa"/>
          </w:tcPr>
          <w:p w:rsidR="00985A10" w:rsidRPr="00985A10" w:rsidRDefault="00985A10" w:rsidP="00985A10">
            <w:pPr>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val="en-US" w:eastAsia="ru-RU"/>
              </w:rPr>
            </w:pPr>
          </w:p>
        </w:tc>
        <w:tc>
          <w:tcPr>
            <w:cnfStyle w:val="000010000000" w:firstRow="0" w:lastRow="0" w:firstColumn="0" w:lastColumn="0" w:oddVBand="1" w:evenVBand="0" w:oddHBand="0" w:evenHBand="0" w:firstRowFirstColumn="0" w:firstRowLastColumn="0" w:lastRowFirstColumn="0" w:lastRowLastColumn="0"/>
            <w:tcW w:w="5263" w:type="dxa"/>
          </w:tcPr>
          <w:p w:rsidR="00985A10" w:rsidRPr="00985A10" w:rsidRDefault="00985A10" w:rsidP="00985A10">
            <w:pPr>
              <w:adjustRightInd w:val="0"/>
              <w:spacing w:line="276" w:lineRule="auto"/>
              <w:rPr>
                <w:rFonts w:ascii="Times New Roman" w:eastAsia="Times New Roman" w:hAnsi="Times New Roman" w:cs="Times New Roman"/>
                <w:sz w:val="28"/>
                <w:szCs w:val="28"/>
                <w:lang w:val="en-US" w:eastAsia="ru-RU"/>
              </w:rPr>
            </w:pPr>
            <w:proofErr w:type="spellStart"/>
            <w:r w:rsidRPr="00985A10">
              <w:rPr>
                <w:rFonts w:ascii="Times New Roman" w:eastAsia="Times New Roman" w:hAnsi="Times New Roman" w:cs="Times New Roman"/>
                <w:b/>
                <w:bCs/>
                <w:sz w:val="28"/>
                <w:szCs w:val="28"/>
                <w:lang w:val="en-US" w:eastAsia="ru-RU"/>
              </w:rPr>
              <w:t>Оборудование</w:t>
            </w:r>
            <w:proofErr w:type="spellEnd"/>
          </w:p>
        </w:tc>
      </w:tr>
      <w:tr w:rsidR="00985A10" w:rsidRPr="00985A10" w:rsidTr="00985A10">
        <w:trPr>
          <w:trHeight w:val="1060"/>
        </w:trPr>
        <w:tc>
          <w:tcPr>
            <w:cnfStyle w:val="000010000000" w:firstRow="0" w:lastRow="0" w:firstColumn="0" w:lastColumn="0" w:oddVBand="1" w:evenVBand="0" w:oddHBand="0" w:evenHBand="0" w:firstRowFirstColumn="0" w:firstRowLastColumn="0" w:lastRowFirstColumn="0" w:lastRowLastColumn="0"/>
            <w:tcW w:w="2658" w:type="dxa"/>
            <w:shd w:val="clear" w:color="auto" w:fill="DAEEF3"/>
          </w:tcPr>
          <w:p w:rsidR="00985A10" w:rsidRPr="00985A10" w:rsidRDefault="00985A10" w:rsidP="00985A10">
            <w:pPr>
              <w:adjustRightInd w:val="0"/>
              <w:spacing w:line="276" w:lineRule="auto"/>
              <w:jc w:val="center"/>
              <w:rPr>
                <w:rFonts w:ascii="Times New Roman" w:eastAsia="Times New Roman" w:hAnsi="Times New Roman" w:cs="Times New Roman"/>
                <w:sz w:val="28"/>
                <w:szCs w:val="28"/>
                <w:lang w:val="en-US" w:eastAsia="ru-RU"/>
              </w:rPr>
            </w:pPr>
            <w:r w:rsidRPr="00985A10">
              <w:rPr>
                <w:rFonts w:ascii="Times New Roman" w:eastAsia="Times New Roman" w:hAnsi="Times New Roman" w:cs="Times New Roman"/>
                <w:b/>
                <w:bCs/>
                <w:w w:val="99"/>
                <w:sz w:val="28"/>
                <w:szCs w:val="28"/>
                <w:lang w:val="en-US" w:eastAsia="ru-RU"/>
              </w:rPr>
              <w:t>«</w:t>
            </w:r>
            <w:proofErr w:type="spellStart"/>
            <w:r w:rsidRPr="00985A10">
              <w:rPr>
                <w:rFonts w:ascii="Times New Roman" w:eastAsia="Times New Roman" w:hAnsi="Times New Roman" w:cs="Times New Roman"/>
                <w:b/>
                <w:bCs/>
                <w:w w:val="99"/>
                <w:sz w:val="28"/>
                <w:szCs w:val="28"/>
                <w:lang w:val="en-US" w:eastAsia="ru-RU"/>
              </w:rPr>
              <w:t>Центр</w:t>
            </w:r>
            <w:proofErr w:type="spellEnd"/>
            <w:r w:rsidRPr="00985A10">
              <w:rPr>
                <w:rFonts w:ascii="Times New Roman" w:eastAsia="Times New Roman" w:hAnsi="Times New Roman" w:cs="Times New Roman"/>
                <w:b/>
                <w:bCs/>
                <w:w w:val="99"/>
                <w:sz w:val="28"/>
                <w:szCs w:val="28"/>
                <w:lang w:val="en-US" w:eastAsia="ru-RU"/>
              </w:rPr>
              <w:t xml:space="preserve"> </w:t>
            </w:r>
            <w:proofErr w:type="spellStart"/>
            <w:r w:rsidRPr="00985A10">
              <w:rPr>
                <w:rFonts w:ascii="Times New Roman" w:eastAsia="Times New Roman" w:hAnsi="Times New Roman" w:cs="Times New Roman"/>
                <w:b/>
                <w:bCs/>
                <w:w w:val="99"/>
                <w:sz w:val="28"/>
                <w:szCs w:val="28"/>
                <w:lang w:val="en-US" w:eastAsia="ru-RU"/>
              </w:rPr>
              <w:t>искусств</w:t>
            </w:r>
            <w:proofErr w:type="spellEnd"/>
            <w:r w:rsidRPr="00985A10">
              <w:rPr>
                <w:rFonts w:ascii="Times New Roman" w:eastAsia="Times New Roman" w:hAnsi="Times New Roman" w:cs="Times New Roman"/>
                <w:b/>
                <w:bCs/>
                <w:w w:val="99"/>
                <w:sz w:val="28"/>
                <w:szCs w:val="28"/>
                <w:lang w:val="en-US" w:eastAsia="ru-RU"/>
              </w:rPr>
              <w:t>»</w:t>
            </w:r>
          </w:p>
        </w:tc>
        <w:tc>
          <w:tcPr>
            <w:tcW w:w="7143" w:type="dxa"/>
            <w:gridSpan w:val="2"/>
          </w:tcPr>
          <w:p w:rsidR="00985A10" w:rsidRPr="00985A10" w:rsidRDefault="00985A10" w:rsidP="00985A10">
            <w:pPr>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bCs/>
                <w:sz w:val="28"/>
                <w:szCs w:val="28"/>
                <w:lang w:eastAsia="ru-RU"/>
              </w:rPr>
              <w:t>Двусторонние мольберты, соответствующие росту детей,</w:t>
            </w:r>
          </w:p>
          <w:p w:rsidR="00985A10" w:rsidRPr="00985A10" w:rsidRDefault="00985A10" w:rsidP="00985A10">
            <w:pPr>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8"/>
                <w:szCs w:val="28"/>
                <w:lang w:eastAsia="ru-RU"/>
              </w:rPr>
            </w:pPr>
            <w:r w:rsidRPr="00985A10">
              <w:rPr>
                <w:rFonts w:ascii="Times New Roman" w:eastAsia="Times New Roman" w:hAnsi="Times New Roman" w:cs="Times New Roman"/>
                <w:bCs/>
                <w:sz w:val="28"/>
                <w:szCs w:val="28"/>
                <w:lang w:eastAsia="ru-RU"/>
              </w:rPr>
              <w:t>размер рабочей площади –67х62 см. Магнитная доска. Подставки.</w:t>
            </w:r>
          </w:p>
          <w:p w:rsidR="00985A10" w:rsidRPr="00985A10" w:rsidRDefault="00985A10" w:rsidP="00985A10">
            <w:pPr>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bCs/>
                <w:sz w:val="28"/>
                <w:szCs w:val="28"/>
                <w:lang w:eastAsia="ru-RU"/>
              </w:rPr>
              <w:t xml:space="preserve">Материалы для продуктивной деятельности, стол </w:t>
            </w:r>
            <w:proofErr w:type="gramStart"/>
            <w:r w:rsidRPr="00985A10">
              <w:rPr>
                <w:rFonts w:ascii="Times New Roman" w:eastAsia="Times New Roman" w:hAnsi="Times New Roman" w:cs="Times New Roman"/>
                <w:bCs/>
                <w:sz w:val="28"/>
                <w:szCs w:val="28"/>
                <w:lang w:eastAsia="ru-RU"/>
              </w:rPr>
              <w:t>для</w:t>
            </w:r>
            <w:proofErr w:type="gramEnd"/>
          </w:p>
          <w:p w:rsidR="00985A10" w:rsidRPr="00985A10" w:rsidRDefault="00985A10" w:rsidP="00985A10">
            <w:pPr>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roofErr w:type="gramStart"/>
            <w:r w:rsidRPr="00985A10">
              <w:rPr>
                <w:rFonts w:ascii="Times New Roman" w:eastAsia="Times New Roman" w:hAnsi="Times New Roman" w:cs="Times New Roman"/>
                <w:bCs/>
                <w:w w:val="98"/>
                <w:sz w:val="28"/>
                <w:szCs w:val="28"/>
                <w:lang w:eastAsia="ru-RU"/>
              </w:rPr>
              <w:t>Изо</w:t>
            </w:r>
            <w:proofErr w:type="gramEnd"/>
            <w:r w:rsidRPr="00985A10">
              <w:rPr>
                <w:rFonts w:ascii="Times New Roman" w:eastAsia="Times New Roman" w:hAnsi="Times New Roman" w:cs="Times New Roman"/>
                <w:bCs/>
                <w:w w:val="98"/>
                <w:sz w:val="28"/>
                <w:szCs w:val="28"/>
                <w:lang w:eastAsia="ru-RU"/>
              </w:rPr>
              <w:t xml:space="preserve"> деятельности.  Полки.</w:t>
            </w: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2658" w:type="dxa"/>
            <w:shd w:val="clear" w:color="auto" w:fill="DAEEF3"/>
          </w:tcPr>
          <w:p w:rsidR="00985A10" w:rsidRPr="00985A10" w:rsidRDefault="00985A10" w:rsidP="00985A10">
            <w:pPr>
              <w:adjustRightInd w:val="0"/>
              <w:spacing w:line="276" w:lineRule="auto"/>
              <w:jc w:val="center"/>
              <w:rPr>
                <w:rFonts w:ascii="Times New Roman" w:eastAsia="Times New Roman" w:hAnsi="Times New Roman" w:cs="Times New Roman"/>
                <w:b/>
                <w:bCs/>
                <w:w w:val="99"/>
                <w:sz w:val="28"/>
                <w:szCs w:val="28"/>
                <w:lang w:eastAsia="ru-RU"/>
              </w:rPr>
            </w:pPr>
            <w:r w:rsidRPr="00985A10">
              <w:rPr>
                <w:rFonts w:ascii="Times New Roman" w:eastAsia="Times New Roman" w:hAnsi="Times New Roman" w:cs="Times New Roman"/>
                <w:b/>
                <w:bCs/>
                <w:sz w:val="28"/>
                <w:szCs w:val="28"/>
                <w:lang w:eastAsia="ru-RU"/>
              </w:rPr>
              <w:t>«Центр спорта»</w:t>
            </w:r>
          </w:p>
        </w:tc>
        <w:tc>
          <w:tcPr>
            <w:tcW w:w="7143" w:type="dxa"/>
            <w:gridSpan w:val="2"/>
            <w:shd w:val="clear" w:color="auto" w:fill="DAEEF3"/>
          </w:tcPr>
          <w:p w:rsidR="00985A10" w:rsidRPr="00985A10" w:rsidRDefault="00985A10" w:rsidP="00985A10">
            <w:pPr>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8"/>
                <w:szCs w:val="28"/>
                <w:lang w:eastAsia="ru-RU"/>
              </w:rPr>
            </w:pPr>
            <w:r w:rsidRPr="00985A10">
              <w:rPr>
                <w:rFonts w:ascii="Times New Roman" w:eastAsia="Times New Roman" w:hAnsi="Times New Roman" w:cs="Times New Roman"/>
                <w:bCs/>
                <w:sz w:val="28"/>
                <w:szCs w:val="28"/>
                <w:lang w:eastAsia="ru-RU"/>
              </w:rPr>
              <w:t>Спортивные атрибуты: мячи, скакалки, кегли и т.д. Коврики массажные для закаливания. Стеллажи   и полки для инвентаря.</w:t>
            </w:r>
          </w:p>
        </w:tc>
      </w:tr>
      <w:tr w:rsidR="00985A10" w:rsidRPr="00985A10" w:rsidTr="00985A10">
        <w:trPr>
          <w:trHeight w:val="1139"/>
        </w:trPr>
        <w:tc>
          <w:tcPr>
            <w:cnfStyle w:val="000010000000" w:firstRow="0" w:lastRow="0" w:firstColumn="0" w:lastColumn="0" w:oddVBand="1" w:evenVBand="0" w:oddHBand="0" w:evenHBand="0" w:firstRowFirstColumn="0" w:firstRowLastColumn="0" w:lastRowFirstColumn="0" w:lastRowLastColumn="0"/>
            <w:tcW w:w="2658" w:type="dxa"/>
            <w:shd w:val="clear" w:color="auto" w:fill="DAEEF3"/>
          </w:tcPr>
          <w:p w:rsidR="00985A10" w:rsidRPr="00985A10" w:rsidRDefault="00985A10" w:rsidP="00985A10">
            <w:pPr>
              <w:adjustRightInd w:val="0"/>
              <w:spacing w:line="276" w:lineRule="auto"/>
              <w:jc w:val="center"/>
              <w:rPr>
                <w:rFonts w:ascii="Times New Roman" w:eastAsia="Times New Roman" w:hAnsi="Times New Roman" w:cs="Times New Roman"/>
                <w:b/>
                <w:bCs/>
                <w:sz w:val="28"/>
                <w:szCs w:val="28"/>
                <w:lang w:eastAsia="ru-RU"/>
              </w:rPr>
            </w:pPr>
            <w:r w:rsidRPr="00985A10">
              <w:rPr>
                <w:rFonts w:ascii="Times New Roman" w:eastAsia="Times New Roman" w:hAnsi="Times New Roman" w:cs="Times New Roman"/>
                <w:b/>
                <w:bCs/>
                <w:sz w:val="28"/>
                <w:szCs w:val="28"/>
                <w:lang w:eastAsia="ru-RU"/>
              </w:rPr>
              <w:t>«Центр игры»</w:t>
            </w:r>
          </w:p>
        </w:tc>
        <w:tc>
          <w:tcPr>
            <w:tcW w:w="7143" w:type="dxa"/>
            <w:gridSpan w:val="2"/>
          </w:tcPr>
          <w:p w:rsidR="00985A10" w:rsidRPr="00985A10" w:rsidRDefault="00985A10" w:rsidP="00985A10">
            <w:pPr>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bCs/>
                <w:sz w:val="28"/>
                <w:szCs w:val="28"/>
                <w:lang w:eastAsia="ru-RU"/>
              </w:rPr>
              <w:t>Напольный крупный конструктор (полые блоки),</w:t>
            </w:r>
          </w:p>
          <w:p w:rsidR="00985A10" w:rsidRPr="00985A10" w:rsidRDefault="00985A10" w:rsidP="00985A10">
            <w:pPr>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bCs/>
                <w:sz w:val="28"/>
                <w:szCs w:val="28"/>
                <w:lang w:eastAsia="ru-RU"/>
              </w:rPr>
              <w:t xml:space="preserve">из натурального дерева, </w:t>
            </w:r>
            <w:proofErr w:type="gramStart"/>
            <w:r w:rsidRPr="00985A10">
              <w:rPr>
                <w:rFonts w:ascii="Times New Roman" w:eastAsia="Times New Roman" w:hAnsi="Times New Roman" w:cs="Times New Roman"/>
                <w:bCs/>
                <w:sz w:val="28"/>
                <w:szCs w:val="28"/>
                <w:lang w:eastAsia="ru-RU"/>
              </w:rPr>
              <w:t>для</w:t>
            </w:r>
            <w:proofErr w:type="gramEnd"/>
          </w:p>
          <w:p w:rsidR="00985A10" w:rsidRPr="00985A10" w:rsidRDefault="00985A10" w:rsidP="00985A10">
            <w:pPr>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bCs/>
                <w:sz w:val="28"/>
                <w:szCs w:val="28"/>
                <w:lang w:eastAsia="ru-RU"/>
              </w:rPr>
              <w:t>содержательных построек и развития совместных игр</w:t>
            </w:r>
          </w:p>
          <w:p w:rsidR="00985A10" w:rsidRPr="00985A10" w:rsidRDefault="00985A10" w:rsidP="00985A10">
            <w:pPr>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8"/>
                <w:szCs w:val="28"/>
                <w:lang w:eastAsia="ru-RU"/>
              </w:rPr>
            </w:pPr>
            <w:r w:rsidRPr="00985A10">
              <w:rPr>
                <w:rFonts w:ascii="Times New Roman" w:eastAsia="Times New Roman" w:hAnsi="Times New Roman" w:cs="Times New Roman"/>
                <w:bCs/>
                <w:sz w:val="28"/>
                <w:szCs w:val="28"/>
                <w:lang w:eastAsia="ru-RU"/>
              </w:rPr>
              <w:t>детей, кубики пластмассовые, «</w:t>
            </w:r>
            <w:proofErr w:type="spellStart"/>
            <w:r w:rsidRPr="00985A10">
              <w:rPr>
                <w:rFonts w:ascii="Times New Roman" w:eastAsia="Times New Roman" w:hAnsi="Times New Roman" w:cs="Times New Roman"/>
                <w:bCs/>
                <w:sz w:val="28"/>
                <w:szCs w:val="28"/>
                <w:lang w:eastAsia="ru-RU"/>
              </w:rPr>
              <w:t>лего</w:t>
            </w:r>
            <w:proofErr w:type="spellEnd"/>
            <w:r w:rsidRPr="00985A10">
              <w:rPr>
                <w:rFonts w:ascii="Times New Roman" w:eastAsia="Times New Roman" w:hAnsi="Times New Roman" w:cs="Times New Roman"/>
                <w:bCs/>
                <w:sz w:val="28"/>
                <w:szCs w:val="28"/>
                <w:lang w:eastAsia="ru-RU"/>
              </w:rPr>
              <w:t>» мелкий и крупный</w:t>
            </w: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1227"/>
        </w:trPr>
        <w:tc>
          <w:tcPr>
            <w:cnfStyle w:val="000010000000" w:firstRow="0" w:lastRow="0" w:firstColumn="0" w:lastColumn="0" w:oddVBand="1" w:evenVBand="0" w:oddHBand="0" w:evenHBand="0" w:firstRowFirstColumn="0" w:firstRowLastColumn="0" w:lastRowFirstColumn="0" w:lastRowLastColumn="0"/>
            <w:tcW w:w="2658" w:type="dxa"/>
            <w:shd w:val="clear" w:color="auto" w:fill="DAEEF3"/>
          </w:tcPr>
          <w:p w:rsidR="00985A10" w:rsidRPr="00985A10" w:rsidRDefault="00985A10" w:rsidP="00985A10">
            <w:pPr>
              <w:adjustRightInd w:val="0"/>
              <w:spacing w:line="276" w:lineRule="auto"/>
              <w:jc w:val="center"/>
              <w:rPr>
                <w:rFonts w:ascii="Times New Roman" w:eastAsia="Times New Roman" w:hAnsi="Times New Roman" w:cs="Times New Roman"/>
                <w:sz w:val="28"/>
                <w:szCs w:val="28"/>
                <w:lang w:val="en-US" w:eastAsia="ru-RU"/>
              </w:rPr>
            </w:pPr>
            <w:r w:rsidRPr="00985A10">
              <w:rPr>
                <w:rFonts w:ascii="Times New Roman" w:eastAsia="Times New Roman" w:hAnsi="Times New Roman" w:cs="Times New Roman"/>
                <w:b/>
                <w:bCs/>
                <w:sz w:val="28"/>
                <w:szCs w:val="28"/>
                <w:lang w:val="en-US" w:eastAsia="ru-RU"/>
              </w:rPr>
              <w:t>«</w:t>
            </w:r>
            <w:proofErr w:type="spellStart"/>
            <w:r w:rsidRPr="00985A10">
              <w:rPr>
                <w:rFonts w:ascii="Times New Roman" w:eastAsia="Times New Roman" w:hAnsi="Times New Roman" w:cs="Times New Roman"/>
                <w:b/>
                <w:bCs/>
                <w:sz w:val="28"/>
                <w:szCs w:val="28"/>
                <w:lang w:val="en-US" w:eastAsia="ru-RU"/>
              </w:rPr>
              <w:t>Центр</w:t>
            </w:r>
            <w:proofErr w:type="spellEnd"/>
            <w:r w:rsidRPr="00985A10">
              <w:rPr>
                <w:rFonts w:ascii="Times New Roman" w:eastAsia="Times New Roman" w:hAnsi="Times New Roman" w:cs="Times New Roman"/>
                <w:b/>
                <w:bCs/>
                <w:sz w:val="28"/>
                <w:szCs w:val="28"/>
                <w:lang w:val="en-US" w:eastAsia="ru-RU"/>
              </w:rPr>
              <w:t xml:space="preserve"> </w:t>
            </w:r>
            <w:proofErr w:type="spellStart"/>
            <w:r w:rsidRPr="00985A10">
              <w:rPr>
                <w:rFonts w:ascii="Times New Roman" w:eastAsia="Times New Roman" w:hAnsi="Times New Roman" w:cs="Times New Roman"/>
                <w:b/>
                <w:bCs/>
                <w:sz w:val="28"/>
                <w:szCs w:val="28"/>
                <w:lang w:val="en-US" w:eastAsia="ru-RU"/>
              </w:rPr>
              <w:t>чтения</w:t>
            </w:r>
            <w:proofErr w:type="spellEnd"/>
            <w:r w:rsidRPr="00985A10">
              <w:rPr>
                <w:rFonts w:ascii="Times New Roman" w:eastAsia="Times New Roman" w:hAnsi="Times New Roman" w:cs="Times New Roman"/>
                <w:b/>
                <w:bCs/>
                <w:sz w:val="28"/>
                <w:szCs w:val="28"/>
                <w:lang w:val="en-US" w:eastAsia="ru-RU"/>
              </w:rPr>
              <w:t>»</w:t>
            </w:r>
          </w:p>
        </w:tc>
        <w:tc>
          <w:tcPr>
            <w:tcW w:w="7143" w:type="dxa"/>
            <w:gridSpan w:val="2"/>
            <w:shd w:val="clear" w:color="auto" w:fill="DAEEF3"/>
          </w:tcPr>
          <w:p w:rsidR="00985A10" w:rsidRPr="00985A10" w:rsidRDefault="00985A10" w:rsidP="00985A10">
            <w:pPr>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bCs/>
                <w:sz w:val="28"/>
                <w:szCs w:val="28"/>
                <w:lang w:eastAsia="ru-RU"/>
              </w:rPr>
              <w:t>Полка-витрина для детских книг с 3–4</w:t>
            </w:r>
          </w:p>
          <w:p w:rsidR="00985A10" w:rsidRPr="00985A10" w:rsidRDefault="00985A10" w:rsidP="00985A10">
            <w:pPr>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bCs/>
                <w:sz w:val="28"/>
                <w:szCs w:val="28"/>
                <w:lang w:eastAsia="ru-RU"/>
              </w:rPr>
              <w:t>горизонтальными отделениями на разном уровне,</w:t>
            </w:r>
          </w:p>
          <w:p w:rsidR="00985A10" w:rsidRPr="00985A10" w:rsidRDefault="00985A10" w:rsidP="00985A10">
            <w:pPr>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bCs/>
                <w:sz w:val="28"/>
                <w:szCs w:val="28"/>
                <w:lang w:eastAsia="ru-RU"/>
              </w:rPr>
              <w:t>позволяющими детям видеть обложку и сознательно</w:t>
            </w:r>
          </w:p>
          <w:p w:rsidR="00985A10" w:rsidRPr="00985A10" w:rsidRDefault="00985A10" w:rsidP="00985A10">
            <w:pPr>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bCs/>
                <w:sz w:val="28"/>
                <w:szCs w:val="28"/>
                <w:lang w:eastAsia="ru-RU"/>
              </w:rPr>
              <w:t>выбирать и возвращать на место книги</w:t>
            </w:r>
          </w:p>
        </w:tc>
      </w:tr>
      <w:tr w:rsidR="00985A10" w:rsidRPr="00985A10" w:rsidTr="00985A10">
        <w:trPr>
          <w:trHeight w:val="924"/>
        </w:trPr>
        <w:tc>
          <w:tcPr>
            <w:cnfStyle w:val="000010000000" w:firstRow="0" w:lastRow="0" w:firstColumn="0" w:lastColumn="0" w:oddVBand="1" w:evenVBand="0" w:oddHBand="0" w:evenHBand="0" w:firstRowFirstColumn="0" w:firstRowLastColumn="0" w:lastRowFirstColumn="0" w:lastRowLastColumn="0"/>
            <w:tcW w:w="2658" w:type="dxa"/>
            <w:shd w:val="clear" w:color="auto" w:fill="DAEEF3"/>
          </w:tcPr>
          <w:p w:rsidR="00985A10" w:rsidRPr="00985A10" w:rsidRDefault="00985A10" w:rsidP="00985A10">
            <w:pPr>
              <w:adjustRightInd w:val="0"/>
              <w:spacing w:line="276" w:lineRule="auto"/>
              <w:jc w:val="center"/>
              <w:rPr>
                <w:rFonts w:ascii="Times New Roman" w:eastAsia="Times New Roman" w:hAnsi="Times New Roman" w:cs="Times New Roman"/>
                <w:sz w:val="28"/>
                <w:szCs w:val="28"/>
                <w:lang w:eastAsia="ru-RU"/>
              </w:rPr>
            </w:pPr>
            <w:r w:rsidRPr="00985A10">
              <w:rPr>
                <w:rFonts w:ascii="Times New Roman" w:eastAsia="Times New Roman" w:hAnsi="Times New Roman" w:cs="Times New Roman"/>
                <w:b/>
                <w:bCs/>
                <w:sz w:val="28"/>
                <w:szCs w:val="28"/>
                <w:lang w:eastAsia="ru-RU"/>
              </w:rPr>
              <w:t>«Центр сюжетно-</w:t>
            </w:r>
          </w:p>
          <w:p w:rsidR="00985A10" w:rsidRPr="00985A10" w:rsidRDefault="00985A10" w:rsidP="00985A10">
            <w:pPr>
              <w:adjustRightInd w:val="0"/>
              <w:spacing w:line="276" w:lineRule="auto"/>
              <w:jc w:val="center"/>
              <w:rPr>
                <w:rFonts w:ascii="Times New Roman" w:eastAsia="Times New Roman" w:hAnsi="Times New Roman" w:cs="Times New Roman"/>
                <w:sz w:val="28"/>
                <w:szCs w:val="28"/>
                <w:lang w:eastAsia="ru-RU"/>
              </w:rPr>
            </w:pPr>
            <w:r w:rsidRPr="00985A10">
              <w:rPr>
                <w:rFonts w:ascii="Times New Roman" w:eastAsia="Times New Roman" w:hAnsi="Times New Roman" w:cs="Times New Roman"/>
                <w:b/>
                <w:bCs/>
                <w:sz w:val="28"/>
                <w:szCs w:val="28"/>
                <w:lang w:eastAsia="ru-RU"/>
              </w:rPr>
              <w:t>ролевых игр и игр-</w:t>
            </w:r>
          </w:p>
          <w:p w:rsidR="00985A10" w:rsidRPr="00985A10" w:rsidRDefault="00985A10" w:rsidP="00985A10">
            <w:pPr>
              <w:adjustRightInd w:val="0"/>
              <w:spacing w:line="276" w:lineRule="auto"/>
              <w:jc w:val="center"/>
              <w:rPr>
                <w:rFonts w:ascii="Times New Roman" w:eastAsia="Times New Roman" w:hAnsi="Times New Roman" w:cs="Times New Roman"/>
                <w:sz w:val="28"/>
                <w:szCs w:val="28"/>
                <w:lang w:val="en-US" w:eastAsia="ru-RU"/>
              </w:rPr>
            </w:pPr>
            <w:proofErr w:type="spellStart"/>
            <w:r w:rsidRPr="00985A10">
              <w:rPr>
                <w:rFonts w:ascii="Times New Roman" w:eastAsia="Times New Roman" w:hAnsi="Times New Roman" w:cs="Times New Roman"/>
                <w:b/>
                <w:bCs/>
                <w:w w:val="99"/>
                <w:sz w:val="28"/>
                <w:szCs w:val="28"/>
                <w:lang w:val="en-US" w:eastAsia="ru-RU"/>
              </w:rPr>
              <w:t>драматизаций</w:t>
            </w:r>
            <w:proofErr w:type="spellEnd"/>
            <w:r w:rsidRPr="00985A10">
              <w:rPr>
                <w:rFonts w:ascii="Times New Roman" w:eastAsia="Times New Roman" w:hAnsi="Times New Roman" w:cs="Times New Roman"/>
                <w:b/>
                <w:bCs/>
                <w:w w:val="99"/>
                <w:sz w:val="28"/>
                <w:szCs w:val="28"/>
                <w:lang w:val="en-US" w:eastAsia="ru-RU"/>
              </w:rPr>
              <w:t>»</w:t>
            </w:r>
          </w:p>
        </w:tc>
        <w:tc>
          <w:tcPr>
            <w:tcW w:w="7143" w:type="dxa"/>
            <w:gridSpan w:val="2"/>
          </w:tcPr>
          <w:p w:rsidR="00985A10" w:rsidRPr="00985A10" w:rsidRDefault="00985A10" w:rsidP="00985A10">
            <w:pPr>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bCs/>
                <w:sz w:val="28"/>
                <w:szCs w:val="28"/>
                <w:lang w:eastAsia="ru-RU"/>
              </w:rPr>
              <w:t>Мебель: диванчики и кресла, шкаф для одежды, игрушечная плита, раковина, кроватки разной величины одежда для</w:t>
            </w:r>
            <w:r w:rsidRPr="00985A10">
              <w:rPr>
                <w:rFonts w:ascii="Times New Roman" w:eastAsia="Times New Roman" w:hAnsi="Times New Roman" w:cs="Times New Roman"/>
                <w:sz w:val="28"/>
                <w:szCs w:val="28"/>
                <w:lang w:eastAsia="ru-RU"/>
              </w:rPr>
              <w:t xml:space="preserve"> </w:t>
            </w:r>
            <w:r w:rsidRPr="00985A10">
              <w:rPr>
                <w:rFonts w:ascii="Times New Roman" w:eastAsia="Times New Roman" w:hAnsi="Times New Roman" w:cs="Times New Roman"/>
                <w:bCs/>
                <w:sz w:val="28"/>
                <w:szCs w:val="28"/>
                <w:lang w:eastAsia="ru-RU"/>
              </w:rPr>
              <w:t xml:space="preserve">кукол и одежда для игры,  и пр. </w:t>
            </w:r>
            <w:proofErr w:type="gramStart"/>
            <w:r w:rsidRPr="00985A10">
              <w:rPr>
                <w:rFonts w:ascii="Times New Roman" w:eastAsia="Times New Roman" w:hAnsi="Times New Roman" w:cs="Times New Roman"/>
                <w:bCs/>
                <w:sz w:val="28"/>
                <w:szCs w:val="28"/>
                <w:lang w:eastAsia="ru-RU"/>
              </w:rPr>
              <w:t>для</w:t>
            </w:r>
            <w:proofErr w:type="gramEnd"/>
          </w:p>
          <w:p w:rsidR="00985A10" w:rsidRPr="00985A10" w:rsidRDefault="00985A10" w:rsidP="00985A10">
            <w:pPr>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eastAsia="ru-RU"/>
              </w:rPr>
            </w:pPr>
            <w:proofErr w:type="gramStart"/>
            <w:r w:rsidRPr="00985A10">
              <w:rPr>
                <w:rFonts w:ascii="Times New Roman" w:eastAsia="Times New Roman" w:hAnsi="Times New Roman" w:cs="Times New Roman"/>
                <w:bCs/>
                <w:sz w:val="28"/>
                <w:szCs w:val="28"/>
                <w:lang w:eastAsia="ru-RU"/>
              </w:rPr>
              <w:t xml:space="preserve">игры «в семью» Ширма, стол, полки и атрибуты для игры «Больница» Шкаф для костюмов, платьев и т. д. </w:t>
            </w:r>
            <w:proofErr w:type="gramEnd"/>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664"/>
        </w:trPr>
        <w:tc>
          <w:tcPr>
            <w:cnfStyle w:val="000010000000" w:firstRow="0" w:lastRow="0" w:firstColumn="0" w:lastColumn="0" w:oddVBand="1" w:evenVBand="0" w:oddHBand="0" w:evenHBand="0" w:firstRowFirstColumn="0" w:firstRowLastColumn="0" w:lastRowFirstColumn="0" w:lastRowLastColumn="0"/>
            <w:tcW w:w="2658" w:type="dxa"/>
            <w:shd w:val="clear" w:color="auto" w:fill="DAEEF3"/>
          </w:tcPr>
          <w:p w:rsidR="00985A10" w:rsidRPr="00985A10" w:rsidRDefault="00985A10" w:rsidP="00985A10">
            <w:pPr>
              <w:adjustRightInd w:val="0"/>
              <w:spacing w:line="276" w:lineRule="auto"/>
              <w:jc w:val="center"/>
              <w:rPr>
                <w:rFonts w:ascii="Times New Roman" w:eastAsia="Times New Roman" w:hAnsi="Times New Roman" w:cs="Times New Roman"/>
                <w:sz w:val="28"/>
                <w:szCs w:val="28"/>
                <w:lang w:eastAsia="ru-RU"/>
              </w:rPr>
            </w:pPr>
            <w:r w:rsidRPr="00985A10">
              <w:rPr>
                <w:rFonts w:ascii="Times New Roman" w:eastAsia="Times New Roman" w:hAnsi="Times New Roman" w:cs="Times New Roman"/>
                <w:b/>
                <w:bCs/>
                <w:w w:val="99"/>
                <w:sz w:val="28"/>
                <w:szCs w:val="28"/>
                <w:lang w:eastAsia="ru-RU"/>
              </w:rPr>
              <w:t>«Центр настольно-</w:t>
            </w:r>
          </w:p>
          <w:p w:rsidR="00985A10" w:rsidRPr="00985A10" w:rsidRDefault="00985A10" w:rsidP="00985A10">
            <w:pPr>
              <w:adjustRightInd w:val="0"/>
              <w:spacing w:line="276" w:lineRule="auto"/>
              <w:jc w:val="center"/>
              <w:rPr>
                <w:rFonts w:ascii="Times New Roman" w:eastAsia="Times New Roman" w:hAnsi="Times New Roman" w:cs="Times New Roman"/>
                <w:sz w:val="28"/>
                <w:szCs w:val="28"/>
                <w:lang w:eastAsia="ru-RU"/>
              </w:rPr>
            </w:pPr>
            <w:r w:rsidRPr="00985A10">
              <w:rPr>
                <w:rFonts w:ascii="Times New Roman" w:eastAsia="Times New Roman" w:hAnsi="Times New Roman" w:cs="Times New Roman"/>
                <w:b/>
                <w:bCs/>
                <w:w w:val="99"/>
                <w:sz w:val="28"/>
                <w:szCs w:val="28"/>
                <w:lang w:eastAsia="ru-RU"/>
              </w:rPr>
              <w:t>печатных игр»</w:t>
            </w:r>
          </w:p>
        </w:tc>
        <w:tc>
          <w:tcPr>
            <w:tcW w:w="7143" w:type="dxa"/>
            <w:gridSpan w:val="2"/>
            <w:shd w:val="clear" w:color="auto" w:fill="DAEEF3"/>
          </w:tcPr>
          <w:p w:rsidR="00985A10" w:rsidRPr="00985A10" w:rsidRDefault="00985A10" w:rsidP="00985A10">
            <w:pPr>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8"/>
                <w:szCs w:val="28"/>
                <w:lang w:eastAsia="ru-RU"/>
              </w:rPr>
            </w:pPr>
            <w:r w:rsidRPr="00985A10">
              <w:rPr>
                <w:rFonts w:ascii="Times New Roman" w:eastAsia="Times New Roman" w:hAnsi="Times New Roman" w:cs="Times New Roman"/>
                <w:bCs/>
                <w:sz w:val="28"/>
                <w:szCs w:val="28"/>
                <w:lang w:eastAsia="ru-RU"/>
              </w:rPr>
              <w:t>Настольные игры : лото, домино, цвета</w:t>
            </w:r>
            <w:proofErr w:type="gramStart"/>
            <w:r w:rsidRPr="00985A10">
              <w:rPr>
                <w:rFonts w:ascii="Times New Roman" w:eastAsia="Times New Roman" w:hAnsi="Times New Roman" w:cs="Times New Roman"/>
                <w:bCs/>
                <w:sz w:val="28"/>
                <w:szCs w:val="28"/>
                <w:lang w:eastAsia="ru-RU"/>
              </w:rPr>
              <w:t xml:space="preserve"> ,</w:t>
            </w:r>
            <w:proofErr w:type="gramEnd"/>
            <w:r w:rsidRPr="00985A10">
              <w:rPr>
                <w:rFonts w:ascii="Times New Roman" w:eastAsia="Times New Roman" w:hAnsi="Times New Roman" w:cs="Times New Roman"/>
                <w:bCs/>
                <w:sz w:val="28"/>
                <w:szCs w:val="28"/>
                <w:lang w:eastAsia="ru-RU"/>
              </w:rPr>
              <w:t>формы и т.д.</w:t>
            </w:r>
          </w:p>
        </w:tc>
      </w:tr>
      <w:tr w:rsidR="00985A10" w:rsidRPr="00985A10" w:rsidTr="00985A10">
        <w:trPr>
          <w:trHeight w:val="270"/>
        </w:trPr>
        <w:tc>
          <w:tcPr>
            <w:cnfStyle w:val="000010000000" w:firstRow="0" w:lastRow="0" w:firstColumn="0" w:lastColumn="0" w:oddVBand="1" w:evenVBand="0" w:oddHBand="0" w:evenHBand="0" w:firstRowFirstColumn="0" w:firstRowLastColumn="0" w:lastRowFirstColumn="0" w:lastRowLastColumn="0"/>
            <w:tcW w:w="2658" w:type="dxa"/>
            <w:shd w:val="clear" w:color="auto" w:fill="DAEEF3"/>
          </w:tcPr>
          <w:p w:rsidR="00985A10" w:rsidRPr="00985A10" w:rsidRDefault="00985A10" w:rsidP="00985A10">
            <w:pPr>
              <w:adjustRightInd w:val="0"/>
              <w:spacing w:line="276" w:lineRule="auto"/>
              <w:jc w:val="center"/>
              <w:rPr>
                <w:rFonts w:ascii="Times New Roman" w:eastAsia="Times New Roman" w:hAnsi="Times New Roman" w:cs="Times New Roman"/>
                <w:b/>
                <w:bCs/>
                <w:sz w:val="28"/>
                <w:szCs w:val="28"/>
                <w:lang w:eastAsia="ru-RU"/>
              </w:rPr>
            </w:pPr>
            <w:r w:rsidRPr="00985A10">
              <w:rPr>
                <w:rFonts w:ascii="Times New Roman" w:eastAsia="Times New Roman" w:hAnsi="Times New Roman" w:cs="Times New Roman"/>
                <w:b/>
                <w:bCs/>
                <w:sz w:val="28"/>
                <w:szCs w:val="28"/>
                <w:lang w:eastAsia="ru-RU"/>
              </w:rPr>
              <w:t>«Центр природы»</w:t>
            </w:r>
          </w:p>
        </w:tc>
        <w:tc>
          <w:tcPr>
            <w:tcW w:w="7143" w:type="dxa"/>
            <w:gridSpan w:val="2"/>
          </w:tcPr>
          <w:p w:rsidR="00985A10" w:rsidRPr="00985A10" w:rsidRDefault="00985A10" w:rsidP="00985A10">
            <w:pPr>
              <w:adjustRightInd w:val="0"/>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8"/>
                <w:szCs w:val="28"/>
                <w:lang w:eastAsia="ru-RU"/>
              </w:rPr>
            </w:pPr>
            <w:r w:rsidRPr="00985A10">
              <w:rPr>
                <w:rFonts w:ascii="Times New Roman" w:eastAsia="Times New Roman" w:hAnsi="Times New Roman" w:cs="Times New Roman"/>
                <w:sz w:val="28"/>
                <w:szCs w:val="28"/>
                <w:lang w:eastAsia="ru-RU"/>
              </w:rPr>
              <w:t>Материалы для наблюдений за природой</w:t>
            </w:r>
            <w:proofErr w:type="gramStart"/>
            <w:r w:rsidRPr="00985A10">
              <w:rPr>
                <w:rFonts w:ascii="Times New Roman" w:eastAsia="Times New Roman" w:hAnsi="Times New Roman" w:cs="Times New Roman"/>
                <w:sz w:val="28"/>
                <w:szCs w:val="28"/>
                <w:lang w:eastAsia="ru-RU"/>
              </w:rPr>
              <w:t xml:space="preserve"> ,</w:t>
            </w:r>
            <w:proofErr w:type="gramEnd"/>
            <w:r w:rsidRPr="00985A10">
              <w:rPr>
                <w:rFonts w:ascii="Times New Roman" w:eastAsia="Times New Roman" w:hAnsi="Times New Roman" w:cs="Times New Roman"/>
                <w:sz w:val="28"/>
                <w:szCs w:val="28"/>
                <w:lang w:eastAsia="ru-RU"/>
              </w:rPr>
              <w:t xml:space="preserve"> плакаты, колбы и пробирки для опытов , гербарий.</w:t>
            </w:r>
          </w:p>
        </w:tc>
      </w:tr>
      <w:tr w:rsidR="00985A10" w:rsidRPr="00985A10" w:rsidTr="00985A10">
        <w:trPr>
          <w:cnfStyle w:val="000000100000" w:firstRow="0" w:lastRow="0" w:firstColumn="0" w:lastColumn="0" w:oddVBand="0" w:evenVBand="0" w:oddHBand="1" w:evenHBand="0" w:firstRowFirstColumn="0" w:firstRowLastColumn="0" w:lastRowFirstColumn="0" w:lastRowLastColumn="0"/>
          <w:trHeight w:val="270"/>
        </w:trPr>
        <w:tc>
          <w:tcPr>
            <w:cnfStyle w:val="000010000000" w:firstRow="0" w:lastRow="0" w:firstColumn="0" w:lastColumn="0" w:oddVBand="1" w:evenVBand="0" w:oddHBand="0" w:evenHBand="0" w:firstRowFirstColumn="0" w:firstRowLastColumn="0" w:lastRowFirstColumn="0" w:lastRowLastColumn="0"/>
            <w:tcW w:w="2658" w:type="dxa"/>
            <w:shd w:val="clear" w:color="auto" w:fill="DAEEF3"/>
          </w:tcPr>
          <w:p w:rsidR="00985A10" w:rsidRPr="00985A10" w:rsidRDefault="00985A10" w:rsidP="00985A10">
            <w:pPr>
              <w:adjustRightInd w:val="0"/>
              <w:spacing w:line="276" w:lineRule="auto"/>
              <w:jc w:val="center"/>
              <w:rPr>
                <w:rFonts w:ascii="Times New Roman" w:eastAsia="Times New Roman" w:hAnsi="Times New Roman" w:cs="Times New Roman"/>
                <w:b/>
                <w:bCs/>
                <w:sz w:val="28"/>
                <w:szCs w:val="28"/>
                <w:lang w:eastAsia="ru-RU"/>
              </w:rPr>
            </w:pPr>
            <w:r w:rsidRPr="00985A10">
              <w:rPr>
                <w:rFonts w:ascii="Times New Roman" w:eastAsia="Times New Roman" w:hAnsi="Times New Roman" w:cs="Times New Roman"/>
                <w:b/>
                <w:bCs/>
                <w:sz w:val="28"/>
                <w:szCs w:val="28"/>
                <w:lang w:eastAsia="ru-RU"/>
              </w:rPr>
              <w:t>«Центр ПДД»</w:t>
            </w:r>
          </w:p>
        </w:tc>
        <w:tc>
          <w:tcPr>
            <w:tcW w:w="7143" w:type="dxa"/>
            <w:gridSpan w:val="2"/>
            <w:shd w:val="clear" w:color="auto" w:fill="DAEEF3"/>
          </w:tcPr>
          <w:p w:rsidR="00985A10" w:rsidRPr="00985A10" w:rsidRDefault="00985A10" w:rsidP="00985A10">
            <w:pPr>
              <w:adjustRightInd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Машинки, знаки правила дорожного движения, светофор.  </w:t>
            </w:r>
          </w:p>
        </w:tc>
      </w:tr>
    </w:tbl>
    <w:p w:rsidR="00985A10" w:rsidRPr="00985A10" w:rsidRDefault="00985A10" w:rsidP="00985A10">
      <w:pPr>
        <w:spacing w:before="100" w:beforeAutospacing="1" w:after="100" w:afterAutospacing="1" w:line="276" w:lineRule="auto"/>
        <w:jc w:val="center"/>
        <w:rPr>
          <w:rFonts w:ascii="Times New Roman" w:eastAsia="Times New Roman" w:hAnsi="Times New Roman" w:cs="Times New Roman"/>
          <w:b/>
          <w:sz w:val="28"/>
          <w:szCs w:val="28"/>
          <w:lang w:eastAsia="ru-RU"/>
        </w:rPr>
      </w:pPr>
      <w:r w:rsidRPr="00985A10">
        <w:rPr>
          <w:rFonts w:ascii="Times New Roman" w:eastAsia="Times New Roman" w:hAnsi="Times New Roman" w:cs="Times New Roman"/>
          <w:b/>
          <w:sz w:val="28"/>
          <w:szCs w:val="28"/>
          <w:lang w:val="en-US" w:eastAsia="ru-RU"/>
        </w:rPr>
        <w:t>IV</w:t>
      </w:r>
      <w:r w:rsidRPr="00985A10">
        <w:rPr>
          <w:rFonts w:ascii="Times New Roman" w:eastAsia="Times New Roman" w:hAnsi="Times New Roman" w:cs="Times New Roman"/>
          <w:b/>
          <w:sz w:val="28"/>
          <w:szCs w:val="28"/>
          <w:lang w:eastAsia="ru-RU"/>
        </w:rPr>
        <w:t>. Приложения</w:t>
      </w:r>
    </w:p>
    <w:p w:rsidR="00985A10" w:rsidRPr="00985A10" w:rsidRDefault="00985A10" w:rsidP="00DE2CFC">
      <w:pPr>
        <w:spacing w:before="100" w:beforeAutospacing="1" w:after="100" w:afterAutospacing="1" w:line="240"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 xml:space="preserve">Приложение №1 Социальный паспорт средней группы </w:t>
      </w:r>
    </w:p>
    <w:p w:rsidR="00DE2CFC" w:rsidRDefault="00985A10" w:rsidP="00DE2CFC">
      <w:pPr>
        <w:spacing w:before="100" w:beforeAutospacing="1" w:after="100" w:afterAutospacing="1" w:line="240"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Приложение №2 Мониторинг индивидуального</w:t>
      </w:r>
      <w:r w:rsidR="00DE2CFC">
        <w:rPr>
          <w:rFonts w:ascii="Times New Roman" w:eastAsia="Times New Roman" w:hAnsi="Times New Roman" w:cs="Times New Roman"/>
          <w:sz w:val="28"/>
          <w:szCs w:val="28"/>
          <w:lang w:eastAsia="ru-RU"/>
        </w:rPr>
        <w:t xml:space="preserve"> развития детей средней группы </w:t>
      </w:r>
    </w:p>
    <w:p w:rsidR="00985A10" w:rsidRPr="00985A10" w:rsidRDefault="00985A10" w:rsidP="00DE2CFC">
      <w:pPr>
        <w:spacing w:before="100" w:beforeAutospacing="1" w:after="100" w:afterAutospacing="1" w:line="240" w:lineRule="auto"/>
        <w:rPr>
          <w:rFonts w:ascii="Times New Roman" w:eastAsia="Times New Roman" w:hAnsi="Times New Roman" w:cs="Times New Roman"/>
          <w:sz w:val="28"/>
          <w:szCs w:val="28"/>
          <w:lang w:eastAsia="ru-RU"/>
        </w:rPr>
      </w:pPr>
      <w:r w:rsidRPr="00985A10">
        <w:rPr>
          <w:rFonts w:ascii="Times New Roman" w:eastAsia="Times New Roman" w:hAnsi="Times New Roman" w:cs="Times New Roman"/>
          <w:sz w:val="28"/>
          <w:szCs w:val="28"/>
          <w:lang w:eastAsia="ru-RU"/>
        </w:rPr>
        <w:t>Приложение №3 Перспективный план</w:t>
      </w:r>
      <w:r w:rsidR="00DE2CFC">
        <w:rPr>
          <w:rFonts w:ascii="Times New Roman" w:eastAsia="Times New Roman" w:hAnsi="Times New Roman" w:cs="Times New Roman"/>
          <w:sz w:val="28"/>
          <w:szCs w:val="28"/>
          <w:lang w:eastAsia="ru-RU"/>
        </w:rPr>
        <w:t xml:space="preserve"> работы с детьми средней группы</w:t>
      </w:r>
      <w:r w:rsidRPr="00985A10">
        <w:rPr>
          <w:rFonts w:ascii="Times New Roman" w:eastAsia="Times New Roman" w:hAnsi="Times New Roman" w:cs="Times New Roman"/>
          <w:sz w:val="28"/>
          <w:szCs w:val="28"/>
          <w:lang w:eastAsia="ru-RU"/>
        </w:rPr>
        <w:t xml:space="preserve"> на 2017 -2018 учебный год.</w:t>
      </w:r>
    </w:p>
    <w:p w:rsidR="00985A10" w:rsidRPr="00985A10" w:rsidRDefault="00DE2CFC" w:rsidP="00DE2CF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 4</w:t>
      </w:r>
      <w:r w:rsidR="00985A10" w:rsidRPr="00985A10">
        <w:rPr>
          <w:rFonts w:ascii="Times New Roman" w:eastAsia="Times New Roman" w:hAnsi="Times New Roman" w:cs="Times New Roman"/>
          <w:sz w:val="24"/>
          <w:szCs w:val="24"/>
          <w:lang w:eastAsia="ru-RU"/>
        </w:rPr>
        <w:t xml:space="preserve"> </w:t>
      </w:r>
      <w:r w:rsidR="00985A10" w:rsidRPr="00985A10">
        <w:rPr>
          <w:rFonts w:ascii="Times New Roman" w:eastAsia="Times New Roman" w:hAnsi="Times New Roman" w:cs="Times New Roman"/>
          <w:sz w:val="28"/>
          <w:szCs w:val="28"/>
          <w:lang w:eastAsia="ru-RU"/>
        </w:rPr>
        <w:t>Перспективный план работы с родителями</w:t>
      </w:r>
    </w:p>
    <w:p w:rsidR="00985A10" w:rsidRDefault="00985A10" w:rsidP="00985A10">
      <w:pPr>
        <w:spacing w:after="0" w:line="240" w:lineRule="auto"/>
        <w:jc w:val="both"/>
        <w:rPr>
          <w:rFonts w:ascii="Times New Roman" w:eastAsia="Times New Roman" w:hAnsi="Times New Roman" w:cs="Times New Roman"/>
          <w:b/>
          <w:i/>
          <w:sz w:val="28"/>
          <w:szCs w:val="28"/>
          <w:u w:val="single"/>
          <w:lang w:eastAsia="ru-RU"/>
        </w:rPr>
      </w:pPr>
    </w:p>
    <w:p w:rsidR="00DE2CFC" w:rsidRPr="00985A10" w:rsidRDefault="00DE2CFC" w:rsidP="00985A10">
      <w:pPr>
        <w:spacing w:after="0" w:line="240" w:lineRule="auto"/>
        <w:jc w:val="both"/>
        <w:rPr>
          <w:rFonts w:ascii="Times New Roman" w:eastAsia="Times New Roman" w:hAnsi="Times New Roman" w:cs="Times New Roman"/>
          <w:sz w:val="28"/>
          <w:szCs w:val="28"/>
          <w:lang w:eastAsia="ru-RU"/>
        </w:rPr>
      </w:pPr>
    </w:p>
    <w:p w:rsidR="00DE2CFC" w:rsidRDefault="00DE2CFC" w:rsidP="00DE2CFC">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Приложения</w:t>
      </w:r>
    </w:p>
    <w:p w:rsidR="00985A10" w:rsidRPr="00DE2CFC" w:rsidRDefault="00DE2CFC" w:rsidP="00DE2CFC">
      <w:pPr>
        <w:spacing w:after="0" w:line="240" w:lineRule="auto"/>
        <w:jc w:val="right"/>
        <w:rPr>
          <w:rFonts w:ascii="Times New Roman" w:eastAsia="Times New Roman" w:hAnsi="Times New Roman" w:cs="Times New Roman"/>
          <w:b/>
          <w:sz w:val="28"/>
          <w:szCs w:val="28"/>
          <w:lang w:eastAsia="ru-RU"/>
        </w:rPr>
      </w:pPr>
      <w:r w:rsidRPr="00DE2CFC">
        <w:rPr>
          <w:rFonts w:ascii="Times New Roman" w:eastAsia="Times New Roman" w:hAnsi="Times New Roman" w:cs="Times New Roman"/>
          <w:b/>
          <w:sz w:val="28"/>
          <w:szCs w:val="28"/>
          <w:lang w:eastAsia="ru-RU"/>
        </w:rPr>
        <w:t>Приложение№3</w:t>
      </w:r>
    </w:p>
    <w:p w:rsidR="00985A10" w:rsidRPr="00985A10" w:rsidRDefault="00985A10" w:rsidP="00985A10">
      <w:pPr>
        <w:spacing w:after="0" w:line="240" w:lineRule="auto"/>
        <w:jc w:val="both"/>
        <w:rPr>
          <w:rFonts w:ascii="Times New Roman" w:eastAsia="Times New Roman" w:hAnsi="Times New Roman" w:cs="Times New Roman"/>
          <w:sz w:val="28"/>
          <w:szCs w:val="28"/>
          <w:lang w:eastAsia="ru-RU"/>
        </w:rPr>
      </w:pPr>
    </w:p>
    <w:p w:rsidR="00985A10" w:rsidRPr="00985A10" w:rsidRDefault="00985A10" w:rsidP="00985A10">
      <w:pPr>
        <w:spacing w:after="0" w:line="240" w:lineRule="auto"/>
        <w:jc w:val="both"/>
        <w:rPr>
          <w:rFonts w:ascii="Times New Roman" w:eastAsia="Times New Roman" w:hAnsi="Times New Roman" w:cs="Times New Roman"/>
          <w:sz w:val="28"/>
          <w:szCs w:val="28"/>
          <w:lang w:eastAsia="ru-RU"/>
        </w:rPr>
      </w:pPr>
    </w:p>
    <w:p w:rsidR="00985A10" w:rsidRPr="00985A10" w:rsidRDefault="00985A10" w:rsidP="00985A10">
      <w:pPr>
        <w:spacing w:after="0" w:line="240" w:lineRule="auto"/>
        <w:jc w:val="both"/>
        <w:rPr>
          <w:rFonts w:ascii="Times New Roman" w:eastAsia="Times New Roman" w:hAnsi="Times New Roman" w:cs="Times New Roman"/>
          <w:sz w:val="28"/>
          <w:szCs w:val="28"/>
          <w:lang w:eastAsia="ru-RU"/>
        </w:rPr>
      </w:pPr>
    </w:p>
    <w:p w:rsidR="00985A10" w:rsidRPr="00985A10" w:rsidRDefault="00985A10" w:rsidP="00985A10">
      <w:pPr>
        <w:spacing w:after="0" w:line="240" w:lineRule="auto"/>
        <w:jc w:val="both"/>
        <w:rPr>
          <w:rFonts w:ascii="Times New Roman" w:eastAsia="Times New Roman" w:hAnsi="Times New Roman" w:cs="Times New Roman"/>
          <w:sz w:val="28"/>
          <w:szCs w:val="28"/>
          <w:lang w:eastAsia="ru-RU"/>
        </w:rPr>
      </w:pPr>
    </w:p>
    <w:p w:rsidR="00985A10" w:rsidRPr="00985A10" w:rsidRDefault="00985A10" w:rsidP="00985A10">
      <w:pPr>
        <w:spacing w:after="0" w:line="240" w:lineRule="auto"/>
        <w:jc w:val="both"/>
        <w:rPr>
          <w:rFonts w:ascii="Times New Roman" w:eastAsia="Times New Roman" w:hAnsi="Times New Roman" w:cs="Times New Roman"/>
          <w:sz w:val="28"/>
          <w:szCs w:val="28"/>
          <w:lang w:eastAsia="ru-RU"/>
        </w:rPr>
      </w:pPr>
    </w:p>
    <w:p w:rsidR="00985A10" w:rsidRPr="00985A10" w:rsidRDefault="00985A10" w:rsidP="00985A10">
      <w:pPr>
        <w:spacing w:after="0" w:line="240" w:lineRule="auto"/>
        <w:jc w:val="both"/>
        <w:rPr>
          <w:rFonts w:ascii="Times New Roman" w:eastAsia="Times New Roman" w:hAnsi="Times New Roman" w:cs="Times New Roman"/>
          <w:sz w:val="28"/>
          <w:szCs w:val="28"/>
          <w:lang w:eastAsia="ru-RU"/>
        </w:rPr>
      </w:pPr>
    </w:p>
    <w:p w:rsidR="00985A10" w:rsidRPr="00985A10" w:rsidRDefault="00985A10" w:rsidP="00985A10">
      <w:pPr>
        <w:spacing w:after="0" w:line="240" w:lineRule="auto"/>
        <w:jc w:val="both"/>
        <w:rPr>
          <w:rFonts w:ascii="Times New Roman" w:eastAsia="Times New Roman" w:hAnsi="Times New Roman" w:cs="Times New Roman"/>
          <w:sz w:val="28"/>
          <w:szCs w:val="28"/>
          <w:lang w:eastAsia="ru-RU"/>
        </w:rPr>
      </w:pPr>
    </w:p>
    <w:p w:rsidR="00985A10" w:rsidRPr="00985A10" w:rsidRDefault="00985A10" w:rsidP="00985A10">
      <w:pPr>
        <w:spacing w:after="0" w:line="240" w:lineRule="auto"/>
        <w:jc w:val="both"/>
        <w:rPr>
          <w:rFonts w:ascii="Times New Roman" w:eastAsia="Times New Roman" w:hAnsi="Times New Roman" w:cs="Times New Roman"/>
          <w:sz w:val="28"/>
          <w:szCs w:val="28"/>
          <w:lang w:eastAsia="ru-RU"/>
        </w:rPr>
      </w:pPr>
    </w:p>
    <w:p w:rsidR="00985A10" w:rsidRPr="00985A10" w:rsidRDefault="00985A10" w:rsidP="00985A10">
      <w:pPr>
        <w:spacing w:after="0" w:line="240" w:lineRule="auto"/>
        <w:jc w:val="center"/>
        <w:rPr>
          <w:rFonts w:ascii="Times New Roman" w:eastAsia="Times New Roman" w:hAnsi="Times New Roman" w:cs="Times New Roman"/>
          <w:sz w:val="28"/>
          <w:szCs w:val="28"/>
        </w:rPr>
        <w:sectPr w:rsidR="00985A10" w:rsidRPr="00985A10">
          <w:pgSz w:w="11906" w:h="16838"/>
          <w:pgMar w:top="1440" w:right="1160" w:bottom="1440" w:left="1680" w:header="720" w:footer="720" w:gutter="0"/>
          <w:cols w:space="720" w:equalWidth="0">
            <w:col w:w="9060"/>
          </w:cols>
          <w:noEndnote/>
        </w:sectPr>
      </w:pPr>
    </w:p>
    <w:p w:rsidR="00985A10" w:rsidRPr="00985A10" w:rsidRDefault="00985A10" w:rsidP="00985A10">
      <w:pPr>
        <w:spacing w:after="0" w:line="240" w:lineRule="auto"/>
        <w:rPr>
          <w:rFonts w:ascii="Times New Roman" w:eastAsia="Times New Roman" w:hAnsi="Times New Roman" w:cs="Times New Roman"/>
          <w:sz w:val="28"/>
          <w:szCs w:val="28"/>
          <w:lang w:eastAsia="ru-RU"/>
        </w:rPr>
      </w:pPr>
    </w:p>
    <w:p w:rsidR="00EA6394" w:rsidRDefault="00EA6394"/>
    <w:sectPr w:rsidR="00EA6394" w:rsidSect="00985A10">
      <w:pgSz w:w="11906" w:h="16838"/>
      <w:pgMar w:top="1134" w:right="1134" w:bottom="1134" w:left="1134" w:header="708" w:footer="708" w:gutter="0"/>
      <w:pgNumType w:start="5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A6A" w:rsidRDefault="00055A6A">
      <w:pPr>
        <w:spacing w:after="0" w:line="240" w:lineRule="auto"/>
      </w:pPr>
      <w:r>
        <w:separator/>
      </w:r>
    </w:p>
  </w:endnote>
  <w:endnote w:type="continuationSeparator" w:id="0">
    <w:p w:rsidR="00055A6A" w:rsidRDefault="00055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A10" w:rsidRDefault="00985A10">
    <w:pPr>
      <w:rPr>
        <w:sz w:val="2"/>
        <w:szCs w:val="2"/>
      </w:rPr>
    </w:pPr>
    <w:r>
      <w:rPr>
        <w:noProof/>
        <w:sz w:val="24"/>
        <w:szCs w:val="24"/>
        <w:lang w:eastAsia="ru-RU"/>
      </w:rPr>
      <mc:AlternateContent>
        <mc:Choice Requires="wps">
          <w:drawing>
            <wp:anchor distT="0" distB="0" distL="63500" distR="63500" simplePos="0" relativeHeight="251659264" behindDoc="1" locked="0" layoutInCell="1" allowOverlap="1">
              <wp:simplePos x="0" y="0"/>
              <wp:positionH relativeFrom="page">
                <wp:posOffset>3717290</wp:posOffset>
              </wp:positionH>
              <wp:positionV relativeFrom="page">
                <wp:posOffset>8941435</wp:posOffset>
              </wp:positionV>
              <wp:extent cx="201930" cy="136525"/>
              <wp:effectExtent l="0" t="0" r="8890" b="1778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5A10" w:rsidRDefault="00985A10">
                          <w:r>
                            <w:rPr>
                              <w:rFonts w:ascii="Times New Roman" w:eastAsia="Times New Roman" w:hAnsi="Times New Roman" w:cs="Times New Roman"/>
                              <w:sz w:val="24"/>
                              <w:szCs w:val="24"/>
                            </w:rPr>
                            <w:fldChar w:fldCharType="begin"/>
                          </w:r>
                          <w:r>
                            <w:instrText xml:space="preserve"> PAGE \* MERGEFORMAT </w:instrText>
                          </w:r>
                          <w:r>
                            <w:rPr>
                              <w:rFonts w:ascii="Times New Roman" w:eastAsia="Times New Roman" w:hAnsi="Times New Roman" w:cs="Times New Roman"/>
                              <w:sz w:val="24"/>
                              <w:szCs w:val="24"/>
                            </w:rPr>
                            <w:fldChar w:fldCharType="separate"/>
                          </w:r>
                          <w:r w:rsidRPr="00693326">
                            <w:rPr>
                              <w:rStyle w:val="MicrosoftSansSerif95pt"/>
                              <w:noProof/>
                            </w:rPr>
                            <w:t>3</w:t>
                          </w:r>
                          <w:r>
                            <w:rPr>
                              <w:rStyle w:val="MicrosoftSansSerif9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Надпись 10" o:spid="_x0000_s1026" type="#_x0000_t202" style="position:absolute;margin-left:292.7pt;margin-top:704.05pt;width:15.9pt;height:10.7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" filled="f" stroked="f">
              <v:textbox style="mso-fit-shape-to-text:t" inset="0,0,0,0">
                <w:txbxContent>
                  <w:p w:rsidR="00985A10" w:rsidRDefault="00985A10">
                    <w:r>
                      <w:rPr>
                        <w:rFonts w:ascii="Times New Roman" w:eastAsia="Times New Roman" w:hAnsi="Times New Roman" w:cs="Times New Roman"/>
                        <w:sz w:val="24"/>
                        <w:szCs w:val="24"/>
                      </w:rPr>
                      <w:fldChar w:fldCharType="begin"/>
                    </w:r>
                    <w:r>
                      <w:instrText xml:space="preserve"> PAGE \* MERGEFORMAT </w:instrText>
                    </w:r>
                    <w:r>
                      <w:rPr>
                        <w:rFonts w:ascii="Times New Roman" w:eastAsia="Times New Roman" w:hAnsi="Times New Roman" w:cs="Times New Roman"/>
                        <w:sz w:val="24"/>
                        <w:szCs w:val="24"/>
                      </w:rPr>
                      <w:fldChar w:fldCharType="separate"/>
                    </w:r>
                    <w:r w:rsidRPr="00693326">
                      <w:rPr>
                        <w:rStyle w:val="MicrosoftSansSerif95pt"/>
                        <w:noProof/>
                      </w:rPr>
                      <w:t>3</w:t>
                    </w:r>
                    <w:r>
                      <w:rPr>
                        <w:rStyle w:val="MicrosoftSansSerif95pt"/>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4183122"/>
      <w:docPartObj>
        <w:docPartGallery w:val="Page Numbers (Bottom of Page)"/>
        <w:docPartUnique/>
      </w:docPartObj>
    </w:sdtPr>
    <w:sdtEndPr/>
    <w:sdtContent>
      <w:p w:rsidR="00985A10" w:rsidRDefault="00985A10">
        <w:pPr>
          <w:pStyle w:val="aa"/>
          <w:jc w:val="right"/>
        </w:pPr>
        <w:r>
          <w:fldChar w:fldCharType="begin"/>
        </w:r>
        <w:r>
          <w:instrText>PAGE   \* MERGEFORMAT</w:instrText>
        </w:r>
        <w:r>
          <w:fldChar w:fldCharType="separate"/>
        </w:r>
        <w:r w:rsidR="00785525">
          <w:rPr>
            <w:noProof/>
          </w:rPr>
          <w:t>2</w:t>
        </w:r>
        <w:r>
          <w:rPr>
            <w:noProof/>
          </w:rPr>
          <w:fldChar w:fldCharType="end"/>
        </w:r>
      </w:p>
    </w:sdtContent>
  </w:sdt>
  <w:p w:rsidR="00985A10" w:rsidRDefault="00985A10">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2994191"/>
      <w:docPartObj>
        <w:docPartGallery w:val="Page Numbers (Bottom of Page)"/>
        <w:docPartUnique/>
      </w:docPartObj>
    </w:sdtPr>
    <w:sdtEndPr/>
    <w:sdtContent>
      <w:p w:rsidR="00985A10" w:rsidRDefault="00985A10">
        <w:pPr>
          <w:pStyle w:val="aa"/>
          <w:jc w:val="right"/>
        </w:pPr>
        <w:r>
          <w:fldChar w:fldCharType="begin"/>
        </w:r>
        <w:r>
          <w:instrText>PAGE   \* MERGEFORMAT</w:instrText>
        </w:r>
        <w:r>
          <w:fldChar w:fldCharType="separate"/>
        </w:r>
        <w:r>
          <w:rPr>
            <w:noProof/>
          </w:rPr>
          <w:t>33</w:t>
        </w:r>
        <w:r>
          <w:rPr>
            <w:noProof/>
          </w:rPr>
          <w:fldChar w:fldCharType="end"/>
        </w:r>
      </w:p>
    </w:sdtContent>
  </w:sdt>
  <w:p w:rsidR="00985A10" w:rsidRDefault="00985A1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A6A" w:rsidRDefault="00055A6A">
      <w:pPr>
        <w:spacing w:after="0" w:line="240" w:lineRule="auto"/>
      </w:pPr>
      <w:r>
        <w:separator/>
      </w:r>
    </w:p>
  </w:footnote>
  <w:footnote w:type="continuationSeparator" w:id="0">
    <w:p w:rsidR="00055A6A" w:rsidRDefault="00055A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00C60"/>
    <w:multiLevelType w:val="multilevel"/>
    <w:tmpl w:val="E636374C"/>
    <w:lvl w:ilvl="0">
      <w:start w:val="1"/>
      <w:numFmt w:val="upperRoman"/>
      <w:lvlText w:val="%1."/>
      <w:lvlJc w:val="left"/>
      <w:pPr>
        <w:ind w:left="1080" w:hanging="720"/>
      </w:pPr>
      <w:rPr>
        <w:rFonts w:hint="default"/>
        <w:b/>
        <w:sz w:val="28"/>
      </w:rPr>
    </w:lvl>
    <w:lvl w:ilvl="1">
      <w:start w:val="3"/>
      <w:numFmt w:val="decimal"/>
      <w:isLgl/>
      <w:lvlText w:val="%1.%2"/>
      <w:lvlJc w:val="left"/>
      <w:pPr>
        <w:ind w:left="1035" w:hanging="67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2102037"/>
    <w:multiLevelType w:val="multilevel"/>
    <w:tmpl w:val="152A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9AA4F36"/>
    <w:multiLevelType w:val="multilevel"/>
    <w:tmpl w:val="6500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AB72F42"/>
    <w:multiLevelType w:val="multilevel"/>
    <w:tmpl w:val="671E5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78E58E4"/>
    <w:multiLevelType w:val="multilevel"/>
    <w:tmpl w:val="5066D290"/>
    <w:lvl w:ilvl="0">
      <w:start w:val="1"/>
      <w:numFmt w:val="upperRoman"/>
      <w:lvlText w:val="%1."/>
      <w:lvlJc w:val="left"/>
      <w:pPr>
        <w:ind w:left="1287" w:hanging="720"/>
      </w:pPr>
      <w:rPr>
        <w:rFonts w:hint="default"/>
      </w:rPr>
    </w:lvl>
    <w:lvl w:ilvl="1">
      <w:start w:val="3"/>
      <w:numFmt w:val="decimal"/>
      <w:isLgl/>
      <w:lvlText w:val="%1.%2"/>
      <w:lvlJc w:val="left"/>
      <w:pPr>
        <w:ind w:left="1017" w:hanging="45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4"/>
  </w:num>
  <w:num w:numId="2">
    <w:abstractNumId w:val="0"/>
  </w:num>
  <w:num w:numId="3">
    <w:abstractNumId w:val="1"/>
  </w:num>
  <w:num w:numId="4">
    <w:abstractNumId w:val="2"/>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349"/>
    <w:rsid w:val="00037154"/>
    <w:rsid w:val="00055A6A"/>
    <w:rsid w:val="000800C4"/>
    <w:rsid w:val="0009116C"/>
    <w:rsid w:val="000971FD"/>
    <w:rsid w:val="000E155F"/>
    <w:rsid w:val="000F2216"/>
    <w:rsid w:val="00111E32"/>
    <w:rsid w:val="00133B43"/>
    <w:rsid w:val="00143314"/>
    <w:rsid w:val="001C0EA4"/>
    <w:rsid w:val="001C3F13"/>
    <w:rsid w:val="001D581B"/>
    <w:rsid w:val="00203AFF"/>
    <w:rsid w:val="00245D21"/>
    <w:rsid w:val="00265B8C"/>
    <w:rsid w:val="002B6349"/>
    <w:rsid w:val="002C11D5"/>
    <w:rsid w:val="002E1051"/>
    <w:rsid w:val="002F0906"/>
    <w:rsid w:val="00316F10"/>
    <w:rsid w:val="00322EC4"/>
    <w:rsid w:val="00324BFA"/>
    <w:rsid w:val="00334EB2"/>
    <w:rsid w:val="00343080"/>
    <w:rsid w:val="00346528"/>
    <w:rsid w:val="00357E1A"/>
    <w:rsid w:val="00386026"/>
    <w:rsid w:val="003933BC"/>
    <w:rsid w:val="0039342F"/>
    <w:rsid w:val="003A6B9B"/>
    <w:rsid w:val="003E0116"/>
    <w:rsid w:val="003E6C20"/>
    <w:rsid w:val="003F250F"/>
    <w:rsid w:val="004003A3"/>
    <w:rsid w:val="004135C4"/>
    <w:rsid w:val="00426397"/>
    <w:rsid w:val="00455EBE"/>
    <w:rsid w:val="004817F0"/>
    <w:rsid w:val="00486857"/>
    <w:rsid w:val="004A03EB"/>
    <w:rsid w:val="004B64D3"/>
    <w:rsid w:val="004D3BCA"/>
    <w:rsid w:val="004D5868"/>
    <w:rsid w:val="004E246C"/>
    <w:rsid w:val="004F20D0"/>
    <w:rsid w:val="004F2B2E"/>
    <w:rsid w:val="00525409"/>
    <w:rsid w:val="005B3BB8"/>
    <w:rsid w:val="005B64F9"/>
    <w:rsid w:val="005D2E3F"/>
    <w:rsid w:val="00601D86"/>
    <w:rsid w:val="0061271E"/>
    <w:rsid w:val="00630A44"/>
    <w:rsid w:val="00631E25"/>
    <w:rsid w:val="0067118A"/>
    <w:rsid w:val="00681469"/>
    <w:rsid w:val="00692119"/>
    <w:rsid w:val="00695F00"/>
    <w:rsid w:val="00697676"/>
    <w:rsid w:val="006A3D14"/>
    <w:rsid w:val="006A5C38"/>
    <w:rsid w:val="006D71CD"/>
    <w:rsid w:val="00750883"/>
    <w:rsid w:val="00757EAF"/>
    <w:rsid w:val="00765224"/>
    <w:rsid w:val="00785525"/>
    <w:rsid w:val="007C18CA"/>
    <w:rsid w:val="007C5BE3"/>
    <w:rsid w:val="007E4AA7"/>
    <w:rsid w:val="007F1500"/>
    <w:rsid w:val="007F202E"/>
    <w:rsid w:val="00814245"/>
    <w:rsid w:val="00816102"/>
    <w:rsid w:val="00856534"/>
    <w:rsid w:val="0089389E"/>
    <w:rsid w:val="00894DE3"/>
    <w:rsid w:val="00896939"/>
    <w:rsid w:val="008E3302"/>
    <w:rsid w:val="008E75BC"/>
    <w:rsid w:val="008F6874"/>
    <w:rsid w:val="00950C66"/>
    <w:rsid w:val="0095238C"/>
    <w:rsid w:val="00954E15"/>
    <w:rsid w:val="0095740B"/>
    <w:rsid w:val="00962DEA"/>
    <w:rsid w:val="009669AE"/>
    <w:rsid w:val="0097466D"/>
    <w:rsid w:val="00985A10"/>
    <w:rsid w:val="009D1CA7"/>
    <w:rsid w:val="009D5507"/>
    <w:rsid w:val="009F4400"/>
    <w:rsid w:val="009F635A"/>
    <w:rsid w:val="00A55087"/>
    <w:rsid w:val="00A557D7"/>
    <w:rsid w:val="00A67480"/>
    <w:rsid w:val="00A81F21"/>
    <w:rsid w:val="00AA02C0"/>
    <w:rsid w:val="00AB30E0"/>
    <w:rsid w:val="00AD1437"/>
    <w:rsid w:val="00AF34D1"/>
    <w:rsid w:val="00B165C1"/>
    <w:rsid w:val="00B2505C"/>
    <w:rsid w:val="00B3168B"/>
    <w:rsid w:val="00B3516B"/>
    <w:rsid w:val="00B56999"/>
    <w:rsid w:val="00B83316"/>
    <w:rsid w:val="00B96153"/>
    <w:rsid w:val="00BA007F"/>
    <w:rsid w:val="00BD3515"/>
    <w:rsid w:val="00BE103D"/>
    <w:rsid w:val="00BF4EC0"/>
    <w:rsid w:val="00C23C29"/>
    <w:rsid w:val="00C370CD"/>
    <w:rsid w:val="00C64D5D"/>
    <w:rsid w:val="00D30DB5"/>
    <w:rsid w:val="00D60699"/>
    <w:rsid w:val="00D92A3F"/>
    <w:rsid w:val="00DE21B1"/>
    <w:rsid w:val="00DE2CFC"/>
    <w:rsid w:val="00E04439"/>
    <w:rsid w:val="00E21D9D"/>
    <w:rsid w:val="00E267F6"/>
    <w:rsid w:val="00E44631"/>
    <w:rsid w:val="00E72DE1"/>
    <w:rsid w:val="00EA6394"/>
    <w:rsid w:val="00EE2397"/>
    <w:rsid w:val="00EE7A92"/>
    <w:rsid w:val="00F2037B"/>
    <w:rsid w:val="00F601A0"/>
    <w:rsid w:val="00F61D22"/>
    <w:rsid w:val="00FC2E5E"/>
    <w:rsid w:val="00FE65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85A1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85A10"/>
    <w:pPr>
      <w:keepNext/>
      <w:keepLines/>
      <w:spacing w:before="40" w:after="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5A10"/>
    <w:rPr>
      <w:rFonts w:ascii="Times New Roman" w:eastAsia="Times New Roman" w:hAnsi="Times New Roman" w:cs="Times New Roman"/>
      <w:b/>
      <w:bCs/>
      <w:kern w:val="36"/>
      <w:sz w:val="48"/>
      <w:szCs w:val="48"/>
      <w:lang w:eastAsia="ru-RU"/>
    </w:rPr>
  </w:style>
  <w:style w:type="paragraph" w:customStyle="1" w:styleId="21">
    <w:name w:val="Заголовок 21"/>
    <w:basedOn w:val="a"/>
    <w:next w:val="a"/>
    <w:uiPriority w:val="9"/>
    <w:semiHidden/>
    <w:unhideWhenUsed/>
    <w:qFormat/>
    <w:rsid w:val="00985A10"/>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numbering" w:customStyle="1" w:styleId="11">
    <w:name w:val="Нет списка1"/>
    <w:next w:val="a2"/>
    <w:uiPriority w:val="99"/>
    <w:semiHidden/>
    <w:unhideWhenUsed/>
    <w:rsid w:val="00985A10"/>
  </w:style>
  <w:style w:type="character" w:customStyle="1" w:styleId="20">
    <w:name w:val="Заголовок 2 Знак"/>
    <w:basedOn w:val="a0"/>
    <w:link w:val="2"/>
    <w:uiPriority w:val="9"/>
    <w:semiHidden/>
    <w:rsid w:val="00985A10"/>
    <w:rPr>
      <w:rFonts w:ascii="Cambria" w:eastAsia="Times New Roman" w:hAnsi="Cambria" w:cs="Times New Roman"/>
      <w:b/>
      <w:bCs/>
      <w:color w:val="4F81BD"/>
      <w:sz w:val="26"/>
      <w:szCs w:val="26"/>
    </w:rPr>
  </w:style>
  <w:style w:type="paragraph" w:styleId="a3">
    <w:name w:val="No Spacing"/>
    <w:uiPriority w:val="1"/>
    <w:qFormat/>
    <w:rsid w:val="00985A10"/>
    <w:pPr>
      <w:spacing w:after="0" w:line="240" w:lineRule="auto"/>
    </w:pPr>
    <w:rPr>
      <w:rFonts w:ascii="Calibri" w:eastAsia="Calibri" w:hAnsi="Calibri" w:cs="Times New Roman"/>
    </w:rPr>
  </w:style>
  <w:style w:type="character" w:customStyle="1" w:styleId="a4">
    <w:name w:val="Основной текст_"/>
    <w:basedOn w:val="a0"/>
    <w:link w:val="62"/>
    <w:rsid w:val="00985A10"/>
    <w:rPr>
      <w:shd w:val="clear" w:color="auto" w:fill="FFFFFF"/>
    </w:rPr>
  </w:style>
  <w:style w:type="paragraph" w:customStyle="1" w:styleId="62">
    <w:name w:val="Основной текст62"/>
    <w:basedOn w:val="a"/>
    <w:link w:val="a4"/>
    <w:rsid w:val="00985A10"/>
    <w:pPr>
      <w:shd w:val="clear" w:color="auto" w:fill="FFFFFF"/>
      <w:spacing w:after="300" w:line="221" w:lineRule="exact"/>
    </w:pPr>
  </w:style>
  <w:style w:type="character" w:customStyle="1" w:styleId="15">
    <w:name w:val="Основной текст (15)_"/>
    <w:basedOn w:val="a0"/>
    <w:rsid w:val="00985A10"/>
    <w:rPr>
      <w:rFonts w:ascii="Arial" w:eastAsia="Arial" w:hAnsi="Arial" w:cs="Arial"/>
      <w:b w:val="0"/>
      <w:bCs w:val="0"/>
      <w:i w:val="0"/>
      <w:iCs w:val="0"/>
      <w:smallCaps w:val="0"/>
      <w:strike w:val="0"/>
      <w:spacing w:val="0"/>
      <w:sz w:val="28"/>
      <w:szCs w:val="28"/>
    </w:rPr>
  </w:style>
  <w:style w:type="character" w:customStyle="1" w:styleId="150">
    <w:name w:val="Основной текст (15)"/>
    <w:basedOn w:val="15"/>
    <w:rsid w:val="00985A10"/>
    <w:rPr>
      <w:rFonts w:ascii="Arial" w:eastAsia="Arial" w:hAnsi="Arial" w:cs="Arial"/>
      <w:b w:val="0"/>
      <w:bCs w:val="0"/>
      <w:i w:val="0"/>
      <w:iCs w:val="0"/>
      <w:smallCaps w:val="0"/>
      <w:strike w:val="0"/>
      <w:spacing w:val="0"/>
      <w:sz w:val="28"/>
      <w:szCs w:val="28"/>
    </w:rPr>
  </w:style>
  <w:style w:type="character" w:customStyle="1" w:styleId="a5">
    <w:name w:val="Основной текст + Полужирный"/>
    <w:basedOn w:val="a4"/>
    <w:rsid w:val="00985A10"/>
    <w:rPr>
      <w:b/>
      <w:bCs/>
      <w:shd w:val="clear" w:color="auto" w:fill="FFFFFF"/>
    </w:rPr>
  </w:style>
  <w:style w:type="character" w:customStyle="1" w:styleId="43">
    <w:name w:val="Основной текст43"/>
    <w:basedOn w:val="a4"/>
    <w:rsid w:val="00985A10"/>
    <w:rPr>
      <w:shd w:val="clear" w:color="auto" w:fill="FFFFFF"/>
    </w:rPr>
  </w:style>
  <w:style w:type="character" w:customStyle="1" w:styleId="44">
    <w:name w:val="Основной текст44"/>
    <w:basedOn w:val="a4"/>
    <w:rsid w:val="00985A10"/>
    <w:rPr>
      <w:shd w:val="clear" w:color="auto" w:fill="FFFFFF"/>
    </w:rPr>
  </w:style>
  <w:style w:type="character" w:customStyle="1" w:styleId="6">
    <w:name w:val="Заголовок №6_"/>
    <w:basedOn w:val="a0"/>
    <w:rsid w:val="00985A10"/>
    <w:rPr>
      <w:rFonts w:ascii="Arial" w:eastAsia="Arial" w:hAnsi="Arial" w:cs="Arial"/>
      <w:b w:val="0"/>
      <w:bCs w:val="0"/>
      <w:i w:val="0"/>
      <w:iCs w:val="0"/>
      <w:smallCaps w:val="0"/>
      <w:strike w:val="0"/>
      <w:spacing w:val="0"/>
      <w:sz w:val="26"/>
      <w:szCs w:val="26"/>
    </w:rPr>
  </w:style>
  <w:style w:type="character" w:customStyle="1" w:styleId="60">
    <w:name w:val="Заголовок №6"/>
    <w:basedOn w:val="6"/>
    <w:rsid w:val="00985A10"/>
    <w:rPr>
      <w:rFonts w:ascii="Arial" w:eastAsia="Arial" w:hAnsi="Arial" w:cs="Arial"/>
      <w:b w:val="0"/>
      <w:bCs w:val="0"/>
      <w:i w:val="0"/>
      <w:iCs w:val="0"/>
      <w:smallCaps w:val="0"/>
      <w:strike w:val="0"/>
      <w:spacing w:val="0"/>
      <w:sz w:val="26"/>
      <w:szCs w:val="26"/>
    </w:rPr>
  </w:style>
  <w:style w:type="character" w:customStyle="1" w:styleId="7">
    <w:name w:val="Заголовок №7_"/>
    <w:basedOn w:val="a0"/>
    <w:rsid w:val="00985A10"/>
    <w:rPr>
      <w:rFonts w:ascii="Arial" w:eastAsia="Arial" w:hAnsi="Arial" w:cs="Arial"/>
      <w:b w:val="0"/>
      <w:bCs w:val="0"/>
      <w:i w:val="0"/>
      <w:iCs w:val="0"/>
      <w:smallCaps w:val="0"/>
      <w:strike w:val="0"/>
      <w:spacing w:val="0"/>
      <w:sz w:val="22"/>
      <w:szCs w:val="22"/>
    </w:rPr>
  </w:style>
  <w:style w:type="character" w:customStyle="1" w:styleId="70">
    <w:name w:val="Заголовок №7"/>
    <w:basedOn w:val="7"/>
    <w:rsid w:val="00985A10"/>
    <w:rPr>
      <w:rFonts w:ascii="Arial" w:eastAsia="Arial" w:hAnsi="Arial" w:cs="Arial"/>
      <w:b w:val="0"/>
      <w:bCs w:val="0"/>
      <w:i w:val="0"/>
      <w:iCs w:val="0"/>
      <w:smallCaps w:val="0"/>
      <w:strike w:val="0"/>
      <w:spacing w:val="0"/>
      <w:sz w:val="22"/>
      <w:szCs w:val="22"/>
    </w:rPr>
  </w:style>
  <w:style w:type="character" w:customStyle="1" w:styleId="45">
    <w:name w:val="Основной текст45"/>
    <w:basedOn w:val="a4"/>
    <w:rsid w:val="00985A10"/>
    <w:rPr>
      <w:b w:val="0"/>
      <w:bCs w:val="0"/>
      <w:i w:val="0"/>
      <w:iCs w:val="0"/>
      <w:smallCaps w:val="0"/>
      <w:strike w:val="0"/>
      <w:spacing w:val="0"/>
      <w:sz w:val="22"/>
      <w:szCs w:val="22"/>
      <w:shd w:val="clear" w:color="auto" w:fill="FFFFFF"/>
    </w:rPr>
  </w:style>
  <w:style w:type="character" w:customStyle="1" w:styleId="47">
    <w:name w:val="Основной текст47"/>
    <w:basedOn w:val="a4"/>
    <w:rsid w:val="00985A10"/>
    <w:rPr>
      <w:b w:val="0"/>
      <w:bCs w:val="0"/>
      <w:i w:val="0"/>
      <w:iCs w:val="0"/>
      <w:smallCaps w:val="0"/>
      <w:strike w:val="0"/>
      <w:spacing w:val="0"/>
      <w:sz w:val="22"/>
      <w:szCs w:val="22"/>
      <w:shd w:val="clear" w:color="auto" w:fill="FFFFFF"/>
    </w:rPr>
  </w:style>
  <w:style w:type="character" w:customStyle="1" w:styleId="50">
    <w:name w:val="Основной текст50"/>
    <w:basedOn w:val="a4"/>
    <w:rsid w:val="00985A10"/>
    <w:rPr>
      <w:b w:val="0"/>
      <w:bCs w:val="0"/>
      <w:i w:val="0"/>
      <w:iCs w:val="0"/>
      <w:smallCaps w:val="0"/>
      <w:strike w:val="0"/>
      <w:spacing w:val="0"/>
      <w:sz w:val="22"/>
      <w:szCs w:val="22"/>
      <w:shd w:val="clear" w:color="auto" w:fill="FFFFFF"/>
    </w:rPr>
  </w:style>
  <w:style w:type="character" w:customStyle="1" w:styleId="51">
    <w:name w:val="Основной текст51"/>
    <w:basedOn w:val="a4"/>
    <w:rsid w:val="00985A10"/>
    <w:rPr>
      <w:b w:val="0"/>
      <w:bCs w:val="0"/>
      <w:i w:val="0"/>
      <w:iCs w:val="0"/>
      <w:smallCaps w:val="0"/>
      <w:strike w:val="0"/>
      <w:spacing w:val="0"/>
      <w:sz w:val="22"/>
      <w:szCs w:val="22"/>
      <w:shd w:val="clear" w:color="auto" w:fill="FFFFFF"/>
    </w:rPr>
  </w:style>
  <w:style w:type="character" w:customStyle="1" w:styleId="56">
    <w:name w:val="Основной текст56"/>
    <w:basedOn w:val="a4"/>
    <w:rsid w:val="00985A10"/>
    <w:rPr>
      <w:b w:val="0"/>
      <w:bCs w:val="0"/>
      <w:i w:val="0"/>
      <w:iCs w:val="0"/>
      <w:smallCaps w:val="0"/>
      <w:strike w:val="0"/>
      <w:spacing w:val="0"/>
      <w:sz w:val="22"/>
      <w:szCs w:val="22"/>
      <w:shd w:val="clear" w:color="auto" w:fill="FFFFFF"/>
    </w:rPr>
  </w:style>
  <w:style w:type="character" w:customStyle="1" w:styleId="a6">
    <w:name w:val="Сноска_"/>
    <w:basedOn w:val="a0"/>
    <w:rsid w:val="00985A10"/>
    <w:rPr>
      <w:rFonts w:ascii="Times New Roman" w:eastAsia="Times New Roman" w:hAnsi="Times New Roman" w:cs="Times New Roman"/>
      <w:b w:val="0"/>
      <w:bCs w:val="0"/>
      <w:i w:val="0"/>
      <w:iCs w:val="0"/>
      <w:smallCaps w:val="0"/>
      <w:strike w:val="0"/>
      <w:spacing w:val="0"/>
      <w:sz w:val="16"/>
      <w:szCs w:val="16"/>
    </w:rPr>
  </w:style>
  <w:style w:type="character" w:customStyle="1" w:styleId="a7">
    <w:name w:val="Сноска"/>
    <w:basedOn w:val="a6"/>
    <w:rsid w:val="00985A10"/>
    <w:rPr>
      <w:rFonts w:ascii="Times New Roman" w:eastAsia="Times New Roman" w:hAnsi="Times New Roman" w:cs="Times New Roman"/>
      <w:b w:val="0"/>
      <w:bCs w:val="0"/>
      <w:i w:val="0"/>
      <w:iCs w:val="0"/>
      <w:smallCaps w:val="0"/>
      <w:strike w:val="0"/>
      <w:spacing w:val="0"/>
      <w:sz w:val="16"/>
      <w:szCs w:val="16"/>
    </w:rPr>
  </w:style>
  <w:style w:type="character" w:customStyle="1" w:styleId="12">
    <w:name w:val="Основной текст1"/>
    <w:basedOn w:val="a4"/>
    <w:rsid w:val="00985A10"/>
    <w:rPr>
      <w:b w:val="0"/>
      <w:bCs w:val="0"/>
      <w:i w:val="0"/>
      <w:iCs w:val="0"/>
      <w:smallCaps w:val="0"/>
      <w:strike w:val="0"/>
      <w:spacing w:val="0"/>
      <w:sz w:val="22"/>
      <w:szCs w:val="22"/>
      <w:shd w:val="clear" w:color="auto" w:fill="FFFFFF"/>
    </w:rPr>
  </w:style>
  <w:style w:type="character" w:customStyle="1" w:styleId="14">
    <w:name w:val="Основной текст (14)_"/>
    <w:basedOn w:val="a0"/>
    <w:rsid w:val="00985A10"/>
    <w:rPr>
      <w:rFonts w:ascii="Arial" w:eastAsia="Arial" w:hAnsi="Arial" w:cs="Arial"/>
      <w:b w:val="0"/>
      <w:bCs w:val="0"/>
      <w:i w:val="0"/>
      <w:iCs w:val="0"/>
      <w:smallCaps w:val="0"/>
      <w:strike w:val="0"/>
      <w:spacing w:val="0"/>
      <w:sz w:val="19"/>
      <w:szCs w:val="19"/>
    </w:rPr>
  </w:style>
  <w:style w:type="character" w:customStyle="1" w:styleId="140">
    <w:name w:val="Основной текст (14)"/>
    <w:basedOn w:val="14"/>
    <w:rsid w:val="00985A10"/>
    <w:rPr>
      <w:rFonts w:ascii="Arial" w:eastAsia="Arial" w:hAnsi="Arial" w:cs="Arial"/>
      <w:b w:val="0"/>
      <w:bCs w:val="0"/>
      <w:i w:val="0"/>
      <w:iCs w:val="0"/>
      <w:smallCaps w:val="0"/>
      <w:strike w:val="0"/>
      <w:spacing w:val="0"/>
      <w:sz w:val="19"/>
      <w:szCs w:val="19"/>
    </w:rPr>
  </w:style>
  <w:style w:type="character" w:customStyle="1" w:styleId="120">
    <w:name w:val="Заголовок №1 (2)_"/>
    <w:basedOn w:val="a0"/>
    <w:rsid w:val="00985A10"/>
    <w:rPr>
      <w:rFonts w:ascii="Arial" w:eastAsia="Arial" w:hAnsi="Arial" w:cs="Arial"/>
      <w:b w:val="0"/>
      <w:bCs w:val="0"/>
      <w:i w:val="0"/>
      <w:iCs w:val="0"/>
      <w:smallCaps w:val="0"/>
      <w:strike w:val="0"/>
      <w:spacing w:val="0"/>
      <w:sz w:val="31"/>
      <w:szCs w:val="31"/>
    </w:rPr>
  </w:style>
  <w:style w:type="character" w:customStyle="1" w:styleId="121">
    <w:name w:val="Заголовок №1 (2)"/>
    <w:basedOn w:val="120"/>
    <w:rsid w:val="00985A10"/>
    <w:rPr>
      <w:rFonts w:ascii="Arial" w:eastAsia="Arial" w:hAnsi="Arial" w:cs="Arial"/>
      <w:b w:val="0"/>
      <w:bCs w:val="0"/>
      <w:i w:val="0"/>
      <w:iCs w:val="0"/>
      <w:smallCaps w:val="0"/>
      <w:strike w:val="0"/>
      <w:spacing w:val="0"/>
      <w:sz w:val="31"/>
      <w:szCs w:val="31"/>
    </w:rPr>
  </w:style>
  <w:style w:type="character" w:customStyle="1" w:styleId="22">
    <w:name w:val="Заголовок №2 (2)_"/>
    <w:basedOn w:val="a0"/>
    <w:rsid w:val="00985A10"/>
    <w:rPr>
      <w:rFonts w:ascii="Arial" w:eastAsia="Arial" w:hAnsi="Arial" w:cs="Arial"/>
      <w:b w:val="0"/>
      <w:bCs w:val="0"/>
      <w:i w:val="0"/>
      <w:iCs w:val="0"/>
      <w:smallCaps w:val="0"/>
      <w:strike w:val="0"/>
      <w:spacing w:val="0"/>
      <w:sz w:val="28"/>
      <w:szCs w:val="28"/>
    </w:rPr>
  </w:style>
  <w:style w:type="character" w:customStyle="1" w:styleId="220">
    <w:name w:val="Заголовок №2 (2)"/>
    <w:basedOn w:val="22"/>
    <w:rsid w:val="00985A10"/>
    <w:rPr>
      <w:rFonts w:ascii="Arial" w:eastAsia="Arial" w:hAnsi="Arial" w:cs="Arial"/>
      <w:b w:val="0"/>
      <w:bCs w:val="0"/>
      <w:i w:val="0"/>
      <w:iCs w:val="0"/>
      <w:smallCaps w:val="0"/>
      <w:strike w:val="0"/>
      <w:spacing w:val="0"/>
      <w:sz w:val="28"/>
      <w:szCs w:val="28"/>
    </w:rPr>
  </w:style>
  <w:style w:type="character" w:customStyle="1" w:styleId="32">
    <w:name w:val="Заголовок №3 (2)_"/>
    <w:basedOn w:val="a0"/>
    <w:rsid w:val="00985A10"/>
    <w:rPr>
      <w:rFonts w:ascii="Arial" w:eastAsia="Arial" w:hAnsi="Arial" w:cs="Arial"/>
      <w:b w:val="0"/>
      <w:bCs w:val="0"/>
      <w:i w:val="0"/>
      <w:iCs w:val="0"/>
      <w:smallCaps w:val="0"/>
      <w:strike w:val="0"/>
      <w:spacing w:val="0"/>
      <w:sz w:val="28"/>
      <w:szCs w:val="28"/>
    </w:rPr>
  </w:style>
  <w:style w:type="character" w:customStyle="1" w:styleId="320">
    <w:name w:val="Заголовок №3 (2)"/>
    <w:basedOn w:val="32"/>
    <w:rsid w:val="00985A10"/>
    <w:rPr>
      <w:rFonts w:ascii="Arial" w:eastAsia="Arial" w:hAnsi="Arial" w:cs="Arial"/>
      <w:b w:val="0"/>
      <w:bCs w:val="0"/>
      <w:i w:val="0"/>
      <w:iCs w:val="0"/>
      <w:smallCaps w:val="0"/>
      <w:strike w:val="0"/>
      <w:spacing w:val="0"/>
      <w:sz w:val="28"/>
      <w:szCs w:val="28"/>
    </w:rPr>
  </w:style>
  <w:style w:type="character" w:customStyle="1" w:styleId="42">
    <w:name w:val="Заголовок №4 (2)_"/>
    <w:basedOn w:val="a0"/>
    <w:rsid w:val="00985A10"/>
    <w:rPr>
      <w:rFonts w:ascii="Arial" w:eastAsia="Arial" w:hAnsi="Arial" w:cs="Arial"/>
      <w:b w:val="0"/>
      <w:bCs w:val="0"/>
      <w:i w:val="0"/>
      <w:iCs w:val="0"/>
      <w:smallCaps w:val="0"/>
      <w:strike w:val="0"/>
      <w:spacing w:val="0"/>
      <w:sz w:val="26"/>
      <w:szCs w:val="26"/>
    </w:rPr>
  </w:style>
  <w:style w:type="character" w:customStyle="1" w:styleId="420">
    <w:name w:val="Заголовок №4 (2)"/>
    <w:basedOn w:val="42"/>
    <w:rsid w:val="00985A10"/>
    <w:rPr>
      <w:rFonts w:ascii="Arial" w:eastAsia="Arial" w:hAnsi="Arial" w:cs="Arial"/>
      <w:b w:val="0"/>
      <w:bCs w:val="0"/>
      <w:i w:val="0"/>
      <w:iCs w:val="0"/>
      <w:smallCaps w:val="0"/>
      <w:strike w:val="0"/>
      <w:spacing w:val="0"/>
      <w:sz w:val="26"/>
      <w:szCs w:val="26"/>
    </w:rPr>
  </w:style>
  <w:style w:type="character" w:customStyle="1" w:styleId="52">
    <w:name w:val="Заголовок №5 (2)_"/>
    <w:basedOn w:val="a0"/>
    <w:rsid w:val="00985A10"/>
    <w:rPr>
      <w:rFonts w:ascii="Arial" w:eastAsia="Arial" w:hAnsi="Arial" w:cs="Arial"/>
      <w:b w:val="0"/>
      <w:bCs w:val="0"/>
      <w:i w:val="0"/>
      <w:iCs w:val="0"/>
      <w:smallCaps w:val="0"/>
      <w:strike w:val="0"/>
      <w:spacing w:val="0"/>
      <w:sz w:val="22"/>
      <w:szCs w:val="22"/>
    </w:rPr>
  </w:style>
  <w:style w:type="character" w:customStyle="1" w:styleId="520">
    <w:name w:val="Заголовок №5 (2)"/>
    <w:basedOn w:val="52"/>
    <w:rsid w:val="00985A10"/>
    <w:rPr>
      <w:rFonts w:ascii="Arial" w:eastAsia="Arial" w:hAnsi="Arial" w:cs="Arial"/>
      <w:b w:val="0"/>
      <w:bCs w:val="0"/>
      <w:i w:val="0"/>
      <w:iCs w:val="0"/>
      <w:smallCaps w:val="0"/>
      <w:strike w:val="0"/>
      <w:spacing w:val="0"/>
      <w:sz w:val="22"/>
      <w:szCs w:val="22"/>
    </w:rPr>
  </w:style>
  <w:style w:type="character" w:customStyle="1" w:styleId="4">
    <w:name w:val="Основной текст (4)_"/>
    <w:basedOn w:val="a0"/>
    <w:rsid w:val="00985A10"/>
    <w:rPr>
      <w:rFonts w:ascii="Tahoma" w:eastAsia="Tahoma" w:hAnsi="Tahoma" w:cs="Tahoma"/>
      <w:b w:val="0"/>
      <w:bCs w:val="0"/>
      <w:i w:val="0"/>
      <w:iCs w:val="0"/>
      <w:smallCaps w:val="0"/>
      <w:strike w:val="0"/>
      <w:spacing w:val="0"/>
      <w:w w:val="100"/>
      <w:sz w:val="17"/>
      <w:szCs w:val="17"/>
    </w:rPr>
  </w:style>
  <w:style w:type="character" w:customStyle="1" w:styleId="40">
    <w:name w:val="Основной текст (4)"/>
    <w:basedOn w:val="4"/>
    <w:rsid w:val="00985A10"/>
    <w:rPr>
      <w:rFonts w:ascii="Tahoma" w:eastAsia="Tahoma" w:hAnsi="Tahoma" w:cs="Tahoma"/>
      <w:b w:val="0"/>
      <w:bCs w:val="0"/>
      <w:i w:val="0"/>
      <w:iCs w:val="0"/>
      <w:smallCaps w:val="0"/>
      <w:strike w:val="0"/>
      <w:spacing w:val="0"/>
      <w:w w:val="100"/>
      <w:sz w:val="17"/>
      <w:szCs w:val="17"/>
    </w:rPr>
  </w:style>
  <w:style w:type="paragraph" w:styleId="a8">
    <w:name w:val="header"/>
    <w:basedOn w:val="a"/>
    <w:link w:val="a9"/>
    <w:uiPriority w:val="99"/>
    <w:unhideWhenUsed/>
    <w:rsid w:val="00985A1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985A10"/>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985A1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a"/>
    <w:uiPriority w:val="99"/>
    <w:rsid w:val="00985A10"/>
    <w:rPr>
      <w:rFonts w:ascii="Times New Roman" w:eastAsia="Times New Roman" w:hAnsi="Times New Roman" w:cs="Times New Roman"/>
      <w:sz w:val="24"/>
      <w:szCs w:val="24"/>
      <w:lang w:eastAsia="ru-RU"/>
    </w:rPr>
  </w:style>
  <w:style w:type="character" w:customStyle="1" w:styleId="23">
    <w:name w:val="Сноска (2)"/>
    <w:basedOn w:val="a0"/>
    <w:rsid w:val="00985A10"/>
    <w:rPr>
      <w:rFonts w:ascii="Arial" w:eastAsia="Arial" w:hAnsi="Arial" w:cs="Arial"/>
      <w:b w:val="0"/>
      <w:bCs w:val="0"/>
      <w:i w:val="0"/>
      <w:iCs w:val="0"/>
      <w:smallCaps w:val="0"/>
      <w:strike w:val="0"/>
      <w:spacing w:val="0"/>
      <w:sz w:val="16"/>
      <w:szCs w:val="16"/>
    </w:rPr>
  </w:style>
  <w:style w:type="character" w:customStyle="1" w:styleId="9">
    <w:name w:val="Основной текст (9)_"/>
    <w:basedOn w:val="a0"/>
    <w:rsid w:val="00985A10"/>
    <w:rPr>
      <w:rFonts w:ascii="Times New Roman" w:eastAsia="Times New Roman" w:hAnsi="Times New Roman" w:cs="Times New Roman"/>
      <w:b w:val="0"/>
      <w:bCs w:val="0"/>
      <w:i w:val="0"/>
      <w:iCs w:val="0"/>
      <w:smallCaps w:val="0"/>
      <w:strike w:val="0"/>
      <w:spacing w:val="0"/>
      <w:sz w:val="22"/>
      <w:szCs w:val="22"/>
    </w:rPr>
  </w:style>
  <w:style w:type="character" w:customStyle="1" w:styleId="90">
    <w:name w:val="Основной текст (9)"/>
    <w:basedOn w:val="9"/>
    <w:rsid w:val="00985A10"/>
    <w:rPr>
      <w:rFonts w:ascii="Times New Roman" w:eastAsia="Times New Roman" w:hAnsi="Times New Roman" w:cs="Times New Roman"/>
      <w:b w:val="0"/>
      <w:bCs w:val="0"/>
      <w:i w:val="0"/>
      <w:iCs w:val="0"/>
      <w:smallCaps w:val="0"/>
      <w:strike w:val="0"/>
      <w:spacing w:val="0"/>
      <w:sz w:val="22"/>
      <w:szCs w:val="22"/>
    </w:rPr>
  </w:style>
  <w:style w:type="character" w:customStyle="1" w:styleId="600">
    <w:name w:val="Основной текст60"/>
    <w:basedOn w:val="a4"/>
    <w:rsid w:val="00985A10"/>
    <w:rPr>
      <w:b w:val="0"/>
      <w:bCs w:val="0"/>
      <w:i w:val="0"/>
      <w:iCs w:val="0"/>
      <w:smallCaps w:val="0"/>
      <w:strike w:val="0"/>
      <w:spacing w:val="0"/>
      <w:sz w:val="22"/>
      <w:szCs w:val="22"/>
      <w:shd w:val="clear" w:color="auto" w:fill="FFFFFF"/>
    </w:rPr>
  </w:style>
  <w:style w:type="character" w:customStyle="1" w:styleId="16">
    <w:name w:val="Основной текст (16)_"/>
    <w:basedOn w:val="a0"/>
    <w:rsid w:val="00985A10"/>
    <w:rPr>
      <w:rFonts w:ascii="Arial" w:eastAsia="Arial" w:hAnsi="Arial" w:cs="Arial"/>
      <w:b w:val="0"/>
      <w:bCs w:val="0"/>
      <w:i w:val="0"/>
      <w:iCs w:val="0"/>
      <w:smallCaps w:val="0"/>
      <w:strike w:val="0"/>
      <w:spacing w:val="0"/>
      <w:sz w:val="22"/>
      <w:szCs w:val="22"/>
    </w:rPr>
  </w:style>
  <w:style w:type="character" w:customStyle="1" w:styleId="230">
    <w:name w:val="Заголовок №2 (3)_"/>
    <w:basedOn w:val="a0"/>
    <w:rsid w:val="00985A10"/>
    <w:rPr>
      <w:rFonts w:ascii="Arial" w:eastAsia="Arial" w:hAnsi="Arial" w:cs="Arial"/>
      <w:b w:val="0"/>
      <w:bCs w:val="0"/>
      <w:i w:val="0"/>
      <w:iCs w:val="0"/>
      <w:smallCaps w:val="0"/>
      <w:strike w:val="0"/>
      <w:spacing w:val="0"/>
      <w:sz w:val="31"/>
      <w:szCs w:val="31"/>
    </w:rPr>
  </w:style>
  <w:style w:type="character" w:customStyle="1" w:styleId="231">
    <w:name w:val="Заголовок №2 (3)"/>
    <w:basedOn w:val="230"/>
    <w:rsid w:val="00985A10"/>
    <w:rPr>
      <w:rFonts w:ascii="Arial" w:eastAsia="Arial" w:hAnsi="Arial" w:cs="Arial"/>
      <w:b w:val="0"/>
      <w:bCs w:val="0"/>
      <w:i w:val="0"/>
      <w:iCs w:val="0"/>
      <w:smallCaps w:val="0"/>
      <w:strike w:val="0"/>
      <w:spacing w:val="0"/>
      <w:sz w:val="31"/>
      <w:szCs w:val="31"/>
    </w:rPr>
  </w:style>
  <w:style w:type="character" w:customStyle="1" w:styleId="160">
    <w:name w:val="Основной текст (16)"/>
    <w:basedOn w:val="16"/>
    <w:rsid w:val="00985A10"/>
    <w:rPr>
      <w:rFonts w:ascii="Arial" w:eastAsia="Arial" w:hAnsi="Arial" w:cs="Arial"/>
      <w:b w:val="0"/>
      <w:bCs w:val="0"/>
      <w:i w:val="0"/>
      <w:iCs w:val="0"/>
      <w:smallCaps w:val="0"/>
      <w:strike w:val="0"/>
      <w:spacing w:val="0"/>
      <w:sz w:val="22"/>
      <w:szCs w:val="22"/>
    </w:rPr>
  </w:style>
  <w:style w:type="paragraph" w:styleId="ac">
    <w:name w:val="Plain Text"/>
    <w:basedOn w:val="a"/>
    <w:link w:val="ad"/>
    <w:rsid w:val="00985A10"/>
    <w:pPr>
      <w:spacing w:after="0" w:line="240" w:lineRule="auto"/>
    </w:pPr>
    <w:rPr>
      <w:rFonts w:ascii="Courier New" w:eastAsia="Times New Roman" w:hAnsi="Courier New" w:cs="Courier New"/>
      <w:sz w:val="20"/>
      <w:szCs w:val="20"/>
      <w:lang w:eastAsia="ru-RU"/>
    </w:rPr>
  </w:style>
  <w:style w:type="character" w:customStyle="1" w:styleId="ad">
    <w:name w:val="Текст Знак"/>
    <w:basedOn w:val="a0"/>
    <w:link w:val="ac"/>
    <w:rsid w:val="00985A10"/>
    <w:rPr>
      <w:rFonts w:ascii="Courier New" w:eastAsia="Times New Roman" w:hAnsi="Courier New" w:cs="Courier New"/>
      <w:sz w:val="20"/>
      <w:szCs w:val="20"/>
      <w:lang w:eastAsia="ru-RU"/>
    </w:rPr>
  </w:style>
  <w:style w:type="paragraph" w:customStyle="1" w:styleId="Default">
    <w:name w:val="Default"/>
    <w:rsid w:val="00985A10"/>
    <w:pPr>
      <w:autoSpaceDE w:val="0"/>
      <w:autoSpaceDN w:val="0"/>
      <w:adjustRightInd w:val="0"/>
      <w:spacing w:after="0" w:line="240" w:lineRule="auto"/>
    </w:pPr>
    <w:rPr>
      <w:rFonts w:ascii="Calibri" w:eastAsia="Times New Roman" w:hAnsi="Calibri" w:cs="Times New Roman"/>
      <w:color w:val="000000"/>
      <w:sz w:val="24"/>
      <w:szCs w:val="24"/>
      <w:lang w:eastAsia="ru-RU"/>
    </w:rPr>
  </w:style>
  <w:style w:type="paragraph" w:styleId="ae">
    <w:name w:val="List Paragraph"/>
    <w:basedOn w:val="a"/>
    <w:uiPriority w:val="34"/>
    <w:qFormat/>
    <w:rsid w:val="00985A10"/>
    <w:pPr>
      <w:spacing w:after="0" w:line="240" w:lineRule="auto"/>
      <w:ind w:left="720"/>
      <w:contextualSpacing/>
    </w:pPr>
    <w:rPr>
      <w:rFonts w:ascii="Times New Roman" w:eastAsia="Times New Roman" w:hAnsi="Times New Roman" w:cs="Times New Roman"/>
      <w:sz w:val="24"/>
      <w:szCs w:val="24"/>
      <w:lang w:eastAsia="ru-RU"/>
    </w:rPr>
  </w:style>
  <w:style w:type="table" w:customStyle="1" w:styleId="13">
    <w:name w:val="Сетка таблицы1"/>
    <w:basedOn w:val="a1"/>
    <w:next w:val="af"/>
    <w:uiPriority w:val="59"/>
    <w:rsid w:val="00985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985A10"/>
  </w:style>
  <w:style w:type="paragraph" w:customStyle="1" w:styleId="c0">
    <w:name w:val="c0"/>
    <w:basedOn w:val="a"/>
    <w:rsid w:val="00985A10"/>
    <w:pPr>
      <w:spacing w:before="90" w:after="90" w:line="240" w:lineRule="auto"/>
    </w:pPr>
    <w:rPr>
      <w:rFonts w:ascii="Times New Roman" w:eastAsia="Times New Roman" w:hAnsi="Times New Roman" w:cs="Times New Roman"/>
      <w:sz w:val="24"/>
      <w:szCs w:val="24"/>
      <w:lang w:eastAsia="ru-RU"/>
    </w:rPr>
  </w:style>
  <w:style w:type="character" w:customStyle="1" w:styleId="c2">
    <w:name w:val="c2"/>
    <w:basedOn w:val="a0"/>
    <w:rsid w:val="00985A10"/>
  </w:style>
  <w:style w:type="character" w:customStyle="1" w:styleId="c4">
    <w:name w:val="c4"/>
    <w:basedOn w:val="a0"/>
    <w:rsid w:val="00985A10"/>
  </w:style>
  <w:style w:type="character" w:customStyle="1" w:styleId="c5">
    <w:name w:val="c5"/>
    <w:basedOn w:val="a0"/>
    <w:rsid w:val="00985A10"/>
  </w:style>
  <w:style w:type="character" w:customStyle="1" w:styleId="c3">
    <w:name w:val="c3"/>
    <w:basedOn w:val="a0"/>
    <w:rsid w:val="00985A10"/>
  </w:style>
  <w:style w:type="paragraph" w:styleId="af0">
    <w:name w:val="Body Text"/>
    <w:basedOn w:val="a"/>
    <w:link w:val="af1"/>
    <w:uiPriority w:val="99"/>
    <w:unhideWhenUsed/>
    <w:rsid w:val="00985A10"/>
    <w:pPr>
      <w:spacing w:after="120" w:line="240" w:lineRule="auto"/>
    </w:pPr>
    <w:rPr>
      <w:rFonts w:ascii="Times New Roman" w:eastAsia="Calibri" w:hAnsi="Times New Roman" w:cs="Times New Roman"/>
      <w:sz w:val="28"/>
      <w:szCs w:val="28"/>
    </w:rPr>
  </w:style>
  <w:style w:type="character" w:customStyle="1" w:styleId="af1">
    <w:name w:val="Основной текст Знак"/>
    <w:basedOn w:val="a0"/>
    <w:link w:val="af0"/>
    <w:uiPriority w:val="99"/>
    <w:rsid w:val="00985A10"/>
    <w:rPr>
      <w:rFonts w:ascii="Times New Roman" w:eastAsia="Calibri" w:hAnsi="Times New Roman" w:cs="Times New Roman"/>
      <w:sz w:val="28"/>
      <w:szCs w:val="28"/>
    </w:rPr>
  </w:style>
  <w:style w:type="paragraph" w:styleId="af2">
    <w:name w:val="footnote text"/>
    <w:basedOn w:val="a"/>
    <w:link w:val="af3"/>
    <w:uiPriority w:val="99"/>
    <w:unhideWhenUsed/>
    <w:rsid w:val="00985A10"/>
    <w:pPr>
      <w:spacing w:after="200" w:line="276" w:lineRule="auto"/>
      <w:ind w:firstLine="1134"/>
      <w:jc w:val="center"/>
    </w:pPr>
    <w:rPr>
      <w:rFonts w:ascii="Times New Roman" w:eastAsia="Calibri" w:hAnsi="Times New Roman" w:cs="Times New Roman"/>
      <w:sz w:val="20"/>
      <w:szCs w:val="20"/>
    </w:rPr>
  </w:style>
  <w:style w:type="character" w:customStyle="1" w:styleId="af3">
    <w:name w:val="Текст сноски Знак"/>
    <w:basedOn w:val="a0"/>
    <w:link w:val="af2"/>
    <w:uiPriority w:val="99"/>
    <w:rsid w:val="00985A10"/>
    <w:rPr>
      <w:rFonts w:ascii="Times New Roman" w:eastAsia="Calibri" w:hAnsi="Times New Roman" w:cs="Times New Roman"/>
      <w:sz w:val="20"/>
      <w:szCs w:val="20"/>
    </w:rPr>
  </w:style>
  <w:style w:type="table" w:styleId="1-5">
    <w:name w:val="Medium Grid 1 Accent 5"/>
    <w:basedOn w:val="a1"/>
    <w:uiPriority w:val="67"/>
    <w:rsid w:val="00985A10"/>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41">
    <w:name w:val="Таблица простая 41"/>
    <w:basedOn w:val="a1"/>
    <w:uiPriority w:val="44"/>
    <w:rsid w:val="00985A1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LucidaSansUnicode15pt-1pt">
    <w:name w:val="Основной текст + Lucida Sans Unicode;15 pt;Курсив;Интервал -1 pt"/>
    <w:basedOn w:val="a4"/>
    <w:rsid w:val="00985A10"/>
    <w:rPr>
      <w:rFonts w:ascii="Lucida Sans Unicode" w:eastAsia="Lucida Sans Unicode" w:hAnsi="Lucida Sans Unicode" w:cs="Lucida Sans Unicode"/>
      <w:i/>
      <w:iCs/>
      <w:color w:val="000000"/>
      <w:spacing w:val="-20"/>
      <w:w w:val="100"/>
      <w:position w:val="0"/>
      <w:sz w:val="30"/>
      <w:szCs w:val="30"/>
      <w:shd w:val="clear" w:color="auto" w:fill="FFFFFF"/>
      <w:lang w:val="ru-RU" w:eastAsia="ru-RU" w:bidi="ru-RU"/>
    </w:rPr>
  </w:style>
  <w:style w:type="character" w:customStyle="1" w:styleId="16pt">
    <w:name w:val="Основной текст + 16 pt"/>
    <w:basedOn w:val="a4"/>
    <w:rsid w:val="00985A10"/>
    <w:rPr>
      <w:b w:val="0"/>
      <w:bCs w:val="0"/>
      <w:i w:val="0"/>
      <w:iCs w:val="0"/>
      <w:smallCaps w:val="0"/>
      <w:strike w:val="0"/>
      <w:color w:val="000000"/>
      <w:spacing w:val="0"/>
      <w:w w:val="100"/>
      <w:position w:val="0"/>
      <w:sz w:val="32"/>
      <w:szCs w:val="32"/>
      <w:u w:val="none"/>
      <w:shd w:val="clear" w:color="auto" w:fill="FFFFFF"/>
      <w:lang w:val="ru-RU" w:eastAsia="ru-RU" w:bidi="ru-RU"/>
    </w:rPr>
  </w:style>
  <w:style w:type="character" w:customStyle="1" w:styleId="LucidaSansUnicode14pt-1pt">
    <w:name w:val="Основной текст + Lucida Sans Unicode;14 pt;Курсив;Интервал -1 pt"/>
    <w:basedOn w:val="a4"/>
    <w:rsid w:val="00985A10"/>
    <w:rPr>
      <w:rFonts w:ascii="Lucida Sans Unicode" w:eastAsia="Lucida Sans Unicode" w:hAnsi="Lucida Sans Unicode" w:cs="Lucida Sans Unicode"/>
      <w:b w:val="0"/>
      <w:bCs w:val="0"/>
      <w:i/>
      <w:iCs/>
      <w:smallCaps w:val="0"/>
      <w:strike w:val="0"/>
      <w:color w:val="000000"/>
      <w:spacing w:val="-20"/>
      <w:w w:val="100"/>
      <w:position w:val="0"/>
      <w:sz w:val="28"/>
      <w:szCs w:val="28"/>
      <w:u w:val="none"/>
      <w:shd w:val="clear" w:color="auto" w:fill="FFFFFF"/>
      <w:lang w:val="ru-RU" w:eastAsia="ru-RU" w:bidi="ru-RU"/>
    </w:rPr>
  </w:style>
  <w:style w:type="character" w:customStyle="1" w:styleId="16pt0">
    <w:name w:val="Основной текст + 16 pt;Полужирный"/>
    <w:basedOn w:val="a4"/>
    <w:rsid w:val="00985A10"/>
    <w:rPr>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61">
    <w:name w:val="Основной текст6"/>
    <w:basedOn w:val="a"/>
    <w:rsid w:val="00985A10"/>
    <w:pPr>
      <w:widowControl w:val="0"/>
      <w:shd w:val="clear" w:color="auto" w:fill="FFFFFF"/>
      <w:spacing w:after="0" w:line="0" w:lineRule="atLeast"/>
      <w:ind w:hanging="860"/>
      <w:jc w:val="center"/>
    </w:pPr>
    <w:rPr>
      <w:rFonts w:ascii="Courier New" w:eastAsia="Courier New" w:hAnsi="Courier New" w:cs="Courier New"/>
      <w:color w:val="000000"/>
      <w:sz w:val="48"/>
      <w:szCs w:val="48"/>
      <w:lang w:eastAsia="ru-RU" w:bidi="ru-RU"/>
    </w:rPr>
  </w:style>
  <w:style w:type="table" w:customStyle="1" w:styleId="-151">
    <w:name w:val="Таблица-сетка 1 светлая — акцент 51"/>
    <w:basedOn w:val="a1"/>
    <w:uiPriority w:val="46"/>
    <w:rsid w:val="00985A10"/>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af4">
    <w:name w:val="Текст выноски Знак"/>
    <w:basedOn w:val="a0"/>
    <w:link w:val="af5"/>
    <w:uiPriority w:val="99"/>
    <w:semiHidden/>
    <w:rsid w:val="00985A10"/>
    <w:rPr>
      <w:rFonts w:ascii="Segoe UI" w:hAnsi="Segoe UI" w:cs="Segoe UI"/>
      <w:sz w:val="18"/>
      <w:szCs w:val="18"/>
    </w:rPr>
  </w:style>
  <w:style w:type="paragraph" w:styleId="af5">
    <w:name w:val="Balloon Text"/>
    <w:basedOn w:val="a"/>
    <w:link w:val="af4"/>
    <w:uiPriority w:val="99"/>
    <w:semiHidden/>
    <w:unhideWhenUsed/>
    <w:rsid w:val="00985A10"/>
    <w:pPr>
      <w:spacing w:after="0" w:line="240" w:lineRule="auto"/>
    </w:pPr>
    <w:rPr>
      <w:rFonts w:ascii="Segoe UI" w:hAnsi="Segoe UI" w:cs="Segoe UI"/>
      <w:sz w:val="18"/>
      <w:szCs w:val="18"/>
    </w:rPr>
  </w:style>
  <w:style w:type="character" w:customStyle="1" w:styleId="17">
    <w:name w:val="Текст выноски Знак1"/>
    <w:basedOn w:val="a0"/>
    <w:uiPriority w:val="99"/>
    <w:semiHidden/>
    <w:rsid w:val="00985A10"/>
    <w:rPr>
      <w:rFonts w:ascii="Segoe UI" w:hAnsi="Segoe UI" w:cs="Segoe UI"/>
      <w:sz w:val="18"/>
      <w:szCs w:val="18"/>
    </w:rPr>
  </w:style>
  <w:style w:type="table" w:customStyle="1" w:styleId="-551">
    <w:name w:val="Таблица-сетка 5 темная — акцент 51"/>
    <w:basedOn w:val="a1"/>
    <w:uiPriority w:val="50"/>
    <w:rsid w:val="00985A1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110">
    <w:name w:val="Таблица простая 11"/>
    <w:basedOn w:val="a1"/>
    <w:uiPriority w:val="41"/>
    <w:rsid w:val="00985A1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71">
    <w:name w:val="Основной текст7"/>
    <w:basedOn w:val="a"/>
    <w:rsid w:val="00985A10"/>
    <w:pPr>
      <w:widowControl w:val="0"/>
      <w:shd w:val="clear" w:color="auto" w:fill="FFFFFF"/>
      <w:spacing w:after="300" w:line="221" w:lineRule="exact"/>
    </w:pPr>
    <w:rPr>
      <w:rFonts w:ascii="Times New Roman" w:eastAsia="Times New Roman" w:hAnsi="Times New Roman" w:cs="Times New Roman"/>
      <w:sz w:val="21"/>
      <w:szCs w:val="21"/>
    </w:rPr>
  </w:style>
  <w:style w:type="character" w:customStyle="1" w:styleId="MicrosoftSansSerif95pt">
    <w:name w:val="Колонтитул + Microsoft Sans Serif;9;5 pt"/>
    <w:basedOn w:val="a0"/>
    <w:rsid w:val="00985A10"/>
    <w:rPr>
      <w:rFonts w:ascii="Microsoft Sans Serif" w:eastAsia="Microsoft Sans Serif" w:hAnsi="Microsoft Sans Serif" w:cs="Microsoft Sans Serif"/>
      <w:b w:val="0"/>
      <w:bCs w:val="0"/>
      <w:i w:val="0"/>
      <w:iCs w:val="0"/>
      <w:smallCaps w:val="0"/>
      <w:strike w:val="0"/>
      <w:color w:val="000000"/>
      <w:spacing w:val="0"/>
      <w:w w:val="100"/>
      <w:position w:val="0"/>
      <w:sz w:val="19"/>
      <w:szCs w:val="19"/>
      <w:u w:val="none"/>
      <w:lang w:val="ru-RU" w:eastAsia="ru-RU" w:bidi="ru-RU"/>
    </w:rPr>
  </w:style>
  <w:style w:type="character" w:customStyle="1" w:styleId="46">
    <w:name w:val="Основной текст4"/>
    <w:basedOn w:val="a4"/>
    <w:rsid w:val="00985A10"/>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table" w:customStyle="1" w:styleId="-651">
    <w:name w:val="Таблица-сетка 6 цветная — акцент 51"/>
    <w:basedOn w:val="a1"/>
    <w:uiPriority w:val="51"/>
    <w:rsid w:val="00985A10"/>
    <w:pPr>
      <w:spacing w:after="0" w:line="240" w:lineRule="auto"/>
    </w:pPr>
    <w:rPr>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210">
    <w:name w:val="Заголовок 2 Знак1"/>
    <w:basedOn w:val="a0"/>
    <w:uiPriority w:val="9"/>
    <w:semiHidden/>
    <w:rsid w:val="00985A10"/>
    <w:rPr>
      <w:rFonts w:asciiTheme="majorHAnsi" w:eastAsiaTheme="majorEastAsia" w:hAnsiTheme="majorHAnsi" w:cstheme="majorBidi"/>
      <w:color w:val="2E74B5" w:themeColor="accent1" w:themeShade="BF"/>
      <w:sz w:val="26"/>
      <w:szCs w:val="26"/>
    </w:rPr>
  </w:style>
  <w:style w:type="table" w:styleId="af">
    <w:name w:val="Table Grid"/>
    <w:basedOn w:val="a1"/>
    <w:uiPriority w:val="39"/>
    <w:rsid w:val="00985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85A1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85A10"/>
    <w:pPr>
      <w:keepNext/>
      <w:keepLines/>
      <w:spacing w:before="40" w:after="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5A10"/>
    <w:rPr>
      <w:rFonts w:ascii="Times New Roman" w:eastAsia="Times New Roman" w:hAnsi="Times New Roman" w:cs="Times New Roman"/>
      <w:b/>
      <w:bCs/>
      <w:kern w:val="36"/>
      <w:sz w:val="48"/>
      <w:szCs w:val="48"/>
      <w:lang w:eastAsia="ru-RU"/>
    </w:rPr>
  </w:style>
  <w:style w:type="paragraph" w:customStyle="1" w:styleId="21">
    <w:name w:val="Заголовок 21"/>
    <w:basedOn w:val="a"/>
    <w:next w:val="a"/>
    <w:uiPriority w:val="9"/>
    <w:semiHidden/>
    <w:unhideWhenUsed/>
    <w:qFormat/>
    <w:rsid w:val="00985A10"/>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numbering" w:customStyle="1" w:styleId="11">
    <w:name w:val="Нет списка1"/>
    <w:next w:val="a2"/>
    <w:uiPriority w:val="99"/>
    <w:semiHidden/>
    <w:unhideWhenUsed/>
    <w:rsid w:val="00985A10"/>
  </w:style>
  <w:style w:type="character" w:customStyle="1" w:styleId="20">
    <w:name w:val="Заголовок 2 Знак"/>
    <w:basedOn w:val="a0"/>
    <w:link w:val="2"/>
    <w:uiPriority w:val="9"/>
    <w:semiHidden/>
    <w:rsid w:val="00985A10"/>
    <w:rPr>
      <w:rFonts w:ascii="Cambria" w:eastAsia="Times New Roman" w:hAnsi="Cambria" w:cs="Times New Roman"/>
      <w:b/>
      <w:bCs/>
      <w:color w:val="4F81BD"/>
      <w:sz w:val="26"/>
      <w:szCs w:val="26"/>
    </w:rPr>
  </w:style>
  <w:style w:type="paragraph" w:styleId="a3">
    <w:name w:val="No Spacing"/>
    <w:uiPriority w:val="1"/>
    <w:qFormat/>
    <w:rsid w:val="00985A10"/>
    <w:pPr>
      <w:spacing w:after="0" w:line="240" w:lineRule="auto"/>
    </w:pPr>
    <w:rPr>
      <w:rFonts w:ascii="Calibri" w:eastAsia="Calibri" w:hAnsi="Calibri" w:cs="Times New Roman"/>
    </w:rPr>
  </w:style>
  <w:style w:type="character" w:customStyle="1" w:styleId="a4">
    <w:name w:val="Основной текст_"/>
    <w:basedOn w:val="a0"/>
    <w:link w:val="62"/>
    <w:rsid w:val="00985A10"/>
    <w:rPr>
      <w:shd w:val="clear" w:color="auto" w:fill="FFFFFF"/>
    </w:rPr>
  </w:style>
  <w:style w:type="paragraph" w:customStyle="1" w:styleId="62">
    <w:name w:val="Основной текст62"/>
    <w:basedOn w:val="a"/>
    <w:link w:val="a4"/>
    <w:rsid w:val="00985A10"/>
    <w:pPr>
      <w:shd w:val="clear" w:color="auto" w:fill="FFFFFF"/>
      <w:spacing w:after="300" w:line="221" w:lineRule="exact"/>
    </w:pPr>
  </w:style>
  <w:style w:type="character" w:customStyle="1" w:styleId="15">
    <w:name w:val="Основной текст (15)_"/>
    <w:basedOn w:val="a0"/>
    <w:rsid w:val="00985A10"/>
    <w:rPr>
      <w:rFonts w:ascii="Arial" w:eastAsia="Arial" w:hAnsi="Arial" w:cs="Arial"/>
      <w:b w:val="0"/>
      <w:bCs w:val="0"/>
      <w:i w:val="0"/>
      <w:iCs w:val="0"/>
      <w:smallCaps w:val="0"/>
      <w:strike w:val="0"/>
      <w:spacing w:val="0"/>
      <w:sz w:val="28"/>
      <w:szCs w:val="28"/>
    </w:rPr>
  </w:style>
  <w:style w:type="character" w:customStyle="1" w:styleId="150">
    <w:name w:val="Основной текст (15)"/>
    <w:basedOn w:val="15"/>
    <w:rsid w:val="00985A10"/>
    <w:rPr>
      <w:rFonts w:ascii="Arial" w:eastAsia="Arial" w:hAnsi="Arial" w:cs="Arial"/>
      <w:b w:val="0"/>
      <w:bCs w:val="0"/>
      <w:i w:val="0"/>
      <w:iCs w:val="0"/>
      <w:smallCaps w:val="0"/>
      <w:strike w:val="0"/>
      <w:spacing w:val="0"/>
      <w:sz w:val="28"/>
      <w:szCs w:val="28"/>
    </w:rPr>
  </w:style>
  <w:style w:type="character" w:customStyle="1" w:styleId="a5">
    <w:name w:val="Основной текст + Полужирный"/>
    <w:basedOn w:val="a4"/>
    <w:rsid w:val="00985A10"/>
    <w:rPr>
      <w:b/>
      <w:bCs/>
      <w:shd w:val="clear" w:color="auto" w:fill="FFFFFF"/>
    </w:rPr>
  </w:style>
  <w:style w:type="character" w:customStyle="1" w:styleId="43">
    <w:name w:val="Основной текст43"/>
    <w:basedOn w:val="a4"/>
    <w:rsid w:val="00985A10"/>
    <w:rPr>
      <w:shd w:val="clear" w:color="auto" w:fill="FFFFFF"/>
    </w:rPr>
  </w:style>
  <w:style w:type="character" w:customStyle="1" w:styleId="44">
    <w:name w:val="Основной текст44"/>
    <w:basedOn w:val="a4"/>
    <w:rsid w:val="00985A10"/>
    <w:rPr>
      <w:shd w:val="clear" w:color="auto" w:fill="FFFFFF"/>
    </w:rPr>
  </w:style>
  <w:style w:type="character" w:customStyle="1" w:styleId="6">
    <w:name w:val="Заголовок №6_"/>
    <w:basedOn w:val="a0"/>
    <w:rsid w:val="00985A10"/>
    <w:rPr>
      <w:rFonts w:ascii="Arial" w:eastAsia="Arial" w:hAnsi="Arial" w:cs="Arial"/>
      <w:b w:val="0"/>
      <w:bCs w:val="0"/>
      <w:i w:val="0"/>
      <w:iCs w:val="0"/>
      <w:smallCaps w:val="0"/>
      <w:strike w:val="0"/>
      <w:spacing w:val="0"/>
      <w:sz w:val="26"/>
      <w:szCs w:val="26"/>
    </w:rPr>
  </w:style>
  <w:style w:type="character" w:customStyle="1" w:styleId="60">
    <w:name w:val="Заголовок №6"/>
    <w:basedOn w:val="6"/>
    <w:rsid w:val="00985A10"/>
    <w:rPr>
      <w:rFonts w:ascii="Arial" w:eastAsia="Arial" w:hAnsi="Arial" w:cs="Arial"/>
      <w:b w:val="0"/>
      <w:bCs w:val="0"/>
      <w:i w:val="0"/>
      <w:iCs w:val="0"/>
      <w:smallCaps w:val="0"/>
      <w:strike w:val="0"/>
      <w:spacing w:val="0"/>
      <w:sz w:val="26"/>
      <w:szCs w:val="26"/>
    </w:rPr>
  </w:style>
  <w:style w:type="character" w:customStyle="1" w:styleId="7">
    <w:name w:val="Заголовок №7_"/>
    <w:basedOn w:val="a0"/>
    <w:rsid w:val="00985A10"/>
    <w:rPr>
      <w:rFonts w:ascii="Arial" w:eastAsia="Arial" w:hAnsi="Arial" w:cs="Arial"/>
      <w:b w:val="0"/>
      <w:bCs w:val="0"/>
      <w:i w:val="0"/>
      <w:iCs w:val="0"/>
      <w:smallCaps w:val="0"/>
      <w:strike w:val="0"/>
      <w:spacing w:val="0"/>
      <w:sz w:val="22"/>
      <w:szCs w:val="22"/>
    </w:rPr>
  </w:style>
  <w:style w:type="character" w:customStyle="1" w:styleId="70">
    <w:name w:val="Заголовок №7"/>
    <w:basedOn w:val="7"/>
    <w:rsid w:val="00985A10"/>
    <w:rPr>
      <w:rFonts w:ascii="Arial" w:eastAsia="Arial" w:hAnsi="Arial" w:cs="Arial"/>
      <w:b w:val="0"/>
      <w:bCs w:val="0"/>
      <w:i w:val="0"/>
      <w:iCs w:val="0"/>
      <w:smallCaps w:val="0"/>
      <w:strike w:val="0"/>
      <w:spacing w:val="0"/>
      <w:sz w:val="22"/>
      <w:szCs w:val="22"/>
    </w:rPr>
  </w:style>
  <w:style w:type="character" w:customStyle="1" w:styleId="45">
    <w:name w:val="Основной текст45"/>
    <w:basedOn w:val="a4"/>
    <w:rsid w:val="00985A10"/>
    <w:rPr>
      <w:b w:val="0"/>
      <w:bCs w:val="0"/>
      <w:i w:val="0"/>
      <w:iCs w:val="0"/>
      <w:smallCaps w:val="0"/>
      <w:strike w:val="0"/>
      <w:spacing w:val="0"/>
      <w:sz w:val="22"/>
      <w:szCs w:val="22"/>
      <w:shd w:val="clear" w:color="auto" w:fill="FFFFFF"/>
    </w:rPr>
  </w:style>
  <w:style w:type="character" w:customStyle="1" w:styleId="47">
    <w:name w:val="Основной текст47"/>
    <w:basedOn w:val="a4"/>
    <w:rsid w:val="00985A10"/>
    <w:rPr>
      <w:b w:val="0"/>
      <w:bCs w:val="0"/>
      <w:i w:val="0"/>
      <w:iCs w:val="0"/>
      <w:smallCaps w:val="0"/>
      <w:strike w:val="0"/>
      <w:spacing w:val="0"/>
      <w:sz w:val="22"/>
      <w:szCs w:val="22"/>
      <w:shd w:val="clear" w:color="auto" w:fill="FFFFFF"/>
    </w:rPr>
  </w:style>
  <w:style w:type="character" w:customStyle="1" w:styleId="50">
    <w:name w:val="Основной текст50"/>
    <w:basedOn w:val="a4"/>
    <w:rsid w:val="00985A10"/>
    <w:rPr>
      <w:b w:val="0"/>
      <w:bCs w:val="0"/>
      <w:i w:val="0"/>
      <w:iCs w:val="0"/>
      <w:smallCaps w:val="0"/>
      <w:strike w:val="0"/>
      <w:spacing w:val="0"/>
      <w:sz w:val="22"/>
      <w:szCs w:val="22"/>
      <w:shd w:val="clear" w:color="auto" w:fill="FFFFFF"/>
    </w:rPr>
  </w:style>
  <w:style w:type="character" w:customStyle="1" w:styleId="51">
    <w:name w:val="Основной текст51"/>
    <w:basedOn w:val="a4"/>
    <w:rsid w:val="00985A10"/>
    <w:rPr>
      <w:b w:val="0"/>
      <w:bCs w:val="0"/>
      <w:i w:val="0"/>
      <w:iCs w:val="0"/>
      <w:smallCaps w:val="0"/>
      <w:strike w:val="0"/>
      <w:spacing w:val="0"/>
      <w:sz w:val="22"/>
      <w:szCs w:val="22"/>
      <w:shd w:val="clear" w:color="auto" w:fill="FFFFFF"/>
    </w:rPr>
  </w:style>
  <w:style w:type="character" w:customStyle="1" w:styleId="56">
    <w:name w:val="Основной текст56"/>
    <w:basedOn w:val="a4"/>
    <w:rsid w:val="00985A10"/>
    <w:rPr>
      <w:b w:val="0"/>
      <w:bCs w:val="0"/>
      <w:i w:val="0"/>
      <w:iCs w:val="0"/>
      <w:smallCaps w:val="0"/>
      <w:strike w:val="0"/>
      <w:spacing w:val="0"/>
      <w:sz w:val="22"/>
      <w:szCs w:val="22"/>
      <w:shd w:val="clear" w:color="auto" w:fill="FFFFFF"/>
    </w:rPr>
  </w:style>
  <w:style w:type="character" w:customStyle="1" w:styleId="a6">
    <w:name w:val="Сноска_"/>
    <w:basedOn w:val="a0"/>
    <w:rsid w:val="00985A10"/>
    <w:rPr>
      <w:rFonts w:ascii="Times New Roman" w:eastAsia="Times New Roman" w:hAnsi="Times New Roman" w:cs="Times New Roman"/>
      <w:b w:val="0"/>
      <w:bCs w:val="0"/>
      <w:i w:val="0"/>
      <w:iCs w:val="0"/>
      <w:smallCaps w:val="0"/>
      <w:strike w:val="0"/>
      <w:spacing w:val="0"/>
      <w:sz w:val="16"/>
      <w:szCs w:val="16"/>
    </w:rPr>
  </w:style>
  <w:style w:type="character" w:customStyle="1" w:styleId="a7">
    <w:name w:val="Сноска"/>
    <w:basedOn w:val="a6"/>
    <w:rsid w:val="00985A10"/>
    <w:rPr>
      <w:rFonts w:ascii="Times New Roman" w:eastAsia="Times New Roman" w:hAnsi="Times New Roman" w:cs="Times New Roman"/>
      <w:b w:val="0"/>
      <w:bCs w:val="0"/>
      <w:i w:val="0"/>
      <w:iCs w:val="0"/>
      <w:smallCaps w:val="0"/>
      <w:strike w:val="0"/>
      <w:spacing w:val="0"/>
      <w:sz w:val="16"/>
      <w:szCs w:val="16"/>
    </w:rPr>
  </w:style>
  <w:style w:type="character" w:customStyle="1" w:styleId="12">
    <w:name w:val="Основной текст1"/>
    <w:basedOn w:val="a4"/>
    <w:rsid w:val="00985A10"/>
    <w:rPr>
      <w:b w:val="0"/>
      <w:bCs w:val="0"/>
      <w:i w:val="0"/>
      <w:iCs w:val="0"/>
      <w:smallCaps w:val="0"/>
      <w:strike w:val="0"/>
      <w:spacing w:val="0"/>
      <w:sz w:val="22"/>
      <w:szCs w:val="22"/>
      <w:shd w:val="clear" w:color="auto" w:fill="FFFFFF"/>
    </w:rPr>
  </w:style>
  <w:style w:type="character" w:customStyle="1" w:styleId="14">
    <w:name w:val="Основной текст (14)_"/>
    <w:basedOn w:val="a0"/>
    <w:rsid w:val="00985A10"/>
    <w:rPr>
      <w:rFonts w:ascii="Arial" w:eastAsia="Arial" w:hAnsi="Arial" w:cs="Arial"/>
      <w:b w:val="0"/>
      <w:bCs w:val="0"/>
      <w:i w:val="0"/>
      <w:iCs w:val="0"/>
      <w:smallCaps w:val="0"/>
      <w:strike w:val="0"/>
      <w:spacing w:val="0"/>
      <w:sz w:val="19"/>
      <w:szCs w:val="19"/>
    </w:rPr>
  </w:style>
  <w:style w:type="character" w:customStyle="1" w:styleId="140">
    <w:name w:val="Основной текст (14)"/>
    <w:basedOn w:val="14"/>
    <w:rsid w:val="00985A10"/>
    <w:rPr>
      <w:rFonts w:ascii="Arial" w:eastAsia="Arial" w:hAnsi="Arial" w:cs="Arial"/>
      <w:b w:val="0"/>
      <w:bCs w:val="0"/>
      <w:i w:val="0"/>
      <w:iCs w:val="0"/>
      <w:smallCaps w:val="0"/>
      <w:strike w:val="0"/>
      <w:spacing w:val="0"/>
      <w:sz w:val="19"/>
      <w:szCs w:val="19"/>
    </w:rPr>
  </w:style>
  <w:style w:type="character" w:customStyle="1" w:styleId="120">
    <w:name w:val="Заголовок №1 (2)_"/>
    <w:basedOn w:val="a0"/>
    <w:rsid w:val="00985A10"/>
    <w:rPr>
      <w:rFonts w:ascii="Arial" w:eastAsia="Arial" w:hAnsi="Arial" w:cs="Arial"/>
      <w:b w:val="0"/>
      <w:bCs w:val="0"/>
      <w:i w:val="0"/>
      <w:iCs w:val="0"/>
      <w:smallCaps w:val="0"/>
      <w:strike w:val="0"/>
      <w:spacing w:val="0"/>
      <w:sz w:val="31"/>
      <w:szCs w:val="31"/>
    </w:rPr>
  </w:style>
  <w:style w:type="character" w:customStyle="1" w:styleId="121">
    <w:name w:val="Заголовок №1 (2)"/>
    <w:basedOn w:val="120"/>
    <w:rsid w:val="00985A10"/>
    <w:rPr>
      <w:rFonts w:ascii="Arial" w:eastAsia="Arial" w:hAnsi="Arial" w:cs="Arial"/>
      <w:b w:val="0"/>
      <w:bCs w:val="0"/>
      <w:i w:val="0"/>
      <w:iCs w:val="0"/>
      <w:smallCaps w:val="0"/>
      <w:strike w:val="0"/>
      <w:spacing w:val="0"/>
      <w:sz w:val="31"/>
      <w:szCs w:val="31"/>
    </w:rPr>
  </w:style>
  <w:style w:type="character" w:customStyle="1" w:styleId="22">
    <w:name w:val="Заголовок №2 (2)_"/>
    <w:basedOn w:val="a0"/>
    <w:rsid w:val="00985A10"/>
    <w:rPr>
      <w:rFonts w:ascii="Arial" w:eastAsia="Arial" w:hAnsi="Arial" w:cs="Arial"/>
      <w:b w:val="0"/>
      <w:bCs w:val="0"/>
      <w:i w:val="0"/>
      <w:iCs w:val="0"/>
      <w:smallCaps w:val="0"/>
      <w:strike w:val="0"/>
      <w:spacing w:val="0"/>
      <w:sz w:val="28"/>
      <w:szCs w:val="28"/>
    </w:rPr>
  </w:style>
  <w:style w:type="character" w:customStyle="1" w:styleId="220">
    <w:name w:val="Заголовок №2 (2)"/>
    <w:basedOn w:val="22"/>
    <w:rsid w:val="00985A10"/>
    <w:rPr>
      <w:rFonts w:ascii="Arial" w:eastAsia="Arial" w:hAnsi="Arial" w:cs="Arial"/>
      <w:b w:val="0"/>
      <w:bCs w:val="0"/>
      <w:i w:val="0"/>
      <w:iCs w:val="0"/>
      <w:smallCaps w:val="0"/>
      <w:strike w:val="0"/>
      <w:spacing w:val="0"/>
      <w:sz w:val="28"/>
      <w:szCs w:val="28"/>
    </w:rPr>
  </w:style>
  <w:style w:type="character" w:customStyle="1" w:styleId="32">
    <w:name w:val="Заголовок №3 (2)_"/>
    <w:basedOn w:val="a0"/>
    <w:rsid w:val="00985A10"/>
    <w:rPr>
      <w:rFonts w:ascii="Arial" w:eastAsia="Arial" w:hAnsi="Arial" w:cs="Arial"/>
      <w:b w:val="0"/>
      <w:bCs w:val="0"/>
      <w:i w:val="0"/>
      <w:iCs w:val="0"/>
      <w:smallCaps w:val="0"/>
      <w:strike w:val="0"/>
      <w:spacing w:val="0"/>
      <w:sz w:val="28"/>
      <w:szCs w:val="28"/>
    </w:rPr>
  </w:style>
  <w:style w:type="character" w:customStyle="1" w:styleId="320">
    <w:name w:val="Заголовок №3 (2)"/>
    <w:basedOn w:val="32"/>
    <w:rsid w:val="00985A10"/>
    <w:rPr>
      <w:rFonts w:ascii="Arial" w:eastAsia="Arial" w:hAnsi="Arial" w:cs="Arial"/>
      <w:b w:val="0"/>
      <w:bCs w:val="0"/>
      <w:i w:val="0"/>
      <w:iCs w:val="0"/>
      <w:smallCaps w:val="0"/>
      <w:strike w:val="0"/>
      <w:spacing w:val="0"/>
      <w:sz w:val="28"/>
      <w:szCs w:val="28"/>
    </w:rPr>
  </w:style>
  <w:style w:type="character" w:customStyle="1" w:styleId="42">
    <w:name w:val="Заголовок №4 (2)_"/>
    <w:basedOn w:val="a0"/>
    <w:rsid w:val="00985A10"/>
    <w:rPr>
      <w:rFonts w:ascii="Arial" w:eastAsia="Arial" w:hAnsi="Arial" w:cs="Arial"/>
      <w:b w:val="0"/>
      <w:bCs w:val="0"/>
      <w:i w:val="0"/>
      <w:iCs w:val="0"/>
      <w:smallCaps w:val="0"/>
      <w:strike w:val="0"/>
      <w:spacing w:val="0"/>
      <w:sz w:val="26"/>
      <w:szCs w:val="26"/>
    </w:rPr>
  </w:style>
  <w:style w:type="character" w:customStyle="1" w:styleId="420">
    <w:name w:val="Заголовок №4 (2)"/>
    <w:basedOn w:val="42"/>
    <w:rsid w:val="00985A10"/>
    <w:rPr>
      <w:rFonts w:ascii="Arial" w:eastAsia="Arial" w:hAnsi="Arial" w:cs="Arial"/>
      <w:b w:val="0"/>
      <w:bCs w:val="0"/>
      <w:i w:val="0"/>
      <w:iCs w:val="0"/>
      <w:smallCaps w:val="0"/>
      <w:strike w:val="0"/>
      <w:spacing w:val="0"/>
      <w:sz w:val="26"/>
      <w:szCs w:val="26"/>
    </w:rPr>
  </w:style>
  <w:style w:type="character" w:customStyle="1" w:styleId="52">
    <w:name w:val="Заголовок №5 (2)_"/>
    <w:basedOn w:val="a0"/>
    <w:rsid w:val="00985A10"/>
    <w:rPr>
      <w:rFonts w:ascii="Arial" w:eastAsia="Arial" w:hAnsi="Arial" w:cs="Arial"/>
      <w:b w:val="0"/>
      <w:bCs w:val="0"/>
      <w:i w:val="0"/>
      <w:iCs w:val="0"/>
      <w:smallCaps w:val="0"/>
      <w:strike w:val="0"/>
      <w:spacing w:val="0"/>
      <w:sz w:val="22"/>
      <w:szCs w:val="22"/>
    </w:rPr>
  </w:style>
  <w:style w:type="character" w:customStyle="1" w:styleId="520">
    <w:name w:val="Заголовок №5 (2)"/>
    <w:basedOn w:val="52"/>
    <w:rsid w:val="00985A10"/>
    <w:rPr>
      <w:rFonts w:ascii="Arial" w:eastAsia="Arial" w:hAnsi="Arial" w:cs="Arial"/>
      <w:b w:val="0"/>
      <w:bCs w:val="0"/>
      <w:i w:val="0"/>
      <w:iCs w:val="0"/>
      <w:smallCaps w:val="0"/>
      <w:strike w:val="0"/>
      <w:spacing w:val="0"/>
      <w:sz w:val="22"/>
      <w:szCs w:val="22"/>
    </w:rPr>
  </w:style>
  <w:style w:type="character" w:customStyle="1" w:styleId="4">
    <w:name w:val="Основной текст (4)_"/>
    <w:basedOn w:val="a0"/>
    <w:rsid w:val="00985A10"/>
    <w:rPr>
      <w:rFonts w:ascii="Tahoma" w:eastAsia="Tahoma" w:hAnsi="Tahoma" w:cs="Tahoma"/>
      <w:b w:val="0"/>
      <w:bCs w:val="0"/>
      <w:i w:val="0"/>
      <w:iCs w:val="0"/>
      <w:smallCaps w:val="0"/>
      <w:strike w:val="0"/>
      <w:spacing w:val="0"/>
      <w:w w:val="100"/>
      <w:sz w:val="17"/>
      <w:szCs w:val="17"/>
    </w:rPr>
  </w:style>
  <w:style w:type="character" w:customStyle="1" w:styleId="40">
    <w:name w:val="Основной текст (4)"/>
    <w:basedOn w:val="4"/>
    <w:rsid w:val="00985A10"/>
    <w:rPr>
      <w:rFonts w:ascii="Tahoma" w:eastAsia="Tahoma" w:hAnsi="Tahoma" w:cs="Tahoma"/>
      <w:b w:val="0"/>
      <w:bCs w:val="0"/>
      <w:i w:val="0"/>
      <w:iCs w:val="0"/>
      <w:smallCaps w:val="0"/>
      <w:strike w:val="0"/>
      <w:spacing w:val="0"/>
      <w:w w:val="100"/>
      <w:sz w:val="17"/>
      <w:szCs w:val="17"/>
    </w:rPr>
  </w:style>
  <w:style w:type="paragraph" w:styleId="a8">
    <w:name w:val="header"/>
    <w:basedOn w:val="a"/>
    <w:link w:val="a9"/>
    <w:uiPriority w:val="99"/>
    <w:unhideWhenUsed/>
    <w:rsid w:val="00985A1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985A10"/>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985A1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a"/>
    <w:uiPriority w:val="99"/>
    <w:rsid w:val="00985A10"/>
    <w:rPr>
      <w:rFonts w:ascii="Times New Roman" w:eastAsia="Times New Roman" w:hAnsi="Times New Roman" w:cs="Times New Roman"/>
      <w:sz w:val="24"/>
      <w:szCs w:val="24"/>
      <w:lang w:eastAsia="ru-RU"/>
    </w:rPr>
  </w:style>
  <w:style w:type="character" w:customStyle="1" w:styleId="23">
    <w:name w:val="Сноска (2)"/>
    <w:basedOn w:val="a0"/>
    <w:rsid w:val="00985A10"/>
    <w:rPr>
      <w:rFonts w:ascii="Arial" w:eastAsia="Arial" w:hAnsi="Arial" w:cs="Arial"/>
      <w:b w:val="0"/>
      <w:bCs w:val="0"/>
      <w:i w:val="0"/>
      <w:iCs w:val="0"/>
      <w:smallCaps w:val="0"/>
      <w:strike w:val="0"/>
      <w:spacing w:val="0"/>
      <w:sz w:val="16"/>
      <w:szCs w:val="16"/>
    </w:rPr>
  </w:style>
  <w:style w:type="character" w:customStyle="1" w:styleId="9">
    <w:name w:val="Основной текст (9)_"/>
    <w:basedOn w:val="a0"/>
    <w:rsid w:val="00985A10"/>
    <w:rPr>
      <w:rFonts w:ascii="Times New Roman" w:eastAsia="Times New Roman" w:hAnsi="Times New Roman" w:cs="Times New Roman"/>
      <w:b w:val="0"/>
      <w:bCs w:val="0"/>
      <w:i w:val="0"/>
      <w:iCs w:val="0"/>
      <w:smallCaps w:val="0"/>
      <w:strike w:val="0"/>
      <w:spacing w:val="0"/>
      <w:sz w:val="22"/>
      <w:szCs w:val="22"/>
    </w:rPr>
  </w:style>
  <w:style w:type="character" w:customStyle="1" w:styleId="90">
    <w:name w:val="Основной текст (9)"/>
    <w:basedOn w:val="9"/>
    <w:rsid w:val="00985A10"/>
    <w:rPr>
      <w:rFonts w:ascii="Times New Roman" w:eastAsia="Times New Roman" w:hAnsi="Times New Roman" w:cs="Times New Roman"/>
      <w:b w:val="0"/>
      <w:bCs w:val="0"/>
      <w:i w:val="0"/>
      <w:iCs w:val="0"/>
      <w:smallCaps w:val="0"/>
      <w:strike w:val="0"/>
      <w:spacing w:val="0"/>
      <w:sz w:val="22"/>
      <w:szCs w:val="22"/>
    </w:rPr>
  </w:style>
  <w:style w:type="character" w:customStyle="1" w:styleId="600">
    <w:name w:val="Основной текст60"/>
    <w:basedOn w:val="a4"/>
    <w:rsid w:val="00985A10"/>
    <w:rPr>
      <w:b w:val="0"/>
      <w:bCs w:val="0"/>
      <w:i w:val="0"/>
      <w:iCs w:val="0"/>
      <w:smallCaps w:val="0"/>
      <w:strike w:val="0"/>
      <w:spacing w:val="0"/>
      <w:sz w:val="22"/>
      <w:szCs w:val="22"/>
      <w:shd w:val="clear" w:color="auto" w:fill="FFFFFF"/>
    </w:rPr>
  </w:style>
  <w:style w:type="character" w:customStyle="1" w:styleId="16">
    <w:name w:val="Основной текст (16)_"/>
    <w:basedOn w:val="a0"/>
    <w:rsid w:val="00985A10"/>
    <w:rPr>
      <w:rFonts w:ascii="Arial" w:eastAsia="Arial" w:hAnsi="Arial" w:cs="Arial"/>
      <w:b w:val="0"/>
      <w:bCs w:val="0"/>
      <w:i w:val="0"/>
      <w:iCs w:val="0"/>
      <w:smallCaps w:val="0"/>
      <w:strike w:val="0"/>
      <w:spacing w:val="0"/>
      <w:sz w:val="22"/>
      <w:szCs w:val="22"/>
    </w:rPr>
  </w:style>
  <w:style w:type="character" w:customStyle="1" w:styleId="230">
    <w:name w:val="Заголовок №2 (3)_"/>
    <w:basedOn w:val="a0"/>
    <w:rsid w:val="00985A10"/>
    <w:rPr>
      <w:rFonts w:ascii="Arial" w:eastAsia="Arial" w:hAnsi="Arial" w:cs="Arial"/>
      <w:b w:val="0"/>
      <w:bCs w:val="0"/>
      <w:i w:val="0"/>
      <w:iCs w:val="0"/>
      <w:smallCaps w:val="0"/>
      <w:strike w:val="0"/>
      <w:spacing w:val="0"/>
      <w:sz w:val="31"/>
      <w:szCs w:val="31"/>
    </w:rPr>
  </w:style>
  <w:style w:type="character" w:customStyle="1" w:styleId="231">
    <w:name w:val="Заголовок №2 (3)"/>
    <w:basedOn w:val="230"/>
    <w:rsid w:val="00985A10"/>
    <w:rPr>
      <w:rFonts w:ascii="Arial" w:eastAsia="Arial" w:hAnsi="Arial" w:cs="Arial"/>
      <w:b w:val="0"/>
      <w:bCs w:val="0"/>
      <w:i w:val="0"/>
      <w:iCs w:val="0"/>
      <w:smallCaps w:val="0"/>
      <w:strike w:val="0"/>
      <w:spacing w:val="0"/>
      <w:sz w:val="31"/>
      <w:szCs w:val="31"/>
    </w:rPr>
  </w:style>
  <w:style w:type="character" w:customStyle="1" w:styleId="160">
    <w:name w:val="Основной текст (16)"/>
    <w:basedOn w:val="16"/>
    <w:rsid w:val="00985A10"/>
    <w:rPr>
      <w:rFonts w:ascii="Arial" w:eastAsia="Arial" w:hAnsi="Arial" w:cs="Arial"/>
      <w:b w:val="0"/>
      <w:bCs w:val="0"/>
      <w:i w:val="0"/>
      <w:iCs w:val="0"/>
      <w:smallCaps w:val="0"/>
      <w:strike w:val="0"/>
      <w:spacing w:val="0"/>
      <w:sz w:val="22"/>
      <w:szCs w:val="22"/>
    </w:rPr>
  </w:style>
  <w:style w:type="paragraph" w:styleId="ac">
    <w:name w:val="Plain Text"/>
    <w:basedOn w:val="a"/>
    <w:link w:val="ad"/>
    <w:rsid w:val="00985A10"/>
    <w:pPr>
      <w:spacing w:after="0" w:line="240" w:lineRule="auto"/>
    </w:pPr>
    <w:rPr>
      <w:rFonts w:ascii="Courier New" w:eastAsia="Times New Roman" w:hAnsi="Courier New" w:cs="Courier New"/>
      <w:sz w:val="20"/>
      <w:szCs w:val="20"/>
      <w:lang w:eastAsia="ru-RU"/>
    </w:rPr>
  </w:style>
  <w:style w:type="character" w:customStyle="1" w:styleId="ad">
    <w:name w:val="Текст Знак"/>
    <w:basedOn w:val="a0"/>
    <w:link w:val="ac"/>
    <w:rsid w:val="00985A10"/>
    <w:rPr>
      <w:rFonts w:ascii="Courier New" w:eastAsia="Times New Roman" w:hAnsi="Courier New" w:cs="Courier New"/>
      <w:sz w:val="20"/>
      <w:szCs w:val="20"/>
      <w:lang w:eastAsia="ru-RU"/>
    </w:rPr>
  </w:style>
  <w:style w:type="paragraph" w:customStyle="1" w:styleId="Default">
    <w:name w:val="Default"/>
    <w:rsid w:val="00985A10"/>
    <w:pPr>
      <w:autoSpaceDE w:val="0"/>
      <w:autoSpaceDN w:val="0"/>
      <w:adjustRightInd w:val="0"/>
      <w:spacing w:after="0" w:line="240" w:lineRule="auto"/>
    </w:pPr>
    <w:rPr>
      <w:rFonts w:ascii="Calibri" w:eastAsia="Times New Roman" w:hAnsi="Calibri" w:cs="Times New Roman"/>
      <w:color w:val="000000"/>
      <w:sz w:val="24"/>
      <w:szCs w:val="24"/>
      <w:lang w:eastAsia="ru-RU"/>
    </w:rPr>
  </w:style>
  <w:style w:type="paragraph" w:styleId="ae">
    <w:name w:val="List Paragraph"/>
    <w:basedOn w:val="a"/>
    <w:uiPriority w:val="34"/>
    <w:qFormat/>
    <w:rsid w:val="00985A10"/>
    <w:pPr>
      <w:spacing w:after="0" w:line="240" w:lineRule="auto"/>
      <w:ind w:left="720"/>
      <w:contextualSpacing/>
    </w:pPr>
    <w:rPr>
      <w:rFonts w:ascii="Times New Roman" w:eastAsia="Times New Roman" w:hAnsi="Times New Roman" w:cs="Times New Roman"/>
      <w:sz w:val="24"/>
      <w:szCs w:val="24"/>
      <w:lang w:eastAsia="ru-RU"/>
    </w:rPr>
  </w:style>
  <w:style w:type="table" w:customStyle="1" w:styleId="13">
    <w:name w:val="Сетка таблицы1"/>
    <w:basedOn w:val="a1"/>
    <w:next w:val="af"/>
    <w:uiPriority w:val="59"/>
    <w:rsid w:val="00985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985A10"/>
  </w:style>
  <w:style w:type="paragraph" w:customStyle="1" w:styleId="c0">
    <w:name w:val="c0"/>
    <w:basedOn w:val="a"/>
    <w:rsid w:val="00985A10"/>
    <w:pPr>
      <w:spacing w:before="90" w:after="90" w:line="240" w:lineRule="auto"/>
    </w:pPr>
    <w:rPr>
      <w:rFonts w:ascii="Times New Roman" w:eastAsia="Times New Roman" w:hAnsi="Times New Roman" w:cs="Times New Roman"/>
      <w:sz w:val="24"/>
      <w:szCs w:val="24"/>
      <w:lang w:eastAsia="ru-RU"/>
    </w:rPr>
  </w:style>
  <w:style w:type="character" w:customStyle="1" w:styleId="c2">
    <w:name w:val="c2"/>
    <w:basedOn w:val="a0"/>
    <w:rsid w:val="00985A10"/>
  </w:style>
  <w:style w:type="character" w:customStyle="1" w:styleId="c4">
    <w:name w:val="c4"/>
    <w:basedOn w:val="a0"/>
    <w:rsid w:val="00985A10"/>
  </w:style>
  <w:style w:type="character" w:customStyle="1" w:styleId="c5">
    <w:name w:val="c5"/>
    <w:basedOn w:val="a0"/>
    <w:rsid w:val="00985A10"/>
  </w:style>
  <w:style w:type="character" w:customStyle="1" w:styleId="c3">
    <w:name w:val="c3"/>
    <w:basedOn w:val="a0"/>
    <w:rsid w:val="00985A10"/>
  </w:style>
  <w:style w:type="paragraph" w:styleId="af0">
    <w:name w:val="Body Text"/>
    <w:basedOn w:val="a"/>
    <w:link w:val="af1"/>
    <w:uiPriority w:val="99"/>
    <w:unhideWhenUsed/>
    <w:rsid w:val="00985A10"/>
    <w:pPr>
      <w:spacing w:after="120" w:line="240" w:lineRule="auto"/>
    </w:pPr>
    <w:rPr>
      <w:rFonts w:ascii="Times New Roman" w:eastAsia="Calibri" w:hAnsi="Times New Roman" w:cs="Times New Roman"/>
      <w:sz w:val="28"/>
      <w:szCs w:val="28"/>
    </w:rPr>
  </w:style>
  <w:style w:type="character" w:customStyle="1" w:styleId="af1">
    <w:name w:val="Основной текст Знак"/>
    <w:basedOn w:val="a0"/>
    <w:link w:val="af0"/>
    <w:uiPriority w:val="99"/>
    <w:rsid w:val="00985A10"/>
    <w:rPr>
      <w:rFonts w:ascii="Times New Roman" w:eastAsia="Calibri" w:hAnsi="Times New Roman" w:cs="Times New Roman"/>
      <w:sz w:val="28"/>
      <w:szCs w:val="28"/>
    </w:rPr>
  </w:style>
  <w:style w:type="paragraph" w:styleId="af2">
    <w:name w:val="footnote text"/>
    <w:basedOn w:val="a"/>
    <w:link w:val="af3"/>
    <w:uiPriority w:val="99"/>
    <w:unhideWhenUsed/>
    <w:rsid w:val="00985A10"/>
    <w:pPr>
      <w:spacing w:after="200" w:line="276" w:lineRule="auto"/>
      <w:ind w:firstLine="1134"/>
      <w:jc w:val="center"/>
    </w:pPr>
    <w:rPr>
      <w:rFonts w:ascii="Times New Roman" w:eastAsia="Calibri" w:hAnsi="Times New Roman" w:cs="Times New Roman"/>
      <w:sz w:val="20"/>
      <w:szCs w:val="20"/>
    </w:rPr>
  </w:style>
  <w:style w:type="character" w:customStyle="1" w:styleId="af3">
    <w:name w:val="Текст сноски Знак"/>
    <w:basedOn w:val="a0"/>
    <w:link w:val="af2"/>
    <w:uiPriority w:val="99"/>
    <w:rsid w:val="00985A10"/>
    <w:rPr>
      <w:rFonts w:ascii="Times New Roman" w:eastAsia="Calibri" w:hAnsi="Times New Roman" w:cs="Times New Roman"/>
      <w:sz w:val="20"/>
      <w:szCs w:val="20"/>
    </w:rPr>
  </w:style>
  <w:style w:type="table" w:styleId="1-5">
    <w:name w:val="Medium Grid 1 Accent 5"/>
    <w:basedOn w:val="a1"/>
    <w:uiPriority w:val="67"/>
    <w:rsid w:val="00985A10"/>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41">
    <w:name w:val="Таблица простая 41"/>
    <w:basedOn w:val="a1"/>
    <w:uiPriority w:val="44"/>
    <w:rsid w:val="00985A1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LucidaSansUnicode15pt-1pt">
    <w:name w:val="Основной текст + Lucida Sans Unicode;15 pt;Курсив;Интервал -1 pt"/>
    <w:basedOn w:val="a4"/>
    <w:rsid w:val="00985A10"/>
    <w:rPr>
      <w:rFonts w:ascii="Lucida Sans Unicode" w:eastAsia="Lucida Sans Unicode" w:hAnsi="Lucida Sans Unicode" w:cs="Lucida Sans Unicode"/>
      <w:i/>
      <w:iCs/>
      <w:color w:val="000000"/>
      <w:spacing w:val="-20"/>
      <w:w w:val="100"/>
      <w:position w:val="0"/>
      <w:sz w:val="30"/>
      <w:szCs w:val="30"/>
      <w:shd w:val="clear" w:color="auto" w:fill="FFFFFF"/>
      <w:lang w:val="ru-RU" w:eastAsia="ru-RU" w:bidi="ru-RU"/>
    </w:rPr>
  </w:style>
  <w:style w:type="character" w:customStyle="1" w:styleId="16pt">
    <w:name w:val="Основной текст + 16 pt"/>
    <w:basedOn w:val="a4"/>
    <w:rsid w:val="00985A10"/>
    <w:rPr>
      <w:b w:val="0"/>
      <w:bCs w:val="0"/>
      <w:i w:val="0"/>
      <w:iCs w:val="0"/>
      <w:smallCaps w:val="0"/>
      <w:strike w:val="0"/>
      <w:color w:val="000000"/>
      <w:spacing w:val="0"/>
      <w:w w:val="100"/>
      <w:position w:val="0"/>
      <w:sz w:val="32"/>
      <w:szCs w:val="32"/>
      <w:u w:val="none"/>
      <w:shd w:val="clear" w:color="auto" w:fill="FFFFFF"/>
      <w:lang w:val="ru-RU" w:eastAsia="ru-RU" w:bidi="ru-RU"/>
    </w:rPr>
  </w:style>
  <w:style w:type="character" w:customStyle="1" w:styleId="LucidaSansUnicode14pt-1pt">
    <w:name w:val="Основной текст + Lucida Sans Unicode;14 pt;Курсив;Интервал -1 pt"/>
    <w:basedOn w:val="a4"/>
    <w:rsid w:val="00985A10"/>
    <w:rPr>
      <w:rFonts w:ascii="Lucida Sans Unicode" w:eastAsia="Lucida Sans Unicode" w:hAnsi="Lucida Sans Unicode" w:cs="Lucida Sans Unicode"/>
      <w:b w:val="0"/>
      <w:bCs w:val="0"/>
      <w:i/>
      <w:iCs/>
      <w:smallCaps w:val="0"/>
      <w:strike w:val="0"/>
      <w:color w:val="000000"/>
      <w:spacing w:val="-20"/>
      <w:w w:val="100"/>
      <w:position w:val="0"/>
      <w:sz w:val="28"/>
      <w:szCs w:val="28"/>
      <w:u w:val="none"/>
      <w:shd w:val="clear" w:color="auto" w:fill="FFFFFF"/>
      <w:lang w:val="ru-RU" w:eastAsia="ru-RU" w:bidi="ru-RU"/>
    </w:rPr>
  </w:style>
  <w:style w:type="character" w:customStyle="1" w:styleId="16pt0">
    <w:name w:val="Основной текст + 16 pt;Полужирный"/>
    <w:basedOn w:val="a4"/>
    <w:rsid w:val="00985A10"/>
    <w:rPr>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61">
    <w:name w:val="Основной текст6"/>
    <w:basedOn w:val="a"/>
    <w:rsid w:val="00985A10"/>
    <w:pPr>
      <w:widowControl w:val="0"/>
      <w:shd w:val="clear" w:color="auto" w:fill="FFFFFF"/>
      <w:spacing w:after="0" w:line="0" w:lineRule="atLeast"/>
      <w:ind w:hanging="860"/>
      <w:jc w:val="center"/>
    </w:pPr>
    <w:rPr>
      <w:rFonts w:ascii="Courier New" w:eastAsia="Courier New" w:hAnsi="Courier New" w:cs="Courier New"/>
      <w:color w:val="000000"/>
      <w:sz w:val="48"/>
      <w:szCs w:val="48"/>
      <w:lang w:eastAsia="ru-RU" w:bidi="ru-RU"/>
    </w:rPr>
  </w:style>
  <w:style w:type="table" w:customStyle="1" w:styleId="-151">
    <w:name w:val="Таблица-сетка 1 светлая — акцент 51"/>
    <w:basedOn w:val="a1"/>
    <w:uiPriority w:val="46"/>
    <w:rsid w:val="00985A10"/>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af4">
    <w:name w:val="Текст выноски Знак"/>
    <w:basedOn w:val="a0"/>
    <w:link w:val="af5"/>
    <w:uiPriority w:val="99"/>
    <w:semiHidden/>
    <w:rsid w:val="00985A10"/>
    <w:rPr>
      <w:rFonts w:ascii="Segoe UI" w:hAnsi="Segoe UI" w:cs="Segoe UI"/>
      <w:sz w:val="18"/>
      <w:szCs w:val="18"/>
    </w:rPr>
  </w:style>
  <w:style w:type="paragraph" w:styleId="af5">
    <w:name w:val="Balloon Text"/>
    <w:basedOn w:val="a"/>
    <w:link w:val="af4"/>
    <w:uiPriority w:val="99"/>
    <w:semiHidden/>
    <w:unhideWhenUsed/>
    <w:rsid w:val="00985A10"/>
    <w:pPr>
      <w:spacing w:after="0" w:line="240" w:lineRule="auto"/>
    </w:pPr>
    <w:rPr>
      <w:rFonts w:ascii="Segoe UI" w:hAnsi="Segoe UI" w:cs="Segoe UI"/>
      <w:sz w:val="18"/>
      <w:szCs w:val="18"/>
    </w:rPr>
  </w:style>
  <w:style w:type="character" w:customStyle="1" w:styleId="17">
    <w:name w:val="Текст выноски Знак1"/>
    <w:basedOn w:val="a0"/>
    <w:uiPriority w:val="99"/>
    <w:semiHidden/>
    <w:rsid w:val="00985A10"/>
    <w:rPr>
      <w:rFonts w:ascii="Segoe UI" w:hAnsi="Segoe UI" w:cs="Segoe UI"/>
      <w:sz w:val="18"/>
      <w:szCs w:val="18"/>
    </w:rPr>
  </w:style>
  <w:style w:type="table" w:customStyle="1" w:styleId="-551">
    <w:name w:val="Таблица-сетка 5 темная — акцент 51"/>
    <w:basedOn w:val="a1"/>
    <w:uiPriority w:val="50"/>
    <w:rsid w:val="00985A1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110">
    <w:name w:val="Таблица простая 11"/>
    <w:basedOn w:val="a1"/>
    <w:uiPriority w:val="41"/>
    <w:rsid w:val="00985A1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71">
    <w:name w:val="Основной текст7"/>
    <w:basedOn w:val="a"/>
    <w:rsid w:val="00985A10"/>
    <w:pPr>
      <w:widowControl w:val="0"/>
      <w:shd w:val="clear" w:color="auto" w:fill="FFFFFF"/>
      <w:spacing w:after="300" w:line="221" w:lineRule="exact"/>
    </w:pPr>
    <w:rPr>
      <w:rFonts w:ascii="Times New Roman" w:eastAsia="Times New Roman" w:hAnsi="Times New Roman" w:cs="Times New Roman"/>
      <w:sz w:val="21"/>
      <w:szCs w:val="21"/>
    </w:rPr>
  </w:style>
  <w:style w:type="character" w:customStyle="1" w:styleId="MicrosoftSansSerif95pt">
    <w:name w:val="Колонтитул + Microsoft Sans Serif;9;5 pt"/>
    <w:basedOn w:val="a0"/>
    <w:rsid w:val="00985A10"/>
    <w:rPr>
      <w:rFonts w:ascii="Microsoft Sans Serif" w:eastAsia="Microsoft Sans Serif" w:hAnsi="Microsoft Sans Serif" w:cs="Microsoft Sans Serif"/>
      <w:b w:val="0"/>
      <w:bCs w:val="0"/>
      <w:i w:val="0"/>
      <w:iCs w:val="0"/>
      <w:smallCaps w:val="0"/>
      <w:strike w:val="0"/>
      <w:color w:val="000000"/>
      <w:spacing w:val="0"/>
      <w:w w:val="100"/>
      <w:position w:val="0"/>
      <w:sz w:val="19"/>
      <w:szCs w:val="19"/>
      <w:u w:val="none"/>
      <w:lang w:val="ru-RU" w:eastAsia="ru-RU" w:bidi="ru-RU"/>
    </w:rPr>
  </w:style>
  <w:style w:type="character" w:customStyle="1" w:styleId="46">
    <w:name w:val="Основной текст4"/>
    <w:basedOn w:val="a4"/>
    <w:rsid w:val="00985A10"/>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table" w:customStyle="1" w:styleId="-651">
    <w:name w:val="Таблица-сетка 6 цветная — акцент 51"/>
    <w:basedOn w:val="a1"/>
    <w:uiPriority w:val="51"/>
    <w:rsid w:val="00985A10"/>
    <w:pPr>
      <w:spacing w:after="0" w:line="240" w:lineRule="auto"/>
    </w:pPr>
    <w:rPr>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210">
    <w:name w:val="Заголовок 2 Знак1"/>
    <w:basedOn w:val="a0"/>
    <w:uiPriority w:val="9"/>
    <w:semiHidden/>
    <w:rsid w:val="00985A10"/>
    <w:rPr>
      <w:rFonts w:asciiTheme="majorHAnsi" w:eastAsiaTheme="majorEastAsia" w:hAnsiTheme="majorHAnsi" w:cstheme="majorBidi"/>
      <w:color w:val="2E74B5" w:themeColor="accent1" w:themeShade="BF"/>
      <w:sz w:val="26"/>
      <w:szCs w:val="26"/>
    </w:rPr>
  </w:style>
  <w:style w:type="table" w:styleId="af">
    <w:name w:val="Table Grid"/>
    <w:basedOn w:val="a1"/>
    <w:uiPriority w:val="39"/>
    <w:rsid w:val="00985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6742</Words>
  <Characters>38432</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User</cp:lastModifiedBy>
  <cp:revision>4</cp:revision>
  <dcterms:created xsi:type="dcterms:W3CDTF">2017-09-01T10:21:00Z</dcterms:created>
  <dcterms:modified xsi:type="dcterms:W3CDTF">2019-07-30T14:25:00Z</dcterms:modified>
</cp:coreProperties>
</file>