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1FD" w:rsidRDefault="006371FD" w:rsidP="006371FD">
      <w:pPr>
        <w:tabs>
          <w:tab w:val="left" w:pos="5760"/>
        </w:tabs>
        <w:ind w:left="-1418" w:right="284"/>
        <w:jc w:val="right"/>
        <w:rPr>
          <w:rFonts w:ascii="Times New Roman" w:eastAsia="Times New Roman" w:hAnsi="Times New Roman" w:cs="Times New Roman"/>
        </w:rPr>
      </w:pPr>
      <w:r w:rsidRPr="00CB1F8A">
        <w:rPr>
          <w:rFonts w:ascii="Times New Roman" w:eastAsia="Times New Roman" w:hAnsi="Times New Roman" w:cs="Times New Roman"/>
        </w:rPr>
        <w:t>Агошина</w:t>
      </w:r>
      <w:r>
        <w:rPr>
          <w:rFonts w:ascii="Times New Roman" w:eastAsia="Times New Roman" w:hAnsi="Times New Roman" w:cs="Times New Roman"/>
        </w:rPr>
        <w:t xml:space="preserve"> Т.Ю.</w:t>
      </w:r>
      <w:r w:rsidRPr="00CB1F8A">
        <w:rPr>
          <w:rFonts w:ascii="Times New Roman" w:eastAsia="Times New Roman" w:hAnsi="Times New Roman" w:cs="Times New Roman"/>
        </w:rPr>
        <w:t>, воспитатель</w:t>
      </w:r>
    </w:p>
    <w:p w:rsidR="006371FD" w:rsidRPr="00CB1F8A" w:rsidRDefault="006371FD" w:rsidP="006371FD">
      <w:pPr>
        <w:tabs>
          <w:tab w:val="left" w:pos="5760"/>
        </w:tabs>
        <w:ind w:left="-1418" w:right="284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МДОУ № 18 «Сказка», </w:t>
      </w:r>
      <w:r w:rsidRPr="00CB1F8A">
        <w:rPr>
          <w:rFonts w:ascii="Times New Roman" w:eastAsia="Times New Roman" w:hAnsi="Times New Roman" w:cs="Times New Roman"/>
        </w:rPr>
        <w:t>г. Коряжма.</w:t>
      </w:r>
    </w:p>
    <w:p w:rsidR="000514C7" w:rsidRPr="005B4141" w:rsidRDefault="000514C7" w:rsidP="005B4141">
      <w:pPr>
        <w:pStyle w:val="30"/>
        <w:shd w:val="clear" w:color="auto" w:fill="auto"/>
        <w:spacing w:line="240" w:lineRule="auto"/>
        <w:ind w:left="5670"/>
        <w:jc w:val="both"/>
      </w:pPr>
    </w:p>
    <w:p w:rsidR="006371FD" w:rsidRPr="006371FD" w:rsidRDefault="006371FD" w:rsidP="006371FD">
      <w:pPr>
        <w:ind w:left="-567" w:right="-284"/>
        <w:jc w:val="center"/>
        <w:rPr>
          <w:rFonts w:ascii="Times New Roman" w:hAnsi="Times New Roman"/>
          <w:b/>
        </w:rPr>
      </w:pPr>
      <w:r w:rsidRPr="006371FD">
        <w:rPr>
          <w:rFonts w:ascii="Times New Roman" w:hAnsi="Times New Roman"/>
          <w:b/>
          <w:sz w:val="28"/>
          <w:szCs w:val="28"/>
        </w:rPr>
        <w:t xml:space="preserve">Приобщение детей дошкольного возраста к истокам народной культуры посредством </w:t>
      </w:r>
      <w:r w:rsidR="00827996">
        <w:rPr>
          <w:rFonts w:ascii="Times New Roman" w:hAnsi="Times New Roman"/>
          <w:b/>
          <w:sz w:val="28"/>
          <w:szCs w:val="28"/>
        </w:rPr>
        <w:t>изобразительной деятельности</w:t>
      </w:r>
      <w:r w:rsidRPr="006371FD">
        <w:rPr>
          <w:rFonts w:ascii="Times New Roman" w:hAnsi="Times New Roman"/>
          <w:b/>
          <w:sz w:val="28"/>
          <w:szCs w:val="28"/>
        </w:rPr>
        <w:t xml:space="preserve">. </w:t>
      </w:r>
    </w:p>
    <w:p w:rsidR="000514C7" w:rsidRPr="005B4141" w:rsidRDefault="000514C7" w:rsidP="005B4141">
      <w:pPr>
        <w:pStyle w:val="20"/>
        <w:shd w:val="clear" w:color="auto" w:fill="auto"/>
        <w:spacing w:line="240" w:lineRule="auto"/>
        <w:ind w:left="2410" w:right="851" w:hanging="709"/>
      </w:pPr>
    </w:p>
    <w:p w:rsidR="00693652" w:rsidRPr="006371FD" w:rsidRDefault="003B740D" w:rsidP="005B4141">
      <w:pPr>
        <w:pStyle w:val="20"/>
        <w:shd w:val="clear" w:color="auto" w:fill="auto"/>
        <w:spacing w:line="240" w:lineRule="auto"/>
      </w:pPr>
      <w:r w:rsidRPr="006371FD">
        <w:t>Старинная мудрость гласит: «Человек, не знающий своего прошлого, не знает ничего». Без знания своих корней, традиций, культуры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:rsidR="006371FD" w:rsidRDefault="006371FD" w:rsidP="007C2834">
      <w:pPr>
        <w:pStyle w:val="20"/>
        <w:shd w:val="clear" w:color="auto" w:fill="auto"/>
        <w:spacing w:line="240" w:lineRule="auto"/>
      </w:pPr>
      <w:r w:rsidRPr="006371FD">
        <w:t xml:space="preserve">Россия – родина для многих, но для того чтобы считать себя ее сыном или дочерью, необходимо ощутить духовную жизнь своего народа. Мы не должны забывать о своем культурном прошлом, о наших памятниках, литературе и языке. Родная и культура, как отец и мать должна стать неотъемлемой частью души ребенка, началом, порождающим личность. Сейчас к нам возвращается национальная память, и мы уже по - новому относимся к старинным праздникам, традициям, фольклору, в которых народ оставил нам самое ценное из своих культурных достижений. Полное раскрытие личности ребенка возможно через включение его в культуру собственного народа. Приобщение к культуре, общечеловеческим ценностям помогает заложить в нем фундамент нравственности, патриотизма, формирует основы самосознания и индивидуальности. </w:t>
      </w:r>
    </w:p>
    <w:p w:rsidR="00D40CE5" w:rsidRDefault="00D40CE5" w:rsidP="007C2834">
      <w:pPr>
        <w:pStyle w:val="20"/>
        <w:shd w:val="clear" w:color="auto" w:fill="auto"/>
        <w:spacing w:line="240" w:lineRule="auto"/>
      </w:pPr>
      <w:r w:rsidRPr="00C64453">
        <w:t xml:space="preserve">Большой потенциал для </w:t>
      </w:r>
      <w:r>
        <w:t xml:space="preserve">приобщения детей к истокам народной культуры заключен </w:t>
      </w:r>
      <w:r w:rsidRPr="00863306">
        <w:t xml:space="preserve"> в изобразительной деятельности </w:t>
      </w:r>
      <w:r w:rsidRPr="00E02679">
        <w:t>дошкольников</w:t>
      </w:r>
      <w:r>
        <w:t>.</w:t>
      </w:r>
    </w:p>
    <w:p w:rsidR="00D40CE5" w:rsidRPr="00D40CE5" w:rsidRDefault="00D40CE5" w:rsidP="007C2834">
      <w:pPr>
        <w:pStyle w:val="20"/>
        <w:shd w:val="clear" w:color="auto" w:fill="auto"/>
        <w:spacing w:line="240" w:lineRule="auto"/>
      </w:pPr>
      <w:r>
        <w:t xml:space="preserve">Простые и красивые, часто высокохудожественные, изделия народных умельцев, желание узнать их назначение, учат детей видеть и любить природу, </w:t>
      </w:r>
      <w:r w:rsidRPr="00D40CE5">
        <w:t>ценить традиции родных мест, уважать труд.</w:t>
      </w:r>
    </w:p>
    <w:p w:rsidR="00D40CE5" w:rsidRPr="00D40CE5" w:rsidRDefault="00D40CE5" w:rsidP="007C28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Многие ремесла уже позабыты, многое утрачено и наша задача</w:t>
      </w:r>
      <w:r w:rsidR="00A700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7C28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показать детям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на что были способны их предки.</w:t>
      </w:r>
    </w:p>
    <w:p w:rsidR="00D40CE5" w:rsidRPr="00D40CE5" w:rsidRDefault="00D40CE5" w:rsidP="007C2834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Поддерживая</w:t>
      </w:r>
      <w:r w:rsidR="007C28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интерес детей</w:t>
      </w:r>
      <w:r w:rsidR="007C28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</w:t>
      </w:r>
      <w:r w:rsidR="007C28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русскому</w:t>
      </w:r>
      <w:r w:rsidR="007C28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народному</w:t>
      </w:r>
      <w:r w:rsidR="007C28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искусству,</w:t>
      </w:r>
      <w:r w:rsidR="007C28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мы приоткрываем </w:t>
      </w:r>
      <w:r w:rsidR="00A7002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40CE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дверь в сокровищницу русской национальной культуры.</w:t>
      </w:r>
    </w:p>
    <w:p w:rsidR="00EB38F5" w:rsidRDefault="00D40CE5" w:rsidP="007C2834">
      <w:pPr>
        <w:pStyle w:val="20"/>
        <w:shd w:val="clear" w:color="auto" w:fill="auto"/>
        <w:spacing w:line="240" w:lineRule="auto"/>
        <w:rPr>
          <w:color w:val="auto"/>
          <w:lang w:bidi="ar-SA"/>
        </w:rPr>
      </w:pPr>
      <w:r w:rsidRPr="00D40CE5">
        <w:rPr>
          <w:color w:val="auto"/>
          <w:lang w:bidi="ar-SA"/>
        </w:rPr>
        <w:t>Поэтому</w:t>
      </w:r>
      <w:r w:rsidR="00A70021">
        <w:rPr>
          <w:color w:val="auto"/>
          <w:lang w:bidi="ar-SA"/>
        </w:rPr>
        <w:t xml:space="preserve"> тема моей работы «</w:t>
      </w:r>
      <w:r w:rsidRPr="00D40CE5">
        <w:rPr>
          <w:color w:val="auto"/>
          <w:lang w:bidi="ar-SA"/>
        </w:rPr>
        <w:t>Приобщение дошкольников к истокам</w:t>
      </w:r>
      <w:r w:rsidR="007C2834">
        <w:rPr>
          <w:color w:val="auto"/>
          <w:lang w:bidi="ar-SA"/>
        </w:rPr>
        <w:t xml:space="preserve"> </w:t>
      </w:r>
      <w:r w:rsidRPr="00D40CE5">
        <w:rPr>
          <w:color w:val="auto"/>
          <w:lang w:bidi="ar-SA"/>
        </w:rPr>
        <w:t xml:space="preserve">русской народной культуры через изобразительную деятельность». </w:t>
      </w:r>
    </w:p>
    <w:p w:rsidR="007C2834" w:rsidRDefault="00D40CE5" w:rsidP="007C2834">
      <w:pPr>
        <w:pStyle w:val="20"/>
        <w:shd w:val="clear" w:color="auto" w:fill="auto"/>
        <w:spacing w:line="240" w:lineRule="auto"/>
      </w:pPr>
      <w:r w:rsidRPr="00D40CE5">
        <w:rPr>
          <w:color w:val="auto"/>
          <w:lang w:bidi="ar-SA"/>
        </w:rPr>
        <w:t>В работе</w:t>
      </w:r>
      <w:r w:rsidR="007C2834">
        <w:rPr>
          <w:color w:val="auto"/>
          <w:lang w:bidi="ar-SA"/>
        </w:rPr>
        <w:t xml:space="preserve"> </w:t>
      </w:r>
      <w:r w:rsidR="00C10FDF">
        <w:rPr>
          <w:color w:val="auto"/>
          <w:lang w:bidi="ar-SA"/>
        </w:rPr>
        <w:t>использовались</w:t>
      </w:r>
      <w:r w:rsidRPr="00D40CE5">
        <w:rPr>
          <w:color w:val="auto"/>
          <w:lang w:bidi="ar-SA"/>
        </w:rPr>
        <w:t xml:space="preserve"> разные виды </w:t>
      </w:r>
      <w:r w:rsidR="007C2834">
        <w:rPr>
          <w:color w:val="auto"/>
          <w:lang w:bidi="ar-SA"/>
        </w:rPr>
        <w:t xml:space="preserve">деятельности: рисование, лепка, </w:t>
      </w:r>
      <w:r w:rsidRPr="00D40CE5">
        <w:rPr>
          <w:color w:val="auto"/>
          <w:lang w:bidi="ar-SA"/>
        </w:rPr>
        <w:t>аппликация.</w:t>
      </w:r>
      <w:r w:rsidR="007C2834" w:rsidRPr="007C2834">
        <w:t xml:space="preserve"> </w:t>
      </w:r>
    </w:p>
    <w:p w:rsidR="00D40CE5" w:rsidRPr="00D40CE5" w:rsidRDefault="00C10FDF" w:rsidP="00C10FDF">
      <w:pPr>
        <w:pStyle w:val="20"/>
        <w:shd w:val="clear" w:color="auto" w:fill="auto"/>
        <w:spacing w:line="240" w:lineRule="auto"/>
      </w:pPr>
      <w:r>
        <w:t>Б</w:t>
      </w:r>
      <w:r w:rsidR="007C2834" w:rsidRPr="006371FD">
        <w:t xml:space="preserve">ыла поставлена цель </w:t>
      </w:r>
      <w:r w:rsidR="007C2834">
        <w:t>–</w:t>
      </w:r>
      <w:r w:rsidR="007C2834" w:rsidRPr="006371FD">
        <w:t xml:space="preserve"> </w:t>
      </w:r>
      <w:r w:rsidR="007C2834">
        <w:t xml:space="preserve">приобщать  детей к истокам народной </w:t>
      </w:r>
      <w:r w:rsidR="00EB38F5">
        <w:rPr>
          <w:color w:val="auto"/>
          <w:lang w:bidi="ar-SA"/>
        </w:rPr>
        <w:t>к</w:t>
      </w:r>
      <w:r w:rsidR="007C2834">
        <w:rPr>
          <w:color w:val="auto"/>
          <w:lang w:bidi="ar-SA"/>
        </w:rPr>
        <w:t>ультуры посредством изобразительной деятельности.</w:t>
      </w:r>
    </w:p>
    <w:p w:rsidR="00B3400B" w:rsidRPr="007C2834" w:rsidRDefault="006E1C4B" w:rsidP="007C2834">
      <w:pPr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7C2834">
        <w:rPr>
          <w:rFonts w:ascii="Times New Roman" w:hAnsi="Times New Roman" w:cs="Times New Roman"/>
          <w:sz w:val="28"/>
          <w:szCs w:val="28"/>
        </w:rPr>
        <w:t>Р</w:t>
      </w:r>
      <w:r w:rsidR="00B3400B" w:rsidRPr="007C2834">
        <w:rPr>
          <w:rFonts w:ascii="Times New Roman" w:hAnsi="Times New Roman" w:cs="Times New Roman"/>
          <w:sz w:val="28"/>
          <w:szCs w:val="28"/>
        </w:rPr>
        <w:t>абота должна быть направлена:</w:t>
      </w:r>
    </w:p>
    <w:p w:rsidR="00693652" w:rsidRDefault="003B740D" w:rsidP="007C2834">
      <w:pPr>
        <w:pStyle w:val="20"/>
        <w:numPr>
          <w:ilvl w:val="0"/>
          <w:numId w:val="3"/>
        </w:numPr>
        <w:shd w:val="clear" w:color="auto" w:fill="auto"/>
        <w:spacing w:line="240" w:lineRule="auto"/>
      </w:pPr>
      <w:r w:rsidRPr="007C2834">
        <w:t xml:space="preserve">систематизирование и углубление знаний </w:t>
      </w:r>
      <w:r w:rsidR="007C2834">
        <w:t xml:space="preserve">о произведениях декоративно – прикладного </w:t>
      </w:r>
      <w:r w:rsidR="00EB38F5">
        <w:t>искусства, народных традициях</w:t>
      </w:r>
      <w:r w:rsidR="00C536BC">
        <w:t>;</w:t>
      </w:r>
    </w:p>
    <w:p w:rsidR="00C10FDF" w:rsidRDefault="00C10FDF" w:rsidP="007C2834">
      <w:pPr>
        <w:pStyle w:val="20"/>
        <w:numPr>
          <w:ilvl w:val="0"/>
          <w:numId w:val="3"/>
        </w:numPr>
        <w:shd w:val="clear" w:color="auto" w:fill="auto"/>
        <w:spacing w:line="240" w:lineRule="auto"/>
      </w:pPr>
      <w:r>
        <w:t>учить создавать узора по мотивам народных росписей;</w:t>
      </w:r>
    </w:p>
    <w:p w:rsidR="00C10FDF" w:rsidRPr="007C2834" w:rsidRDefault="00C10FDF" w:rsidP="007C2834">
      <w:pPr>
        <w:pStyle w:val="20"/>
        <w:numPr>
          <w:ilvl w:val="0"/>
          <w:numId w:val="3"/>
        </w:numPr>
        <w:shd w:val="clear" w:color="auto" w:fill="auto"/>
        <w:spacing w:line="240" w:lineRule="auto"/>
      </w:pPr>
      <w:r>
        <w:t>развитие навыков  декоративной лепки;</w:t>
      </w:r>
    </w:p>
    <w:p w:rsidR="00693652" w:rsidRPr="007C2834" w:rsidRDefault="003B740D" w:rsidP="007C2834">
      <w:pPr>
        <w:pStyle w:val="20"/>
        <w:numPr>
          <w:ilvl w:val="0"/>
          <w:numId w:val="3"/>
        </w:numPr>
        <w:shd w:val="clear" w:color="auto" w:fill="auto"/>
        <w:tabs>
          <w:tab w:val="left" w:pos="809"/>
        </w:tabs>
        <w:spacing w:line="240" w:lineRule="auto"/>
      </w:pPr>
      <w:r w:rsidRPr="007C2834">
        <w:t>развитие познавательного интереса, связной речи, о</w:t>
      </w:r>
      <w:r w:rsidR="00492CB0">
        <w:t>богащение и активизации словаря, мелкой моторики рук;</w:t>
      </w:r>
    </w:p>
    <w:p w:rsidR="00A14B54" w:rsidRDefault="003B740D" w:rsidP="007C2834">
      <w:pPr>
        <w:pStyle w:val="20"/>
        <w:numPr>
          <w:ilvl w:val="0"/>
          <w:numId w:val="3"/>
        </w:numPr>
        <w:shd w:val="clear" w:color="auto" w:fill="auto"/>
        <w:tabs>
          <w:tab w:val="left" w:pos="809"/>
        </w:tabs>
        <w:spacing w:line="240" w:lineRule="auto"/>
      </w:pPr>
      <w:r w:rsidRPr="007C2834">
        <w:t xml:space="preserve">воспитание любви к </w:t>
      </w:r>
      <w:r w:rsidR="00C536BC">
        <w:t>Родине, бережное отношение к культурному</w:t>
      </w:r>
    </w:p>
    <w:p w:rsidR="00693652" w:rsidRPr="005B4141" w:rsidRDefault="00C536BC" w:rsidP="00A14B54">
      <w:pPr>
        <w:pStyle w:val="20"/>
        <w:shd w:val="clear" w:color="auto" w:fill="auto"/>
        <w:tabs>
          <w:tab w:val="left" w:pos="809"/>
        </w:tabs>
        <w:spacing w:line="240" w:lineRule="auto"/>
        <w:ind w:left="720"/>
      </w:pPr>
      <w:r>
        <w:lastRenderedPageBreak/>
        <w:t>наследию, истории и традициям, уважение к людям труда.</w:t>
      </w:r>
    </w:p>
    <w:p w:rsidR="00693652" w:rsidRPr="00027AFB" w:rsidRDefault="00C536BC" w:rsidP="005B4141">
      <w:pPr>
        <w:pStyle w:val="20"/>
        <w:shd w:val="clear" w:color="auto" w:fill="auto"/>
        <w:spacing w:line="240" w:lineRule="auto"/>
      </w:pPr>
      <w:r w:rsidRPr="00D340F7">
        <w:t xml:space="preserve">Для целенаправленной и систематической работы по ознакомлению детей с </w:t>
      </w:r>
      <w:r w:rsidRPr="00027AFB">
        <w:t xml:space="preserve">народным творчеством составлен тематический план с учетом возраста, по принципу от простого к сложному, использовался интегративный подход. </w:t>
      </w:r>
      <w:r w:rsidR="003B740D" w:rsidRPr="00027AFB">
        <w:t xml:space="preserve">Для более глубокого исследования данной проблемы проведено анкетирование родителей, с целью выявления знаний </w:t>
      </w:r>
      <w:r w:rsidRPr="00027AFB">
        <w:t>русского народного творчества.</w:t>
      </w:r>
    </w:p>
    <w:p w:rsidR="00027AFB" w:rsidRDefault="003B740D" w:rsidP="00027AFB">
      <w:pPr>
        <w:pStyle w:val="c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27AFB">
        <w:rPr>
          <w:sz w:val="28"/>
          <w:szCs w:val="28"/>
        </w:rPr>
        <w:t xml:space="preserve">Для эффективного изучения </w:t>
      </w:r>
      <w:r w:rsidR="00C536BC" w:rsidRPr="00027AFB">
        <w:rPr>
          <w:sz w:val="28"/>
          <w:szCs w:val="28"/>
        </w:rPr>
        <w:t>народного творчества</w:t>
      </w:r>
      <w:r w:rsidRPr="00027AFB">
        <w:rPr>
          <w:sz w:val="28"/>
          <w:szCs w:val="28"/>
        </w:rPr>
        <w:t xml:space="preserve"> использовались различные формы, методы и приёмы работы с детьми и родителями. Работа с детьми проводилась</w:t>
      </w:r>
      <w:r w:rsidR="00A14B54">
        <w:rPr>
          <w:sz w:val="28"/>
          <w:szCs w:val="28"/>
        </w:rPr>
        <w:t xml:space="preserve">: </w:t>
      </w:r>
      <w:r w:rsidRPr="00027AFB">
        <w:rPr>
          <w:sz w:val="28"/>
          <w:szCs w:val="28"/>
        </w:rPr>
        <w:t xml:space="preserve"> в утренние часы, в непосредственной образовательной деятельности, во время прогулки, в вечерние время. </w:t>
      </w:r>
      <w:r w:rsidR="00027AFB" w:rsidRPr="00027AFB">
        <w:rPr>
          <w:sz w:val="28"/>
          <w:szCs w:val="28"/>
        </w:rPr>
        <w:t>Вся деятельность проходила в игровой форме.  Детям предлагалось совершить путешествие в прошлое «Чем и на чем рисовали древние люди», посетить мини – музей «Народные росписи», где  представлены для исследования предметы быта, расписанные в разных росписях, проводились беседы, рассматривались иллюстрации, фотографии</w:t>
      </w:r>
      <w:r w:rsidR="006B09B2" w:rsidRPr="00027AFB">
        <w:rPr>
          <w:sz w:val="28"/>
          <w:szCs w:val="28"/>
        </w:rPr>
        <w:t>.</w:t>
      </w:r>
      <w:r w:rsidR="00027AFB" w:rsidRPr="00027AFB">
        <w:rPr>
          <w:sz w:val="28"/>
          <w:szCs w:val="28"/>
        </w:rPr>
        <w:t xml:space="preserve"> </w:t>
      </w:r>
      <w:r w:rsidRPr="00027AFB">
        <w:rPr>
          <w:sz w:val="28"/>
          <w:szCs w:val="28"/>
        </w:rPr>
        <w:t xml:space="preserve">Использовались все виды фольклора: игры, сказки, песенки, пословицы, поговорки. В устном народном творчестве, как нигде сохранились нравственные ценности, представления о добре и правде, храбрости, трудолюбии, верности. Дети узнали народные промыслы </w:t>
      </w:r>
      <w:r w:rsidR="00A14B54">
        <w:rPr>
          <w:sz w:val="28"/>
          <w:szCs w:val="28"/>
        </w:rPr>
        <w:t xml:space="preserve">родного края – Севера, знакомились </w:t>
      </w:r>
      <w:r w:rsidR="00027AFB" w:rsidRPr="00027AFB">
        <w:rPr>
          <w:sz w:val="28"/>
          <w:szCs w:val="28"/>
        </w:rPr>
        <w:t xml:space="preserve">с известными художниками, художниками своего города, края. Для </w:t>
      </w:r>
      <w:r w:rsidR="00A14B54">
        <w:rPr>
          <w:sz w:val="28"/>
          <w:szCs w:val="28"/>
        </w:rPr>
        <w:t xml:space="preserve">ознакомления с народным творчеством и </w:t>
      </w:r>
      <w:r w:rsidR="00027AFB" w:rsidRPr="00027AFB">
        <w:rPr>
          <w:sz w:val="28"/>
          <w:szCs w:val="28"/>
        </w:rPr>
        <w:t>развития творческих способностей детей использовались разнообразные игры: сюжетно – ролевые «В мастерской художника», «На выставке»; дидактические «</w:t>
      </w:r>
      <w:r w:rsidR="00327B73">
        <w:rPr>
          <w:sz w:val="28"/>
          <w:szCs w:val="28"/>
        </w:rPr>
        <w:t>Чья игрушка?</w:t>
      </w:r>
      <w:r w:rsidR="00027AFB" w:rsidRPr="00027AFB">
        <w:rPr>
          <w:sz w:val="28"/>
          <w:szCs w:val="28"/>
        </w:rPr>
        <w:t>», «Народные промыслы», «Жанры живописи»</w:t>
      </w:r>
      <w:r w:rsidR="00327B73">
        <w:rPr>
          <w:sz w:val="28"/>
          <w:szCs w:val="28"/>
        </w:rPr>
        <w:t>, «Расположи симметрично узор»</w:t>
      </w:r>
      <w:r w:rsidR="00027AFB" w:rsidRPr="00027AFB">
        <w:rPr>
          <w:sz w:val="28"/>
          <w:szCs w:val="28"/>
        </w:rPr>
        <w:t xml:space="preserve"> и другие; подвижные.</w:t>
      </w:r>
      <w:r w:rsidR="0027288E">
        <w:rPr>
          <w:sz w:val="28"/>
          <w:szCs w:val="28"/>
        </w:rPr>
        <w:t xml:space="preserve"> В группе создан «Уголок красоты», «Уголок творчества», которые дет</w:t>
      </w:r>
      <w:r w:rsidR="00A14B54">
        <w:rPr>
          <w:sz w:val="28"/>
          <w:szCs w:val="28"/>
        </w:rPr>
        <w:t>ьми</w:t>
      </w:r>
      <w:r w:rsidR="0027288E">
        <w:rPr>
          <w:sz w:val="28"/>
          <w:szCs w:val="28"/>
        </w:rPr>
        <w:t xml:space="preserve"> постоянно востребованы в самостоятельной деятельности.</w:t>
      </w:r>
    </w:p>
    <w:p w:rsidR="00027AFB" w:rsidRPr="00027AFB" w:rsidRDefault="00027AFB" w:rsidP="00027AFB">
      <w:pPr>
        <w:pStyle w:val="c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2C38">
        <w:rPr>
          <w:sz w:val="28"/>
          <w:szCs w:val="28"/>
        </w:rPr>
        <w:t>Большое внимание уделяла активному взаимодействию и просвещению родителей. Прежде всего</w:t>
      </w:r>
      <w:r>
        <w:rPr>
          <w:sz w:val="28"/>
          <w:szCs w:val="28"/>
        </w:rPr>
        <w:t>,</w:t>
      </w:r>
      <w:r w:rsidRPr="00802C38">
        <w:rPr>
          <w:sz w:val="28"/>
          <w:szCs w:val="28"/>
        </w:rPr>
        <w:t xml:space="preserve"> была</w:t>
      </w:r>
      <w:r>
        <w:rPr>
          <w:sz w:val="28"/>
          <w:szCs w:val="28"/>
        </w:rPr>
        <w:t xml:space="preserve"> организована</w:t>
      </w:r>
      <w:r w:rsidRPr="00802C38">
        <w:rPr>
          <w:sz w:val="28"/>
          <w:szCs w:val="28"/>
        </w:rPr>
        <w:t xml:space="preserve"> совместная деятельность детей и родителей, так как это способствует сотрудничеству, эмоциональному, психологическому сближению ребёнка и взрослого, даёт возможность ребёнку почувствовать себя взрослым, а взрослому лучше понять ребёнка.</w:t>
      </w:r>
    </w:p>
    <w:p w:rsidR="00693652" w:rsidRPr="00027AFB" w:rsidRDefault="003B740D" w:rsidP="005B4141">
      <w:pPr>
        <w:pStyle w:val="20"/>
        <w:shd w:val="clear" w:color="auto" w:fill="auto"/>
        <w:spacing w:line="240" w:lineRule="auto"/>
      </w:pPr>
      <w:r w:rsidRPr="00027AFB">
        <w:t>Для привлечения внимания и активизации родителей предложены следующие мероприятия:</w:t>
      </w:r>
    </w:p>
    <w:p w:rsidR="00306EA8" w:rsidRPr="005B4141" w:rsidRDefault="00306EA8" w:rsidP="005B4141">
      <w:pPr>
        <w:pStyle w:val="20"/>
        <w:shd w:val="clear" w:color="auto" w:fill="auto"/>
        <w:spacing w:line="240" w:lineRule="auto"/>
      </w:pPr>
      <w:r w:rsidRPr="005B4141">
        <w:t>-</w:t>
      </w:r>
      <w:r w:rsidR="00924D3E">
        <w:t>анкетирование;</w:t>
      </w:r>
    </w:p>
    <w:p w:rsidR="00B3400B" w:rsidRPr="005B4141" w:rsidRDefault="00B3400B" w:rsidP="005B4141">
      <w:pPr>
        <w:pStyle w:val="20"/>
        <w:shd w:val="clear" w:color="auto" w:fill="auto"/>
        <w:spacing w:line="240" w:lineRule="auto"/>
      </w:pPr>
      <w:r w:rsidRPr="005B4141">
        <w:t>- родительское собрание «</w:t>
      </w:r>
      <w:r w:rsidR="00327B73">
        <w:t>Приобщение детей к истокам русской народной культуры посредством изобразительной деятельности</w:t>
      </w:r>
      <w:r w:rsidR="00924D3E">
        <w:t>»;</w:t>
      </w:r>
    </w:p>
    <w:p w:rsidR="00693652" w:rsidRPr="005B4141" w:rsidRDefault="006B09B2" w:rsidP="005B4141">
      <w:pPr>
        <w:pStyle w:val="20"/>
        <w:shd w:val="clear" w:color="auto" w:fill="auto"/>
        <w:tabs>
          <w:tab w:val="left" w:pos="849"/>
        </w:tabs>
        <w:spacing w:line="240" w:lineRule="auto"/>
      </w:pPr>
      <w:r w:rsidRPr="005B4141">
        <w:t>-</w:t>
      </w:r>
      <w:r w:rsidR="00027AFB">
        <w:t xml:space="preserve">оформление альбомов «Народная игрушка», </w:t>
      </w:r>
      <w:r w:rsidR="00327B73">
        <w:t xml:space="preserve"> «Элементы народных росписей»</w:t>
      </w:r>
      <w:r w:rsidR="003B740D" w:rsidRPr="005B4141">
        <w:t>,</w:t>
      </w:r>
      <w:r w:rsidR="00B3400B" w:rsidRPr="005B4141">
        <w:t xml:space="preserve"> </w:t>
      </w:r>
      <w:r w:rsidR="00924D3E">
        <w:t>«Истории промыслов»</w:t>
      </w:r>
      <w:r w:rsidR="00A14B54">
        <w:t>,  «Народные праздники»;</w:t>
      </w:r>
    </w:p>
    <w:p w:rsidR="006B09B2" w:rsidRPr="005B4141" w:rsidRDefault="006B09B2" w:rsidP="005B4141">
      <w:pPr>
        <w:pStyle w:val="20"/>
        <w:shd w:val="clear" w:color="auto" w:fill="auto"/>
        <w:tabs>
          <w:tab w:val="left" w:pos="849"/>
        </w:tabs>
        <w:spacing w:line="240" w:lineRule="auto"/>
      </w:pPr>
      <w:r w:rsidRPr="005B4141">
        <w:t xml:space="preserve">-консультации «Ознакомление дошкольника </w:t>
      </w:r>
      <w:r w:rsidR="00327B73">
        <w:t>с народными промыслами Севера</w:t>
      </w:r>
      <w:r w:rsidRPr="005B4141">
        <w:t xml:space="preserve">», </w:t>
      </w:r>
      <w:r w:rsidR="00327B73">
        <w:t>«Воспитание патриотизма средствами народного творчества</w:t>
      </w:r>
      <w:r w:rsidRPr="005B4141">
        <w:t>»</w:t>
      </w:r>
      <w:r w:rsidR="00924D3E">
        <w:t>;</w:t>
      </w:r>
      <w:r w:rsidR="0027288E">
        <w:t xml:space="preserve"> «С чего начать учить ребенка рисовать», «Рисуем дома»;</w:t>
      </w:r>
    </w:p>
    <w:p w:rsidR="00306EA8" w:rsidRPr="005B4141" w:rsidRDefault="00306EA8" w:rsidP="005B4141">
      <w:pPr>
        <w:pStyle w:val="20"/>
        <w:shd w:val="clear" w:color="auto" w:fill="auto"/>
        <w:tabs>
          <w:tab w:val="left" w:pos="849"/>
        </w:tabs>
        <w:spacing w:line="240" w:lineRule="auto"/>
      </w:pPr>
      <w:r w:rsidRPr="005B4141">
        <w:t>-</w:t>
      </w:r>
      <w:r w:rsidR="0027288E">
        <w:t>мастер – классы «Изготовление куклы Куватки», «Медальон» (мезенская роспись),  «Городецкий конь»;</w:t>
      </w:r>
    </w:p>
    <w:p w:rsidR="00B3400B" w:rsidRPr="005B4141" w:rsidRDefault="006B09B2" w:rsidP="005B4141">
      <w:pPr>
        <w:pStyle w:val="20"/>
        <w:shd w:val="clear" w:color="auto" w:fill="auto"/>
        <w:tabs>
          <w:tab w:val="left" w:pos="849"/>
        </w:tabs>
        <w:spacing w:line="240" w:lineRule="auto"/>
      </w:pPr>
      <w:r w:rsidRPr="005B4141">
        <w:t>-</w:t>
      </w:r>
      <w:r w:rsidR="00B3400B" w:rsidRPr="005B4141">
        <w:t xml:space="preserve">совместные с родителями </w:t>
      </w:r>
      <w:r w:rsidR="00EE0589" w:rsidRPr="005B4141">
        <w:t>развлечения.</w:t>
      </w:r>
    </w:p>
    <w:p w:rsidR="00693652" w:rsidRPr="005B4141" w:rsidRDefault="003B740D" w:rsidP="005B4141">
      <w:pPr>
        <w:pStyle w:val="20"/>
        <w:shd w:val="clear" w:color="auto" w:fill="auto"/>
        <w:spacing w:line="240" w:lineRule="auto"/>
      </w:pPr>
      <w:r w:rsidRPr="005B4141">
        <w:t xml:space="preserve">С целью обогащения знаний родителей создана в родительском уголке </w:t>
      </w:r>
      <w:r w:rsidRPr="005B4141">
        <w:lastRenderedPageBreak/>
        <w:t xml:space="preserve">рубрика </w:t>
      </w:r>
      <w:r w:rsidR="003766EA" w:rsidRPr="005B4141">
        <w:t>«Это</w:t>
      </w:r>
      <w:r w:rsidRPr="005B4141">
        <w:t xml:space="preserve"> интересно», где представл</w:t>
      </w:r>
      <w:r w:rsidR="0027288E">
        <w:t>ялся</w:t>
      </w:r>
      <w:r w:rsidRPr="005B4141">
        <w:t xml:space="preserve"> материал </w:t>
      </w:r>
      <w:r w:rsidR="00A14B54">
        <w:t>о народных промыслах России, народных традициях и праздниках.</w:t>
      </w:r>
    </w:p>
    <w:p w:rsidR="00693652" w:rsidRPr="005B4141" w:rsidRDefault="003B740D" w:rsidP="005B4141">
      <w:pPr>
        <w:pStyle w:val="20"/>
        <w:shd w:val="clear" w:color="auto" w:fill="auto"/>
        <w:spacing w:line="240" w:lineRule="auto"/>
      </w:pPr>
      <w:r w:rsidRPr="005B4141">
        <w:t xml:space="preserve">В процессе работы дети становились активнее, эмоциональнее, у них значительно повысился произвольный интерес к историческому прошлому, давним традициям, быту, </w:t>
      </w:r>
      <w:r w:rsidR="00EB38F5">
        <w:t>народному творчеству</w:t>
      </w:r>
      <w:r w:rsidRPr="005B4141">
        <w:t>.</w:t>
      </w:r>
      <w:r w:rsidR="00A14B54">
        <w:t xml:space="preserve"> Дети научились самостоятельно различать виды декоративного искусства, </w:t>
      </w:r>
      <w:r w:rsidR="00F35334">
        <w:t>задумывать образ, продумывать последовательность своей работы, добиваться результата. У детей пробудились чувства творческого удовлетворения, ценить традиции, уважать труд людей.</w:t>
      </w:r>
    </w:p>
    <w:p w:rsidR="00A14B54" w:rsidRPr="00A14B54" w:rsidRDefault="00A14B54" w:rsidP="00A14B5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14B54">
        <w:rPr>
          <w:rFonts w:ascii="Times New Roman" w:hAnsi="Times New Roman"/>
          <w:sz w:val="28"/>
          <w:szCs w:val="28"/>
        </w:rPr>
        <w:t>Необходимость приобщения молодого поколения к национальной культуре трактуется народной мудростью: «Наше сегодня, как некогда наше прошлое, так же творит традиции будущего».</w:t>
      </w:r>
    </w:p>
    <w:p w:rsidR="00940A19" w:rsidRPr="00A14B54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A14B54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D3E" w:rsidRPr="00924D3E" w:rsidRDefault="00924D3E" w:rsidP="00924D3E">
      <w:pPr>
        <w:widowControl/>
        <w:spacing w:before="100" w:beforeAutospacing="1" w:after="100" w:afterAutospacing="1"/>
        <w:jc w:val="both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bidi="ar-SA"/>
        </w:rPr>
      </w:pPr>
      <w:r w:rsidRPr="00924D3E"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bidi="ar-SA"/>
        </w:rPr>
        <w:t>СПИСОК ИСПОЛЬЗОВАННЫХ ИСТОЧНИКОВ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Аникин В.П. Русские народные пословицы, поговорки, загадки и детский фольклор. - М., 2009.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Антипина А. Е. Театрализованная деятельность в детском саду. - М.: Творческий центр, 2003.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Бардина Г.А. Изделия народных художественных промыслов и сувениры. - М.: Высшая школа, 2009.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Арзуманян Л., Ткаченко Т. Трудимся и воспитываем интерес к родной культуре и истории/ Л. Арзуманян, Т. Ткаченко // Дошкольное воспитание. - 2011. - №11. -  С.87.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Богатырев, П.Г. Вопросы теории народного искусства/ П.Г. Богатырев - М., 2011. - С. 182-194.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Дыбина О.В. Сказка как средство патриотического воспитания/ О.В. Дыбина // Ребенок в детском саду. - 2009. № 2 С. 5.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Бакушинский А.В. Художественное творчество и воспитание. -М.,2008.</w:t>
      </w:r>
    </w:p>
    <w:p w:rsidR="00924D3E" w:rsidRPr="00924D3E" w:rsidRDefault="00924D3E" w:rsidP="00924D3E">
      <w:pPr>
        <w:widowControl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24D3E">
        <w:rPr>
          <w:rFonts w:ascii="Times New Roman" w:eastAsia="Times New Roman" w:hAnsi="Times New Roman" w:cs="Times New Roman"/>
          <w:color w:val="auto"/>
          <w:lang w:bidi="ar-SA"/>
        </w:rPr>
        <w:t>Бударина, Т.А.Знакомство детей с русским народным творчеством. - Санкт-Петербург: «Детство-Пресс», 2004, -226с</w:t>
      </w: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A19" w:rsidRPr="005B4141" w:rsidRDefault="00940A19" w:rsidP="005B414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40A19" w:rsidRPr="005B4141" w:rsidSect="00EE0589">
      <w:pgSz w:w="11909" w:h="16840"/>
      <w:pgMar w:top="1134" w:right="851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14D" w:rsidRDefault="00C3514D">
      <w:r>
        <w:separator/>
      </w:r>
    </w:p>
  </w:endnote>
  <w:endnote w:type="continuationSeparator" w:id="1">
    <w:p w:rsidR="00C3514D" w:rsidRDefault="00C35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14D" w:rsidRDefault="00C3514D"/>
  </w:footnote>
  <w:footnote w:type="continuationSeparator" w:id="1">
    <w:p w:rsidR="00C3514D" w:rsidRDefault="00C3514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F343F"/>
    <w:multiLevelType w:val="multilevel"/>
    <w:tmpl w:val="376488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471527"/>
    <w:multiLevelType w:val="hybridMultilevel"/>
    <w:tmpl w:val="5F2C9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FA0CB5"/>
    <w:multiLevelType w:val="multilevel"/>
    <w:tmpl w:val="35F69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6432B8"/>
    <w:multiLevelType w:val="hybridMultilevel"/>
    <w:tmpl w:val="13FA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93652"/>
    <w:rsid w:val="000151BD"/>
    <w:rsid w:val="00027AFB"/>
    <w:rsid w:val="000514C7"/>
    <w:rsid w:val="000E08AB"/>
    <w:rsid w:val="000E61CE"/>
    <w:rsid w:val="000F6DA4"/>
    <w:rsid w:val="00145692"/>
    <w:rsid w:val="0018016A"/>
    <w:rsid w:val="001D77F4"/>
    <w:rsid w:val="0027288E"/>
    <w:rsid w:val="00281EFD"/>
    <w:rsid w:val="00306EA8"/>
    <w:rsid w:val="00324A00"/>
    <w:rsid w:val="00327B73"/>
    <w:rsid w:val="003766EA"/>
    <w:rsid w:val="003B740D"/>
    <w:rsid w:val="00430836"/>
    <w:rsid w:val="00492CB0"/>
    <w:rsid w:val="004F45F9"/>
    <w:rsid w:val="005B33BE"/>
    <w:rsid w:val="005B4141"/>
    <w:rsid w:val="0062776F"/>
    <w:rsid w:val="006371FD"/>
    <w:rsid w:val="00651A60"/>
    <w:rsid w:val="00693652"/>
    <w:rsid w:val="006B09B2"/>
    <w:rsid w:val="006E1C4B"/>
    <w:rsid w:val="00743C9E"/>
    <w:rsid w:val="007C2834"/>
    <w:rsid w:val="00827996"/>
    <w:rsid w:val="00923543"/>
    <w:rsid w:val="00924D3E"/>
    <w:rsid w:val="00940A19"/>
    <w:rsid w:val="00A14B54"/>
    <w:rsid w:val="00A62CF3"/>
    <w:rsid w:val="00A70021"/>
    <w:rsid w:val="00AC2BA2"/>
    <w:rsid w:val="00B3400B"/>
    <w:rsid w:val="00B77776"/>
    <w:rsid w:val="00C10FDF"/>
    <w:rsid w:val="00C3514D"/>
    <w:rsid w:val="00C536BC"/>
    <w:rsid w:val="00D40CE5"/>
    <w:rsid w:val="00DC1502"/>
    <w:rsid w:val="00EB38F5"/>
    <w:rsid w:val="00EE0589"/>
    <w:rsid w:val="00F00671"/>
    <w:rsid w:val="00F35334"/>
    <w:rsid w:val="00F37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51BD"/>
    <w:rPr>
      <w:color w:val="000000"/>
    </w:rPr>
  </w:style>
  <w:style w:type="paragraph" w:styleId="1">
    <w:name w:val="heading 1"/>
    <w:basedOn w:val="a"/>
    <w:link w:val="10"/>
    <w:uiPriority w:val="9"/>
    <w:qFormat/>
    <w:rsid w:val="00924D3E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151BD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0151BD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151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151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0151BD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40">
    <w:name w:val="Основной текст (4)"/>
    <w:basedOn w:val="a"/>
    <w:link w:val="4"/>
    <w:rsid w:val="000151BD"/>
    <w:pPr>
      <w:shd w:val="clear" w:color="auto" w:fill="FFFFFF"/>
      <w:spacing w:line="485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0151BD"/>
    <w:pPr>
      <w:shd w:val="clear" w:color="auto" w:fill="FFFFFF"/>
      <w:spacing w:line="48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651A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1A60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651A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1A60"/>
    <w:rPr>
      <w:color w:val="000000"/>
    </w:rPr>
  </w:style>
  <w:style w:type="paragraph" w:customStyle="1" w:styleId="c1">
    <w:name w:val="c1"/>
    <w:basedOn w:val="a"/>
    <w:rsid w:val="00027A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924D3E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character" w:customStyle="1" w:styleId="c0">
    <w:name w:val="c0"/>
    <w:basedOn w:val="a0"/>
    <w:rsid w:val="00924D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8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8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0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9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6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4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3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1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5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7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1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4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2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5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9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№6</Company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Зам. директора</dc:creator>
  <cp:lastModifiedBy>User</cp:lastModifiedBy>
  <cp:revision>18</cp:revision>
  <dcterms:created xsi:type="dcterms:W3CDTF">2014-05-28T04:53:00Z</dcterms:created>
  <dcterms:modified xsi:type="dcterms:W3CDTF">2024-07-15T17:01:00Z</dcterms:modified>
</cp:coreProperties>
</file>