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140B" w:rsidRPr="00161888" w:rsidRDefault="00F6140B" w:rsidP="00161888">
      <w:pPr>
        <w:spacing w:after="0" w:line="240" w:lineRule="auto"/>
        <w:ind w:firstLine="709"/>
        <w:jc w:val="center"/>
        <w:rPr>
          <w:rFonts w:ascii="Times New Roman" w:eastAsia="Times New Roman" w:hAnsi="Times New Roman" w:cs="Times New Roman"/>
          <w:b/>
          <w:sz w:val="28"/>
          <w:szCs w:val="28"/>
          <w:lang w:eastAsia="ru-RU"/>
        </w:rPr>
      </w:pPr>
      <w:r w:rsidRPr="00161888">
        <w:rPr>
          <w:rFonts w:ascii="Times New Roman" w:eastAsia="Times New Roman" w:hAnsi="Times New Roman" w:cs="Times New Roman"/>
          <w:b/>
          <w:sz w:val="28"/>
          <w:szCs w:val="28"/>
          <w:lang w:eastAsia="ru-RU"/>
        </w:rPr>
        <w:t>Приемы работы по развитию диалогической речи детей с аутизмом как средство социального функционирования</w:t>
      </w:r>
    </w:p>
    <w:p w:rsidR="00F6140B" w:rsidRPr="00161888" w:rsidRDefault="00F6140B" w:rsidP="00161888">
      <w:pPr>
        <w:spacing w:after="0" w:line="240" w:lineRule="auto"/>
        <w:ind w:firstLine="709"/>
        <w:jc w:val="center"/>
        <w:rPr>
          <w:rFonts w:ascii="Times New Roman" w:eastAsia="Times New Roman" w:hAnsi="Times New Roman" w:cs="Times New Roman"/>
          <w:b/>
          <w:sz w:val="28"/>
          <w:szCs w:val="28"/>
          <w:lang w:eastAsia="ru-RU"/>
        </w:rPr>
      </w:pPr>
    </w:p>
    <w:p w:rsidR="00F6140B" w:rsidRPr="00161888" w:rsidRDefault="00EC5DD6" w:rsidP="00161888">
      <w:pPr>
        <w:spacing w:after="0" w:line="240" w:lineRule="auto"/>
        <w:ind w:firstLine="709"/>
        <w:jc w:val="center"/>
        <w:rPr>
          <w:rFonts w:ascii="Times New Roman" w:eastAsia="Times New Roman" w:hAnsi="Times New Roman" w:cs="Times New Roman"/>
          <w:sz w:val="28"/>
          <w:szCs w:val="28"/>
          <w:lang w:eastAsia="ru-RU"/>
        </w:rPr>
      </w:pPr>
      <w:r w:rsidRPr="00161888">
        <w:rPr>
          <w:rFonts w:ascii="Times New Roman" w:eastAsia="Times New Roman" w:hAnsi="Times New Roman" w:cs="Times New Roman"/>
          <w:b/>
          <w:sz w:val="28"/>
          <w:szCs w:val="28"/>
          <w:lang w:eastAsia="ru-RU"/>
        </w:rPr>
        <w:t xml:space="preserve">Автор: </w:t>
      </w:r>
      <w:r w:rsidR="00F6140B" w:rsidRPr="00161888">
        <w:rPr>
          <w:rFonts w:ascii="Times New Roman" w:eastAsia="Times New Roman" w:hAnsi="Times New Roman" w:cs="Times New Roman"/>
          <w:sz w:val="28"/>
          <w:szCs w:val="28"/>
          <w:lang w:eastAsia="ru-RU"/>
        </w:rPr>
        <w:t>Медведева М.А.</w:t>
      </w:r>
    </w:p>
    <w:p w:rsidR="00F6140B" w:rsidRPr="00161888" w:rsidRDefault="00F6140B" w:rsidP="00161888">
      <w:pPr>
        <w:spacing w:after="0" w:line="240" w:lineRule="auto"/>
        <w:ind w:firstLine="709"/>
        <w:jc w:val="both"/>
        <w:rPr>
          <w:rFonts w:ascii="Times New Roman" w:eastAsia="Times New Roman" w:hAnsi="Times New Roman" w:cs="Times New Roman"/>
          <w:b/>
          <w:sz w:val="28"/>
          <w:szCs w:val="28"/>
          <w:lang w:eastAsia="ru-RU"/>
        </w:rPr>
      </w:pPr>
    </w:p>
    <w:p w:rsidR="00F6140B" w:rsidRPr="00161888" w:rsidRDefault="00F6140B" w:rsidP="00161888">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161888">
        <w:rPr>
          <w:rFonts w:ascii="Times New Roman" w:eastAsia="Times New Roman" w:hAnsi="Times New Roman" w:cs="Times New Roman"/>
          <w:sz w:val="28"/>
          <w:szCs w:val="28"/>
          <w:lang w:eastAsia="ru-RU"/>
        </w:rPr>
        <w:t xml:space="preserve">Коррекционная работа по развитию речи у детей с аутизмом планируется с учетом особенностей их развития. </w:t>
      </w:r>
      <w:r w:rsidRPr="00161888">
        <w:rPr>
          <w:rFonts w:ascii="Times New Roman" w:eastAsia="Times New Roman" w:hAnsi="Times New Roman" w:cs="Times New Roman"/>
          <w:color w:val="000000"/>
          <w:sz w:val="28"/>
          <w:szCs w:val="28"/>
          <w:lang w:eastAsia="ru-RU"/>
        </w:rPr>
        <w:t>При аутистиче</w:t>
      </w:r>
      <w:r w:rsidR="00161888">
        <w:rPr>
          <w:rFonts w:ascii="Times New Roman" w:eastAsia="Times New Roman" w:hAnsi="Times New Roman" w:cs="Times New Roman"/>
          <w:color w:val="000000"/>
          <w:sz w:val="28"/>
          <w:szCs w:val="28"/>
          <w:lang w:eastAsia="ru-RU"/>
        </w:rPr>
        <w:t>ском расстройстве личности отмеч</w:t>
      </w:r>
      <w:r w:rsidRPr="00161888">
        <w:rPr>
          <w:rFonts w:ascii="Times New Roman" w:eastAsia="Times New Roman" w:hAnsi="Times New Roman" w:cs="Times New Roman"/>
          <w:color w:val="000000"/>
          <w:sz w:val="28"/>
          <w:szCs w:val="28"/>
          <w:lang w:eastAsia="ru-RU"/>
        </w:rPr>
        <w:t>аются:</w:t>
      </w:r>
    </w:p>
    <w:p w:rsidR="00F6140B" w:rsidRPr="00161888" w:rsidRDefault="00F6140B" w:rsidP="00161888">
      <w:pPr>
        <w:numPr>
          <w:ilvl w:val="0"/>
          <w:numId w:val="2"/>
        </w:numPr>
        <w:spacing w:after="0" w:line="240" w:lineRule="auto"/>
        <w:ind w:left="0" w:firstLine="709"/>
        <w:jc w:val="both"/>
        <w:rPr>
          <w:rFonts w:ascii="Times New Roman" w:eastAsia="Times New Roman" w:hAnsi="Times New Roman" w:cs="Times New Roman"/>
          <w:sz w:val="28"/>
          <w:szCs w:val="28"/>
          <w:lang w:eastAsia="ru-RU"/>
        </w:rPr>
      </w:pPr>
      <w:r w:rsidRPr="00161888">
        <w:rPr>
          <w:rFonts w:ascii="Times New Roman" w:eastAsia="Times New Roman" w:hAnsi="Times New Roman" w:cs="Times New Roman"/>
          <w:sz w:val="28"/>
          <w:szCs w:val="28"/>
          <w:lang w:eastAsia="ru-RU"/>
        </w:rPr>
        <w:t>качественные нарушения в сфере социального взаимодействия;</w:t>
      </w:r>
    </w:p>
    <w:p w:rsidR="00F6140B" w:rsidRPr="00161888" w:rsidRDefault="00F6140B" w:rsidP="00161888">
      <w:pPr>
        <w:numPr>
          <w:ilvl w:val="0"/>
          <w:numId w:val="2"/>
        </w:numPr>
        <w:spacing w:after="0" w:line="240" w:lineRule="auto"/>
        <w:ind w:left="0" w:firstLine="709"/>
        <w:jc w:val="both"/>
        <w:rPr>
          <w:rFonts w:ascii="Times New Roman" w:eastAsia="Times New Roman" w:hAnsi="Times New Roman" w:cs="Times New Roman"/>
          <w:sz w:val="28"/>
          <w:szCs w:val="28"/>
          <w:lang w:eastAsia="ru-RU"/>
        </w:rPr>
      </w:pPr>
      <w:r w:rsidRPr="00161888">
        <w:rPr>
          <w:rFonts w:ascii="Times New Roman" w:eastAsia="Times New Roman" w:hAnsi="Times New Roman" w:cs="Times New Roman"/>
          <w:sz w:val="28"/>
          <w:szCs w:val="28"/>
          <w:lang w:eastAsia="ru-RU"/>
        </w:rPr>
        <w:t>качественные нарушения способности к общению;</w:t>
      </w:r>
    </w:p>
    <w:p w:rsidR="00F6140B" w:rsidRPr="00161888" w:rsidRDefault="00F6140B" w:rsidP="00161888">
      <w:pPr>
        <w:numPr>
          <w:ilvl w:val="0"/>
          <w:numId w:val="2"/>
        </w:numPr>
        <w:shd w:val="clear" w:color="auto" w:fill="FFFFFF"/>
        <w:spacing w:after="0" w:line="240" w:lineRule="auto"/>
        <w:ind w:left="0" w:firstLine="709"/>
        <w:jc w:val="both"/>
        <w:rPr>
          <w:rFonts w:ascii="Times New Roman" w:eastAsia="Times New Roman" w:hAnsi="Times New Roman" w:cs="Times New Roman"/>
          <w:color w:val="000000"/>
          <w:sz w:val="28"/>
          <w:szCs w:val="28"/>
          <w:lang w:eastAsia="ru-RU"/>
        </w:rPr>
      </w:pPr>
      <w:r w:rsidRPr="00161888">
        <w:rPr>
          <w:rFonts w:ascii="Times New Roman" w:eastAsia="Times New Roman" w:hAnsi="Times New Roman" w:cs="Times New Roman"/>
          <w:sz w:val="28"/>
          <w:szCs w:val="28"/>
          <w:lang w:eastAsia="ru-RU"/>
        </w:rPr>
        <w:t>ограниченные повторяющиеся и стереотипные модели поведения, интересов и видов деятельности.</w:t>
      </w:r>
      <w:r w:rsidRPr="00161888">
        <w:rPr>
          <w:rFonts w:ascii="Times New Roman" w:eastAsia="Times New Roman" w:hAnsi="Times New Roman" w:cs="Times New Roman"/>
          <w:color w:val="000000"/>
          <w:sz w:val="28"/>
          <w:szCs w:val="28"/>
          <w:lang w:eastAsia="ru-RU"/>
        </w:rPr>
        <w:t xml:space="preserve"> </w:t>
      </w:r>
    </w:p>
    <w:p w:rsidR="00F6140B" w:rsidRPr="00161888" w:rsidRDefault="00F6140B" w:rsidP="00161888">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161888">
        <w:rPr>
          <w:rFonts w:ascii="Times New Roman" w:eastAsia="Times New Roman" w:hAnsi="Times New Roman" w:cs="Times New Roman"/>
          <w:color w:val="000000"/>
          <w:sz w:val="28"/>
          <w:szCs w:val="28"/>
          <w:lang w:eastAsia="ru-RU"/>
        </w:rPr>
        <w:t>Обучение и воспитание ребенка с аутизмом в ДОУ, учитывая расстройства социального функционирования, подчинено единой цели: социализации в обществе сверстников и взрослых.</w:t>
      </w:r>
    </w:p>
    <w:p w:rsidR="00F6140B" w:rsidRPr="00161888" w:rsidRDefault="00F6140B" w:rsidP="00161888">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161888">
        <w:rPr>
          <w:rFonts w:ascii="Times New Roman" w:eastAsia="Times New Roman" w:hAnsi="Times New Roman" w:cs="Times New Roman"/>
          <w:color w:val="000000"/>
          <w:sz w:val="28"/>
          <w:szCs w:val="28"/>
          <w:lang w:eastAsia="ru-RU"/>
        </w:rPr>
        <w:t xml:space="preserve">Мы используем в работе пятиступенчатую модель формирования социального навыка (Скотт </w:t>
      </w:r>
      <w:proofErr w:type="spellStart"/>
      <w:r w:rsidRPr="00161888">
        <w:rPr>
          <w:rFonts w:ascii="Times New Roman" w:eastAsia="Times New Roman" w:hAnsi="Times New Roman" w:cs="Times New Roman"/>
          <w:color w:val="000000"/>
          <w:sz w:val="28"/>
          <w:szCs w:val="28"/>
          <w:lang w:eastAsia="ru-RU"/>
        </w:rPr>
        <w:t>Биллини</w:t>
      </w:r>
      <w:proofErr w:type="spellEnd"/>
      <w:r w:rsidRPr="00161888">
        <w:rPr>
          <w:rFonts w:ascii="Times New Roman" w:eastAsia="Times New Roman" w:hAnsi="Times New Roman" w:cs="Times New Roman"/>
          <w:color w:val="000000"/>
          <w:sz w:val="28"/>
          <w:szCs w:val="28"/>
          <w:lang w:eastAsia="ru-RU"/>
        </w:rPr>
        <w:t>):</w:t>
      </w:r>
    </w:p>
    <w:p w:rsidR="00F6140B" w:rsidRPr="00161888" w:rsidRDefault="00161888" w:rsidP="00161888">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 –</w:t>
      </w:r>
      <w:r w:rsidR="00F6140B" w:rsidRPr="00161888">
        <w:rPr>
          <w:rFonts w:ascii="Times New Roman" w:eastAsia="Times New Roman" w:hAnsi="Times New Roman" w:cs="Times New Roman"/>
          <w:color w:val="000000"/>
          <w:sz w:val="28"/>
          <w:szCs w:val="28"/>
          <w:lang w:eastAsia="ru-RU"/>
        </w:rPr>
        <w:t xml:space="preserve"> оценка социального взаимодействия;</w:t>
      </w:r>
    </w:p>
    <w:p w:rsidR="00F6140B" w:rsidRPr="00161888" w:rsidRDefault="00161888" w:rsidP="00161888">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 –</w:t>
      </w:r>
      <w:r w:rsidR="00F6140B" w:rsidRPr="00161888">
        <w:rPr>
          <w:rFonts w:ascii="Times New Roman" w:eastAsia="Times New Roman" w:hAnsi="Times New Roman" w:cs="Times New Roman"/>
          <w:color w:val="000000"/>
          <w:sz w:val="28"/>
          <w:szCs w:val="28"/>
          <w:lang w:eastAsia="ru-RU"/>
        </w:rPr>
        <w:t xml:space="preserve"> определение различий между недостатком овладения навыками и недостатком их применения (распознать разницу между сложностями в обретении навыков и сложностями в их применении);</w:t>
      </w:r>
    </w:p>
    <w:p w:rsidR="00F6140B" w:rsidRPr="00161888" w:rsidRDefault="00161888" w:rsidP="00161888">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 –</w:t>
      </w:r>
      <w:r w:rsidR="00F6140B" w:rsidRPr="00161888">
        <w:rPr>
          <w:rFonts w:ascii="Times New Roman" w:eastAsia="Times New Roman" w:hAnsi="Times New Roman" w:cs="Times New Roman"/>
          <w:color w:val="000000"/>
          <w:sz w:val="28"/>
          <w:szCs w:val="28"/>
          <w:lang w:eastAsia="ru-RU"/>
        </w:rPr>
        <w:t xml:space="preserve"> выбор стратегии вмешательства;</w:t>
      </w:r>
    </w:p>
    <w:p w:rsidR="00F6140B" w:rsidRPr="00161888" w:rsidRDefault="00161888" w:rsidP="00161888">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 –</w:t>
      </w:r>
      <w:r w:rsidR="00F6140B" w:rsidRPr="00161888">
        <w:rPr>
          <w:rFonts w:ascii="Times New Roman" w:eastAsia="Times New Roman" w:hAnsi="Times New Roman" w:cs="Times New Roman"/>
          <w:color w:val="000000"/>
          <w:sz w:val="28"/>
          <w:szCs w:val="28"/>
          <w:lang w:eastAsia="ru-RU"/>
        </w:rPr>
        <w:t xml:space="preserve"> вмешательство;</w:t>
      </w:r>
    </w:p>
    <w:p w:rsidR="00F6140B" w:rsidRPr="00161888" w:rsidRDefault="00161888" w:rsidP="00161888">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 –</w:t>
      </w:r>
      <w:r w:rsidR="00F6140B" w:rsidRPr="00161888">
        <w:rPr>
          <w:rFonts w:ascii="Times New Roman" w:eastAsia="Times New Roman" w:hAnsi="Times New Roman" w:cs="Times New Roman"/>
          <w:color w:val="000000"/>
          <w:sz w:val="28"/>
          <w:szCs w:val="28"/>
          <w:lang w:eastAsia="ru-RU"/>
        </w:rPr>
        <w:t xml:space="preserve"> оценка прогресса с целью выбора эффективной стратегии вмешательства.</w:t>
      </w:r>
    </w:p>
    <w:p w:rsidR="00833B43" w:rsidRDefault="00691FBD" w:rsidP="00833B43">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Дети с аутизмом имеют ряд особенностей</w:t>
      </w:r>
      <w:r w:rsidR="00F6140B" w:rsidRPr="00161888">
        <w:rPr>
          <w:rFonts w:ascii="Times New Roman" w:eastAsia="Times New Roman" w:hAnsi="Times New Roman" w:cs="Times New Roman"/>
          <w:color w:val="000000"/>
          <w:sz w:val="28"/>
          <w:szCs w:val="28"/>
          <w:lang w:eastAsia="ru-RU"/>
        </w:rPr>
        <w:t> </w:t>
      </w:r>
      <w:r w:rsidR="00F6140B" w:rsidRPr="00691FBD">
        <w:rPr>
          <w:rFonts w:ascii="Times New Roman" w:eastAsia="Times New Roman" w:hAnsi="Times New Roman" w:cs="Times New Roman"/>
          <w:bCs/>
          <w:color w:val="000000"/>
          <w:sz w:val="28"/>
          <w:szCs w:val="28"/>
          <w:lang w:eastAsia="ru-RU"/>
        </w:rPr>
        <w:t>речевого развития</w:t>
      </w:r>
      <w:r>
        <w:rPr>
          <w:rFonts w:ascii="Times New Roman" w:eastAsia="Times New Roman" w:hAnsi="Times New Roman" w:cs="Times New Roman"/>
          <w:color w:val="000000"/>
          <w:sz w:val="28"/>
          <w:szCs w:val="28"/>
          <w:lang w:eastAsia="ru-RU"/>
        </w:rPr>
        <w:t>, которые осложняют формирование коммуникативн</w:t>
      </w:r>
      <w:r w:rsidR="00833B43">
        <w:rPr>
          <w:rFonts w:ascii="Times New Roman" w:eastAsia="Times New Roman" w:hAnsi="Times New Roman" w:cs="Times New Roman"/>
          <w:color w:val="000000"/>
          <w:sz w:val="28"/>
          <w:szCs w:val="28"/>
          <w:lang w:eastAsia="ru-RU"/>
        </w:rPr>
        <w:t>ой функции речи</w:t>
      </w:r>
      <w:r w:rsidR="00F6140B" w:rsidRPr="00161888">
        <w:rPr>
          <w:rFonts w:ascii="Times New Roman" w:eastAsia="Times New Roman" w:hAnsi="Times New Roman" w:cs="Times New Roman"/>
          <w:color w:val="000000"/>
          <w:sz w:val="28"/>
          <w:szCs w:val="28"/>
          <w:lang w:eastAsia="ru-RU"/>
        </w:rPr>
        <w:t>:</w:t>
      </w:r>
      <w:r w:rsidR="00F6140B" w:rsidRPr="00161888">
        <w:rPr>
          <w:rFonts w:ascii="Times New Roman" w:eastAsia="Times New Roman" w:hAnsi="Times New Roman" w:cs="Times New Roman"/>
          <w:sz w:val="28"/>
          <w:szCs w:val="28"/>
          <w:lang w:eastAsia="ru-RU"/>
        </w:rPr>
        <w:t xml:space="preserve"> </w:t>
      </w:r>
    </w:p>
    <w:p w:rsidR="00833B43" w:rsidRPr="00833B43" w:rsidRDefault="00F6140B" w:rsidP="00833B43">
      <w:pPr>
        <w:pStyle w:val="a5"/>
        <w:numPr>
          <w:ilvl w:val="0"/>
          <w:numId w:val="2"/>
        </w:numPr>
        <w:shd w:val="clear" w:color="auto" w:fill="FFFFFF"/>
        <w:spacing w:after="0" w:line="240" w:lineRule="auto"/>
        <w:jc w:val="both"/>
        <w:rPr>
          <w:rFonts w:ascii="Times New Roman" w:eastAsia="Times New Roman" w:hAnsi="Times New Roman" w:cs="Times New Roman"/>
          <w:color w:val="000000"/>
          <w:sz w:val="28"/>
          <w:szCs w:val="28"/>
          <w:lang w:eastAsia="ru-RU"/>
        </w:rPr>
      </w:pPr>
      <w:proofErr w:type="spellStart"/>
      <w:r w:rsidRPr="00833B43">
        <w:rPr>
          <w:rFonts w:ascii="Times New Roman" w:eastAsia="Times New Roman" w:hAnsi="Times New Roman" w:cs="Times New Roman"/>
          <w:sz w:val="28"/>
          <w:szCs w:val="28"/>
          <w:lang w:eastAsia="ru-RU"/>
        </w:rPr>
        <w:t>мутизм</w:t>
      </w:r>
      <w:proofErr w:type="spellEnd"/>
      <w:r w:rsidRPr="00833B43">
        <w:rPr>
          <w:rFonts w:ascii="Times New Roman" w:eastAsia="Times New Roman" w:hAnsi="Times New Roman" w:cs="Times New Roman"/>
          <w:sz w:val="28"/>
          <w:szCs w:val="28"/>
          <w:lang w:eastAsia="ru-RU"/>
        </w:rPr>
        <w:t xml:space="preserve"> (отсутствие речи) значительной части детей; </w:t>
      </w:r>
    </w:p>
    <w:p w:rsidR="00833B43" w:rsidRPr="00833B43" w:rsidRDefault="00F6140B" w:rsidP="00833B43">
      <w:pPr>
        <w:pStyle w:val="a5"/>
        <w:numPr>
          <w:ilvl w:val="0"/>
          <w:numId w:val="2"/>
        </w:numPr>
        <w:shd w:val="clear" w:color="auto" w:fill="FFFFFF"/>
        <w:spacing w:after="0" w:line="240" w:lineRule="auto"/>
        <w:jc w:val="both"/>
        <w:rPr>
          <w:rFonts w:ascii="Times New Roman" w:eastAsia="Times New Roman" w:hAnsi="Times New Roman" w:cs="Times New Roman"/>
          <w:color w:val="000000"/>
          <w:sz w:val="28"/>
          <w:szCs w:val="28"/>
          <w:lang w:eastAsia="ru-RU"/>
        </w:rPr>
      </w:pPr>
      <w:proofErr w:type="spellStart"/>
      <w:r w:rsidRPr="00833B43">
        <w:rPr>
          <w:rFonts w:ascii="Times New Roman" w:eastAsia="Times New Roman" w:hAnsi="Times New Roman" w:cs="Times New Roman"/>
          <w:sz w:val="28"/>
          <w:szCs w:val="28"/>
          <w:lang w:eastAsia="ru-RU"/>
        </w:rPr>
        <w:t>эхолалии</w:t>
      </w:r>
      <w:proofErr w:type="spellEnd"/>
      <w:r w:rsidRPr="00833B43">
        <w:rPr>
          <w:rFonts w:ascii="Times New Roman" w:eastAsia="Times New Roman" w:hAnsi="Times New Roman" w:cs="Times New Roman"/>
          <w:sz w:val="28"/>
          <w:szCs w:val="28"/>
          <w:lang w:eastAsia="ru-RU"/>
        </w:rPr>
        <w:t xml:space="preserve"> (повторение слов, фраз, сказанных другим лицом), часто отставленные, т.е. воспроизводимые не тотчас, а спустя некоторое время;</w:t>
      </w:r>
    </w:p>
    <w:p w:rsidR="00833B43" w:rsidRPr="00833B43" w:rsidRDefault="00F6140B" w:rsidP="00833B43">
      <w:pPr>
        <w:pStyle w:val="a5"/>
        <w:numPr>
          <w:ilvl w:val="0"/>
          <w:numId w:val="2"/>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833B43">
        <w:rPr>
          <w:rFonts w:ascii="Times New Roman" w:eastAsia="Times New Roman" w:hAnsi="Times New Roman" w:cs="Times New Roman"/>
          <w:sz w:val="28"/>
          <w:szCs w:val="28"/>
          <w:lang w:eastAsia="ru-RU"/>
        </w:rPr>
        <w:t xml:space="preserve">большое количество слов-штампов и фраз-штампов, </w:t>
      </w:r>
      <w:proofErr w:type="spellStart"/>
      <w:r w:rsidRPr="00833B43">
        <w:rPr>
          <w:rFonts w:ascii="Times New Roman" w:eastAsia="Times New Roman" w:hAnsi="Times New Roman" w:cs="Times New Roman"/>
          <w:sz w:val="28"/>
          <w:szCs w:val="28"/>
          <w:lang w:eastAsia="ru-RU"/>
        </w:rPr>
        <w:t>фонографичность</w:t>
      </w:r>
      <w:proofErr w:type="spellEnd"/>
      <w:r w:rsidRPr="00833B43">
        <w:rPr>
          <w:rFonts w:ascii="Times New Roman" w:eastAsia="Times New Roman" w:hAnsi="Times New Roman" w:cs="Times New Roman"/>
          <w:sz w:val="28"/>
          <w:szCs w:val="28"/>
          <w:lang w:eastAsia="ru-RU"/>
        </w:rPr>
        <w:t xml:space="preserve"> (</w:t>
      </w:r>
      <w:proofErr w:type="spellStart"/>
      <w:r w:rsidRPr="00833B43">
        <w:rPr>
          <w:rFonts w:ascii="Times New Roman" w:eastAsia="Times New Roman" w:hAnsi="Times New Roman" w:cs="Times New Roman"/>
          <w:sz w:val="28"/>
          <w:szCs w:val="28"/>
          <w:lang w:eastAsia="ru-RU"/>
        </w:rPr>
        <w:t>попугайность</w:t>
      </w:r>
      <w:proofErr w:type="spellEnd"/>
      <w:r w:rsidRPr="00833B43">
        <w:rPr>
          <w:rFonts w:ascii="Times New Roman" w:eastAsia="Times New Roman" w:hAnsi="Times New Roman" w:cs="Times New Roman"/>
          <w:sz w:val="28"/>
          <w:szCs w:val="28"/>
          <w:lang w:eastAsia="ru-RU"/>
        </w:rPr>
        <w:t>) речи, что при часто хорошей памяти создает иллюзию развитой речи;</w:t>
      </w:r>
    </w:p>
    <w:p w:rsidR="00833B43" w:rsidRPr="00833B43" w:rsidRDefault="00F6140B" w:rsidP="00833B43">
      <w:pPr>
        <w:pStyle w:val="a5"/>
        <w:numPr>
          <w:ilvl w:val="0"/>
          <w:numId w:val="2"/>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833B43">
        <w:rPr>
          <w:rFonts w:ascii="Times New Roman" w:eastAsia="Times New Roman" w:hAnsi="Times New Roman" w:cs="Times New Roman"/>
          <w:sz w:val="28"/>
          <w:szCs w:val="28"/>
          <w:lang w:eastAsia="ru-RU"/>
        </w:rPr>
        <w:t>отсутствие обращения в речи, несостоятельность в диалоге (хотя монологическая речь иногда развита хорошо);</w:t>
      </w:r>
    </w:p>
    <w:p w:rsidR="00833B43" w:rsidRPr="00833B43" w:rsidRDefault="00F6140B" w:rsidP="00833B43">
      <w:pPr>
        <w:pStyle w:val="a5"/>
        <w:numPr>
          <w:ilvl w:val="0"/>
          <w:numId w:val="2"/>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833B43">
        <w:rPr>
          <w:rFonts w:ascii="Times New Roman" w:eastAsia="Times New Roman" w:hAnsi="Times New Roman" w:cs="Times New Roman"/>
          <w:sz w:val="28"/>
          <w:szCs w:val="28"/>
          <w:lang w:eastAsia="ru-RU"/>
        </w:rPr>
        <w:t>автономность речи;</w:t>
      </w:r>
    </w:p>
    <w:p w:rsidR="00833B43" w:rsidRPr="00833B43" w:rsidRDefault="00F6140B" w:rsidP="00833B43">
      <w:pPr>
        <w:pStyle w:val="a5"/>
        <w:numPr>
          <w:ilvl w:val="0"/>
          <w:numId w:val="2"/>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833B43">
        <w:rPr>
          <w:rFonts w:ascii="Times New Roman" w:eastAsia="Times New Roman" w:hAnsi="Times New Roman" w:cs="Times New Roman"/>
          <w:sz w:val="28"/>
          <w:szCs w:val="28"/>
          <w:lang w:eastAsia="ru-RU"/>
        </w:rPr>
        <w:t>позднее появление в речи личных местоимений (особенно «я») и их неправильное употребление (о себе – «он» или «ты», о других иногда «я»);</w:t>
      </w:r>
    </w:p>
    <w:p w:rsidR="00833B43" w:rsidRPr="00833B43" w:rsidRDefault="00F6140B" w:rsidP="00833B43">
      <w:pPr>
        <w:pStyle w:val="a5"/>
        <w:numPr>
          <w:ilvl w:val="0"/>
          <w:numId w:val="2"/>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833B43">
        <w:rPr>
          <w:rFonts w:ascii="Times New Roman" w:eastAsia="Times New Roman" w:hAnsi="Times New Roman" w:cs="Times New Roman"/>
          <w:sz w:val="28"/>
          <w:szCs w:val="28"/>
          <w:lang w:eastAsia="ru-RU"/>
        </w:rPr>
        <w:t>нарушение семантики (метаморфическое замещение, расширение или чрезмерное – до буквальности – сужение толкований значения слов), неологизмы;</w:t>
      </w:r>
    </w:p>
    <w:p w:rsidR="00833B43" w:rsidRPr="00833B43" w:rsidRDefault="00F6140B" w:rsidP="00833B43">
      <w:pPr>
        <w:pStyle w:val="a5"/>
        <w:numPr>
          <w:ilvl w:val="0"/>
          <w:numId w:val="2"/>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833B43">
        <w:rPr>
          <w:rFonts w:ascii="Times New Roman" w:eastAsia="Times New Roman" w:hAnsi="Times New Roman" w:cs="Times New Roman"/>
          <w:sz w:val="28"/>
          <w:szCs w:val="28"/>
          <w:lang w:eastAsia="ru-RU"/>
        </w:rPr>
        <w:t>нарушения грамматического строя речи;</w:t>
      </w:r>
      <w:bookmarkStart w:id="0" w:name="_GoBack"/>
      <w:bookmarkEnd w:id="0"/>
    </w:p>
    <w:p w:rsidR="00833B43" w:rsidRPr="00833B43" w:rsidRDefault="00F6140B" w:rsidP="00833B43">
      <w:pPr>
        <w:pStyle w:val="a5"/>
        <w:numPr>
          <w:ilvl w:val="0"/>
          <w:numId w:val="2"/>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833B43">
        <w:rPr>
          <w:rFonts w:ascii="Times New Roman" w:eastAsia="Times New Roman" w:hAnsi="Times New Roman" w:cs="Times New Roman"/>
          <w:sz w:val="28"/>
          <w:szCs w:val="28"/>
          <w:lang w:eastAsia="ru-RU"/>
        </w:rPr>
        <w:lastRenderedPageBreak/>
        <w:t>нарушения звукопроизношения;</w:t>
      </w:r>
    </w:p>
    <w:p w:rsidR="00F6140B" w:rsidRPr="00833B43" w:rsidRDefault="00F6140B" w:rsidP="00833B43">
      <w:pPr>
        <w:pStyle w:val="a5"/>
        <w:numPr>
          <w:ilvl w:val="0"/>
          <w:numId w:val="2"/>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833B43">
        <w:rPr>
          <w:rFonts w:ascii="Times New Roman" w:eastAsia="Times New Roman" w:hAnsi="Times New Roman" w:cs="Times New Roman"/>
          <w:sz w:val="28"/>
          <w:szCs w:val="28"/>
          <w:lang w:eastAsia="ru-RU"/>
        </w:rPr>
        <w:t>нарушения просодических компонентов речи.</w:t>
      </w:r>
      <w:r w:rsidRPr="00833B43">
        <w:rPr>
          <w:rFonts w:ascii="Times New Roman" w:eastAsia="Times New Roman" w:hAnsi="Times New Roman" w:cs="Times New Roman"/>
          <w:sz w:val="28"/>
          <w:szCs w:val="28"/>
          <w:lang w:eastAsia="ru-RU"/>
        </w:rPr>
        <w:tab/>
      </w:r>
    </w:p>
    <w:p w:rsidR="00F6140B" w:rsidRPr="00161888" w:rsidRDefault="00F6140B" w:rsidP="00161888">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161888">
        <w:rPr>
          <w:rFonts w:ascii="Times New Roman" w:eastAsia="Times New Roman" w:hAnsi="Times New Roman" w:cs="Times New Roman"/>
          <w:color w:val="000000"/>
          <w:sz w:val="28"/>
          <w:szCs w:val="28"/>
          <w:lang w:eastAsia="ru-RU"/>
        </w:rPr>
        <w:t>Работа по формированию и развитию диалогической речи ст</w:t>
      </w:r>
      <w:r w:rsidR="00833B43">
        <w:rPr>
          <w:rFonts w:ascii="Times New Roman" w:eastAsia="Times New Roman" w:hAnsi="Times New Roman" w:cs="Times New Roman"/>
          <w:color w:val="000000"/>
          <w:sz w:val="28"/>
          <w:szCs w:val="28"/>
          <w:lang w:eastAsia="ru-RU"/>
        </w:rPr>
        <w:t>роится по традиционной методике и предполагает</w:t>
      </w:r>
      <w:r w:rsidRPr="00161888">
        <w:rPr>
          <w:rFonts w:ascii="Times New Roman" w:eastAsia="Times New Roman" w:hAnsi="Times New Roman" w:cs="Times New Roman"/>
          <w:color w:val="000000"/>
          <w:sz w:val="28"/>
          <w:szCs w:val="28"/>
          <w:lang w:eastAsia="ru-RU"/>
        </w:rPr>
        <w:t xml:space="preserve"> накопление словаря, усвоение грамматических норм, построение фразы, ответы на вопросы.</w:t>
      </w:r>
    </w:p>
    <w:p w:rsidR="00F6140B" w:rsidRPr="00161888" w:rsidRDefault="00F6140B" w:rsidP="00161888">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161888">
        <w:rPr>
          <w:rFonts w:ascii="Times New Roman" w:eastAsia="Times New Roman" w:hAnsi="Times New Roman" w:cs="Times New Roman"/>
          <w:color w:val="000000"/>
          <w:sz w:val="28"/>
          <w:szCs w:val="28"/>
          <w:lang w:eastAsia="ru-RU"/>
        </w:rPr>
        <w:t>Однако с детьми с аутизмом эта работа строится с учетом особенностей их развития и имеет определенную специфику. Начиная работу с ребенком с аутизмом, необходимо помнить несколько правил:</w:t>
      </w:r>
    </w:p>
    <w:p w:rsidR="00F6140B" w:rsidRPr="004842C0" w:rsidRDefault="00F6140B" w:rsidP="004842C0">
      <w:pPr>
        <w:pStyle w:val="a5"/>
        <w:numPr>
          <w:ilvl w:val="0"/>
          <w:numId w:val="3"/>
        </w:numPr>
        <w:shd w:val="clear" w:color="auto" w:fill="FFFFFF"/>
        <w:spacing w:after="0" w:line="240" w:lineRule="auto"/>
        <w:ind w:left="0" w:firstLine="357"/>
        <w:jc w:val="both"/>
        <w:rPr>
          <w:rFonts w:ascii="Times New Roman" w:eastAsia="Times New Roman" w:hAnsi="Times New Roman" w:cs="Times New Roman"/>
          <w:color w:val="000000"/>
          <w:sz w:val="28"/>
          <w:szCs w:val="28"/>
          <w:lang w:eastAsia="ru-RU"/>
        </w:rPr>
      </w:pPr>
      <w:r w:rsidRPr="004842C0">
        <w:rPr>
          <w:rFonts w:ascii="Times New Roman" w:eastAsia="Times New Roman" w:hAnsi="Times New Roman" w:cs="Times New Roman"/>
          <w:color w:val="000000"/>
          <w:sz w:val="28"/>
          <w:szCs w:val="28"/>
          <w:lang w:eastAsia="ru-RU"/>
        </w:rPr>
        <w:t>новое должно быть максимально простым для выполнения. Подготовьте материал так, чтобы для получения готового результата надо было сделать что-то очень простое;</w:t>
      </w:r>
    </w:p>
    <w:p w:rsidR="00F6140B" w:rsidRPr="004842C0" w:rsidRDefault="00F6140B" w:rsidP="004842C0">
      <w:pPr>
        <w:pStyle w:val="a5"/>
        <w:numPr>
          <w:ilvl w:val="0"/>
          <w:numId w:val="3"/>
        </w:numPr>
        <w:shd w:val="clear" w:color="auto" w:fill="FFFFFF"/>
        <w:spacing w:after="0" w:line="240" w:lineRule="auto"/>
        <w:ind w:left="0" w:firstLine="357"/>
        <w:jc w:val="both"/>
        <w:rPr>
          <w:rFonts w:ascii="Times New Roman" w:eastAsia="Times New Roman" w:hAnsi="Times New Roman" w:cs="Times New Roman"/>
          <w:color w:val="000000"/>
          <w:sz w:val="28"/>
          <w:szCs w:val="28"/>
          <w:lang w:eastAsia="ru-RU"/>
        </w:rPr>
      </w:pPr>
      <w:r w:rsidRPr="004842C0">
        <w:rPr>
          <w:rFonts w:ascii="Times New Roman" w:eastAsia="Times New Roman" w:hAnsi="Times New Roman" w:cs="Times New Roman"/>
          <w:color w:val="000000"/>
          <w:sz w:val="28"/>
          <w:szCs w:val="28"/>
          <w:lang w:eastAsia="ru-RU"/>
        </w:rPr>
        <w:t>обучение в один момент времени одному делу;</w:t>
      </w:r>
    </w:p>
    <w:p w:rsidR="00F6140B" w:rsidRPr="004842C0" w:rsidRDefault="00F6140B" w:rsidP="004842C0">
      <w:pPr>
        <w:pStyle w:val="a5"/>
        <w:numPr>
          <w:ilvl w:val="0"/>
          <w:numId w:val="3"/>
        </w:numPr>
        <w:shd w:val="clear" w:color="auto" w:fill="FFFFFF"/>
        <w:spacing w:after="0" w:line="240" w:lineRule="auto"/>
        <w:ind w:left="0" w:firstLine="357"/>
        <w:jc w:val="both"/>
        <w:rPr>
          <w:rFonts w:ascii="Times New Roman" w:eastAsia="Times New Roman" w:hAnsi="Times New Roman" w:cs="Times New Roman"/>
          <w:color w:val="000000"/>
          <w:sz w:val="28"/>
          <w:szCs w:val="28"/>
          <w:lang w:eastAsia="ru-RU"/>
        </w:rPr>
      </w:pPr>
      <w:r w:rsidRPr="004842C0">
        <w:rPr>
          <w:rFonts w:ascii="Times New Roman" w:eastAsia="Times New Roman" w:hAnsi="Times New Roman" w:cs="Times New Roman"/>
          <w:color w:val="000000"/>
          <w:sz w:val="28"/>
          <w:szCs w:val="28"/>
          <w:lang w:eastAsia="ru-RU"/>
        </w:rPr>
        <w:t>время обучения исходит из того, что ребенок может сейчас и немного уменьшается. Может удержать внимание на задании 2 минуты, занятие длится 1мин.</w:t>
      </w:r>
      <w:r w:rsidR="004842C0">
        <w:rPr>
          <w:rFonts w:ascii="Times New Roman" w:eastAsia="Times New Roman" w:hAnsi="Times New Roman" w:cs="Times New Roman"/>
          <w:color w:val="000000"/>
          <w:sz w:val="28"/>
          <w:szCs w:val="28"/>
          <w:lang w:eastAsia="ru-RU"/>
        </w:rPr>
        <w:t xml:space="preserve"> </w:t>
      </w:r>
      <w:r w:rsidRPr="004842C0">
        <w:rPr>
          <w:rFonts w:ascii="Times New Roman" w:eastAsia="Times New Roman" w:hAnsi="Times New Roman" w:cs="Times New Roman"/>
          <w:color w:val="000000"/>
          <w:sz w:val="28"/>
          <w:szCs w:val="28"/>
          <w:lang w:eastAsia="ru-RU"/>
        </w:rPr>
        <w:t>50 сек.</w:t>
      </w:r>
    </w:p>
    <w:p w:rsidR="00F6140B" w:rsidRPr="00161888" w:rsidRDefault="004842C0" w:rsidP="00161888">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Формирование и развитие</w:t>
      </w:r>
      <w:r w:rsidR="00F6140B" w:rsidRPr="00161888">
        <w:rPr>
          <w:rFonts w:ascii="Times New Roman" w:eastAsia="Times New Roman" w:hAnsi="Times New Roman" w:cs="Times New Roman"/>
          <w:color w:val="000000"/>
          <w:sz w:val="28"/>
          <w:szCs w:val="28"/>
          <w:lang w:eastAsia="ru-RU"/>
        </w:rPr>
        <w:t xml:space="preserve"> диалогической речи</w:t>
      </w:r>
      <w:r>
        <w:rPr>
          <w:rFonts w:ascii="Times New Roman" w:eastAsia="Times New Roman" w:hAnsi="Times New Roman" w:cs="Times New Roman"/>
          <w:color w:val="000000"/>
          <w:sz w:val="28"/>
          <w:szCs w:val="28"/>
          <w:lang w:eastAsia="ru-RU"/>
        </w:rPr>
        <w:t xml:space="preserve"> у ребенка с аутизмом</w:t>
      </w:r>
      <w:r w:rsidR="00F6140B" w:rsidRPr="00161888">
        <w:rPr>
          <w:rFonts w:ascii="Times New Roman" w:eastAsia="Times New Roman" w:hAnsi="Times New Roman" w:cs="Times New Roman"/>
          <w:color w:val="000000"/>
          <w:sz w:val="28"/>
          <w:szCs w:val="28"/>
          <w:lang w:eastAsia="ru-RU"/>
        </w:rPr>
        <w:t xml:space="preserve"> проводится уже на начальных этапах развития речи.</w:t>
      </w:r>
    </w:p>
    <w:p w:rsidR="00F6140B" w:rsidRPr="00161888" w:rsidRDefault="00F6140B" w:rsidP="00161888">
      <w:pPr>
        <w:spacing w:after="0" w:line="240" w:lineRule="auto"/>
        <w:ind w:firstLine="709"/>
        <w:jc w:val="both"/>
        <w:rPr>
          <w:rFonts w:ascii="Times New Roman" w:eastAsia="Times New Roman" w:hAnsi="Times New Roman" w:cs="Times New Roman"/>
          <w:sz w:val="28"/>
          <w:szCs w:val="28"/>
          <w:lang w:eastAsia="ru-RU"/>
        </w:rPr>
      </w:pPr>
      <w:r w:rsidRPr="00161888">
        <w:rPr>
          <w:rFonts w:ascii="Times New Roman" w:eastAsia="Times New Roman" w:hAnsi="Times New Roman" w:cs="Times New Roman"/>
          <w:sz w:val="28"/>
          <w:szCs w:val="28"/>
          <w:lang w:eastAsia="ru-RU"/>
        </w:rPr>
        <w:t>Подход к развитию внешней речи ребенка с аутизмом предполагает, что так же как сохранна его способность понимать речь, так же в принципе сохранна и его возможность произносить слова, строить фразы. Для того чтобы реализовать эти потенциальные возможности, мы должны помнить, что отсутствие или своеобразная задержка развития его "внешней" речи вызвана общим нарушением коммуникации, уходом от контакта и погруженностью ребенка в мир собственных ощущений, пристрастий, влечений. У таких детей отмечается отсутствие или снижение речевой инициативы, отсутствие навыков общения.</w:t>
      </w:r>
    </w:p>
    <w:p w:rsidR="00847557" w:rsidRDefault="00F6140B" w:rsidP="00161888">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161888">
        <w:rPr>
          <w:rFonts w:ascii="Times New Roman" w:eastAsia="Times New Roman" w:hAnsi="Times New Roman" w:cs="Times New Roman"/>
          <w:sz w:val="28"/>
          <w:szCs w:val="28"/>
          <w:lang w:eastAsia="ru-RU"/>
        </w:rPr>
        <w:t xml:space="preserve">Основная трудность ребенка с аутизмом лежит не в области понимания речи, а в сфере произвольности: произвольной организации собственной речевой реакции. Эта сложность становится более понятной, когда мы видим, насколько в течение дня ребенок с аутизмом погружен в </w:t>
      </w:r>
      <w:proofErr w:type="spellStart"/>
      <w:r w:rsidRPr="00161888">
        <w:rPr>
          <w:rFonts w:ascii="Times New Roman" w:eastAsia="Times New Roman" w:hAnsi="Times New Roman" w:cs="Times New Roman"/>
          <w:sz w:val="28"/>
          <w:szCs w:val="28"/>
          <w:lang w:eastAsia="ru-RU"/>
        </w:rPr>
        <w:t>аутостимуляцию</w:t>
      </w:r>
      <w:proofErr w:type="spellEnd"/>
      <w:r w:rsidRPr="00161888">
        <w:rPr>
          <w:rFonts w:ascii="Times New Roman" w:eastAsia="Times New Roman" w:hAnsi="Times New Roman" w:cs="Times New Roman"/>
          <w:sz w:val="28"/>
          <w:szCs w:val="28"/>
          <w:lang w:eastAsia="ru-RU"/>
        </w:rPr>
        <w:t>, как трудно вывести его из состояния поглощенности собственными ощущениями, внести "посторонний" смысл в его стереотипные занятия.</w:t>
      </w:r>
      <w:r w:rsidRPr="00161888">
        <w:rPr>
          <w:rFonts w:ascii="Times New Roman" w:eastAsia="Times New Roman" w:hAnsi="Times New Roman" w:cs="Times New Roman"/>
          <w:color w:val="000000"/>
          <w:sz w:val="28"/>
          <w:szCs w:val="28"/>
          <w:lang w:eastAsia="ru-RU"/>
        </w:rPr>
        <w:tab/>
      </w:r>
    </w:p>
    <w:p w:rsidR="00F6140B" w:rsidRPr="00161888" w:rsidRDefault="00F6140B" w:rsidP="00161888">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161888">
        <w:rPr>
          <w:rFonts w:ascii="Times New Roman" w:eastAsia="Times New Roman" w:hAnsi="Times New Roman" w:cs="Times New Roman"/>
          <w:color w:val="000000"/>
          <w:sz w:val="28"/>
          <w:szCs w:val="28"/>
          <w:lang w:eastAsia="ru-RU"/>
        </w:rPr>
        <w:t xml:space="preserve">А для развития речи как средства коммуникации необходимо развитие внешне </w:t>
      </w:r>
      <w:proofErr w:type="spellStart"/>
      <w:r w:rsidRPr="00161888">
        <w:rPr>
          <w:rFonts w:ascii="Times New Roman" w:eastAsia="Times New Roman" w:hAnsi="Times New Roman" w:cs="Times New Roman"/>
          <w:color w:val="000000"/>
          <w:sz w:val="28"/>
          <w:szCs w:val="28"/>
          <w:lang w:eastAsia="ru-RU"/>
        </w:rPr>
        <w:t>неоречевленной</w:t>
      </w:r>
      <w:proofErr w:type="spellEnd"/>
      <w:r w:rsidRPr="00161888">
        <w:rPr>
          <w:rFonts w:ascii="Times New Roman" w:eastAsia="Times New Roman" w:hAnsi="Times New Roman" w:cs="Times New Roman"/>
          <w:color w:val="000000"/>
          <w:sz w:val="28"/>
          <w:szCs w:val="28"/>
          <w:lang w:eastAsia="ru-RU"/>
        </w:rPr>
        <w:t xml:space="preserve"> предмет</w:t>
      </w:r>
      <w:r w:rsidR="00847557">
        <w:rPr>
          <w:rFonts w:ascii="Times New Roman" w:eastAsia="Times New Roman" w:hAnsi="Times New Roman" w:cs="Times New Roman"/>
          <w:color w:val="000000"/>
          <w:sz w:val="28"/>
          <w:szCs w:val="28"/>
          <w:lang w:eastAsia="ru-RU"/>
        </w:rPr>
        <w:t>ной деятельности самого ребенка</w:t>
      </w:r>
      <w:r w:rsidRPr="00161888">
        <w:rPr>
          <w:rFonts w:ascii="Times New Roman" w:eastAsia="Times New Roman" w:hAnsi="Times New Roman" w:cs="Times New Roman"/>
          <w:color w:val="000000"/>
          <w:sz w:val="28"/>
          <w:szCs w:val="28"/>
          <w:lang w:eastAsia="ru-RU"/>
        </w:rPr>
        <w:t xml:space="preserve"> с опорой на сопутствующую речь взрослого. Предметная деятельность ребенка с аутизмом представляет стереотипность действий, а речь сводится к </w:t>
      </w:r>
      <w:proofErr w:type="spellStart"/>
      <w:r w:rsidRPr="00161888">
        <w:rPr>
          <w:rFonts w:ascii="Times New Roman" w:eastAsia="Times New Roman" w:hAnsi="Times New Roman" w:cs="Times New Roman"/>
          <w:color w:val="000000"/>
          <w:sz w:val="28"/>
          <w:szCs w:val="28"/>
          <w:lang w:eastAsia="ru-RU"/>
        </w:rPr>
        <w:t>эхолалиям</w:t>
      </w:r>
      <w:proofErr w:type="spellEnd"/>
      <w:r w:rsidRPr="00161888">
        <w:rPr>
          <w:rFonts w:ascii="Times New Roman" w:eastAsia="Times New Roman" w:hAnsi="Times New Roman" w:cs="Times New Roman"/>
          <w:color w:val="000000"/>
          <w:sz w:val="28"/>
          <w:szCs w:val="28"/>
          <w:lang w:eastAsia="ru-RU"/>
        </w:rPr>
        <w:t xml:space="preserve"> или словам-штампам или фразам-штампам.</w:t>
      </w:r>
    </w:p>
    <w:p w:rsidR="00F6140B" w:rsidRPr="00161888" w:rsidRDefault="00F6140B" w:rsidP="00161888">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161888">
        <w:rPr>
          <w:rFonts w:ascii="Times New Roman" w:eastAsia="Times New Roman" w:hAnsi="Times New Roman" w:cs="Times New Roman"/>
          <w:sz w:val="28"/>
          <w:szCs w:val="28"/>
          <w:lang w:eastAsia="ru-RU"/>
        </w:rPr>
        <w:t xml:space="preserve">Работа по формированию и развитию диалогической речи предполагает заучивание фраз-штампов обиходно-бытового характера, которые могут выражать просьбы и нужды ребенка, побуждают к общению, помогают поддерживать диалог и т.д. </w:t>
      </w:r>
      <w:r w:rsidRPr="00161888">
        <w:rPr>
          <w:rFonts w:ascii="Times New Roman" w:eastAsia="Times New Roman" w:hAnsi="Times New Roman" w:cs="Times New Roman"/>
          <w:color w:val="000000"/>
          <w:sz w:val="28"/>
          <w:szCs w:val="28"/>
          <w:lang w:eastAsia="ru-RU"/>
        </w:rPr>
        <w:t xml:space="preserve">Данный этап в работе включает в себя выполнение простых инструкций-побуждений обиходно-бытового характера, которые повторяются взрослым и ребенком в неизменном виде до момента сознательного </w:t>
      </w:r>
      <w:r w:rsidR="00847557">
        <w:rPr>
          <w:rFonts w:ascii="Times New Roman" w:eastAsia="Times New Roman" w:hAnsi="Times New Roman" w:cs="Times New Roman"/>
          <w:color w:val="000000"/>
          <w:sz w:val="28"/>
          <w:szCs w:val="28"/>
          <w:lang w:eastAsia="ru-RU"/>
        </w:rPr>
        <w:t>использования их ребенком:</w:t>
      </w:r>
      <w:r w:rsidRPr="00161888">
        <w:rPr>
          <w:rFonts w:ascii="Times New Roman" w:eastAsia="Times New Roman" w:hAnsi="Times New Roman" w:cs="Times New Roman"/>
          <w:color w:val="000000"/>
          <w:sz w:val="28"/>
          <w:szCs w:val="28"/>
          <w:lang w:eastAsia="ru-RU"/>
        </w:rPr>
        <w:t xml:space="preserve"> «</w:t>
      </w:r>
      <w:r w:rsidRPr="00161888">
        <w:rPr>
          <w:rFonts w:ascii="Times New Roman" w:eastAsia="Times New Roman" w:hAnsi="Times New Roman" w:cs="Times New Roman"/>
          <w:i/>
          <w:color w:val="000000"/>
          <w:sz w:val="28"/>
          <w:szCs w:val="28"/>
          <w:lang w:eastAsia="ru-RU"/>
        </w:rPr>
        <w:t>Я хочу</w:t>
      </w:r>
      <w:r w:rsidRPr="00161888">
        <w:rPr>
          <w:rFonts w:ascii="Times New Roman" w:eastAsia="Times New Roman" w:hAnsi="Times New Roman" w:cs="Times New Roman"/>
          <w:color w:val="000000"/>
          <w:sz w:val="28"/>
          <w:szCs w:val="28"/>
          <w:lang w:eastAsia="ru-RU"/>
        </w:rPr>
        <w:t xml:space="preserve"> </w:t>
      </w:r>
      <w:r w:rsidR="00847557">
        <w:rPr>
          <w:rFonts w:ascii="Times New Roman" w:eastAsia="Times New Roman" w:hAnsi="Times New Roman" w:cs="Times New Roman"/>
          <w:i/>
          <w:color w:val="000000"/>
          <w:sz w:val="28"/>
          <w:szCs w:val="28"/>
          <w:lang w:eastAsia="ru-RU"/>
        </w:rPr>
        <w:t xml:space="preserve">пить. Я буду пить сок. Я </w:t>
      </w:r>
      <w:r w:rsidR="00847557">
        <w:rPr>
          <w:rFonts w:ascii="Times New Roman" w:eastAsia="Times New Roman" w:hAnsi="Times New Roman" w:cs="Times New Roman"/>
          <w:i/>
          <w:color w:val="000000"/>
          <w:sz w:val="28"/>
          <w:szCs w:val="28"/>
          <w:lang w:eastAsia="ru-RU"/>
        </w:rPr>
        <w:lastRenderedPageBreak/>
        <w:t xml:space="preserve">люблю </w:t>
      </w:r>
      <w:r w:rsidRPr="00161888">
        <w:rPr>
          <w:rFonts w:ascii="Times New Roman" w:eastAsia="Times New Roman" w:hAnsi="Times New Roman" w:cs="Times New Roman"/>
          <w:i/>
          <w:color w:val="000000"/>
          <w:sz w:val="28"/>
          <w:szCs w:val="28"/>
          <w:lang w:eastAsia="ru-RU"/>
        </w:rPr>
        <w:t>яблочный сок. Дайте мне пить, пожалуйста. Можно с тобой поиграть. Как тебя зовут? и т.д.</w:t>
      </w:r>
      <w:r w:rsidRPr="00161888">
        <w:rPr>
          <w:rFonts w:ascii="Times New Roman" w:eastAsia="Times New Roman" w:hAnsi="Times New Roman" w:cs="Times New Roman"/>
          <w:color w:val="000000"/>
          <w:sz w:val="28"/>
          <w:szCs w:val="28"/>
          <w:lang w:eastAsia="ru-RU"/>
        </w:rPr>
        <w:t>»</w:t>
      </w:r>
    </w:p>
    <w:p w:rsidR="004C099E" w:rsidRDefault="00F6140B" w:rsidP="00161888">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161888">
        <w:rPr>
          <w:rFonts w:ascii="Times New Roman" w:eastAsia="Times New Roman" w:hAnsi="Times New Roman" w:cs="Times New Roman"/>
          <w:color w:val="000000"/>
          <w:sz w:val="28"/>
          <w:szCs w:val="28"/>
          <w:lang w:eastAsia="ru-RU"/>
        </w:rPr>
        <w:t>На начальном этапе обучение носит ситуативный и односторонний характер, другими словами, речевую активность проявляет взрослый на основе создания ситуации приближенной к интересам ребенка.</w:t>
      </w:r>
      <w:r w:rsidR="004C099E">
        <w:rPr>
          <w:rFonts w:ascii="Times New Roman" w:eastAsia="Times New Roman" w:hAnsi="Times New Roman" w:cs="Times New Roman"/>
          <w:color w:val="000000"/>
          <w:sz w:val="28"/>
          <w:szCs w:val="28"/>
          <w:lang w:eastAsia="ru-RU"/>
        </w:rPr>
        <w:t xml:space="preserve"> </w:t>
      </w:r>
      <w:r w:rsidRPr="00161888">
        <w:rPr>
          <w:rFonts w:ascii="Times New Roman" w:eastAsia="Times New Roman" w:hAnsi="Times New Roman" w:cs="Times New Roman"/>
          <w:color w:val="000000"/>
          <w:sz w:val="28"/>
          <w:szCs w:val="28"/>
          <w:lang w:eastAsia="ru-RU"/>
        </w:rPr>
        <w:t>Очень часто ребенок, не зная</w:t>
      </w:r>
      <w:r w:rsidR="004C099E">
        <w:rPr>
          <w:rFonts w:ascii="Times New Roman" w:eastAsia="Times New Roman" w:hAnsi="Times New Roman" w:cs="Times New Roman"/>
          <w:color w:val="000000"/>
          <w:sz w:val="28"/>
          <w:szCs w:val="28"/>
          <w:lang w:eastAsia="ru-RU"/>
        </w:rPr>
        <w:t>,</w:t>
      </w:r>
      <w:r w:rsidRPr="00161888">
        <w:rPr>
          <w:rFonts w:ascii="Times New Roman" w:eastAsia="Times New Roman" w:hAnsi="Times New Roman" w:cs="Times New Roman"/>
          <w:color w:val="000000"/>
          <w:sz w:val="28"/>
          <w:szCs w:val="28"/>
          <w:lang w:eastAsia="ru-RU"/>
        </w:rPr>
        <w:t xml:space="preserve"> как выразить свои просьбы и побуждения, испытывает дискомфорт и начинает плакать или кричать.</w:t>
      </w:r>
    </w:p>
    <w:p w:rsidR="00F6140B" w:rsidRPr="00161888" w:rsidRDefault="00F6140B" w:rsidP="00161888">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161888">
        <w:rPr>
          <w:rFonts w:ascii="Times New Roman" w:eastAsia="Times New Roman" w:hAnsi="Times New Roman" w:cs="Times New Roman"/>
          <w:color w:val="000000"/>
          <w:sz w:val="28"/>
          <w:szCs w:val="28"/>
          <w:lang w:eastAsia="ru-RU"/>
        </w:rPr>
        <w:t>Разучивание</w:t>
      </w:r>
      <w:r w:rsidR="00695AEF">
        <w:rPr>
          <w:rFonts w:ascii="Times New Roman" w:eastAsia="Times New Roman" w:hAnsi="Times New Roman" w:cs="Times New Roman"/>
          <w:color w:val="000000"/>
          <w:sz w:val="28"/>
          <w:szCs w:val="28"/>
          <w:lang w:eastAsia="ru-RU"/>
        </w:rPr>
        <w:t xml:space="preserve"> простых диалогов, монологов также служит основой</w:t>
      </w:r>
      <w:r w:rsidRPr="00161888">
        <w:rPr>
          <w:rFonts w:ascii="Times New Roman" w:eastAsia="Times New Roman" w:hAnsi="Times New Roman" w:cs="Times New Roman"/>
          <w:color w:val="000000"/>
          <w:sz w:val="28"/>
          <w:szCs w:val="28"/>
          <w:lang w:eastAsia="ru-RU"/>
        </w:rPr>
        <w:t xml:space="preserve"> для построения</w:t>
      </w:r>
      <w:r w:rsidR="00695AEF">
        <w:rPr>
          <w:rFonts w:ascii="Times New Roman" w:eastAsia="Times New Roman" w:hAnsi="Times New Roman" w:cs="Times New Roman"/>
          <w:color w:val="000000"/>
          <w:sz w:val="28"/>
          <w:szCs w:val="28"/>
          <w:lang w:eastAsia="ru-RU"/>
        </w:rPr>
        <w:t xml:space="preserve"> коммуникативного высказывания. </w:t>
      </w:r>
      <w:r w:rsidRPr="00161888">
        <w:rPr>
          <w:rFonts w:ascii="Times New Roman" w:eastAsia="Times New Roman" w:hAnsi="Times New Roman" w:cs="Times New Roman"/>
          <w:color w:val="000000"/>
          <w:sz w:val="28"/>
          <w:szCs w:val="28"/>
          <w:lang w:eastAsia="ru-RU"/>
        </w:rPr>
        <w:t>На первых этапах работы взрослый участвует в диалоге и за себя</w:t>
      </w:r>
      <w:r w:rsidR="00695AEF">
        <w:rPr>
          <w:rFonts w:ascii="Times New Roman" w:eastAsia="Times New Roman" w:hAnsi="Times New Roman" w:cs="Times New Roman"/>
          <w:color w:val="000000"/>
          <w:sz w:val="28"/>
          <w:szCs w:val="28"/>
          <w:lang w:eastAsia="ru-RU"/>
        </w:rPr>
        <w:t>,</w:t>
      </w:r>
      <w:r w:rsidRPr="00161888">
        <w:rPr>
          <w:rFonts w:ascii="Times New Roman" w:eastAsia="Times New Roman" w:hAnsi="Times New Roman" w:cs="Times New Roman"/>
          <w:color w:val="000000"/>
          <w:sz w:val="28"/>
          <w:szCs w:val="28"/>
          <w:lang w:eastAsia="ru-RU"/>
        </w:rPr>
        <w:t xml:space="preserve"> и за ребенка, давая образец вопроса и ответа.</w:t>
      </w:r>
    </w:p>
    <w:p w:rsidR="00F6140B" w:rsidRPr="00161888" w:rsidRDefault="00F6140B" w:rsidP="00161888">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161888">
        <w:rPr>
          <w:rFonts w:ascii="Times New Roman" w:eastAsia="Times New Roman" w:hAnsi="Times New Roman" w:cs="Times New Roman"/>
          <w:color w:val="000000"/>
          <w:sz w:val="28"/>
          <w:szCs w:val="28"/>
          <w:lang w:eastAsia="ru-RU"/>
        </w:rPr>
        <w:t xml:space="preserve">Например, </w:t>
      </w:r>
    </w:p>
    <w:p w:rsidR="00F6140B" w:rsidRPr="00695AEF" w:rsidRDefault="00F6140B" w:rsidP="00695AEF">
      <w:pPr>
        <w:pStyle w:val="a5"/>
        <w:numPr>
          <w:ilvl w:val="0"/>
          <w:numId w:val="4"/>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95AEF">
        <w:rPr>
          <w:rFonts w:ascii="Times New Roman" w:eastAsia="Times New Roman" w:hAnsi="Times New Roman" w:cs="Times New Roman"/>
          <w:color w:val="000000"/>
          <w:sz w:val="28"/>
          <w:szCs w:val="28"/>
          <w:lang w:eastAsia="ru-RU"/>
        </w:rPr>
        <w:t>Построй башню.</w:t>
      </w:r>
    </w:p>
    <w:p w:rsidR="00F6140B" w:rsidRPr="00695AEF" w:rsidRDefault="00F6140B" w:rsidP="00695AEF">
      <w:pPr>
        <w:pStyle w:val="a5"/>
        <w:numPr>
          <w:ilvl w:val="0"/>
          <w:numId w:val="4"/>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95AEF">
        <w:rPr>
          <w:rFonts w:ascii="Times New Roman" w:eastAsia="Times New Roman" w:hAnsi="Times New Roman" w:cs="Times New Roman"/>
          <w:color w:val="000000"/>
          <w:sz w:val="28"/>
          <w:szCs w:val="28"/>
          <w:lang w:eastAsia="ru-RU"/>
        </w:rPr>
        <w:t>Хорошо.</w:t>
      </w:r>
    </w:p>
    <w:p w:rsidR="00F6140B" w:rsidRPr="00695AEF" w:rsidRDefault="00F6140B" w:rsidP="00695AEF">
      <w:pPr>
        <w:pStyle w:val="a5"/>
        <w:numPr>
          <w:ilvl w:val="0"/>
          <w:numId w:val="4"/>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95AEF">
        <w:rPr>
          <w:rFonts w:ascii="Times New Roman" w:eastAsia="Times New Roman" w:hAnsi="Times New Roman" w:cs="Times New Roman"/>
          <w:color w:val="000000"/>
          <w:sz w:val="28"/>
          <w:szCs w:val="28"/>
          <w:lang w:eastAsia="ru-RU"/>
        </w:rPr>
        <w:t>Что ты строишь.</w:t>
      </w:r>
    </w:p>
    <w:p w:rsidR="00F6140B" w:rsidRPr="00695AEF" w:rsidRDefault="00F6140B" w:rsidP="00695AEF">
      <w:pPr>
        <w:pStyle w:val="a5"/>
        <w:numPr>
          <w:ilvl w:val="0"/>
          <w:numId w:val="4"/>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95AEF">
        <w:rPr>
          <w:rFonts w:ascii="Times New Roman" w:eastAsia="Times New Roman" w:hAnsi="Times New Roman" w:cs="Times New Roman"/>
          <w:color w:val="000000"/>
          <w:sz w:val="28"/>
          <w:szCs w:val="28"/>
          <w:lang w:eastAsia="ru-RU"/>
        </w:rPr>
        <w:t>Башню.</w:t>
      </w:r>
    </w:p>
    <w:p w:rsidR="00F6140B" w:rsidRPr="00161888" w:rsidRDefault="00F6140B" w:rsidP="00161888">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161888">
        <w:rPr>
          <w:rFonts w:ascii="Times New Roman" w:eastAsia="Times New Roman" w:hAnsi="Times New Roman" w:cs="Times New Roman"/>
          <w:color w:val="000000"/>
          <w:sz w:val="28"/>
          <w:szCs w:val="28"/>
          <w:lang w:eastAsia="ru-RU"/>
        </w:rPr>
        <w:t>Затем используют вопросы, содержащие вариант ответа.</w:t>
      </w:r>
    </w:p>
    <w:p w:rsidR="00F6140B" w:rsidRPr="00695AEF" w:rsidRDefault="00F6140B" w:rsidP="00695AEF">
      <w:pPr>
        <w:pStyle w:val="a5"/>
        <w:numPr>
          <w:ilvl w:val="0"/>
          <w:numId w:val="5"/>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95AEF">
        <w:rPr>
          <w:rFonts w:ascii="Times New Roman" w:eastAsia="Times New Roman" w:hAnsi="Times New Roman" w:cs="Times New Roman"/>
          <w:color w:val="000000"/>
          <w:sz w:val="28"/>
          <w:szCs w:val="28"/>
          <w:lang w:eastAsia="ru-RU"/>
        </w:rPr>
        <w:t>Что ты строишь?</w:t>
      </w:r>
    </w:p>
    <w:p w:rsidR="00F6140B" w:rsidRPr="00695AEF" w:rsidRDefault="00F6140B" w:rsidP="00695AEF">
      <w:pPr>
        <w:pStyle w:val="a5"/>
        <w:numPr>
          <w:ilvl w:val="0"/>
          <w:numId w:val="5"/>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95AEF">
        <w:rPr>
          <w:rFonts w:ascii="Times New Roman" w:eastAsia="Times New Roman" w:hAnsi="Times New Roman" w:cs="Times New Roman"/>
          <w:color w:val="000000"/>
          <w:sz w:val="28"/>
          <w:szCs w:val="28"/>
          <w:lang w:eastAsia="ru-RU"/>
        </w:rPr>
        <w:t>Я строю башню.</w:t>
      </w:r>
    </w:p>
    <w:p w:rsidR="00F6140B" w:rsidRPr="00695AEF" w:rsidRDefault="00F6140B" w:rsidP="00695AEF">
      <w:pPr>
        <w:pStyle w:val="a5"/>
        <w:numPr>
          <w:ilvl w:val="0"/>
          <w:numId w:val="5"/>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95AEF">
        <w:rPr>
          <w:rFonts w:ascii="Times New Roman" w:eastAsia="Times New Roman" w:hAnsi="Times New Roman" w:cs="Times New Roman"/>
          <w:color w:val="000000"/>
          <w:sz w:val="28"/>
          <w:szCs w:val="28"/>
          <w:lang w:eastAsia="ru-RU"/>
        </w:rPr>
        <w:t>Что ты построил?</w:t>
      </w:r>
    </w:p>
    <w:p w:rsidR="00F6140B" w:rsidRPr="00695AEF" w:rsidRDefault="00F6140B" w:rsidP="00695AEF">
      <w:pPr>
        <w:pStyle w:val="a5"/>
        <w:numPr>
          <w:ilvl w:val="0"/>
          <w:numId w:val="5"/>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95AEF">
        <w:rPr>
          <w:rFonts w:ascii="Times New Roman" w:eastAsia="Times New Roman" w:hAnsi="Times New Roman" w:cs="Times New Roman"/>
          <w:color w:val="000000"/>
          <w:sz w:val="28"/>
          <w:szCs w:val="28"/>
          <w:lang w:eastAsia="ru-RU"/>
        </w:rPr>
        <w:t>Я построил башню.</w:t>
      </w:r>
    </w:p>
    <w:p w:rsidR="00F6140B" w:rsidRPr="00695AEF" w:rsidRDefault="00F6140B" w:rsidP="00695AEF">
      <w:pPr>
        <w:pStyle w:val="a5"/>
        <w:numPr>
          <w:ilvl w:val="0"/>
          <w:numId w:val="5"/>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95AEF">
        <w:rPr>
          <w:rFonts w:ascii="Times New Roman" w:eastAsia="Times New Roman" w:hAnsi="Times New Roman" w:cs="Times New Roman"/>
          <w:color w:val="000000"/>
          <w:sz w:val="28"/>
          <w:szCs w:val="28"/>
          <w:lang w:eastAsia="ru-RU"/>
        </w:rPr>
        <w:t>Какая башня высокая или низкая?</w:t>
      </w:r>
    </w:p>
    <w:p w:rsidR="00F6140B" w:rsidRPr="00695AEF" w:rsidRDefault="00F6140B" w:rsidP="00695AEF">
      <w:pPr>
        <w:pStyle w:val="a5"/>
        <w:numPr>
          <w:ilvl w:val="0"/>
          <w:numId w:val="5"/>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95AEF">
        <w:rPr>
          <w:rFonts w:ascii="Times New Roman" w:eastAsia="Times New Roman" w:hAnsi="Times New Roman" w:cs="Times New Roman"/>
          <w:sz w:val="28"/>
          <w:szCs w:val="28"/>
          <w:lang w:eastAsia="ru-RU"/>
        </w:rPr>
        <w:t xml:space="preserve">Башня высокая. </w:t>
      </w:r>
    </w:p>
    <w:p w:rsidR="00F6140B" w:rsidRPr="00161888" w:rsidRDefault="00F6140B" w:rsidP="00161888">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161888">
        <w:rPr>
          <w:rFonts w:ascii="Times New Roman" w:eastAsia="Times New Roman" w:hAnsi="Times New Roman" w:cs="Times New Roman"/>
          <w:color w:val="000000"/>
          <w:sz w:val="28"/>
          <w:szCs w:val="28"/>
          <w:lang w:eastAsia="ru-RU"/>
        </w:rPr>
        <w:t xml:space="preserve"> </w:t>
      </w:r>
      <w:r w:rsidR="00695AEF">
        <w:rPr>
          <w:rFonts w:ascii="Times New Roman" w:eastAsia="Times New Roman" w:hAnsi="Times New Roman" w:cs="Times New Roman"/>
          <w:color w:val="000000"/>
          <w:sz w:val="28"/>
          <w:szCs w:val="28"/>
          <w:lang w:eastAsia="ru-RU"/>
        </w:rPr>
        <w:t>Еще одним приемом работы является с</w:t>
      </w:r>
      <w:r w:rsidRPr="00161888">
        <w:rPr>
          <w:rFonts w:ascii="Times New Roman" w:eastAsia="Times New Roman" w:hAnsi="Times New Roman" w:cs="Times New Roman"/>
          <w:color w:val="000000"/>
          <w:sz w:val="28"/>
          <w:szCs w:val="28"/>
          <w:lang w:eastAsia="ru-RU"/>
        </w:rPr>
        <w:t>труктурированность речевой деятельности.</w:t>
      </w:r>
      <w:r w:rsidR="00695AEF">
        <w:rPr>
          <w:rFonts w:ascii="Times New Roman" w:eastAsia="Times New Roman" w:hAnsi="Times New Roman" w:cs="Times New Roman"/>
          <w:color w:val="000000"/>
          <w:sz w:val="28"/>
          <w:szCs w:val="28"/>
          <w:lang w:eastAsia="ru-RU"/>
        </w:rPr>
        <w:t xml:space="preserve"> Структурированность</w:t>
      </w:r>
      <w:r w:rsidRPr="00161888">
        <w:rPr>
          <w:rFonts w:ascii="Times New Roman" w:eastAsia="Times New Roman" w:hAnsi="Times New Roman" w:cs="Times New Roman"/>
          <w:color w:val="000000"/>
          <w:sz w:val="28"/>
          <w:szCs w:val="28"/>
          <w:lang w:eastAsia="ru-RU"/>
        </w:rPr>
        <w:t xml:space="preserve"> предполагает наличие определенной организованной структуры, состоящей из взаимосвязанных объектов, реализующих заданную цель.  Структурированность речи выражается в ее последовательности, логичности и осмысленности.</w:t>
      </w:r>
    </w:p>
    <w:p w:rsidR="00F6140B" w:rsidRPr="00161888" w:rsidRDefault="00F6140B" w:rsidP="00161888">
      <w:pPr>
        <w:spacing w:after="0" w:line="240" w:lineRule="auto"/>
        <w:ind w:firstLine="709"/>
        <w:jc w:val="both"/>
        <w:rPr>
          <w:rFonts w:ascii="Times New Roman" w:eastAsia="Times New Roman" w:hAnsi="Times New Roman" w:cs="Times New Roman"/>
          <w:sz w:val="28"/>
          <w:szCs w:val="28"/>
          <w:lang w:eastAsia="ru-RU"/>
        </w:rPr>
      </w:pPr>
      <w:r w:rsidRPr="00161888">
        <w:rPr>
          <w:rFonts w:ascii="Times New Roman" w:eastAsia="Times New Roman" w:hAnsi="Times New Roman" w:cs="Times New Roman"/>
          <w:sz w:val="28"/>
          <w:szCs w:val="28"/>
          <w:lang w:eastAsia="ru-RU"/>
        </w:rPr>
        <w:t>При построении организованного речевого высказывания, а также при передач</w:t>
      </w:r>
      <w:r w:rsidR="00383168">
        <w:rPr>
          <w:rFonts w:ascii="Times New Roman" w:eastAsia="Times New Roman" w:hAnsi="Times New Roman" w:cs="Times New Roman"/>
          <w:sz w:val="28"/>
          <w:szCs w:val="28"/>
          <w:lang w:eastAsia="ru-RU"/>
        </w:rPr>
        <w:t>е</w:t>
      </w:r>
      <w:r w:rsidRPr="00161888">
        <w:rPr>
          <w:rFonts w:ascii="Times New Roman" w:eastAsia="Times New Roman" w:hAnsi="Times New Roman" w:cs="Times New Roman"/>
          <w:sz w:val="28"/>
          <w:szCs w:val="28"/>
          <w:lang w:eastAsia="ru-RU"/>
        </w:rPr>
        <w:t xml:space="preserve"> линейности фразы в работе с детьми с аутизмом используют карточки «</w:t>
      </w:r>
      <w:r w:rsidRPr="00161888">
        <w:rPr>
          <w:rFonts w:ascii="Times New Roman" w:eastAsia="Times New Roman" w:hAnsi="Times New Roman" w:cs="Times New Roman"/>
          <w:sz w:val="28"/>
          <w:szCs w:val="28"/>
          <w:lang w:val="en-US" w:eastAsia="ru-RU"/>
        </w:rPr>
        <w:t>PECS</w:t>
      </w:r>
      <w:r w:rsidR="00383168">
        <w:rPr>
          <w:rFonts w:ascii="Times New Roman" w:eastAsia="Times New Roman" w:hAnsi="Times New Roman" w:cs="Times New Roman"/>
          <w:sz w:val="28"/>
          <w:szCs w:val="28"/>
          <w:lang w:eastAsia="ru-RU"/>
        </w:rPr>
        <w:t>», которые также можно использовать в качестве</w:t>
      </w:r>
      <w:r w:rsidRPr="00161888">
        <w:rPr>
          <w:rFonts w:ascii="Times New Roman" w:eastAsia="Times New Roman" w:hAnsi="Times New Roman" w:cs="Times New Roman"/>
          <w:sz w:val="28"/>
          <w:szCs w:val="28"/>
          <w:lang w:eastAsia="ru-RU"/>
        </w:rPr>
        <w:t xml:space="preserve"> средств альтернативной коммуникации.</w:t>
      </w:r>
      <w:r w:rsidR="00383168">
        <w:rPr>
          <w:rFonts w:ascii="Times New Roman" w:eastAsia="Times New Roman" w:hAnsi="Times New Roman" w:cs="Times New Roman"/>
          <w:sz w:val="28"/>
          <w:szCs w:val="28"/>
          <w:lang w:eastAsia="ru-RU"/>
        </w:rPr>
        <w:t xml:space="preserve"> </w:t>
      </w:r>
      <w:r w:rsidRPr="00161888">
        <w:rPr>
          <w:rFonts w:ascii="Times New Roman" w:eastAsia="Times New Roman" w:hAnsi="Times New Roman" w:cs="Times New Roman"/>
          <w:sz w:val="28"/>
          <w:szCs w:val="28"/>
          <w:lang w:eastAsia="ru-RU"/>
        </w:rPr>
        <w:t xml:space="preserve">Данная система коммуникации была разработана Лори </w:t>
      </w:r>
      <w:proofErr w:type="spellStart"/>
      <w:r w:rsidRPr="00161888">
        <w:rPr>
          <w:rFonts w:ascii="Times New Roman" w:eastAsia="Times New Roman" w:hAnsi="Times New Roman" w:cs="Times New Roman"/>
          <w:sz w:val="28"/>
          <w:szCs w:val="28"/>
          <w:lang w:eastAsia="ru-RU"/>
        </w:rPr>
        <w:t>Фрост</w:t>
      </w:r>
      <w:proofErr w:type="spellEnd"/>
      <w:r w:rsidRPr="00161888">
        <w:rPr>
          <w:rFonts w:ascii="Times New Roman" w:eastAsia="Times New Roman" w:hAnsi="Times New Roman" w:cs="Times New Roman"/>
          <w:sz w:val="28"/>
          <w:szCs w:val="28"/>
          <w:lang w:eastAsia="ru-RU"/>
        </w:rPr>
        <w:t xml:space="preserve"> (</w:t>
      </w:r>
      <w:proofErr w:type="spellStart"/>
      <w:r w:rsidRPr="00161888">
        <w:rPr>
          <w:rFonts w:ascii="Times New Roman" w:eastAsia="Times New Roman" w:hAnsi="Times New Roman" w:cs="Times New Roman"/>
          <w:sz w:val="28"/>
          <w:szCs w:val="28"/>
          <w:lang w:eastAsia="ru-RU"/>
        </w:rPr>
        <w:t>Lori</w:t>
      </w:r>
      <w:proofErr w:type="spellEnd"/>
      <w:r w:rsidRPr="00161888">
        <w:rPr>
          <w:rFonts w:ascii="Times New Roman" w:eastAsia="Times New Roman" w:hAnsi="Times New Roman" w:cs="Times New Roman"/>
          <w:sz w:val="28"/>
          <w:szCs w:val="28"/>
          <w:lang w:eastAsia="ru-RU"/>
        </w:rPr>
        <w:t xml:space="preserve"> </w:t>
      </w:r>
      <w:proofErr w:type="spellStart"/>
      <w:r w:rsidRPr="00161888">
        <w:rPr>
          <w:rFonts w:ascii="Times New Roman" w:eastAsia="Times New Roman" w:hAnsi="Times New Roman" w:cs="Times New Roman"/>
          <w:sz w:val="28"/>
          <w:szCs w:val="28"/>
          <w:lang w:eastAsia="ru-RU"/>
        </w:rPr>
        <w:t>Frost</w:t>
      </w:r>
      <w:proofErr w:type="spellEnd"/>
      <w:r w:rsidRPr="00161888">
        <w:rPr>
          <w:rFonts w:ascii="Times New Roman" w:eastAsia="Times New Roman" w:hAnsi="Times New Roman" w:cs="Times New Roman"/>
          <w:sz w:val="28"/>
          <w:szCs w:val="28"/>
          <w:lang w:eastAsia="ru-RU"/>
        </w:rPr>
        <w:t xml:space="preserve">) и Энди </w:t>
      </w:r>
      <w:proofErr w:type="spellStart"/>
      <w:r w:rsidRPr="00161888">
        <w:rPr>
          <w:rFonts w:ascii="Times New Roman" w:eastAsia="Times New Roman" w:hAnsi="Times New Roman" w:cs="Times New Roman"/>
          <w:sz w:val="28"/>
          <w:szCs w:val="28"/>
          <w:lang w:eastAsia="ru-RU"/>
        </w:rPr>
        <w:t>Бонди</w:t>
      </w:r>
      <w:proofErr w:type="spellEnd"/>
      <w:r w:rsidRPr="00161888">
        <w:rPr>
          <w:rFonts w:ascii="Times New Roman" w:eastAsia="Times New Roman" w:hAnsi="Times New Roman" w:cs="Times New Roman"/>
          <w:sz w:val="28"/>
          <w:szCs w:val="28"/>
          <w:lang w:eastAsia="ru-RU"/>
        </w:rPr>
        <w:t xml:space="preserve"> (</w:t>
      </w:r>
      <w:proofErr w:type="spellStart"/>
      <w:r w:rsidRPr="00161888">
        <w:rPr>
          <w:rFonts w:ascii="Times New Roman" w:eastAsia="Times New Roman" w:hAnsi="Times New Roman" w:cs="Times New Roman"/>
          <w:sz w:val="28"/>
          <w:szCs w:val="28"/>
          <w:lang w:eastAsia="ru-RU"/>
        </w:rPr>
        <w:t>Andy</w:t>
      </w:r>
      <w:proofErr w:type="spellEnd"/>
      <w:r w:rsidRPr="00161888">
        <w:rPr>
          <w:rFonts w:ascii="Times New Roman" w:eastAsia="Times New Roman" w:hAnsi="Times New Roman" w:cs="Times New Roman"/>
          <w:sz w:val="28"/>
          <w:szCs w:val="28"/>
          <w:lang w:eastAsia="ru-RU"/>
        </w:rPr>
        <w:t xml:space="preserve"> </w:t>
      </w:r>
      <w:proofErr w:type="spellStart"/>
      <w:r w:rsidRPr="00161888">
        <w:rPr>
          <w:rFonts w:ascii="Times New Roman" w:eastAsia="Times New Roman" w:hAnsi="Times New Roman" w:cs="Times New Roman"/>
          <w:sz w:val="28"/>
          <w:szCs w:val="28"/>
          <w:lang w:eastAsia="ru-RU"/>
        </w:rPr>
        <w:t>Bondy</w:t>
      </w:r>
      <w:proofErr w:type="spellEnd"/>
      <w:r w:rsidRPr="00161888">
        <w:rPr>
          <w:rFonts w:ascii="Times New Roman" w:eastAsia="Times New Roman" w:hAnsi="Times New Roman" w:cs="Times New Roman"/>
          <w:sz w:val="28"/>
          <w:szCs w:val="28"/>
          <w:lang w:eastAsia="ru-RU"/>
        </w:rPr>
        <w:t xml:space="preserve">) в 1985 году. Основные способы обучения общению с помощью карточек PECS базируются на принципах «прикладного анализа поведения». Система PECS описана в книге Лори </w:t>
      </w:r>
      <w:proofErr w:type="spellStart"/>
      <w:r w:rsidRPr="00161888">
        <w:rPr>
          <w:rFonts w:ascii="Times New Roman" w:eastAsia="Times New Roman" w:hAnsi="Times New Roman" w:cs="Times New Roman"/>
          <w:sz w:val="28"/>
          <w:szCs w:val="28"/>
          <w:lang w:eastAsia="ru-RU"/>
        </w:rPr>
        <w:t>Фрост</w:t>
      </w:r>
      <w:proofErr w:type="spellEnd"/>
      <w:r w:rsidRPr="00161888">
        <w:rPr>
          <w:rFonts w:ascii="Times New Roman" w:eastAsia="Times New Roman" w:hAnsi="Times New Roman" w:cs="Times New Roman"/>
          <w:sz w:val="28"/>
          <w:szCs w:val="28"/>
          <w:lang w:eastAsia="ru-RU"/>
        </w:rPr>
        <w:t xml:space="preserve"> и Энди </w:t>
      </w:r>
      <w:proofErr w:type="spellStart"/>
      <w:r w:rsidRPr="00161888">
        <w:rPr>
          <w:rFonts w:ascii="Times New Roman" w:eastAsia="Times New Roman" w:hAnsi="Times New Roman" w:cs="Times New Roman"/>
          <w:sz w:val="28"/>
          <w:szCs w:val="28"/>
          <w:lang w:eastAsia="ru-RU"/>
        </w:rPr>
        <w:t>Бонди</w:t>
      </w:r>
      <w:proofErr w:type="spellEnd"/>
      <w:r w:rsidRPr="00161888">
        <w:rPr>
          <w:rFonts w:ascii="Times New Roman" w:eastAsia="Times New Roman" w:hAnsi="Times New Roman" w:cs="Times New Roman"/>
          <w:sz w:val="28"/>
          <w:szCs w:val="28"/>
          <w:lang w:eastAsia="ru-RU"/>
        </w:rPr>
        <w:t xml:space="preserve"> «Система альтернативной коммуникации с помощью карточек (PECS)». Следует отметить, что карточки помогают работать над расширением фразы еще до того момента, как поя</w:t>
      </w:r>
      <w:r w:rsidR="00F4677C">
        <w:rPr>
          <w:rFonts w:ascii="Times New Roman" w:eastAsia="Times New Roman" w:hAnsi="Times New Roman" w:cs="Times New Roman"/>
          <w:sz w:val="28"/>
          <w:szCs w:val="28"/>
          <w:lang w:eastAsia="ru-RU"/>
        </w:rPr>
        <w:t>вилась у ребенка речь, т.е. формирование</w:t>
      </w:r>
      <w:r w:rsidRPr="00161888">
        <w:rPr>
          <w:rFonts w:ascii="Times New Roman" w:eastAsia="Times New Roman" w:hAnsi="Times New Roman" w:cs="Times New Roman"/>
          <w:sz w:val="28"/>
          <w:szCs w:val="28"/>
          <w:lang w:eastAsia="ru-RU"/>
        </w:rPr>
        <w:t xml:space="preserve"> фразы</w:t>
      </w:r>
      <w:r w:rsidR="00F4677C">
        <w:rPr>
          <w:rFonts w:ascii="Times New Roman" w:eastAsia="Times New Roman" w:hAnsi="Times New Roman" w:cs="Times New Roman"/>
          <w:sz w:val="28"/>
          <w:szCs w:val="28"/>
          <w:lang w:eastAsia="ru-RU"/>
        </w:rPr>
        <w:t xml:space="preserve"> начинается еще</w:t>
      </w:r>
      <w:r w:rsidRPr="00161888">
        <w:rPr>
          <w:rFonts w:ascii="Times New Roman" w:eastAsia="Times New Roman" w:hAnsi="Times New Roman" w:cs="Times New Roman"/>
          <w:sz w:val="28"/>
          <w:szCs w:val="28"/>
          <w:lang w:eastAsia="ru-RU"/>
        </w:rPr>
        <w:t xml:space="preserve"> на этапе становления внутренней речи ребенка. </w:t>
      </w:r>
      <w:r w:rsidRPr="00161888">
        <w:rPr>
          <w:rFonts w:ascii="Times New Roman" w:eastAsia="Times New Roman" w:hAnsi="Times New Roman" w:cs="Times New Roman"/>
          <w:sz w:val="28"/>
          <w:szCs w:val="28"/>
          <w:lang w:eastAsia="ru-RU"/>
        </w:rPr>
        <w:tab/>
      </w:r>
    </w:p>
    <w:p w:rsidR="00F6140B" w:rsidRPr="00F4677C" w:rsidRDefault="00F4677C" w:rsidP="001618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 коррекционной работе с детьми с аутизмом по развитию диалогической речи эффективно использовать игры: </w:t>
      </w:r>
      <w:r w:rsidR="00F6140B" w:rsidRPr="00F4677C">
        <w:rPr>
          <w:rFonts w:ascii="Times New Roman" w:eastAsia="Times New Roman" w:hAnsi="Times New Roman" w:cs="Times New Roman"/>
          <w:sz w:val="28"/>
          <w:szCs w:val="28"/>
          <w:lang w:eastAsia="ru-RU"/>
        </w:rPr>
        <w:t>речевые игры-ситуации, ролевые игры, сенсорные игры.</w:t>
      </w:r>
    </w:p>
    <w:p w:rsidR="00F6140B" w:rsidRPr="00161888" w:rsidRDefault="00F6140B" w:rsidP="00161888">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F4677C">
        <w:rPr>
          <w:rFonts w:ascii="Times New Roman" w:eastAsia="Times New Roman" w:hAnsi="Times New Roman" w:cs="Times New Roman"/>
          <w:color w:val="000000"/>
          <w:sz w:val="28"/>
          <w:szCs w:val="28"/>
          <w:lang w:eastAsia="ru-RU"/>
        </w:rPr>
        <w:lastRenderedPageBreak/>
        <w:t xml:space="preserve">Речевые ситуации </w:t>
      </w:r>
      <w:r w:rsidRPr="00161888">
        <w:rPr>
          <w:rFonts w:ascii="Times New Roman" w:eastAsia="Times New Roman" w:hAnsi="Times New Roman" w:cs="Times New Roman"/>
          <w:color w:val="000000"/>
          <w:sz w:val="28"/>
          <w:szCs w:val="28"/>
          <w:lang w:eastAsia="ru-RU"/>
        </w:rPr>
        <w:t>моделируются для усвоения речевых форм в любых видах деятельности, содержание ситуаций з</w:t>
      </w:r>
      <w:r w:rsidR="00814C27">
        <w:rPr>
          <w:rFonts w:ascii="Times New Roman" w:eastAsia="Times New Roman" w:hAnsi="Times New Roman" w:cs="Times New Roman"/>
          <w:color w:val="000000"/>
          <w:sz w:val="28"/>
          <w:szCs w:val="28"/>
          <w:lang w:eastAsia="ru-RU"/>
        </w:rPr>
        <w:t xml:space="preserve">акрепляется в семейном общении. </w:t>
      </w:r>
      <w:r w:rsidRPr="00161888">
        <w:rPr>
          <w:rFonts w:ascii="Times New Roman" w:eastAsia="Times New Roman" w:hAnsi="Times New Roman" w:cs="Times New Roman"/>
          <w:color w:val="000000"/>
          <w:sz w:val="28"/>
          <w:szCs w:val="28"/>
          <w:lang w:eastAsia="ru-RU"/>
        </w:rPr>
        <w:t>Как только ребенок начинает использовать предложенные стереотипные вопросы и ответы, содержан</w:t>
      </w:r>
      <w:r w:rsidR="00814C27">
        <w:rPr>
          <w:rFonts w:ascii="Times New Roman" w:eastAsia="Times New Roman" w:hAnsi="Times New Roman" w:cs="Times New Roman"/>
          <w:color w:val="000000"/>
          <w:sz w:val="28"/>
          <w:szCs w:val="28"/>
          <w:lang w:eastAsia="ru-RU"/>
        </w:rPr>
        <w:t xml:space="preserve">ие ситуаций пополняется новыми </w:t>
      </w:r>
      <w:r w:rsidRPr="00161888">
        <w:rPr>
          <w:rFonts w:ascii="Times New Roman" w:eastAsia="Times New Roman" w:hAnsi="Times New Roman" w:cs="Times New Roman"/>
          <w:color w:val="000000"/>
          <w:sz w:val="28"/>
          <w:szCs w:val="28"/>
          <w:lang w:eastAsia="ru-RU"/>
        </w:rPr>
        <w:t>типами фраз.</w:t>
      </w:r>
    </w:p>
    <w:p w:rsidR="00F6140B" w:rsidRPr="00161888" w:rsidRDefault="00814C27" w:rsidP="00161888">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Например, бытовые ситуации способствуют формированию будущей формы глагола:</w:t>
      </w:r>
    </w:p>
    <w:p w:rsidR="00F6140B" w:rsidRPr="00715E4C" w:rsidRDefault="00F6140B" w:rsidP="00715E4C">
      <w:pPr>
        <w:pStyle w:val="a5"/>
        <w:numPr>
          <w:ilvl w:val="0"/>
          <w:numId w:val="6"/>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715E4C">
        <w:rPr>
          <w:rFonts w:ascii="Times New Roman" w:eastAsia="Times New Roman" w:hAnsi="Times New Roman" w:cs="Times New Roman"/>
          <w:color w:val="000000"/>
          <w:sz w:val="28"/>
          <w:szCs w:val="28"/>
          <w:lang w:eastAsia="ru-RU"/>
        </w:rPr>
        <w:t>Ты будешь есть и</w:t>
      </w:r>
      <w:r w:rsidR="00715E4C">
        <w:rPr>
          <w:rFonts w:ascii="Times New Roman" w:eastAsia="Times New Roman" w:hAnsi="Times New Roman" w:cs="Times New Roman"/>
          <w:color w:val="000000"/>
          <w:sz w:val="28"/>
          <w:szCs w:val="28"/>
          <w:lang w:eastAsia="ru-RU"/>
        </w:rPr>
        <w:t>ли</w:t>
      </w:r>
      <w:r w:rsidRPr="00715E4C">
        <w:rPr>
          <w:rFonts w:ascii="Times New Roman" w:eastAsia="Times New Roman" w:hAnsi="Times New Roman" w:cs="Times New Roman"/>
          <w:color w:val="000000"/>
          <w:sz w:val="28"/>
          <w:szCs w:val="28"/>
          <w:lang w:eastAsia="ru-RU"/>
        </w:rPr>
        <w:t xml:space="preserve"> пить?</w:t>
      </w:r>
    </w:p>
    <w:p w:rsidR="00F6140B" w:rsidRPr="00715E4C" w:rsidRDefault="00F6140B" w:rsidP="00715E4C">
      <w:pPr>
        <w:pStyle w:val="a5"/>
        <w:numPr>
          <w:ilvl w:val="0"/>
          <w:numId w:val="6"/>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715E4C">
        <w:rPr>
          <w:rFonts w:ascii="Times New Roman" w:eastAsia="Times New Roman" w:hAnsi="Times New Roman" w:cs="Times New Roman"/>
          <w:color w:val="000000"/>
          <w:sz w:val="28"/>
          <w:szCs w:val="28"/>
          <w:lang w:eastAsia="ru-RU"/>
        </w:rPr>
        <w:t>Я буду есть.</w:t>
      </w:r>
    </w:p>
    <w:p w:rsidR="00F6140B" w:rsidRPr="00715E4C" w:rsidRDefault="00715E4C" w:rsidP="00715E4C">
      <w:pPr>
        <w:pStyle w:val="a5"/>
        <w:numPr>
          <w:ilvl w:val="0"/>
          <w:numId w:val="6"/>
        </w:num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Т</w:t>
      </w:r>
      <w:r w:rsidR="00F6140B" w:rsidRPr="00715E4C">
        <w:rPr>
          <w:rFonts w:ascii="Times New Roman" w:eastAsia="Times New Roman" w:hAnsi="Times New Roman" w:cs="Times New Roman"/>
          <w:color w:val="000000"/>
          <w:sz w:val="28"/>
          <w:szCs w:val="28"/>
          <w:lang w:eastAsia="ru-RU"/>
        </w:rPr>
        <w:t>ы будешь есть</w:t>
      </w:r>
      <w:r>
        <w:rPr>
          <w:rFonts w:ascii="Times New Roman" w:eastAsia="Times New Roman" w:hAnsi="Times New Roman" w:cs="Times New Roman"/>
          <w:color w:val="000000"/>
          <w:sz w:val="28"/>
          <w:szCs w:val="28"/>
          <w:lang w:eastAsia="ru-RU"/>
        </w:rPr>
        <w:t xml:space="preserve"> суп или кашу</w:t>
      </w:r>
      <w:r w:rsidR="00F6140B" w:rsidRPr="00715E4C">
        <w:rPr>
          <w:rFonts w:ascii="Times New Roman" w:eastAsia="Times New Roman" w:hAnsi="Times New Roman" w:cs="Times New Roman"/>
          <w:color w:val="000000"/>
          <w:sz w:val="28"/>
          <w:szCs w:val="28"/>
          <w:lang w:eastAsia="ru-RU"/>
        </w:rPr>
        <w:t>?</w:t>
      </w:r>
    </w:p>
    <w:p w:rsidR="00F6140B" w:rsidRPr="00715E4C" w:rsidRDefault="00F6140B" w:rsidP="00715E4C">
      <w:pPr>
        <w:pStyle w:val="a5"/>
        <w:numPr>
          <w:ilvl w:val="0"/>
          <w:numId w:val="6"/>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715E4C">
        <w:rPr>
          <w:rFonts w:ascii="Times New Roman" w:eastAsia="Times New Roman" w:hAnsi="Times New Roman" w:cs="Times New Roman"/>
          <w:color w:val="000000"/>
          <w:sz w:val="28"/>
          <w:szCs w:val="28"/>
          <w:lang w:eastAsia="ru-RU"/>
        </w:rPr>
        <w:t>Я буду ес</w:t>
      </w:r>
      <w:r w:rsidR="00715E4C">
        <w:rPr>
          <w:rFonts w:ascii="Times New Roman" w:eastAsia="Times New Roman" w:hAnsi="Times New Roman" w:cs="Times New Roman"/>
          <w:color w:val="000000"/>
          <w:sz w:val="28"/>
          <w:szCs w:val="28"/>
          <w:lang w:eastAsia="ru-RU"/>
        </w:rPr>
        <w:t>ть суп</w:t>
      </w:r>
      <w:r w:rsidRPr="00715E4C">
        <w:rPr>
          <w:rFonts w:ascii="Times New Roman" w:eastAsia="Times New Roman" w:hAnsi="Times New Roman" w:cs="Times New Roman"/>
          <w:color w:val="000000"/>
          <w:sz w:val="28"/>
          <w:szCs w:val="28"/>
          <w:lang w:eastAsia="ru-RU"/>
        </w:rPr>
        <w:t>.</w:t>
      </w:r>
    </w:p>
    <w:p w:rsidR="00F6140B" w:rsidRPr="00161888" w:rsidRDefault="00715E4C" w:rsidP="00161888">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Ролевые игры, такие как</w:t>
      </w:r>
      <w:r w:rsidR="00F6140B" w:rsidRPr="00161888">
        <w:rPr>
          <w:rFonts w:ascii="Times New Roman" w:eastAsia="Times New Roman" w:hAnsi="Times New Roman" w:cs="Times New Roman"/>
          <w:color w:val="000000"/>
          <w:sz w:val="28"/>
          <w:szCs w:val="28"/>
          <w:lang w:eastAsia="ru-RU"/>
        </w:rPr>
        <w:t xml:space="preserve"> «Магазин», «Транспорт», «Школа» и т.д.</w:t>
      </w:r>
      <w:r>
        <w:rPr>
          <w:rFonts w:ascii="Times New Roman" w:eastAsia="Times New Roman" w:hAnsi="Times New Roman" w:cs="Times New Roman"/>
          <w:color w:val="000000"/>
          <w:sz w:val="28"/>
          <w:szCs w:val="28"/>
          <w:lang w:eastAsia="ru-RU"/>
        </w:rPr>
        <w:t xml:space="preserve">, </w:t>
      </w:r>
      <w:r w:rsidR="00DE18BA">
        <w:rPr>
          <w:rFonts w:ascii="Times New Roman" w:eastAsia="Times New Roman" w:hAnsi="Times New Roman" w:cs="Times New Roman"/>
          <w:color w:val="000000"/>
          <w:sz w:val="28"/>
          <w:szCs w:val="28"/>
          <w:lang w:eastAsia="ru-RU"/>
        </w:rPr>
        <w:t>также формируют ряд грамматических и лексических норм. Так, играя в «Магазин», можно формировать фраз-возражение</w:t>
      </w:r>
      <w:r w:rsidR="00F6140B" w:rsidRPr="00161888">
        <w:rPr>
          <w:rFonts w:ascii="Times New Roman" w:eastAsia="Times New Roman" w:hAnsi="Times New Roman" w:cs="Times New Roman"/>
          <w:color w:val="000000"/>
          <w:sz w:val="28"/>
          <w:szCs w:val="28"/>
          <w:lang w:eastAsia="ru-RU"/>
        </w:rPr>
        <w:t>:</w:t>
      </w:r>
    </w:p>
    <w:p w:rsidR="00F6140B" w:rsidRPr="00DE18BA" w:rsidRDefault="00F6140B" w:rsidP="00DE18BA">
      <w:pPr>
        <w:pStyle w:val="a5"/>
        <w:numPr>
          <w:ilvl w:val="0"/>
          <w:numId w:val="7"/>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DE18BA">
        <w:rPr>
          <w:rFonts w:ascii="Times New Roman" w:eastAsia="Times New Roman" w:hAnsi="Times New Roman" w:cs="Times New Roman"/>
          <w:color w:val="000000"/>
          <w:sz w:val="28"/>
          <w:szCs w:val="28"/>
          <w:lang w:eastAsia="ru-RU"/>
        </w:rPr>
        <w:t>Ты пошел в больницу?</w:t>
      </w:r>
    </w:p>
    <w:p w:rsidR="00F6140B" w:rsidRPr="00DE18BA" w:rsidRDefault="00F6140B" w:rsidP="00DE18BA">
      <w:pPr>
        <w:pStyle w:val="a5"/>
        <w:numPr>
          <w:ilvl w:val="0"/>
          <w:numId w:val="7"/>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DE18BA">
        <w:rPr>
          <w:rFonts w:ascii="Times New Roman" w:eastAsia="Times New Roman" w:hAnsi="Times New Roman" w:cs="Times New Roman"/>
          <w:color w:val="000000"/>
          <w:sz w:val="28"/>
          <w:szCs w:val="28"/>
          <w:lang w:eastAsia="ru-RU"/>
        </w:rPr>
        <w:t>Нет, я пошел в магазин.</w:t>
      </w:r>
    </w:p>
    <w:p w:rsidR="00F6140B" w:rsidRPr="00DE18BA" w:rsidRDefault="00F6140B" w:rsidP="00DE18BA">
      <w:pPr>
        <w:pStyle w:val="a5"/>
        <w:numPr>
          <w:ilvl w:val="0"/>
          <w:numId w:val="7"/>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DE18BA">
        <w:rPr>
          <w:rFonts w:ascii="Times New Roman" w:eastAsia="Times New Roman" w:hAnsi="Times New Roman" w:cs="Times New Roman"/>
          <w:color w:val="000000"/>
          <w:sz w:val="28"/>
          <w:szCs w:val="28"/>
          <w:lang w:eastAsia="ru-RU"/>
        </w:rPr>
        <w:t>Ты купил картошку?</w:t>
      </w:r>
    </w:p>
    <w:p w:rsidR="00F6140B" w:rsidRPr="00DE18BA" w:rsidRDefault="00F6140B" w:rsidP="00DE18BA">
      <w:pPr>
        <w:pStyle w:val="a5"/>
        <w:numPr>
          <w:ilvl w:val="0"/>
          <w:numId w:val="7"/>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DE18BA">
        <w:rPr>
          <w:rFonts w:ascii="Times New Roman" w:eastAsia="Times New Roman" w:hAnsi="Times New Roman" w:cs="Times New Roman"/>
          <w:color w:val="000000"/>
          <w:sz w:val="28"/>
          <w:szCs w:val="28"/>
          <w:lang w:eastAsia="ru-RU"/>
        </w:rPr>
        <w:t>Нет, я купил конфеты.</w:t>
      </w:r>
    </w:p>
    <w:p w:rsidR="00F6140B" w:rsidRPr="00B36953" w:rsidRDefault="00B36953" w:rsidP="001618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Среди сенсорных игр можно выделить игры с мыльными пузырями, игры со свечами,</w:t>
      </w:r>
      <w:r w:rsidR="005F5D0D">
        <w:rPr>
          <w:rFonts w:ascii="Times New Roman" w:eastAsia="Times New Roman" w:hAnsi="Times New Roman" w:cs="Times New Roman"/>
          <w:sz w:val="28"/>
          <w:szCs w:val="28"/>
          <w:lang w:eastAsia="ru-RU"/>
        </w:rPr>
        <w:t xml:space="preserve"> со светом и тенью, с крупами.</w:t>
      </w:r>
    </w:p>
    <w:p w:rsidR="00F6140B" w:rsidRPr="00072D37" w:rsidRDefault="005F5D0D" w:rsidP="00161888">
      <w:pPr>
        <w:spacing w:after="0" w:line="240" w:lineRule="auto"/>
        <w:ind w:firstLine="709"/>
        <w:jc w:val="both"/>
        <w:rPr>
          <w:rFonts w:ascii="Times New Roman" w:eastAsia="Times New Roman" w:hAnsi="Times New Roman" w:cs="Times New Roman"/>
          <w:sz w:val="28"/>
          <w:szCs w:val="28"/>
          <w:lang w:eastAsia="ru-RU"/>
        </w:rPr>
      </w:pPr>
      <w:r w:rsidRPr="00072D37">
        <w:rPr>
          <w:rFonts w:ascii="Times New Roman" w:eastAsia="Times New Roman" w:hAnsi="Times New Roman" w:cs="Times New Roman"/>
          <w:sz w:val="28"/>
          <w:szCs w:val="28"/>
          <w:lang w:eastAsia="ru-RU"/>
        </w:rPr>
        <w:t>В</w:t>
      </w:r>
      <w:r w:rsidR="00072D37">
        <w:rPr>
          <w:rFonts w:ascii="Times New Roman" w:eastAsia="Times New Roman" w:hAnsi="Times New Roman" w:cs="Times New Roman"/>
          <w:sz w:val="28"/>
          <w:szCs w:val="28"/>
          <w:lang w:eastAsia="ru-RU"/>
        </w:rPr>
        <w:t>ариант</w:t>
      </w:r>
      <w:r w:rsidRPr="00072D37">
        <w:rPr>
          <w:rFonts w:ascii="Times New Roman" w:eastAsia="Times New Roman" w:hAnsi="Times New Roman" w:cs="Times New Roman"/>
          <w:sz w:val="28"/>
          <w:szCs w:val="28"/>
          <w:lang w:eastAsia="ru-RU"/>
        </w:rPr>
        <w:t xml:space="preserve"> </w:t>
      </w:r>
      <w:r w:rsidR="00072D37">
        <w:rPr>
          <w:rFonts w:ascii="Times New Roman" w:eastAsia="Times New Roman" w:hAnsi="Times New Roman" w:cs="Times New Roman"/>
          <w:sz w:val="28"/>
          <w:szCs w:val="28"/>
          <w:lang w:eastAsia="ru-RU"/>
        </w:rPr>
        <w:t>диалога</w:t>
      </w:r>
      <w:r w:rsidRPr="00072D37">
        <w:rPr>
          <w:rFonts w:ascii="Times New Roman" w:eastAsia="Times New Roman" w:hAnsi="Times New Roman" w:cs="Times New Roman"/>
          <w:sz w:val="28"/>
          <w:szCs w:val="28"/>
          <w:lang w:eastAsia="ru-RU"/>
        </w:rPr>
        <w:t xml:space="preserve"> и</w:t>
      </w:r>
      <w:r w:rsidR="00F6140B" w:rsidRPr="00072D37">
        <w:rPr>
          <w:rFonts w:ascii="Times New Roman" w:eastAsia="Times New Roman" w:hAnsi="Times New Roman" w:cs="Times New Roman"/>
          <w:sz w:val="28"/>
          <w:szCs w:val="28"/>
          <w:lang w:eastAsia="ru-RU"/>
        </w:rPr>
        <w:t>гры с мыльными пузырями</w:t>
      </w:r>
    </w:p>
    <w:p w:rsidR="00F6140B" w:rsidRPr="005F5D0D" w:rsidRDefault="00F6140B" w:rsidP="005F5D0D">
      <w:pPr>
        <w:pStyle w:val="a5"/>
        <w:numPr>
          <w:ilvl w:val="0"/>
          <w:numId w:val="8"/>
        </w:numPr>
        <w:spacing w:after="0" w:line="240" w:lineRule="auto"/>
        <w:jc w:val="both"/>
        <w:rPr>
          <w:rFonts w:ascii="Times New Roman" w:eastAsia="Times New Roman" w:hAnsi="Times New Roman" w:cs="Times New Roman"/>
          <w:sz w:val="28"/>
          <w:szCs w:val="28"/>
          <w:lang w:eastAsia="ru-RU"/>
        </w:rPr>
      </w:pPr>
      <w:r w:rsidRPr="005F5D0D">
        <w:rPr>
          <w:rFonts w:ascii="Times New Roman" w:eastAsia="Times New Roman" w:hAnsi="Times New Roman" w:cs="Times New Roman"/>
          <w:sz w:val="28"/>
          <w:szCs w:val="28"/>
          <w:lang w:eastAsia="ru-RU"/>
        </w:rPr>
        <w:t>Давай будем выдувать пузыри. Кто будет дуть?</w:t>
      </w:r>
    </w:p>
    <w:p w:rsidR="00F6140B" w:rsidRPr="005F5D0D" w:rsidRDefault="00F6140B" w:rsidP="005F5D0D">
      <w:pPr>
        <w:pStyle w:val="a5"/>
        <w:numPr>
          <w:ilvl w:val="0"/>
          <w:numId w:val="8"/>
        </w:numPr>
        <w:spacing w:after="0" w:line="240" w:lineRule="auto"/>
        <w:jc w:val="both"/>
        <w:rPr>
          <w:rFonts w:ascii="Times New Roman" w:eastAsia="Times New Roman" w:hAnsi="Times New Roman" w:cs="Times New Roman"/>
          <w:sz w:val="28"/>
          <w:szCs w:val="28"/>
          <w:lang w:eastAsia="ru-RU"/>
        </w:rPr>
      </w:pPr>
      <w:r w:rsidRPr="005F5D0D">
        <w:rPr>
          <w:rFonts w:ascii="Times New Roman" w:eastAsia="Times New Roman" w:hAnsi="Times New Roman" w:cs="Times New Roman"/>
          <w:sz w:val="28"/>
          <w:szCs w:val="28"/>
          <w:lang w:eastAsia="ru-RU"/>
        </w:rPr>
        <w:t>Я буду дуть.</w:t>
      </w:r>
    </w:p>
    <w:p w:rsidR="00F6140B" w:rsidRPr="005F5D0D" w:rsidRDefault="00F6140B" w:rsidP="005F5D0D">
      <w:pPr>
        <w:pStyle w:val="a5"/>
        <w:numPr>
          <w:ilvl w:val="0"/>
          <w:numId w:val="8"/>
        </w:numPr>
        <w:spacing w:after="0" w:line="240" w:lineRule="auto"/>
        <w:jc w:val="both"/>
        <w:rPr>
          <w:rFonts w:ascii="Times New Roman" w:eastAsia="Times New Roman" w:hAnsi="Times New Roman" w:cs="Times New Roman"/>
          <w:sz w:val="28"/>
          <w:szCs w:val="28"/>
          <w:lang w:eastAsia="ru-RU"/>
        </w:rPr>
      </w:pPr>
      <w:r w:rsidRPr="005F5D0D">
        <w:rPr>
          <w:rFonts w:ascii="Times New Roman" w:eastAsia="Times New Roman" w:hAnsi="Times New Roman" w:cs="Times New Roman"/>
          <w:sz w:val="28"/>
          <w:szCs w:val="28"/>
          <w:lang w:eastAsia="ru-RU"/>
        </w:rPr>
        <w:t>Я буду ловить. Что ты делаешь?</w:t>
      </w:r>
    </w:p>
    <w:p w:rsidR="00F6140B" w:rsidRPr="005F5D0D" w:rsidRDefault="00F6140B" w:rsidP="005F5D0D">
      <w:pPr>
        <w:pStyle w:val="a5"/>
        <w:numPr>
          <w:ilvl w:val="0"/>
          <w:numId w:val="8"/>
        </w:numPr>
        <w:spacing w:after="0" w:line="240" w:lineRule="auto"/>
        <w:jc w:val="both"/>
        <w:rPr>
          <w:rFonts w:ascii="Times New Roman" w:eastAsia="Times New Roman" w:hAnsi="Times New Roman" w:cs="Times New Roman"/>
          <w:sz w:val="28"/>
          <w:szCs w:val="28"/>
          <w:lang w:eastAsia="ru-RU"/>
        </w:rPr>
      </w:pPr>
      <w:r w:rsidRPr="005F5D0D">
        <w:rPr>
          <w:rFonts w:ascii="Times New Roman" w:eastAsia="Times New Roman" w:hAnsi="Times New Roman" w:cs="Times New Roman"/>
          <w:sz w:val="28"/>
          <w:szCs w:val="28"/>
          <w:lang w:eastAsia="ru-RU"/>
        </w:rPr>
        <w:t>Я дую пузыри.</w:t>
      </w:r>
    </w:p>
    <w:p w:rsidR="00F6140B" w:rsidRPr="005F5D0D" w:rsidRDefault="00F6140B" w:rsidP="005F5D0D">
      <w:pPr>
        <w:pStyle w:val="a5"/>
        <w:numPr>
          <w:ilvl w:val="0"/>
          <w:numId w:val="8"/>
        </w:numPr>
        <w:spacing w:after="0" w:line="240" w:lineRule="auto"/>
        <w:jc w:val="both"/>
        <w:rPr>
          <w:rFonts w:ascii="Times New Roman" w:eastAsia="Times New Roman" w:hAnsi="Times New Roman" w:cs="Times New Roman"/>
          <w:sz w:val="28"/>
          <w:szCs w:val="28"/>
          <w:lang w:eastAsia="ru-RU"/>
        </w:rPr>
      </w:pPr>
      <w:r w:rsidRPr="005F5D0D">
        <w:rPr>
          <w:rFonts w:ascii="Times New Roman" w:eastAsia="Times New Roman" w:hAnsi="Times New Roman" w:cs="Times New Roman"/>
          <w:sz w:val="28"/>
          <w:szCs w:val="28"/>
          <w:lang w:eastAsia="ru-RU"/>
        </w:rPr>
        <w:t>Какая веселая игра.</w:t>
      </w:r>
    </w:p>
    <w:p w:rsidR="00F6140B" w:rsidRPr="00072D37" w:rsidRDefault="00072D37" w:rsidP="00161888">
      <w:pPr>
        <w:spacing w:after="0" w:line="240" w:lineRule="auto"/>
        <w:ind w:firstLine="709"/>
        <w:jc w:val="both"/>
        <w:rPr>
          <w:rFonts w:ascii="Times New Roman" w:eastAsia="Times New Roman" w:hAnsi="Times New Roman" w:cs="Times New Roman"/>
          <w:sz w:val="28"/>
          <w:szCs w:val="28"/>
          <w:lang w:eastAsia="ru-RU"/>
        </w:rPr>
      </w:pPr>
      <w:r w:rsidRPr="00072D37">
        <w:rPr>
          <w:rFonts w:ascii="Times New Roman" w:eastAsia="Times New Roman" w:hAnsi="Times New Roman" w:cs="Times New Roman"/>
          <w:sz w:val="28"/>
          <w:szCs w:val="28"/>
          <w:lang w:eastAsia="ru-RU"/>
        </w:rPr>
        <w:t>Вариант диалога и</w:t>
      </w:r>
      <w:r w:rsidR="00F6140B" w:rsidRPr="00072D37">
        <w:rPr>
          <w:rFonts w:ascii="Times New Roman" w:eastAsia="Times New Roman" w:hAnsi="Times New Roman" w:cs="Times New Roman"/>
          <w:sz w:val="28"/>
          <w:szCs w:val="28"/>
          <w:lang w:eastAsia="ru-RU"/>
        </w:rPr>
        <w:t>гры со свечами</w:t>
      </w:r>
    </w:p>
    <w:p w:rsidR="00F6140B" w:rsidRPr="00072D37" w:rsidRDefault="00F6140B" w:rsidP="00072D37">
      <w:pPr>
        <w:pStyle w:val="a5"/>
        <w:numPr>
          <w:ilvl w:val="0"/>
          <w:numId w:val="9"/>
        </w:numPr>
        <w:spacing w:after="0" w:line="240" w:lineRule="auto"/>
        <w:jc w:val="both"/>
        <w:rPr>
          <w:rFonts w:ascii="Times New Roman" w:eastAsia="Times New Roman" w:hAnsi="Times New Roman" w:cs="Times New Roman"/>
          <w:sz w:val="28"/>
          <w:szCs w:val="28"/>
          <w:lang w:eastAsia="ru-RU"/>
        </w:rPr>
      </w:pPr>
      <w:r w:rsidRPr="00072D37">
        <w:rPr>
          <w:rFonts w:ascii="Times New Roman" w:eastAsia="Times New Roman" w:hAnsi="Times New Roman" w:cs="Times New Roman"/>
          <w:sz w:val="28"/>
          <w:szCs w:val="28"/>
          <w:lang w:eastAsia="ru-RU"/>
        </w:rPr>
        <w:t>Я зажигаю свечку, а ты дуй. Что ты делаешь?</w:t>
      </w:r>
    </w:p>
    <w:p w:rsidR="00F6140B" w:rsidRPr="00072D37" w:rsidRDefault="00F6140B" w:rsidP="00072D37">
      <w:pPr>
        <w:pStyle w:val="a5"/>
        <w:numPr>
          <w:ilvl w:val="0"/>
          <w:numId w:val="9"/>
        </w:numPr>
        <w:spacing w:after="0" w:line="240" w:lineRule="auto"/>
        <w:jc w:val="both"/>
        <w:rPr>
          <w:rFonts w:ascii="Times New Roman" w:eastAsia="Times New Roman" w:hAnsi="Times New Roman" w:cs="Times New Roman"/>
          <w:sz w:val="28"/>
          <w:szCs w:val="28"/>
          <w:lang w:eastAsia="ru-RU"/>
        </w:rPr>
      </w:pPr>
      <w:r w:rsidRPr="00072D37">
        <w:rPr>
          <w:rFonts w:ascii="Times New Roman" w:eastAsia="Times New Roman" w:hAnsi="Times New Roman" w:cs="Times New Roman"/>
          <w:sz w:val="28"/>
          <w:szCs w:val="28"/>
          <w:lang w:eastAsia="ru-RU"/>
        </w:rPr>
        <w:t xml:space="preserve">Я дую. Я дую на свечку. </w:t>
      </w:r>
    </w:p>
    <w:p w:rsidR="00F6140B" w:rsidRPr="00A84DDD" w:rsidRDefault="00072D37" w:rsidP="00161888">
      <w:pPr>
        <w:spacing w:after="0" w:line="240" w:lineRule="auto"/>
        <w:ind w:firstLine="709"/>
        <w:jc w:val="both"/>
        <w:rPr>
          <w:rFonts w:ascii="Times New Roman" w:eastAsia="Times New Roman" w:hAnsi="Times New Roman" w:cs="Times New Roman"/>
          <w:sz w:val="28"/>
          <w:szCs w:val="28"/>
          <w:lang w:eastAsia="ru-RU"/>
        </w:rPr>
      </w:pPr>
      <w:r w:rsidRPr="00A84DDD">
        <w:rPr>
          <w:rFonts w:ascii="Times New Roman" w:eastAsia="Times New Roman" w:hAnsi="Times New Roman" w:cs="Times New Roman"/>
          <w:sz w:val="28"/>
          <w:szCs w:val="28"/>
          <w:lang w:eastAsia="ru-RU"/>
        </w:rPr>
        <w:t>Пример диалога и</w:t>
      </w:r>
      <w:r w:rsidR="00F6140B" w:rsidRPr="00A84DDD">
        <w:rPr>
          <w:rFonts w:ascii="Times New Roman" w:eastAsia="Times New Roman" w:hAnsi="Times New Roman" w:cs="Times New Roman"/>
          <w:sz w:val="28"/>
          <w:szCs w:val="28"/>
          <w:lang w:eastAsia="ru-RU"/>
        </w:rPr>
        <w:t>гры со светом и тенями</w:t>
      </w:r>
    </w:p>
    <w:p w:rsidR="00F6140B" w:rsidRPr="00A84DDD" w:rsidRDefault="00F6140B" w:rsidP="00A84DDD">
      <w:pPr>
        <w:pStyle w:val="a5"/>
        <w:numPr>
          <w:ilvl w:val="0"/>
          <w:numId w:val="10"/>
        </w:numPr>
        <w:spacing w:after="0" w:line="240" w:lineRule="auto"/>
        <w:jc w:val="both"/>
        <w:rPr>
          <w:rFonts w:ascii="Times New Roman" w:eastAsia="Times New Roman" w:hAnsi="Times New Roman" w:cs="Times New Roman"/>
          <w:sz w:val="28"/>
          <w:szCs w:val="28"/>
          <w:lang w:eastAsia="ru-RU"/>
        </w:rPr>
      </w:pPr>
      <w:r w:rsidRPr="00A84DDD">
        <w:rPr>
          <w:rFonts w:ascii="Times New Roman" w:eastAsia="Times New Roman" w:hAnsi="Times New Roman" w:cs="Times New Roman"/>
          <w:sz w:val="28"/>
          <w:szCs w:val="28"/>
          <w:lang w:eastAsia="ru-RU"/>
        </w:rPr>
        <w:t>Я делаю солнечного зайчика. Лови его. Что ты делаешь?</w:t>
      </w:r>
    </w:p>
    <w:p w:rsidR="00F6140B" w:rsidRPr="00A84DDD" w:rsidRDefault="00F6140B" w:rsidP="00A84DDD">
      <w:pPr>
        <w:pStyle w:val="a5"/>
        <w:numPr>
          <w:ilvl w:val="0"/>
          <w:numId w:val="10"/>
        </w:numPr>
        <w:spacing w:after="0" w:line="240" w:lineRule="auto"/>
        <w:jc w:val="both"/>
        <w:rPr>
          <w:rFonts w:ascii="Times New Roman" w:eastAsia="Times New Roman" w:hAnsi="Times New Roman" w:cs="Times New Roman"/>
          <w:sz w:val="28"/>
          <w:szCs w:val="28"/>
          <w:lang w:eastAsia="ru-RU"/>
        </w:rPr>
      </w:pPr>
      <w:r w:rsidRPr="00A84DDD">
        <w:rPr>
          <w:rFonts w:ascii="Times New Roman" w:eastAsia="Times New Roman" w:hAnsi="Times New Roman" w:cs="Times New Roman"/>
          <w:sz w:val="28"/>
          <w:szCs w:val="28"/>
          <w:lang w:eastAsia="ru-RU"/>
        </w:rPr>
        <w:t xml:space="preserve">Я ловлю зайчика. </w:t>
      </w:r>
    </w:p>
    <w:p w:rsidR="00F6140B" w:rsidRPr="00A84DDD" w:rsidRDefault="00F6140B" w:rsidP="00A84DDD">
      <w:pPr>
        <w:pStyle w:val="a5"/>
        <w:numPr>
          <w:ilvl w:val="0"/>
          <w:numId w:val="10"/>
        </w:numPr>
        <w:spacing w:after="0" w:line="240" w:lineRule="auto"/>
        <w:jc w:val="both"/>
        <w:rPr>
          <w:rFonts w:ascii="Times New Roman" w:eastAsia="Times New Roman" w:hAnsi="Times New Roman" w:cs="Times New Roman"/>
          <w:sz w:val="28"/>
          <w:szCs w:val="28"/>
          <w:lang w:eastAsia="ru-RU"/>
        </w:rPr>
      </w:pPr>
      <w:r w:rsidRPr="00A84DDD">
        <w:rPr>
          <w:rFonts w:ascii="Times New Roman" w:eastAsia="Times New Roman" w:hAnsi="Times New Roman" w:cs="Times New Roman"/>
          <w:sz w:val="28"/>
          <w:szCs w:val="28"/>
          <w:lang w:eastAsia="ru-RU"/>
        </w:rPr>
        <w:t>Где зайчик?</w:t>
      </w:r>
    </w:p>
    <w:p w:rsidR="00F6140B" w:rsidRPr="00A84DDD" w:rsidRDefault="00F6140B" w:rsidP="00A84DDD">
      <w:pPr>
        <w:pStyle w:val="a5"/>
        <w:numPr>
          <w:ilvl w:val="0"/>
          <w:numId w:val="10"/>
        </w:numPr>
        <w:spacing w:after="0" w:line="240" w:lineRule="auto"/>
        <w:jc w:val="both"/>
        <w:rPr>
          <w:rFonts w:ascii="Times New Roman" w:eastAsia="Times New Roman" w:hAnsi="Times New Roman" w:cs="Times New Roman"/>
          <w:sz w:val="28"/>
          <w:szCs w:val="28"/>
          <w:lang w:eastAsia="ru-RU"/>
        </w:rPr>
      </w:pPr>
      <w:r w:rsidRPr="00A84DDD">
        <w:rPr>
          <w:rFonts w:ascii="Times New Roman" w:eastAsia="Times New Roman" w:hAnsi="Times New Roman" w:cs="Times New Roman"/>
          <w:sz w:val="28"/>
          <w:szCs w:val="28"/>
          <w:lang w:eastAsia="ru-RU"/>
        </w:rPr>
        <w:t>Зайчик на стене. Зайчик на стуле. Зайчик на руке.</w:t>
      </w:r>
    </w:p>
    <w:p w:rsidR="00F6140B" w:rsidRPr="00C8344A" w:rsidRDefault="00A84DDD" w:rsidP="00161888">
      <w:pPr>
        <w:spacing w:after="0" w:line="240" w:lineRule="auto"/>
        <w:ind w:firstLine="709"/>
        <w:jc w:val="both"/>
        <w:rPr>
          <w:rFonts w:ascii="Times New Roman" w:eastAsia="Times New Roman" w:hAnsi="Times New Roman" w:cs="Times New Roman"/>
          <w:sz w:val="28"/>
          <w:szCs w:val="28"/>
          <w:lang w:eastAsia="ru-RU"/>
        </w:rPr>
      </w:pPr>
      <w:r w:rsidRPr="00A84DDD">
        <w:rPr>
          <w:rFonts w:ascii="Times New Roman" w:eastAsia="Times New Roman" w:hAnsi="Times New Roman" w:cs="Times New Roman"/>
          <w:sz w:val="28"/>
          <w:szCs w:val="28"/>
          <w:lang w:eastAsia="ru-RU"/>
        </w:rPr>
        <w:t>Пример и</w:t>
      </w:r>
      <w:r w:rsidR="00F6140B" w:rsidRPr="00A84DDD">
        <w:rPr>
          <w:rFonts w:ascii="Times New Roman" w:eastAsia="Times New Roman" w:hAnsi="Times New Roman" w:cs="Times New Roman"/>
          <w:sz w:val="28"/>
          <w:szCs w:val="28"/>
          <w:lang w:eastAsia="ru-RU"/>
        </w:rPr>
        <w:t>гры с крупами</w:t>
      </w:r>
      <w:r w:rsidR="00C8344A">
        <w:rPr>
          <w:rFonts w:ascii="Times New Roman" w:eastAsia="Times New Roman" w:hAnsi="Times New Roman" w:cs="Times New Roman"/>
          <w:sz w:val="28"/>
          <w:szCs w:val="28"/>
          <w:lang w:eastAsia="ru-RU"/>
        </w:rPr>
        <w:t xml:space="preserve"> «</w:t>
      </w:r>
      <w:r w:rsidR="00C8344A">
        <w:rPr>
          <w:rFonts w:ascii="Times New Roman" w:eastAsia="Times New Roman" w:hAnsi="Times New Roman" w:cs="Times New Roman"/>
          <w:i/>
          <w:sz w:val="28"/>
          <w:szCs w:val="28"/>
          <w:lang w:eastAsia="ru-RU"/>
        </w:rPr>
        <w:t>Прячем</w:t>
      </w:r>
      <w:r w:rsidR="00F6140B" w:rsidRPr="00161888">
        <w:rPr>
          <w:rFonts w:ascii="Times New Roman" w:eastAsia="Times New Roman" w:hAnsi="Times New Roman" w:cs="Times New Roman"/>
          <w:i/>
          <w:sz w:val="28"/>
          <w:szCs w:val="28"/>
          <w:lang w:eastAsia="ru-RU"/>
        </w:rPr>
        <w:t xml:space="preserve"> мелкие игрушки</w:t>
      </w:r>
      <w:r w:rsidR="00C8344A">
        <w:rPr>
          <w:rFonts w:ascii="Times New Roman" w:eastAsia="Times New Roman" w:hAnsi="Times New Roman" w:cs="Times New Roman"/>
          <w:i/>
          <w:sz w:val="28"/>
          <w:szCs w:val="28"/>
          <w:lang w:eastAsia="ru-RU"/>
        </w:rPr>
        <w:t>»</w:t>
      </w:r>
    </w:p>
    <w:p w:rsidR="00F6140B" w:rsidRDefault="00C8344A" w:rsidP="00C8344A">
      <w:pPr>
        <w:pStyle w:val="a5"/>
        <w:numPr>
          <w:ilvl w:val="0"/>
          <w:numId w:val="11"/>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Найди игрушку. Что ты нашел?</w:t>
      </w:r>
    </w:p>
    <w:p w:rsidR="00F6140B" w:rsidRPr="00711DF7" w:rsidRDefault="00C8344A" w:rsidP="00711DF7">
      <w:pPr>
        <w:pStyle w:val="a5"/>
        <w:numPr>
          <w:ilvl w:val="0"/>
          <w:numId w:val="11"/>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Я нашел кошку.</w:t>
      </w:r>
    </w:p>
    <w:p w:rsidR="00711DF7" w:rsidRDefault="00F6140B" w:rsidP="00161888">
      <w:pPr>
        <w:spacing w:after="0" w:line="240" w:lineRule="auto"/>
        <w:ind w:firstLine="709"/>
        <w:jc w:val="both"/>
        <w:rPr>
          <w:rFonts w:ascii="Times New Roman" w:eastAsia="Times New Roman" w:hAnsi="Times New Roman" w:cs="Times New Roman"/>
          <w:sz w:val="28"/>
          <w:szCs w:val="28"/>
          <w:lang w:eastAsia="ru-RU"/>
        </w:rPr>
      </w:pPr>
      <w:r w:rsidRPr="00161888">
        <w:rPr>
          <w:rFonts w:ascii="Times New Roman" w:eastAsia="Times New Roman" w:hAnsi="Times New Roman" w:cs="Times New Roman"/>
          <w:sz w:val="28"/>
          <w:szCs w:val="28"/>
          <w:lang w:eastAsia="ru-RU"/>
        </w:rPr>
        <w:t xml:space="preserve">Для </w:t>
      </w:r>
      <w:r w:rsidR="00711DF7">
        <w:rPr>
          <w:rFonts w:ascii="Times New Roman" w:eastAsia="Times New Roman" w:hAnsi="Times New Roman" w:cs="Times New Roman"/>
          <w:sz w:val="28"/>
          <w:szCs w:val="28"/>
          <w:lang w:eastAsia="ru-RU"/>
        </w:rPr>
        <w:t xml:space="preserve">проведения </w:t>
      </w:r>
      <w:r w:rsidRPr="00161888">
        <w:rPr>
          <w:rFonts w:ascii="Times New Roman" w:eastAsia="Times New Roman" w:hAnsi="Times New Roman" w:cs="Times New Roman"/>
          <w:sz w:val="28"/>
          <w:szCs w:val="28"/>
          <w:lang w:eastAsia="ru-RU"/>
        </w:rPr>
        <w:t xml:space="preserve">всех видов игр характерны общие </w:t>
      </w:r>
      <w:r w:rsidR="00711DF7">
        <w:rPr>
          <w:rFonts w:ascii="Times New Roman" w:eastAsia="Times New Roman" w:hAnsi="Times New Roman" w:cs="Times New Roman"/>
          <w:sz w:val="28"/>
          <w:szCs w:val="28"/>
          <w:lang w:eastAsia="ru-RU"/>
        </w:rPr>
        <w:t>методические приемы</w:t>
      </w:r>
      <w:r w:rsidRPr="00161888">
        <w:rPr>
          <w:rFonts w:ascii="Times New Roman" w:eastAsia="Times New Roman" w:hAnsi="Times New Roman" w:cs="Times New Roman"/>
          <w:sz w:val="28"/>
          <w:szCs w:val="28"/>
          <w:lang w:eastAsia="ru-RU"/>
        </w:rPr>
        <w:t>:</w:t>
      </w:r>
    </w:p>
    <w:p w:rsidR="00711DF7" w:rsidRDefault="00711DF7" w:rsidP="001618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повторяемость;</w:t>
      </w:r>
    </w:p>
    <w:p w:rsidR="00F6140B" w:rsidRPr="00161888" w:rsidRDefault="00F6140B" w:rsidP="00161888">
      <w:pPr>
        <w:spacing w:after="0" w:line="240" w:lineRule="auto"/>
        <w:ind w:firstLine="709"/>
        <w:jc w:val="both"/>
        <w:rPr>
          <w:rFonts w:ascii="Times New Roman" w:eastAsia="Times New Roman" w:hAnsi="Times New Roman" w:cs="Times New Roman"/>
          <w:sz w:val="28"/>
          <w:szCs w:val="28"/>
          <w:lang w:eastAsia="ru-RU"/>
        </w:rPr>
      </w:pPr>
      <w:r w:rsidRPr="00161888">
        <w:rPr>
          <w:rFonts w:ascii="Times New Roman" w:eastAsia="Times New Roman" w:hAnsi="Times New Roman" w:cs="Times New Roman"/>
          <w:sz w:val="28"/>
          <w:szCs w:val="28"/>
          <w:lang w:eastAsia="ru-RU"/>
        </w:rPr>
        <w:t>– путь «от ребенка»: недопустимо навязывать ребенку игр</w:t>
      </w:r>
      <w:r w:rsidR="00711DF7">
        <w:rPr>
          <w:rFonts w:ascii="Times New Roman" w:eastAsia="Times New Roman" w:hAnsi="Times New Roman" w:cs="Times New Roman"/>
          <w:sz w:val="28"/>
          <w:szCs w:val="28"/>
          <w:lang w:eastAsia="ru-RU"/>
        </w:rPr>
        <w:t>у, это бесполезно и даже вредно,</w:t>
      </w:r>
      <w:r w:rsidRPr="00161888">
        <w:rPr>
          <w:rFonts w:ascii="Times New Roman" w:eastAsia="Times New Roman" w:hAnsi="Times New Roman" w:cs="Times New Roman"/>
          <w:sz w:val="28"/>
          <w:szCs w:val="28"/>
          <w:lang w:eastAsia="ru-RU"/>
        </w:rPr>
        <w:t xml:space="preserve"> игра достигнет своей цели лишь в случае, если ребенок сам захотел в нее поиграть;</w:t>
      </w:r>
    </w:p>
    <w:p w:rsidR="00F6140B" w:rsidRPr="00161888" w:rsidRDefault="00F6140B" w:rsidP="00161888">
      <w:pPr>
        <w:spacing w:after="0" w:line="240" w:lineRule="auto"/>
        <w:ind w:firstLine="709"/>
        <w:jc w:val="both"/>
        <w:rPr>
          <w:rFonts w:ascii="Times New Roman" w:eastAsia="Times New Roman" w:hAnsi="Times New Roman" w:cs="Times New Roman"/>
          <w:sz w:val="28"/>
          <w:szCs w:val="28"/>
          <w:lang w:eastAsia="ru-RU"/>
        </w:rPr>
      </w:pPr>
      <w:r w:rsidRPr="00161888">
        <w:rPr>
          <w:rFonts w:ascii="Times New Roman" w:eastAsia="Times New Roman" w:hAnsi="Times New Roman" w:cs="Times New Roman"/>
          <w:sz w:val="28"/>
          <w:szCs w:val="28"/>
          <w:lang w:eastAsia="ru-RU"/>
        </w:rPr>
        <w:lastRenderedPageBreak/>
        <w:t> – каждая игра требует развития внутри себя – введения новых элементов сюжета и действующих лиц, использование различных приемов и методов.</w:t>
      </w:r>
    </w:p>
    <w:p w:rsidR="00F6140B" w:rsidRPr="00161888" w:rsidRDefault="00711DF7" w:rsidP="001618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Следующим э</w:t>
      </w:r>
      <w:r w:rsidR="00F6140B" w:rsidRPr="00161888">
        <w:rPr>
          <w:rFonts w:ascii="Times New Roman" w:eastAsia="Times New Roman" w:hAnsi="Times New Roman" w:cs="Times New Roman"/>
          <w:sz w:val="28"/>
          <w:szCs w:val="28"/>
          <w:lang w:eastAsia="ru-RU"/>
        </w:rPr>
        <w:t xml:space="preserve">ффективным приемом в работе над расширением фразы у детей с аутизмом является вовлечение ребенка в </w:t>
      </w:r>
      <w:r w:rsidR="00F6140B" w:rsidRPr="00711DF7">
        <w:rPr>
          <w:rFonts w:ascii="Times New Roman" w:eastAsia="Times New Roman" w:hAnsi="Times New Roman" w:cs="Times New Roman"/>
          <w:sz w:val="28"/>
          <w:szCs w:val="28"/>
          <w:lang w:eastAsia="ru-RU"/>
        </w:rPr>
        <w:t>творческий процесс</w:t>
      </w:r>
      <w:r w:rsidR="00F6140B" w:rsidRPr="00161888">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sz w:val="28"/>
          <w:szCs w:val="28"/>
          <w:lang w:eastAsia="ru-RU"/>
        </w:rPr>
        <w:t>(рисование, лепка</w:t>
      </w:r>
      <w:r w:rsidR="00F6140B" w:rsidRPr="00161888">
        <w:rPr>
          <w:rFonts w:ascii="Times New Roman" w:eastAsia="Times New Roman" w:hAnsi="Times New Roman" w:cs="Times New Roman"/>
          <w:sz w:val="28"/>
          <w:szCs w:val="28"/>
          <w:lang w:eastAsia="ru-RU"/>
        </w:rPr>
        <w:t>), побуждение к активным действиям.</w:t>
      </w:r>
    </w:p>
    <w:p w:rsidR="004D3A6D" w:rsidRDefault="00F6140B" w:rsidP="00161888">
      <w:pPr>
        <w:spacing w:after="0" w:line="240" w:lineRule="auto"/>
        <w:ind w:firstLine="709"/>
        <w:jc w:val="both"/>
        <w:rPr>
          <w:rFonts w:ascii="Times New Roman" w:eastAsia="Times New Roman" w:hAnsi="Times New Roman" w:cs="Times New Roman"/>
          <w:sz w:val="28"/>
          <w:szCs w:val="28"/>
          <w:lang w:eastAsia="ru-RU"/>
        </w:rPr>
      </w:pPr>
      <w:r w:rsidRPr="00161888">
        <w:rPr>
          <w:rFonts w:ascii="Times New Roman" w:eastAsia="Times New Roman" w:hAnsi="Times New Roman" w:cs="Times New Roman"/>
          <w:sz w:val="28"/>
          <w:szCs w:val="28"/>
          <w:lang w:eastAsia="ru-RU"/>
        </w:rPr>
        <w:t xml:space="preserve">Ребенку доставляет удовольствие наблюдение за действиями взрослого, однако часто он все же предпочитает оставаться пассивным. Ребенок </w:t>
      </w:r>
      <w:r w:rsidR="00711DF7">
        <w:rPr>
          <w:rFonts w:ascii="Times New Roman" w:eastAsia="Times New Roman" w:hAnsi="Times New Roman" w:cs="Times New Roman"/>
          <w:sz w:val="28"/>
          <w:szCs w:val="28"/>
          <w:lang w:eastAsia="ru-RU"/>
        </w:rPr>
        <w:t>не проявляет активности, если его</w:t>
      </w:r>
      <w:r w:rsidRPr="00161888">
        <w:rPr>
          <w:rFonts w:ascii="Times New Roman" w:eastAsia="Times New Roman" w:hAnsi="Times New Roman" w:cs="Times New Roman"/>
          <w:sz w:val="28"/>
          <w:szCs w:val="28"/>
          <w:lang w:eastAsia="ru-RU"/>
        </w:rPr>
        <w:t xml:space="preserve"> не стимулировать специально. Приглашая ребенка в «соавторы», взрослый иногда останавливает рисование: он прекращает активные действия – и возникает пауза. В этом случае ребенок начинает подталкивать руку взрослого, таким образом выражая просьбу продолжать, либо просит: «Еще!» Если ребенок с нетерпением ждет завершения рисунка, то можно предложить: «Давай вместе рисовать!» Тепе</w:t>
      </w:r>
      <w:r w:rsidR="004D3A6D">
        <w:rPr>
          <w:rFonts w:ascii="Times New Roman" w:eastAsia="Times New Roman" w:hAnsi="Times New Roman" w:cs="Times New Roman"/>
          <w:sz w:val="28"/>
          <w:szCs w:val="28"/>
          <w:lang w:eastAsia="ru-RU"/>
        </w:rPr>
        <w:t>рь карандаш держит ребенок, а взрослый водит</w:t>
      </w:r>
      <w:r w:rsidRPr="00161888">
        <w:rPr>
          <w:rFonts w:ascii="Times New Roman" w:eastAsia="Times New Roman" w:hAnsi="Times New Roman" w:cs="Times New Roman"/>
          <w:sz w:val="28"/>
          <w:szCs w:val="28"/>
          <w:lang w:eastAsia="ru-RU"/>
        </w:rPr>
        <w:t xml:space="preserve"> его рукой.</w:t>
      </w:r>
    </w:p>
    <w:p w:rsidR="00F6140B" w:rsidRPr="00161888" w:rsidRDefault="004D3A6D" w:rsidP="001618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Особенно эффективными являются </w:t>
      </w:r>
      <w:r w:rsidR="00F6140B" w:rsidRPr="00161888">
        <w:rPr>
          <w:rFonts w:ascii="Times New Roman" w:eastAsia="Times New Roman" w:hAnsi="Times New Roman" w:cs="Times New Roman"/>
          <w:sz w:val="28"/>
          <w:szCs w:val="28"/>
          <w:lang w:eastAsia="ru-RU"/>
        </w:rPr>
        <w:t>следующие приемы:</w:t>
      </w:r>
    </w:p>
    <w:p w:rsidR="00F6140B" w:rsidRPr="00161888" w:rsidRDefault="00F6140B" w:rsidP="00161888">
      <w:pPr>
        <w:spacing w:after="0" w:line="240" w:lineRule="auto"/>
        <w:ind w:firstLine="709"/>
        <w:jc w:val="both"/>
        <w:rPr>
          <w:rFonts w:ascii="Times New Roman" w:eastAsia="Times New Roman" w:hAnsi="Times New Roman" w:cs="Times New Roman"/>
          <w:sz w:val="28"/>
          <w:szCs w:val="28"/>
          <w:lang w:eastAsia="ru-RU"/>
        </w:rPr>
      </w:pPr>
      <w:r w:rsidRPr="00161888">
        <w:rPr>
          <w:rFonts w:ascii="Times New Roman" w:eastAsia="Times New Roman" w:hAnsi="Times New Roman" w:cs="Times New Roman"/>
          <w:sz w:val="28"/>
          <w:szCs w:val="28"/>
          <w:lang w:eastAsia="ru-RU"/>
        </w:rPr>
        <w:t> – Задавая вопросы, побуждайте ребенка делать «заказ» на разных этапах рисунка и каждый раз выполняйте его просьбу. Предложите выбрать карандаши для рисования, принести бумагу.</w:t>
      </w:r>
    </w:p>
    <w:p w:rsidR="00F6140B" w:rsidRPr="00161888" w:rsidRDefault="00F6140B" w:rsidP="00161888">
      <w:pPr>
        <w:spacing w:after="0" w:line="240" w:lineRule="auto"/>
        <w:ind w:firstLine="709"/>
        <w:jc w:val="both"/>
        <w:rPr>
          <w:rFonts w:ascii="Times New Roman" w:eastAsia="Times New Roman" w:hAnsi="Times New Roman" w:cs="Times New Roman"/>
          <w:sz w:val="28"/>
          <w:szCs w:val="28"/>
          <w:lang w:eastAsia="ru-RU"/>
        </w:rPr>
      </w:pPr>
      <w:r w:rsidRPr="00161888">
        <w:rPr>
          <w:rFonts w:ascii="Times New Roman" w:eastAsia="Times New Roman" w:hAnsi="Times New Roman" w:cs="Times New Roman"/>
          <w:sz w:val="28"/>
          <w:szCs w:val="28"/>
          <w:lang w:eastAsia="ru-RU"/>
        </w:rPr>
        <w:t>– «Забывайте» дорисовать в изображении важную деталь, а когда ребенок заметит это и потребует завершения изображения (что для аутичного ребенка особенно важно), предложите дорисовать эту деталь самостоятельно (для начала это должно быть что-то очень простое в исполнении, в дальнейшем возможно постепенное усложнение).</w:t>
      </w:r>
    </w:p>
    <w:p w:rsidR="00F6140B" w:rsidRPr="00161888" w:rsidRDefault="00F6140B" w:rsidP="00161888">
      <w:pPr>
        <w:spacing w:after="0" w:line="240" w:lineRule="auto"/>
        <w:ind w:firstLine="709"/>
        <w:jc w:val="both"/>
        <w:rPr>
          <w:rFonts w:ascii="Times New Roman" w:eastAsia="Times New Roman" w:hAnsi="Times New Roman" w:cs="Times New Roman"/>
          <w:sz w:val="28"/>
          <w:szCs w:val="28"/>
          <w:lang w:eastAsia="ru-RU"/>
        </w:rPr>
      </w:pPr>
      <w:r w:rsidRPr="00161888">
        <w:rPr>
          <w:rFonts w:ascii="Times New Roman" w:eastAsia="Times New Roman" w:hAnsi="Times New Roman" w:cs="Times New Roman"/>
          <w:sz w:val="28"/>
          <w:szCs w:val="28"/>
          <w:lang w:eastAsia="ru-RU"/>
        </w:rPr>
        <w:t>– Предложите ребенку несколько вариантов развития рисунка, и пусть он выберет тот, что ему больше нравится: «А что теперь нарисуем?», «А где будет стоять коробочка? Покажи!», «А баночка у нас полная или пустая? А что в баночке?» Предложите выбрать цвет изображения и найти нужный карандаш. Поощряйте ответ ребенка в любом виде (жест, вокализация, слово).</w:t>
      </w:r>
      <w:r w:rsidRPr="00161888">
        <w:rPr>
          <w:rFonts w:ascii="Times New Roman" w:eastAsia="Times New Roman" w:hAnsi="Times New Roman" w:cs="Times New Roman"/>
          <w:sz w:val="28"/>
          <w:szCs w:val="28"/>
          <w:lang w:eastAsia="ru-RU"/>
        </w:rPr>
        <w:br/>
      </w:r>
      <w:r w:rsidR="004D3A6D">
        <w:rPr>
          <w:rFonts w:ascii="Times New Roman" w:eastAsia="Times New Roman" w:hAnsi="Times New Roman" w:cs="Times New Roman"/>
          <w:sz w:val="28"/>
          <w:szCs w:val="28"/>
          <w:lang w:eastAsia="ru-RU"/>
        </w:rPr>
        <w:tab/>
      </w:r>
      <w:r w:rsidRPr="00161888">
        <w:rPr>
          <w:rFonts w:ascii="Times New Roman" w:eastAsia="Times New Roman" w:hAnsi="Times New Roman" w:cs="Times New Roman"/>
          <w:sz w:val="28"/>
          <w:szCs w:val="28"/>
          <w:lang w:eastAsia="ru-RU"/>
        </w:rPr>
        <w:t>Использование сверстников в качестве помощников один из хороших примеров эффективной коррекции для детей с аутизмом. Коррекция с привлечением сверстников часто используется для установления позитивного социального взаимодействия среди сверстников-дошкольников. Обучение с привлеч</w:t>
      </w:r>
      <w:r w:rsidR="00B4549F">
        <w:rPr>
          <w:rFonts w:ascii="Times New Roman" w:eastAsia="Times New Roman" w:hAnsi="Times New Roman" w:cs="Times New Roman"/>
          <w:sz w:val="28"/>
          <w:szCs w:val="28"/>
          <w:lang w:eastAsia="ru-RU"/>
        </w:rPr>
        <w:t xml:space="preserve">ением сверстников позволяет </w:t>
      </w:r>
      <w:r w:rsidRPr="00161888">
        <w:rPr>
          <w:rFonts w:ascii="Times New Roman" w:eastAsia="Times New Roman" w:hAnsi="Times New Roman" w:cs="Times New Roman"/>
          <w:sz w:val="28"/>
          <w:szCs w:val="28"/>
          <w:lang w:eastAsia="ru-RU"/>
        </w:rPr>
        <w:t>структурировать физическое и социальное окружение так, чтобы получить успешные моменты социального взаимодействия. При таком подходе сверстников тренируют вовлекать в общение и отвечать сразу и нужным образом на желание ребенка с аутизмом общаться в течение учебного дня. Привлечение таких помощников позволяет взрослым действовать в качестве скорее посредников, чем активных собеседников и партнеров по играм. Поэтому, вместо того, чтобы становиться третьим лишним в общении между двумя детьми, взрослый помогает сверстникам начать разговор или ответить нужным образом ребенку с аутизмом и уходит в сторону. Привлечение сверстников к общению также помогает обобщить новые навыки и попрактиковаться в них в естественной среде.</w:t>
      </w:r>
    </w:p>
    <w:p w:rsidR="00F6140B" w:rsidRPr="00161888" w:rsidRDefault="00F6140B" w:rsidP="00161888">
      <w:pPr>
        <w:spacing w:after="0" w:line="240" w:lineRule="auto"/>
        <w:ind w:firstLine="709"/>
        <w:jc w:val="both"/>
        <w:rPr>
          <w:rFonts w:ascii="Times New Roman" w:eastAsia="Times New Roman" w:hAnsi="Times New Roman" w:cs="Times New Roman"/>
          <w:sz w:val="28"/>
          <w:szCs w:val="28"/>
          <w:lang w:eastAsia="ru-RU"/>
        </w:rPr>
      </w:pPr>
      <w:r w:rsidRPr="00161888">
        <w:rPr>
          <w:rFonts w:ascii="Times New Roman" w:eastAsia="Times New Roman" w:hAnsi="Times New Roman" w:cs="Times New Roman"/>
          <w:sz w:val="28"/>
          <w:szCs w:val="28"/>
          <w:lang w:eastAsia="ru-RU"/>
        </w:rPr>
        <w:lastRenderedPageBreak/>
        <w:t>Метод социальных историй часто используется в обучении социальным навыкам детей с ограниченными возможностями. Социальные истории — это ненавязчивый способ объяснить детям социальные понятия и правила в форме короткой истории. Эту стратегию можно использовать для обучения целому ряду социальных и поведенческих концепций, таких как переход через улицу, участие в игре и поездка за город.</w:t>
      </w:r>
    </w:p>
    <w:p w:rsidR="00F6140B" w:rsidRPr="00161888" w:rsidRDefault="00F6140B" w:rsidP="00161888">
      <w:pPr>
        <w:spacing w:after="0" w:line="240" w:lineRule="auto"/>
        <w:ind w:firstLine="709"/>
        <w:jc w:val="both"/>
        <w:rPr>
          <w:rFonts w:ascii="Times New Roman" w:eastAsia="Times New Roman" w:hAnsi="Times New Roman" w:cs="Times New Roman"/>
          <w:sz w:val="28"/>
          <w:szCs w:val="28"/>
          <w:lang w:eastAsia="ru-RU"/>
        </w:rPr>
      </w:pPr>
      <w:r w:rsidRPr="00161888">
        <w:rPr>
          <w:rFonts w:ascii="Times New Roman" w:eastAsia="Times New Roman" w:hAnsi="Times New Roman" w:cs="Times New Roman"/>
          <w:sz w:val="28"/>
          <w:szCs w:val="28"/>
          <w:lang w:eastAsia="ru-RU"/>
        </w:rPr>
        <w:t xml:space="preserve">Кэрол Грей выделяет основные компоненты, которые необходимы для успешной социальной истории: история должна быть написана в ответ на конкретные нужды ребенка, ребенок должен хотеть читать или слушать эту историю, история должна соответствовать способностям и уровню понимания ребенка, история должна содержать указательные слова «могу» или «мог бы» вместо «буду» и «должен». </w:t>
      </w:r>
    </w:p>
    <w:p w:rsidR="00F6140B" w:rsidRPr="00161888" w:rsidRDefault="00F6140B" w:rsidP="00161888">
      <w:pPr>
        <w:spacing w:after="0" w:line="240" w:lineRule="auto"/>
        <w:ind w:firstLine="709"/>
        <w:jc w:val="both"/>
        <w:rPr>
          <w:rFonts w:ascii="Times New Roman" w:eastAsia="Times New Roman" w:hAnsi="Times New Roman" w:cs="Times New Roman"/>
          <w:i/>
          <w:sz w:val="28"/>
          <w:szCs w:val="28"/>
          <w:lang w:eastAsia="ru-RU"/>
        </w:rPr>
      </w:pPr>
      <w:r w:rsidRPr="00161888">
        <w:rPr>
          <w:rFonts w:ascii="Times New Roman" w:eastAsia="Times New Roman" w:hAnsi="Times New Roman" w:cs="Times New Roman"/>
          <w:sz w:val="28"/>
          <w:szCs w:val="28"/>
          <w:lang w:eastAsia="ru-RU"/>
        </w:rPr>
        <w:t xml:space="preserve">Пример социальной истории: </w:t>
      </w:r>
      <w:r w:rsidRPr="00161888">
        <w:rPr>
          <w:rFonts w:ascii="Times New Roman" w:eastAsia="Times New Roman" w:hAnsi="Times New Roman" w:cs="Times New Roman"/>
          <w:i/>
          <w:sz w:val="28"/>
          <w:szCs w:val="28"/>
          <w:lang w:eastAsia="ru-RU"/>
        </w:rPr>
        <w:t>После прогулки надо мыть руки. Я включаю воду. Я беру мыло. Я мою руки с мылом. Я закрываю кран и вытираю руки. Потом я иду обедать.</w:t>
      </w:r>
    </w:p>
    <w:p w:rsidR="00F6140B" w:rsidRPr="00161888" w:rsidRDefault="00F6140B" w:rsidP="00161888">
      <w:pPr>
        <w:spacing w:after="0" w:line="240" w:lineRule="auto"/>
        <w:ind w:firstLine="709"/>
        <w:jc w:val="both"/>
        <w:rPr>
          <w:rFonts w:ascii="Times New Roman" w:eastAsia="Times New Roman" w:hAnsi="Times New Roman" w:cs="Times New Roman"/>
          <w:sz w:val="28"/>
          <w:szCs w:val="28"/>
          <w:lang w:eastAsia="ru-RU"/>
        </w:rPr>
      </w:pPr>
      <w:r w:rsidRPr="00161888">
        <w:rPr>
          <w:rFonts w:ascii="Times New Roman" w:eastAsia="Times New Roman" w:hAnsi="Times New Roman" w:cs="Times New Roman"/>
          <w:sz w:val="28"/>
          <w:szCs w:val="28"/>
          <w:lang w:eastAsia="ru-RU"/>
        </w:rPr>
        <w:t>Можно составлять социальные истории из рисунков. Для того чтобы использовать в дальнейшем обучении ребенка результаты совместного рисования, можно не выбрасывать рисунки, а делать из них книжки. Такие книжки могут быть разными: «Про Аню» (режим дня), «Как мы ходили в магазин», «Как мы катались на машине». Созданные книжки помогут в развитии диалогической и монологической речи ребенка и являются иллюстрациями к социальным историям.</w:t>
      </w:r>
    </w:p>
    <w:p w:rsidR="00F6140B" w:rsidRPr="00161888" w:rsidRDefault="00F6140B" w:rsidP="00161888">
      <w:pPr>
        <w:spacing w:after="0" w:line="240" w:lineRule="auto"/>
        <w:ind w:firstLine="709"/>
        <w:jc w:val="both"/>
        <w:rPr>
          <w:rFonts w:ascii="Times New Roman" w:eastAsia="Times New Roman" w:hAnsi="Times New Roman" w:cs="Times New Roman"/>
          <w:sz w:val="28"/>
          <w:szCs w:val="28"/>
          <w:lang w:eastAsia="ru-RU"/>
        </w:rPr>
      </w:pPr>
      <w:r w:rsidRPr="00161888">
        <w:rPr>
          <w:rFonts w:ascii="Times New Roman" w:eastAsia="Times New Roman" w:hAnsi="Times New Roman" w:cs="Times New Roman"/>
          <w:sz w:val="28"/>
          <w:szCs w:val="28"/>
          <w:lang w:eastAsia="ru-RU"/>
        </w:rPr>
        <w:t>Видеомоделирование включает в себя просмотр демонстрации речевой ситуации на видео. В видеомоделировании могут участвовать сверстники, взрослые или сам ребенок (видео-</w:t>
      </w:r>
      <w:proofErr w:type="spellStart"/>
      <w:r w:rsidRPr="00161888">
        <w:rPr>
          <w:rFonts w:ascii="Times New Roman" w:eastAsia="Times New Roman" w:hAnsi="Times New Roman" w:cs="Times New Roman"/>
          <w:sz w:val="28"/>
          <w:szCs w:val="28"/>
          <w:lang w:eastAsia="ru-RU"/>
        </w:rPr>
        <w:t>самомоделирование</w:t>
      </w:r>
      <w:proofErr w:type="spellEnd"/>
      <w:r w:rsidRPr="00161888">
        <w:rPr>
          <w:rFonts w:ascii="Times New Roman" w:eastAsia="Times New Roman" w:hAnsi="Times New Roman" w:cs="Times New Roman"/>
          <w:sz w:val="28"/>
          <w:szCs w:val="28"/>
          <w:lang w:eastAsia="ru-RU"/>
        </w:rPr>
        <w:t>). Преимущество видео-</w:t>
      </w:r>
      <w:proofErr w:type="spellStart"/>
      <w:r w:rsidRPr="00161888">
        <w:rPr>
          <w:rFonts w:ascii="Times New Roman" w:eastAsia="Times New Roman" w:hAnsi="Times New Roman" w:cs="Times New Roman"/>
          <w:sz w:val="28"/>
          <w:szCs w:val="28"/>
          <w:lang w:eastAsia="ru-RU"/>
        </w:rPr>
        <w:t>самомоделирования</w:t>
      </w:r>
      <w:proofErr w:type="spellEnd"/>
      <w:r w:rsidRPr="00161888">
        <w:rPr>
          <w:rFonts w:ascii="Times New Roman" w:eastAsia="Times New Roman" w:hAnsi="Times New Roman" w:cs="Times New Roman"/>
          <w:sz w:val="28"/>
          <w:szCs w:val="28"/>
          <w:lang w:eastAsia="ru-RU"/>
        </w:rPr>
        <w:t xml:space="preserve"> в том, что оно становится для ребенка в</w:t>
      </w:r>
      <w:r w:rsidR="00FD47C2">
        <w:rPr>
          <w:rFonts w:ascii="Times New Roman" w:eastAsia="Times New Roman" w:hAnsi="Times New Roman" w:cs="Times New Roman"/>
          <w:sz w:val="28"/>
          <w:szCs w:val="28"/>
          <w:lang w:eastAsia="ru-RU"/>
        </w:rPr>
        <w:t>изуальным подтверждением</w:t>
      </w:r>
      <w:r w:rsidRPr="00161888">
        <w:rPr>
          <w:rFonts w:ascii="Times New Roman" w:eastAsia="Times New Roman" w:hAnsi="Times New Roman" w:cs="Times New Roman"/>
          <w:sz w:val="28"/>
          <w:szCs w:val="28"/>
          <w:lang w:eastAsia="ru-RU"/>
        </w:rPr>
        <w:t xml:space="preserve"> его собственного успеха! </w:t>
      </w:r>
    </w:p>
    <w:p w:rsidR="00F6140B" w:rsidRPr="00161888" w:rsidRDefault="00F6140B" w:rsidP="00161888">
      <w:pPr>
        <w:spacing w:after="0" w:line="240" w:lineRule="auto"/>
        <w:ind w:firstLine="709"/>
        <w:jc w:val="both"/>
        <w:rPr>
          <w:rFonts w:ascii="Times New Roman" w:eastAsia="Times New Roman" w:hAnsi="Times New Roman" w:cs="Times New Roman"/>
          <w:sz w:val="28"/>
          <w:szCs w:val="28"/>
          <w:lang w:eastAsia="ru-RU"/>
        </w:rPr>
      </w:pPr>
      <w:r w:rsidRPr="00161888">
        <w:rPr>
          <w:rFonts w:ascii="Times New Roman" w:eastAsia="Times New Roman" w:hAnsi="Times New Roman" w:cs="Times New Roman"/>
          <w:sz w:val="28"/>
          <w:szCs w:val="28"/>
          <w:lang w:eastAsia="ru-RU"/>
        </w:rPr>
        <w:t>Использование стимулов-подкреп</w:t>
      </w:r>
      <w:r w:rsidR="00807344">
        <w:rPr>
          <w:rFonts w:ascii="Times New Roman" w:eastAsia="Times New Roman" w:hAnsi="Times New Roman" w:cs="Times New Roman"/>
          <w:sz w:val="28"/>
          <w:szCs w:val="28"/>
          <w:lang w:eastAsia="ru-RU"/>
        </w:rPr>
        <w:t xml:space="preserve">лений или поощрений (мотивация) необходимый прием коррекционной работы с детьми с аутизмом. </w:t>
      </w:r>
      <w:r w:rsidRPr="00161888">
        <w:rPr>
          <w:rFonts w:ascii="Times New Roman" w:eastAsia="Times New Roman" w:hAnsi="Times New Roman" w:cs="Times New Roman"/>
          <w:sz w:val="28"/>
          <w:szCs w:val="28"/>
          <w:lang w:eastAsia="ru-RU"/>
        </w:rPr>
        <w:t xml:space="preserve">Языковые навыки приобретаются, прежде всего, через подражание; ребенок слышит слово и повторяет его. Коммуникативная речь начинается лишь тогда, когда понимается повторяемое слово. Ребенок может, как попугай, повторить целый ряд слов, но общаться с помощью этих слов он сможет только лишь тогда, когда поймет их значение. Поэтому в каждую программу   по   совершенствованию   речи   вводятся упражнения, которые стимулируют развитие речи. </w:t>
      </w:r>
    </w:p>
    <w:p w:rsidR="00F6140B" w:rsidRPr="00161888" w:rsidRDefault="00807344" w:rsidP="001618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Важно помнить, что з</w:t>
      </w:r>
      <w:r w:rsidR="00F6140B" w:rsidRPr="00161888">
        <w:rPr>
          <w:rFonts w:ascii="Times New Roman" w:eastAsia="Times New Roman" w:hAnsi="Times New Roman" w:cs="Times New Roman"/>
          <w:sz w:val="28"/>
          <w:szCs w:val="28"/>
          <w:lang w:eastAsia="ru-RU"/>
        </w:rPr>
        <w:t>анятие</w:t>
      </w:r>
      <w:r>
        <w:rPr>
          <w:rFonts w:ascii="Times New Roman" w:eastAsia="Times New Roman" w:hAnsi="Times New Roman" w:cs="Times New Roman"/>
          <w:sz w:val="28"/>
          <w:szCs w:val="28"/>
          <w:lang w:eastAsia="ru-RU"/>
        </w:rPr>
        <w:t xml:space="preserve"> с ребенком с аутизмом следует всегда заканчива</w:t>
      </w:r>
      <w:r w:rsidR="00F6140B" w:rsidRPr="00161888">
        <w:rPr>
          <w:rFonts w:ascii="Times New Roman" w:eastAsia="Times New Roman" w:hAnsi="Times New Roman" w:cs="Times New Roman"/>
          <w:sz w:val="28"/>
          <w:szCs w:val="28"/>
          <w:lang w:eastAsia="ru-RU"/>
        </w:rPr>
        <w:t>т</w:t>
      </w:r>
      <w:r>
        <w:rPr>
          <w:rFonts w:ascii="Times New Roman" w:eastAsia="Times New Roman" w:hAnsi="Times New Roman" w:cs="Times New Roman"/>
          <w:sz w:val="28"/>
          <w:szCs w:val="28"/>
          <w:lang w:eastAsia="ru-RU"/>
        </w:rPr>
        <w:t>ь</w:t>
      </w:r>
      <w:r w:rsidR="00F6140B" w:rsidRPr="00161888">
        <w:rPr>
          <w:rFonts w:ascii="Times New Roman" w:eastAsia="Times New Roman" w:hAnsi="Times New Roman" w:cs="Times New Roman"/>
          <w:sz w:val="28"/>
          <w:szCs w:val="28"/>
          <w:lang w:eastAsia="ru-RU"/>
        </w:rPr>
        <w:t xml:space="preserve"> ситуацией успеха.</w:t>
      </w:r>
    </w:p>
    <w:p w:rsidR="00F6140B" w:rsidRPr="00161888" w:rsidRDefault="00F6140B" w:rsidP="00161888">
      <w:pPr>
        <w:spacing w:after="0" w:line="240" w:lineRule="auto"/>
        <w:ind w:firstLine="709"/>
        <w:jc w:val="both"/>
        <w:rPr>
          <w:rFonts w:ascii="Times New Roman" w:eastAsia="Times New Roman" w:hAnsi="Times New Roman" w:cs="Times New Roman"/>
          <w:sz w:val="28"/>
          <w:szCs w:val="28"/>
          <w:lang w:eastAsia="ru-RU"/>
        </w:rPr>
      </w:pPr>
      <w:r w:rsidRPr="00161888">
        <w:rPr>
          <w:rFonts w:ascii="Times New Roman" w:eastAsia="Times New Roman" w:hAnsi="Times New Roman" w:cs="Times New Roman"/>
          <w:sz w:val="28"/>
          <w:szCs w:val="28"/>
          <w:lang w:eastAsia="ru-RU"/>
        </w:rPr>
        <w:t>Дети с аутизмом непостоянны в своем поведении. Неадекватность поведения может обозначать переутомление или незаинтересованность в выполнении задания. Для того чтобы создать успешность на занятии, необходимо быть гибкими, уметь сократить и облегчить задание.</w:t>
      </w:r>
    </w:p>
    <w:p w:rsidR="00F6140B" w:rsidRPr="00161888" w:rsidRDefault="00F6140B" w:rsidP="00161888">
      <w:pPr>
        <w:spacing w:after="0" w:line="240" w:lineRule="auto"/>
        <w:ind w:firstLine="709"/>
        <w:jc w:val="both"/>
        <w:rPr>
          <w:rFonts w:ascii="Times New Roman" w:eastAsia="Times New Roman" w:hAnsi="Times New Roman" w:cs="Times New Roman"/>
          <w:sz w:val="28"/>
          <w:szCs w:val="28"/>
          <w:lang w:eastAsia="ru-RU"/>
        </w:rPr>
      </w:pPr>
      <w:r w:rsidRPr="00161888">
        <w:rPr>
          <w:rFonts w:ascii="Times New Roman" w:eastAsia="Times New Roman" w:hAnsi="Times New Roman" w:cs="Times New Roman"/>
          <w:sz w:val="28"/>
          <w:szCs w:val="28"/>
          <w:lang w:eastAsia="ru-RU"/>
        </w:rPr>
        <w:t xml:space="preserve">Тесное взаимодействие с семьей позволит адекватно оценить состав активной лексики ребенка. Каждый вводимый новый речевой стереотип </w:t>
      </w:r>
      <w:r w:rsidRPr="00161888">
        <w:rPr>
          <w:rFonts w:ascii="Times New Roman" w:eastAsia="Times New Roman" w:hAnsi="Times New Roman" w:cs="Times New Roman"/>
          <w:sz w:val="28"/>
          <w:szCs w:val="28"/>
          <w:lang w:eastAsia="ru-RU"/>
        </w:rPr>
        <w:lastRenderedPageBreak/>
        <w:t>до</w:t>
      </w:r>
      <w:r w:rsidR="00DD27A1">
        <w:rPr>
          <w:rFonts w:ascii="Times New Roman" w:eastAsia="Times New Roman" w:hAnsi="Times New Roman" w:cs="Times New Roman"/>
          <w:sz w:val="28"/>
          <w:szCs w:val="28"/>
          <w:lang w:eastAsia="ru-RU"/>
        </w:rPr>
        <w:t xml:space="preserve">лжен стимулировать необходимое </w:t>
      </w:r>
      <w:r w:rsidRPr="00161888">
        <w:rPr>
          <w:rFonts w:ascii="Times New Roman" w:eastAsia="Times New Roman" w:hAnsi="Times New Roman" w:cs="Times New Roman"/>
          <w:sz w:val="28"/>
          <w:szCs w:val="28"/>
          <w:lang w:eastAsia="ru-RU"/>
        </w:rPr>
        <w:t xml:space="preserve">на данном этапе общение, а также быть нацеленным на усложнение речевой ситуации. </w:t>
      </w:r>
    </w:p>
    <w:p w:rsidR="00F6140B" w:rsidRPr="00161888" w:rsidRDefault="00DD27A1" w:rsidP="001618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Таким образом, з</w:t>
      </w:r>
      <w:r w:rsidR="00F6140B" w:rsidRPr="00161888">
        <w:rPr>
          <w:rFonts w:ascii="Times New Roman" w:eastAsia="Times New Roman" w:hAnsi="Times New Roman" w:cs="Times New Roman"/>
          <w:sz w:val="28"/>
          <w:szCs w:val="28"/>
          <w:lang w:eastAsia="ru-RU"/>
        </w:rPr>
        <w:t>анятия с ребенком с аутизмом требуют не только профессиональных знаний и умений, но и больших затрат пси</w:t>
      </w:r>
      <w:r>
        <w:rPr>
          <w:rFonts w:ascii="Times New Roman" w:eastAsia="Times New Roman" w:hAnsi="Times New Roman" w:cs="Times New Roman"/>
          <w:sz w:val="28"/>
          <w:szCs w:val="28"/>
          <w:lang w:eastAsia="ru-RU"/>
        </w:rPr>
        <w:t xml:space="preserve">хической и физической энергии, </w:t>
      </w:r>
      <w:r w:rsidR="00F6140B" w:rsidRPr="00161888">
        <w:rPr>
          <w:rFonts w:ascii="Times New Roman" w:eastAsia="Times New Roman" w:hAnsi="Times New Roman" w:cs="Times New Roman"/>
          <w:sz w:val="28"/>
          <w:szCs w:val="28"/>
          <w:lang w:eastAsia="ru-RU"/>
        </w:rPr>
        <w:t>большого терпения, интуиции и любви. Вам придется на время занятия как бы раствориться в ребенке, постараться понять, что он чувствует, проникнуть в логику его действий.</w:t>
      </w:r>
    </w:p>
    <w:p w:rsidR="00F6140B" w:rsidRPr="00161888" w:rsidRDefault="00F6140B" w:rsidP="00161888">
      <w:pPr>
        <w:spacing w:after="0" w:line="240" w:lineRule="auto"/>
        <w:ind w:firstLine="709"/>
        <w:jc w:val="both"/>
        <w:rPr>
          <w:rFonts w:ascii="Times New Roman" w:eastAsia="Times New Roman" w:hAnsi="Times New Roman" w:cs="Times New Roman"/>
          <w:sz w:val="28"/>
          <w:szCs w:val="28"/>
          <w:lang w:eastAsia="ru-RU"/>
        </w:rPr>
      </w:pPr>
    </w:p>
    <w:p w:rsidR="00F6140B" w:rsidRPr="00161888" w:rsidRDefault="00DD27A1" w:rsidP="001618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Список литературы</w:t>
      </w:r>
      <w:r w:rsidR="00F6140B" w:rsidRPr="00161888">
        <w:rPr>
          <w:rFonts w:ascii="Times New Roman" w:eastAsia="Times New Roman" w:hAnsi="Times New Roman" w:cs="Times New Roman"/>
          <w:sz w:val="28"/>
          <w:szCs w:val="28"/>
          <w:lang w:eastAsia="ru-RU"/>
        </w:rPr>
        <w:t xml:space="preserve"> </w:t>
      </w:r>
    </w:p>
    <w:p w:rsidR="00F6140B" w:rsidRPr="00161888" w:rsidRDefault="00DD27A1" w:rsidP="001618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r w:rsidR="00A12F1E">
        <w:rPr>
          <w:rFonts w:ascii="Times New Roman" w:eastAsia="Times New Roman" w:hAnsi="Times New Roman" w:cs="Times New Roman"/>
          <w:sz w:val="28"/>
          <w:szCs w:val="28"/>
          <w:lang w:eastAsia="ru-RU"/>
        </w:rPr>
        <w:t xml:space="preserve"> </w:t>
      </w:r>
      <w:proofErr w:type="spellStart"/>
      <w:r w:rsidR="00A12F1E" w:rsidRPr="00A12F1E">
        <w:rPr>
          <w:rFonts w:ascii="Times New Roman" w:eastAsia="Times New Roman" w:hAnsi="Times New Roman" w:cs="Times New Roman"/>
          <w:sz w:val="28"/>
          <w:szCs w:val="28"/>
          <w:lang w:eastAsia="ru-RU"/>
        </w:rPr>
        <w:t>Янушко</w:t>
      </w:r>
      <w:proofErr w:type="spellEnd"/>
      <w:r w:rsidR="00A12F1E" w:rsidRPr="00A12F1E">
        <w:rPr>
          <w:rFonts w:ascii="Times New Roman" w:eastAsia="Times New Roman" w:hAnsi="Times New Roman" w:cs="Times New Roman"/>
          <w:sz w:val="28"/>
          <w:szCs w:val="28"/>
          <w:lang w:eastAsia="ru-RU"/>
        </w:rPr>
        <w:t xml:space="preserve"> Е.А. Игры с аутичным ребенком. Установление контакта, способы взаимодействия, развитие речи, психотерапия.</w:t>
      </w:r>
      <w:r w:rsidR="00882901">
        <w:rPr>
          <w:rFonts w:ascii="Times New Roman" w:eastAsia="Times New Roman" w:hAnsi="Times New Roman" w:cs="Times New Roman"/>
          <w:sz w:val="28"/>
          <w:szCs w:val="28"/>
          <w:lang w:eastAsia="ru-RU"/>
        </w:rPr>
        <w:t xml:space="preserve"> –</w:t>
      </w:r>
      <w:r w:rsidR="00A12F1E" w:rsidRPr="00A12F1E">
        <w:rPr>
          <w:rFonts w:ascii="Times New Roman" w:eastAsia="Times New Roman" w:hAnsi="Times New Roman" w:cs="Times New Roman"/>
          <w:sz w:val="28"/>
          <w:szCs w:val="28"/>
          <w:lang w:eastAsia="ru-RU"/>
        </w:rPr>
        <w:t xml:space="preserve"> М</w:t>
      </w:r>
      <w:r w:rsidR="00FA58F3">
        <w:rPr>
          <w:rFonts w:ascii="Times New Roman" w:eastAsia="Times New Roman" w:hAnsi="Times New Roman" w:cs="Times New Roman"/>
          <w:sz w:val="28"/>
          <w:szCs w:val="28"/>
          <w:lang w:eastAsia="ru-RU"/>
        </w:rPr>
        <w:t xml:space="preserve">.: </w:t>
      </w:r>
      <w:proofErr w:type="spellStart"/>
      <w:r w:rsidR="00FA58F3">
        <w:rPr>
          <w:rFonts w:ascii="Times New Roman" w:eastAsia="Times New Roman" w:hAnsi="Times New Roman" w:cs="Times New Roman"/>
          <w:sz w:val="28"/>
          <w:szCs w:val="28"/>
          <w:lang w:eastAsia="ru-RU"/>
        </w:rPr>
        <w:t>Теревин</w:t>
      </w:r>
      <w:r w:rsidR="00882901">
        <w:rPr>
          <w:rFonts w:ascii="Times New Roman" w:eastAsia="Times New Roman" w:hAnsi="Times New Roman" w:cs="Times New Roman"/>
          <w:sz w:val="28"/>
          <w:szCs w:val="28"/>
          <w:lang w:eastAsia="ru-RU"/>
        </w:rPr>
        <w:t>ф</w:t>
      </w:r>
      <w:proofErr w:type="spellEnd"/>
      <w:r w:rsidR="00882901">
        <w:rPr>
          <w:rFonts w:ascii="Times New Roman" w:eastAsia="Times New Roman" w:hAnsi="Times New Roman" w:cs="Times New Roman"/>
          <w:sz w:val="28"/>
          <w:szCs w:val="28"/>
          <w:lang w:eastAsia="ru-RU"/>
        </w:rPr>
        <w:t xml:space="preserve">, 2004. – </w:t>
      </w:r>
      <w:r w:rsidR="00A12F1E" w:rsidRPr="00A12F1E">
        <w:rPr>
          <w:rFonts w:ascii="Times New Roman" w:eastAsia="Times New Roman" w:hAnsi="Times New Roman" w:cs="Times New Roman"/>
          <w:sz w:val="28"/>
          <w:szCs w:val="28"/>
          <w:lang w:eastAsia="ru-RU"/>
        </w:rPr>
        <w:t>1</w:t>
      </w:r>
      <w:r w:rsidR="00882901">
        <w:rPr>
          <w:rFonts w:ascii="Times New Roman" w:eastAsia="Times New Roman" w:hAnsi="Times New Roman" w:cs="Times New Roman"/>
          <w:sz w:val="28"/>
          <w:szCs w:val="28"/>
          <w:lang w:eastAsia="ru-RU"/>
        </w:rPr>
        <w:t>36 с.</w:t>
      </w:r>
    </w:p>
    <w:p w:rsidR="00F6140B" w:rsidRPr="00161888" w:rsidRDefault="00DD27A1" w:rsidP="001618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 </w:t>
      </w:r>
      <w:r w:rsidR="00F6140B" w:rsidRPr="00161888">
        <w:rPr>
          <w:rFonts w:ascii="Times New Roman" w:eastAsia="Times New Roman" w:hAnsi="Times New Roman" w:cs="Times New Roman"/>
          <w:sz w:val="28"/>
          <w:szCs w:val="28"/>
          <w:lang w:eastAsia="ru-RU"/>
        </w:rPr>
        <w:t>Нуриева</w:t>
      </w:r>
      <w:r w:rsidR="00882901">
        <w:rPr>
          <w:rFonts w:ascii="Times New Roman" w:eastAsia="Times New Roman" w:hAnsi="Times New Roman" w:cs="Times New Roman"/>
          <w:sz w:val="28"/>
          <w:szCs w:val="28"/>
          <w:lang w:eastAsia="ru-RU"/>
        </w:rPr>
        <w:t xml:space="preserve"> Л.Г</w:t>
      </w:r>
      <w:r w:rsidR="00F6140B" w:rsidRPr="00161888">
        <w:rPr>
          <w:rFonts w:ascii="Times New Roman" w:eastAsia="Times New Roman" w:hAnsi="Times New Roman" w:cs="Times New Roman"/>
          <w:sz w:val="28"/>
          <w:szCs w:val="28"/>
          <w:lang w:eastAsia="ru-RU"/>
        </w:rPr>
        <w:t>. Развитие речи у аутичных детей.</w:t>
      </w:r>
      <w:r w:rsidR="00FA58F3">
        <w:rPr>
          <w:rFonts w:ascii="Times New Roman" w:eastAsia="Times New Roman" w:hAnsi="Times New Roman" w:cs="Times New Roman"/>
          <w:sz w:val="28"/>
          <w:szCs w:val="28"/>
          <w:lang w:eastAsia="ru-RU"/>
        </w:rPr>
        <w:t xml:space="preserve"> – М.: </w:t>
      </w:r>
      <w:proofErr w:type="spellStart"/>
      <w:r w:rsidR="00FA58F3">
        <w:rPr>
          <w:rFonts w:ascii="Times New Roman" w:eastAsia="Times New Roman" w:hAnsi="Times New Roman" w:cs="Times New Roman"/>
          <w:sz w:val="28"/>
          <w:szCs w:val="28"/>
          <w:lang w:eastAsia="ru-RU"/>
        </w:rPr>
        <w:t>Теревинф</w:t>
      </w:r>
      <w:proofErr w:type="spellEnd"/>
      <w:r w:rsidR="00FA58F3">
        <w:rPr>
          <w:rFonts w:ascii="Times New Roman" w:eastAsia="Times New Roman" w:hAnsi="Times New Roman" w:cs="Times New Roman"/>
          <w:sz w:val="28"/>
          <w:szCs w:val="28"/>
          <w:lang w:eastAsia="ru-RU"/>
        </w:rPr>
        <w:t>, 2006. – 112 с.</w:t>
      </w:r>
    </w:p>
    <w:p w:rsidR="00F6140B" w:rsidRPr="00161888" w:rsidRDefault="00DD27A1" w:rsidP="001618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 </w:t>
      </w:r>
      <w:r w:rsidR="00A53D64">
        <w:rPr>
          <w:rFonts w:ascii="Times New Roman" w:eastAsia="Times New Roman" w:hAnsi="Times New Roman" w:cs="Times New Roman"/>
          <w:sz w:val="28"/>
          <w:szCs w:val="28"/>
          <w:lang w:eastAsia="ru-RU"/>
        </w:rPr>
        <w:t xml:space="preserve"> </w:t>
      </w:r>
      <w:proofErr w:type="spellStart"/>
      <w:r w:rsidR="00A53D64">
        <w:rPr>
          <w:rFonts w:ascii="Times New Roman" w:eastAsia="Times New Roman" w:hAnsi="Times New Roman" w:cs="Times New Roman"/>
          <w:sz w:val="28"/>
          <w:szCs w:val="28"/>
          <w:lang w:eastAsia="ru-RU"/>
        </w:rPr>
        <w:t>Фрост</w:t>
      </w:r>
      <w:proofErr w:type="spellEnd"/>
      <w:r w:rsidR="00A53D64">
        <w:rPr>
          <w:rFonts w:ascii="Times New Roman" w:eastAsia="Times New Roman" w:hAnsi="Times New Roman" w:cs="Times New Roman"/>
          <w:sz w:val="28"/>
          <w:szCs w:val="28"/>
          <w:lang w:eastAsia="ru-RU"/>
        </w:rPr>
        <w:t xml:space="preserve"> Лори. </w:t>
      </w:r>
      <w:r w:rsidR="00F6140B" w:rsidRPr="00161888">
        <w:rPr>
          <w:rFonts w:ascii="Times New Roman" w:eastAsia="Times New Roman" w:hAnsi="Times New Roman" w:cs="Times New Roman"/>
          <w:sz w:val="28"/>
          <w:szCs w:val="28"/>
          <w:lang w:eastAsia="ru-RU"/>
        </w:rPr>
        <w:t>Система альтернативной коммуни</w:t>
      </w:r>
      <w:r w:rsidR="00FA58F3">
        <w:rPr>
          <w:rFonts w:ascii="Times New Roman" w:eastAsia="Times New Roman" w:hAnsi="Times New Roman" w:cs="Times New Roman"/>
          <w:sz w:val="28"/>
          <w:szCs w:val="28"/>
          <w:lang w:eastAsia="ru-RU"/>
        </w:rPr>
        <w:t>кации с помощью карточек (PECS)</w:t>
      </w:r>
      <w:r w:rsidR="00F6140B" w:rsidRPr="00161888">
        <w:rPr>
          <w:rFonts w:ascii="Times New Roman" w:eastAsia="Times New Roman" w:hAnsi="Times New Roman" w:cs="Times New Roman"/>
          <w:sz w:val="28"/>
          <w:szCs w:val="28"/>
          <w:lang w:eastAsia="ru-RU"/>
        </w:rPr>
        <w:t>.</w:t>
      </w:r>
      <w:r w:rsidR="00FA58F3">
        <w:rPr>
          <w:rFonts w:ascii="Times New Roman" w:eastAsia="Times New Roman" w:hAnsi="Times New Roman" w:cs="Times New Roman"/>
          <w:sz w:val="28"/>
          <w:szCs w:val="28"/>
          <w:lang w:eastAsia="ru-RU"/>
        </w:rPr>
        <w:t xml:space="preserve"> – М.:</w:t>
      </w:r>
      <w:r w:rsidR="00A53D64">
        <w:rPr>
          <w:rFonts w:ascii="Times New Roman" w:eastAsia="Times New Roman" w:hAnsi="Times New Roman" w:cs="Times New Roman"/>
          <w:sz w:val="28"/>
          <w:szCs w:val="28"/>
          <w:lang w:eastAsia="ru-RU"/>
        </w:rPr>
        <w:t xml:space="preserve"> </w:t>
      </w:r>
      <w:proofErr w:type="spellStart"/>
      <w:r w:rsidR="00A53D64">
        <w:rPr>
          <w:rFonts w:ascii="Times New Roman" w:eastAsia="Times New Roman" w:hAnsi="Times New Roman" w:cs="Times New Roman"/>
          <w:sz w:val="28"/>
          <w:szCs w:val="28"/>
          <w:lang w:eastAsia="ru-RU"/>
        </w:rPr>
        <w:t>Теревинф</w:t>
      </w:r>
      <w:proofErr w:type="spellEnd"/>
      <w:r w:rsidR="00A53D64">
        <w:rPr>
          <w:rFonts w:ascii="Times New Roman" w:eastAsia="Times New Roman" w:hAnsi="Times New Roman" w:cs="Times New Roman"/>
          <w:sz w:val="28"/>
          <w:szCs w:val="28"/>
          <w:lang w:eastAsia="ru-RU"/>
        </w:rPr>
        <w:t>,</w:t>
      </w:r>
      <w:r w:rsidR="00FA58F3">
        <w:rPr>
          <w:rFonts w:ascii="Times New Roman" w:eastAsia="Times New Roman" w:hAnsi="Times New Roman" w:cs="Times New Roman"/>
          <w:sz w:val="28"/>
          <w:szCs w:val="28"/>
          <w:lang w:eastAsia="ru-RU"/>
        </w:rPr>
        <w:t xml:space="preserve"> 2011. </w:t>
      </w:r>
      <w:r w:rsidR="00A53D64">
        <w:rPr>
          <w:rFonts w:ascii="Times New Roman" w:eastAsia="Times New Roman" w:hAnsi="Times New Roman" w:cs="Times New Roman"/>
          <w:sz w:val="28"/>
          <w:szCs w:val="28"/>
          <w:lang w:eastAsia="ru-RU"/>
        </w:rPr>
        <w:t>– 416 с.</w:t>
      </w:r>
      <w:r w:rsidR="00FA58F3">
        <w:rPr>
          <w:rFonts w:ascii="Times New Roman" w:eastAsia="Times New Roman" w:hAnsi="Times New Roman" w:cs="Times New Roman"/>
          <w:sz w:val="28"/>
          <w:szCs w:val="28"/>
          <w:lang w:eastAsia="ru-RU"/>
        </w:rPr>
        <w:t xml:space="preserve"> </w:t>
      </w:r>
    </w:p>
    <w:p w:rsidR="00F6140B" w:rsidRPr="00161888" w:rsidRDefault="00DD27A1" w:rsidP="001618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w:t>
      </w:r>
      <w:r w:rsidR="00A53D64">
        <w:rPr>
          <w:rFonts w:ascii="Times New Roman" w:eastAsia="Times New Roman" w:hAnsi="Times New Roman" w:cs="Times New Roman"/>
          <w:sz w:val="28"/>
          <w:szCs w:val="28"/>
          <w:lang w:eastAsia="ru-RU"/>
        </w:rPr>
        <w:t xml:space="preserve"> </w:t>
      </w:r>
      <w:r w:rsidR="00F6140B" w:rsidRPr="00161888">
        <w:rPr>
          <w:rFonts w:ascii="Times New Roman" w:eastAsia="Times New Roman" w:hAnsi="Times New Roman" w:cs="Times New Roman"/>
          <w:sz w:val="28"/>
          <w:szCs w:val="28"/>
          <w:lang w:eastAsia="ru-RU"/>
        </w:rPr>
        <w:t>Морозова</w:t>
      </w:r>
      <w:r w:rsidR="00A53D64">
        <w:rPr>
          <w:rFonts w:ascii="Times New Roman" w:eastAsia="Times New Roman" w:hAnsi="Times New Roman" w:cs="Times New Roman"/>
          <w:sz w:val="28"/>
          <w:szCs w:val="28"/>
          <w:lang w:eastAsia="ru-RU"/>
        </w:rPr>
        <w:t xml:space="preserve"> С.С</w:t>
      </w:r>
      <w:r w:rsidR="00F6140B" w:rsidRPr="00161888">
        <w:rPr>
          <w:rFonts w:ascii="Times New Roman" w:eastAsia="Times New Roman" w:hAnsi="Times New Roman" w:cs="Times New Roman"/>
          <w:sz w:val="28"/>
          <w:szCs w:val="28"/>
          <w:lang w:eastAsia="ru-RU"/>
        </w:rPr>
        <w:t>. Аутизм: коррекционная работа при тяжелых и осложненных формах.</w:t>
      </w:r>
      <w:r w:rsidR="00A53D64">
        <w:rPr>
          <w:rFonts w:ascii="Times New Roman" w:eastAsia="Times New Roman" w:hAnsi="Times New Roman" w:cs="Times New Roman"/>
          <w:sz w:val="28"/>
          <w:szCs w:val="28"/>
          <w:lang w:eastAsia="ru-RU"/>
        </w:rPr>
        <w:t xml:space="preserve"> – М.: </w:t>
      </w:r>
      <w:r w:rsidR="00820909">
        <w:rPr>
          <w:rFonts w:ascii="Times New Roman" w:eastAsia="Times New Roman" w:hAnsi="Times New Roman" w:cs="Times New Roman"/>
          <w:sz w:val="28"/>
          <w:szCs w:val="28"/>
          <w:lang w:eastAsia="ru-RU"/>
        </w:rPr>
        <w:t>ВЛАДОС, 2007. – 176 с.</w:t>
      </w:r>
    </w:p>
    <w:p w:rsidR="00F6140B" w:rsidRPr="00161888" w:rsidRDefault="00F6140B" w:rsidP="00161888">
      <w:pPr>
        <w:spacing w:after="0" w:line="240" w:lineRule="auto"/>
        <w:ind w:firstLine="709"/>
        <w:jc w:val="both"/>
        <w:rPr>
          <w:rFonts w:ascii="Times New Roman" w:eastAsia="Times New Roman" w:hAnsi="Times New Roman" w:cs="Times New Roman"/>
          <w:sz w:val="28"/>
          <w:szCs w:val="28"/>
          <w:lang w:eastAsia="ru-RU"/>
        </w:rPr>
      </w:pPr>
    </w:p>
    <w:p w:rsidR="00F6140B" w:rsidRPr="00161888" w:rsidRDefault="00F6140B" w:rsidP="00161888">
      <w:pPr>
        <w:spacing w:after="0" w:line="240" w:lineRule="auto"/>
        <w:ind w:firstLine="709"/>
        <w:jc w:val="both"/>
        <w:rPr>
          <w:rFonts w:ascii="Times New Roman" w:eastAsia="Times New Roman" w:hAnsi="Times New Roman" w:cs="Times New Roman"/>
          <w:sz w:val="28"/>
          <w:szCs w:val="28"/>
          <w:lang w:eastAsia="ru-RU"/>
        </w:rPr>
      </w:pPr>
    </w:p>
    <w:p w:rsidR="00C8150A" w:rsidRPr="00161888" w:rsidRDefault="00C8150A" w:rsidP="00161888">
      <w:pPr>
        <w:spacing w:after="0" w:line="240" w:lineRule="auto"/>
        <w:ind w:firstLine="709"/>
        <w:jc w:val="both"/>
        <w:rPr>
          <w:rFonts w:ascii="Times New Roman" w:hAnsi="Times New Roman" w:cs="Times New Roman"/>
          <w:sz w:val="28"/>
          <w:szCs w:val="28"/>
        </w:rPr>
      </w:pPr>
    </w:p>
    <w:sectPr w:rsidR="00C8150A" w:rsidRPr="0016188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1078" w:rsidRDefault="00BA1078">
      <w:pPr>
        <w:spacing w:after="0" w:line="240" w:lineRule="auto"/>
      </w:pPr>
      <w:r>
        <w:separator/>
      </w:r>
    </w:p>
  </w:endnote>
  <w:endnote w:type="continuationSeparator" w:id="0">
    <w:p w:rsidR="00BA1078" w:rsidRDefault="00BA10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1078" w:rsidRDefault="00BA1078">
      <w:pPr>
        <w:spacing w:after="0" w:line="240" w:lineRule="auto"/>
      </w:pPr>
      <w:r>
        <w:separator/>
      </w:r>
    </w:p>
  </w:footnote>
  <w:footnote w:type="continuationSeparator" w:id="0">
    <w:p w:rsidR="00BA1078" w:rsidRDefault="00BA10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954E0"/>
    <w:multiLevelType w:val="hybridMultilevel"/>
    <w:tmpl w:val="C7DCD46A"/>
    <w:lvl w:ilvl="0" w:tplc="5FBC451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0CC631D3"/>
    <w:multiLevelType w:val="hybridMultilevel"/>
    <w:tmpl w:val="6262CFCA"/>
    <w:lvl w:ilvl="0" w:tplc="5FBC451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224C0635"/>
    <w:multiLevelType w:val="hybridMultilevel"/>
    <w:tmpl w:val="AA0C2E8C"/>
    <w:lvl w:ilvl="0" w:tplc="04190001">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28206E1"/>
    <w:multiLevelType w:val="hybridMultilevel"/>
    <w:tmpl w:val="1C08AAC8"/>
    <w:lvl w:ilvl="0" w:tplc="5FBC451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32C03A00"/>
    <w:multiLevelType w:val="hybridMultilevel"/>
    <w:tmpl w:val="C0540844"/>
    <w:lvl w:ilvl="0" w:tplc="5FBC451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359D1018"/>
    <w:multiLevelType w:val="hybridMultilevel"/>
    <w:tmpl w:val="40AC8BF2"/>
    <w:lvl w:ilvl="0" w:tplc="5FBC451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387B7794"/>
    <w:multiLevelType w:val="hybridMultilevel"/>
    <w:tmpl w:val="900A5E38"/>
    <w:lvl w:ilvl="0" w:tplc="5FBC451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54446A4A"/>
    <w:multiLevelType w:val="hybridMultilevel"/>
    <w:tmpl w:val="B1B603F2"/>
    <w:lvl w:ilvl="0" w:tplc="5FBC451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5F4E6E71"/>
    <w:multiLevelType w:val="hybridMultilevel"/>
    <w:tmpl w:val="8ACE81EA"/>
    <w:lvl w:ilvl="0" w:tplc="5FBC451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68B8202B"/>
    <w:multiLevelType w:val="hybridMultilevel"/>
    <w:tmpl w:val="4E544D28"/>
    <w:lvl w:ilvl="0" w:tplc="5FBC451C">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3956BB6"/>
    <w:multiLevelType w:val="hybridMultilevel"/>
    <w:tmpl w:val="F2DECDF6"/>
    <w:lvl w:ilvl="0" w:tplc="5FBC451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2"/>
  </w:num>
  <w:num w:numId="2">
    <w:abstractNumId w:val="9"/>
  </w:num>
  <w:num w:numId="3">
    <w:abstractNumId w:val="4"/>
  </w:num>
  <w:num w:numId="4">
    <w:abstractNumId w:val="6"/>
  </w:num>
  <w:num w:numId="5">
    <w:abstractNumId w:val="5"/>
  </w:num>
  <w:num w:numId="6">
    <w:abstractNumId w:val="10"/>
  </w:num>
  <w:num w:numId="7">
    <w:abstractNumId w:val="8"/>
  </w:num>
  <w:num w:numId="8">
    <w:abstractNumId w:val="7"/>
  </w:num>
  <w:num w:numId="9">
    <w:abstractNumId w:val="0"/>
  </w:num>
  <w:num w:numId="10">
    <w:abstractNumId w:val="1"/>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1443"/>
    <w:rsid w:val="00003252"/>
    <w:rsid w:val="00072D37"/>
    <w:rsid w:val="00161888"/>
    <w:rsid w:val="00383168"/>
    <w:rsid w:val="004842C0"/>
    <w:rsid w:val="004C099E"/>
    <w:rsid w:val="004D3A6D"/>
    <w:rsid w:val="005F5D0D"/>
    <w:rsid w:val="00691FBD"/>
    <w:rsid w:val="00695AEF"/>
    <w:rsid w:val="006F1443"/>
    <w:rsid w:val="00711DF7"/>
    <w:rsid w:val="00715E4C"/>
    <w:rsid w:val="00807344"/>
    <w:rsid w:val="00814C27"/>
    <w:rsid w:val="00820909"/>
    <w:rsid w:val="00833B43"/>
    <w:rsid w:val="00847557"/>
    <w:rsid w:val="00882901"/>
    <w:rsid w:val="00A12F1E"/>
    <w:rsid w:val="00A53D64"/>
    <w:rsid w:val="00A84DDD"/>
    <w:rsid w:val="00B36953"/>
    <w:rsid w:val="00B4549F"/>
    <w:rsid w:val="00BA1078"/>
    <w:rsid w:val="00C8150A"/>
    <w:rsid w:val="00C8344A"/>
    <w:rsid w:val="00DD27A1"/>
    <w:rsid w:val="00DE18BA"/>
    <w:rsid w:val="00EC5DD6"/>
    <w:rsid w:val="00F4677C"/>
    <w:rsid w:val="00F6140B"/>
    <w:rsid w:val="00FA58F3"/>
    <w:rsid w:val="00FD47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DA758C"/>
  <w15:chartTrackingRefBased/>
  <w15:docId w15:val="{CC618499-0AE7-4C44-A52A-0B173CDB1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F6140B"/>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4">
    <w:name w:val="Нижний колонтитул Знак"/>
    <w:basedOn w:val="a0"/>
    <w:link w:val="a3"/>
    <w:uiPriority w:val="99"/>
    <w:rsid w:val="00F6140B"/>
    <w:rPr>
      <w:rFonts w:ascii="Times New Roman" w:eastAsia="Times New Roman" w:hAnsi="Times New Roman" w:cs="Times New Roman"/>
      <w:sz w:val="24"/>
      <w:szCs w:val="24"/>
      <w:lang w:eastAsia="ru-RU"/>
    </w:rPr>
  </w:style>
  <w:style w:type="paragraph" w:styleId="a5">
    <w:name w:val="List Paragraph"/>
    <w:basedOn w:val="a"/>
    <w:uiPriority w:val="34"/>
    <w:qFormat/>
    <w:rsid w:val="00833B43"/>
    <w:pPr>
      <w:ind w:left="720"/>
      <w:contextualSpacing/>
    </w:pPr>
  </w:style>
  <w:style w:type="paragraph" w:styleId="a6">
    <w:name w:val="header"/>
    <w:basedOn w:val="a"/>
    <w:link w:val="a7"/>
    <w:uiPriority w:val="99"/>
    <w:unhideWhenUsed/>
    <w:rsid w:val="00003252"/>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0032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7</Pages>
  <Words>2218</Words>
  <Characters>12643</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3</cp:revision>
  <dcterms:created xsi:type="dcterms:W3CDTF">2024-07-09T20:43:00Z</dcterms:created>
  <dcterms:modified xsi:type="dcterms:W3CDTF">2024-07-16T12:10:00Z</dcterms:modified>
</cp:coreProperties>
</file>