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5BE" w:rsidRDefault="009A05BE" w:rsidP="009A05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A11">
        <w:rPr>
          <w:rFonts w:ascii="Times New Roman" w:hAnsi="Times New Roman" w:cs="Times New Roman"/>
          <w:b/>
          <w:sz w:val="28"/>
          <w:szCs w:val="28"/>
        </w:rPr>
        <w:t>Звёздный час</w:t>
      </w:r>
    </w:p>
    <w:p w:rsidR="009A05BE" w:rsidRDefault="0090062F" w:rsidP="009A05B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Интеллектуально-п</w:t>
      </w:r>
      <w:r w:rsidR="009A05BE" w:rsidRPr="00544A11">
        <w:rPr>
          <w:rFonts w:ascii="Times New Roman" w:hAnsi="Times New Roman" w:cs="Times New Roman"/>
          <w:i/>
          <w:sz w:val="28"/>
          <w:szCs w:val="28"/>
        </w:rPr>
        <w:t xml:space="preserve">ознавательная игра </w:t>
      </w:r>
      <w:r>
        <w:rPr>
          <w:rFonts w:ascii="Times New Roman" w:hAnsi="Times New Roman" w:cs="Times New Roman"/>
          <w:i/>
          <w:sz w:val="28"/>
          <w:szCs w:val="28"/>
        </w:rPr>
        <w:t xml:space="preserve">для разновозрастного детского коллектива пришкольного интерната </w:t>
      </w:r>
      <w:r w:rsidR="009A05BE" w:rsidRPr="00544A11">
        <w:rPr>
          <w:rFonts w:ascii="Times New Roman" w:hAnsi="Times New Roman" w:cs="Times New Roman"/>
          <w:i/>
          <w:sz w:val="28"/>
          <w:szCs w:val="28"/>
        </w:rPr>
        <w:t>о Вологодском крае</w:t>
      </w:r>
      <w:bookmarkStart w:id="0" w:name="_GoBack"/>
      <w:bookmarkEnd w:id="0"/>
    </w:p>
    <w:p w:rsidR="009A05BE" w:rsidRDefault="009A05BE" w:rsidP="009A05B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обобщение знаний учащихся о Вологодской области</w:t>
      </w:r>
    </w:p>
    <w:p w:rsidR="009A05BE" w:rsidRP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5BE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 w:rsidRPr="009A0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5BE" w:rsidRPr="009A05BE" w:rsidRDefault="009A05BE" w:rsidP="009A05B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5BE">
        <w:rPr>
          <w:rFonts w:ascii="Times New Roman" w:hAnsi="Times New Roman" w:cs="Times New Roman"/>
          <w:sz w:val="28"/>
          <w:szCs w:val="28"/>
        </w:rPr>
        <w:t>Развивать интерес к изучению своей области</w:t>
      </w:r>
    </w:p>
    <w:p w:rsidR="009A05BE" w:rsidRPr="009A05BE" w:rsidRDefault="009A05BE" w:rsidP="009A05B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5BE">
        <w:rPr>
          <w:rFonts w:ascii="Times New Roman" w:hAnsi="Times New Roman" w:cs="Times New Roman"/>
          <w:sz w:val="28"/>
          <w:szCs w:val="28"/>
        </w:rPr>
        <w:t>Расширить знания учащихся о своей области</w:t>
      </w:r>
    </w:p>
    <w:p w:rsidR="009A05BE" w:rsidRPr="009A05BE" w:rsidRDefault="009A05BE" w:rsidP="009A05B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05BE">
        <w:rPr>
          <w:rFonts w:ascii="Times New Roman" w:hAnsi="Times New Roman" w:cs="Times New Roman"/>
          <w:sz w:val="28"/>
          <w:szCs w:val="28"/>
        </w:rPr>
        <w:t>Воспитывать уважение к Вологодской земле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Звёзды, вырезанные из липкой бумаги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Полоски с номерами от 1 до 5 для каждого участника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Табличка со словом ВОЛОГОДЧИНА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Мешочек с кубиками, на каждой стороне которых записаны буквы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листочков и 6 ручек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Памятные призы участникам</w:t>
      </w:r>
    </w:p>
    <w:p w:rsidR="009A05BE" w:rsidRDefault="009A05BE" w:rsidP="009A05B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 победителю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5BE" w:rsidRP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Учащиеся начальных классов вместе с воспитателем оформили стенд «Памятники Вологодчины». В ходе игры они оказывали посильную помощь воспитателю (например: выдавали ручки и бумагу, выставляли на стол табличку со словом ВОЛОГОДЧИНА)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A3B" w:rsidRDefault="00DF0A3B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игры идёт демонстрация презентации.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Ход игры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</w:p>
    <w:p w:rsidR="00DF0A3B" w:rsidRDefault="00DF0A3B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)Материалы слайда выходят поэтапно.</w:t>
      </w:r>
    </w:p>
    <w:p w:rsidR="00DF0A3B" w:rsidRDefault="00DF0A3B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F0A3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49806CE" wp14:editId="1749DC30">
            <wp:extent cx="1892300" cy="1419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2564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A3B" w:rsidRDefault="00DF0A3B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внимательно  на слайд. Как вы думаете, что это за герб? (</w:t>
      </w:r>
      <w:r>
        <w:rPr>
          <w:rFonts w:ascii="Times New Roman" w:hAnsi="Times New Roman" w:cs="Times New Roman"/>
          <w:i/>
          <w:sz w:val="28"/>
          <w:szCs w:val="28"/>
        </w:rPr>
        <w:t>это герб Вологодской области)</w:t>
      </w:r>
    </w:p>
    <w:p w:rsidR="00DF0A3B" w:rsidRDefault="00DF0A3B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A3B">
        <w:rPr>
          <w:rFonts w:ascii="Times New Roman" w:hAnsi="Times New Roman" w:cs="Times New Roman"/>
          <w:sz w:val="28"/>
          <w:szCs w:val="28"/>
        </w:rPr>
        <w:t>Кто знает, что означает</w:t>
      </w:r>
      <w:r>
        <w:rPr>
          <w:rFonts w:ascii="Times New Roman" w:hAnsi="Times New Roman" w:cs="Times New Roman"/>
          <w:sz w:val="28"/>
          <w:szCs w:val="28"/>
        </w:rPr>
        <w:t xml:space="preserve"> данный рисунок на гербе?(…) </w:t>
      </w:r>
    </w:p>
    <w:p w:rsidR="00DF0A3B" w:rsidRDefault="00DF0A3B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A3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F0314A" wp14:editId="069FC1EC">
            <wp:extent cx="2019300" cy="1514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151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A3B" w:rsidRPr="00DF0A3B" w:rsidRDefault="00DF0A3B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A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387274" wp14:editId="3D8B8AA2">
            <wp:extent cx="1892300" cy="1419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564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много мест на белом свете, 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Крым, Кавказ и Парагвай, 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сердцу дорог только этот – 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Родной мой Вологодский край!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Родной мой край – кусок земли.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огромной карты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приметен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себя ты посмотри.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Увидишь, он великолепен!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Вологодский край – это наша с вами Родина. В ходе сегодняшней игры мы выясним, кто из вас лучше знает свою Родину, Свой Вологодский край. Сегодня я предлагаю вам принять участие в игре «Звёздный час»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Правила игры следующие:</w:t>
      </w:r>
      <w:r>
        <w:rPr>
          <w:rFonts w:ascii="Times New Roman" w:hAnsi="Times New Roman" w:cs="Times New Roman"/>
          <w:sz w:val="28"/>
          <w:szCs w:val="28"/>
        </w:rPr>
        <w:t xml:space="preserve"> в игре принимают участие 8 игроков, которых мы с вами выберем в ходе отборочного тура. Далее каждый игрок займёт своё игровое место. В каждом туре вам будут задаваться вопросы, на которые вы будете отвечать, показывая нужные карточки. За правильный ответ участник будет получать звёзды. В конце каждого тура те два игрока, у которых набрано меньшее количество звёзд, выйдут из игры. В конце третьего тура останется только два игрока, которые продолжат игру в финале. В финале победит только один из игроков.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Выбор игроков: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Ответивший правильно на вопрос ведущего становится участником игры «Звёздный час». В игре принимают участие 8 игроков.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для выбора участников игры:</w:t>
      </w:r>
    </w:p>
    <w:p w:rsidR="009A05BE" w:rsidRPr="00DF0A3B" w:rsidRDefault="009A05B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геометрическую фигуру напоминает на карте территория Вологодской области? (прямоугольник)</w:t>
      </w:r>
      <w:r w:rsidR="00DF0A3B">
        <w:rPr>
          <w:rFonts w:ascii="Times New Roman" w:hAnsi="Times New Roman" w:cs="Times New Roman"/>
          <w:sz w:val="28"/>
          <w:szCs w:val="28"/>
        </w:rPr>
        <w:t xml:space="preserve"> </w:t>
      </w:r>
      <w:r w:rsidR="00DF0A3B">
        <w:rPr>
          <w:rFonts w:ascii="Times New Roman" w:hAnsi="Times New Roman" w:cs="Times New Roman"/>
          <w:i/>
          <w:sz w:val="28"/>
          <w:szCs w:val="28"/>
        </w:rPr>
        <w:t>(слайд 3)</w:t>
      </w:r>
    </w:p>
    <w:p w:rsidR="00DF0A3B" w:rsidRPr="007B3BCE" w:rsidRDefault="007B3BCE" w:rsidP="007B3B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BC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D87291" wp14:editId="2FB00170">
            <wp:extent cx="2006600" cy="1504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6880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районов входит в состав Вологодской области? (26 – Бабаевский, Бабушкинский, Белозерский,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Великоустюгский,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Верховажский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Вологодский,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Вытегорский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Грязовецкий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Кадуйский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Кирилловский,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Кичменгско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-Городецкий, Междуреченский,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Никольвкий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Нюксенский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Сокольский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Сямженский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Тарногский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Тотемский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Усть-Кубенский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Устюженский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Чагодощенский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Череповецкий, Шекснинский)</w:t>
      </w:r>
    </w:p>
    <w:p w:rsidR="009A05BE" w:rsidRPr="007B3BCE" w:rsidRDefault="009A05B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поселений входит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района? (9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Кадниковское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Митюковское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Мишутинское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Нижнеслободское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Тигинское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Ючкинское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Явенгское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7B3BCE">
        <w:rPr>
          <w:rFonts w:ascii="Times New Roman" w:hAnsi="Times New Roman" w:cs="Times New Roman"/>
          <w:sz w:val="28"/>
          <w:szCs w:val="28"/>
        </w:rPr>
        <w:t xml:space="preserve"> </w:t>
      </w:r>
      <w:r w:rsidR="007B3BCE">
        <w:rPr>
          <w:rFonts w:ascii="Times New Roman" w:hAnsi="Times New Roman" w:cs="Times New Roman"/>
          <w:i/>
          <w:sz w:val="28"/>
          <w:szCs w:val="28"/>
        </w:rPr>
        <w:t>(слайд 4)</w:t>
      </w:r>
    </w:p>
    <w:p w:rsidR="007B3BCE" w:rsidRPr="007B3BCE" w:rsidRDefault="007B3BCE" w:rsidP="007B3B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B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A3E9EA" wp14:editId="62517997">
            <wp:extent cx="2019300" cy="15144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151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CE" w:rsidRDefault="007B3BC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наш посёлок получил название Вожега? (он расположен на реке Вожеге, которая впадает в озеро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A05BE" w:rsidRDefault="009A05B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чем (с каким событием) связано появление Вожеги? (в связи с сооружением железной дороги Вологда – Архангельск)</w:t>
      </w:r>
    </w:p>
    <w:p w:rsidR="00A30315" w:rsidRDefault="007B3BC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изображено на гербе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 (…) </w:t>
      </w:r>
      <w:proofErr w:type="gramEnd"/>
    </w:p>
    <w:p w:rsidR="007B3BCE" w:rsidRPr="007B3BCE" w:rsidRDefault="00A30315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означает  рисунок на гербе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 (…) </w:t>
      </w:r>
      <w:r w:rsidR="007B3BC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B3BCE">
        <w:rPr>
          <w:rFonts w:ascii="Times New Roman" w:hAnsi="Times New Roman" w:cs="Times New Roman"/>
          <w:i/>
          <w:sz w:val="28"/>
          <w:szCs w:val="28"/>
        </w:rPr>
        <w:t>слайд 5)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B3BCE" w:rsidRPr="007B3BCE" w:rsidRDefault="007B3BCE" w:rsidP="007B3B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B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E62774" wp14:editId="0384888D">
            <wp:extent cx="2006600" cy="1504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06880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Pr="00A30315" w:rsidRDefault="009A05BE" w:rsidP="009A05B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памятники природы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отанический памятник «Северные орхидеи»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1982), «Марьин бор», «Царёв бор» (1994)</w:t>
      </w:r>
      <w:r w:rsidR="00A30315">
        <w:rPr>
          <w:rFonts w:ascii="Times New Roman" w:hAnsi="Times New Roman" w:cs="Times New Roman"/>
          <w:sz w:val="28"/>
          <w:szCs w:val="28"/>
        </w:rPr>
        <w:t xml:space="preserve"> (</w:t>
      </w:r>
      <w:r w:rsidR="00A30315">
        <w:rPr>
          <w:rFonts w:ascii="Times New Roman" w:hAnsi="Times New Roman" w:cs="Times New Roman"/>
          <w:i/>
          <w:sz w:val="28"/>
          <w:szCs w:val="28"/>
        </w:rPr>
        <w:t>слайд 6)</w:t>
      </w:r>
    </w:p>
    <w:p w:rsidR="00A30315" w:rsidRPr="00A30315" w:rsidRDefault="00A30315" w:rsidP="00A303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031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25E3AB22" wp14:editId="2A29097A">
            <wp:extent cx="2009775" cy="150733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150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памятника «Северные орхидеи» произрастают редкие растения из семейства орхидейных – башмачки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крупноцветковый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настоящий,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гудайера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ползучая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колипсо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луковичная, встречающиеся в еловых лесах, преобладающих на территории памятника.</w:t>
      </w:r>
    </w:p>
    <w:p w:rsidR="00A30315" w:rsidRDefault="00A30315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315" w:rsidRDefault="00A30315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Участников прошу занять игровые места. Мы начинаем игру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лайд 7)</w:t>
      </w:r>
    </w:p>
    <w:p w:rsidR="00A30315" w:rsidRPr="00A30315" w:rsidRDefault="00A30315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30315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701CDF3A" wp14:editId="1EACB77F">
            <wp:extent cx="1968500" cy="14763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68775" cy="147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(слайд 8)</w:t>
      </w:r>
    </w:p>
    <w:p w:rsidR="00CF1487" w:rsidRP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1487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6EB230DE" wp14:editId="4509A3D8">
            <wp:extent cx="1993900" cy="1495425"/>
            <wp:effectExtent l="0" t="0" r="635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94179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Первый тур «В мире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интересного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9)</w:t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1487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2923C41E" wp14:editId="5C276D7E">
            <wp:extent cx="1895475" cy="1421606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98499" cy="1423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487" w:rsidRP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487">
        <w:rPr>
          <w:rFonts w:ascii="Times New Roman" w:hAnsi="Times New Roman" w:cs="Times New Roman"/>
          <w:i/>
          <w:sz w:val="28"/>
          <w:szCs w:val="28"/>
        </w:rPr>
        <w:t>Названия и фото озёр выходят поэтапно.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1. Онежское озеро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2. Белое озеро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3. Кубенское озеро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4. Озеро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</w:t>
      </w:r>
      <w:proofErr w:type="spellEnd"/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5. Святое озеро   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Вопросы:</w:t>
      </w:r>
    </w:p>
    <w:p w:rsidR="009A05BE" w:rsidRDefault="009A05BE" w:rsidP="009A05B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Какое озеро находится на границе с Карелией? (№1.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Онежское)</w:t>
      </w:r>
      <w:proofErr w:type="gramEnd"/>
    </w:p>
    <w:p w:rsidR="009A05BE" w:rsidRDefault="009A05BE" w:rsidP="009A05B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каком озере встречаются самые большие запасы озёрного ила? (№3.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Кубенском)</w:t>
      </w:r>
      <w:proofErr w:type="gramEnd"/>
    </w:p>
    <w:p w:rsidR="009A05BE" w:rsidRDefault="009A05BE" w:rsidP="009A05B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Самое мелкое озеро по глубине? (№2.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Белое)</w:t>
      </w:r>
      <w:proofErr w:type="gramEnd"/>
    </w:p>
    <w:p w:rsidR="009A05BE" w:rsidRDefault="009A05BE" w:rsidP="009A05B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Какое озеро находится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районе? (№5.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Святое)</w:t>
      </w:r>
      <w:proofErr w:type="gramEnd"/>
    </w:p>
    <w:p w:rsidR="009A05BE" w:rsidRDefault="009A05BE" w:rsidP="009A05B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какое из наших озёр капитаны говорят: </w:t>
      </w:r>
      <w:proofErr w:type="gramStart"/>
      <w:r>
        <w:rPr>
          <w:rFonts w:ascii="Times New Roman" w:hAnsi="Times New Roman" w:cs="Times New Roman"/>
          <w:sz w:val="28"/>
          <w:szCs w:val="28"/>
        </w:rPr>
        <w:t>«Оно не море, а плавать по нему горе»? (№3.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 Кубенское)</w:t>
      </w:r>
      <w:proofErr w:type="gramEnd"/>
    </w:p>
    <w:p w:rsidR="009A05BE" w:rsidRDefault="009A05BE" w:rsidP="009A05B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Благодаря какому озеру наша Вожега получила своё название? (№4.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Воже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10)Даты также открываются поочерёдно.</w:t>
      </w:r>
    </w:p>
    <w:p w:rsidR="00CF1487" w:rsidRP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1487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41796ED0" wp14:editId="6A9CF302">
            <wp:extent cx="2032000" cy="152400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32284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Pr="00045373" w:rsidRDefault="009A05BE" w:rsidP="009A05BE">
      <w:pPr>
        <w:spacing w:after="0" w:line="240" w:lineRule="auto"/>
        <w:ind w:left="25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Pr="00045373">
        <w:rPr>
          <w:rFonts w:ascii="Times New Roman" w:hAnsi="Times New Roman" w:cs="Times New Roman"/>
          <w:sz w:val="28"/>
          <w:szCs w:val="28"/>
        </w:rPr>
        <w:t>1895</w:t>
      </w:r>
    </w:p>
    <w:p w:rsidR="009A05BE" w:rsidRPr="00045373" w:rsidRDefault="009A05BE" w:rsidP="009A05BE">
      <w:pPr>
        <w:spacing w:after="0" w:line="240" w:lineRule="auto"/>
        <w:ind w:left="25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Pr="00045373">
        <w:rPr>
          <w:rFonts w:ascii="Times New Roman" w:hAnsi="Times New Roman" w:cs="Times New Roman"/>
          <w:sz w:val="28"/>
          <w:szCs w:val="28"/>
        </w:rPr>
        <w:t>1998</w:t>
      </w:r>
    </w:p>
    <w:p w:rsidR="009A05BE" w:rsidRPr="00045373" w:rsidRDefault="009A05BE" w:rsidP="009A05BE">
      <w:pPr>
        <w:spacing w:after="0" w:line="240" w:lineRule="auto"/>
        <w:ind w:left="25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Pr="00045373">
        <w:rPr>
          <w:rFonts w:ascii="Times New Roman" w:hAnsi="Times New Roman" w:cs="Times New Roman"/>
          <w:sz w:val="28"/>
          <w:szCs w:val="28"/>
        </w:rPr>
        <w:t>1945</w:t>
      </w:r>
    </w:p>
    <w:p w:rsidR="009A05BE" w:rsidRDefault="009A05BE" w:rsidP="009A05BE">
      <w:pPr>
        <w:spacing w:after="0" w:line="240" w:lineRule="auto"/>
        <w:ind w:left="25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 </w:t>
      </w:r>
      <w:r w:rsidRPr="00045373">
        <w:rPr>
          <w:rFonts w:ascii="Times New Roman" w:hAnsi="Times New Roman" w:cs="Times New Roman"/>
          <w:sz w:val="28"/>
          <w:szCs w:val="28"/>
        </w:rPr>
        <w:t>1147</w:t>
      </w:r>
    </w:p>
    <w:p w:rsidR="009A05BE" w:rsidRPr="00045373" w:rsidRDefault="009A05BE" w:rsidP="009A05BE">
      <w:pPr>
        <w:spacing w:after="0" w:line="240" w:lineRule="auto"/>
        <w:ind w:left="2595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Вопросы:</w:t>
      </w:r>
    </w:p>
    <w:p w:rsidR="009A05BE" w:rsidRDefault="009A05BE" w:rsidP="009A05B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какого года существует и развивается проект «Великий Устюг – родина Деда Мороза»? (№2. 1998)</w:t>
      </w:r>
    </w:p>
    <w:p w:rsidR="009A05BE" w:rsidRDefault="009A05BE" w:rsidP="009A05B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была основана Вожега? (№1. 1895)</w:t>
      </w:r>
    </w:p>
    <w:p w:rsidR="009A05BE" w:rsidRDefault="009A05BE" w:rsidP="009A05B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был создан Дарвинский заповедник, расположенный по берегам Рыбинского водохранилища? (№3. 1945)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Два участника, набравшие по итогам первого тура меньшее количество звёзд, выбывают из игры.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11)</w:t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1487">
        <w:rPr>
          <w:rFonts w:ascii="Times New Roman" w:hAnsi="Times New Roman" w:cs="Times New Roman"/>
          <w:i/>
          <w:sz w:val="28"/>
          <w:szCs w:val="28"/>
        </w:rPr>
        <w:lastRenderedPageBreak/>
        <w:drawing>
          <wp:inline distT="0" distB="0" distL="0" distR="0" wp14:anchorId="595A3C65" wp14:editId="75CBCAB3">
            <wp:extent cx="1955800" cy="146685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56073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тур «Составь слово»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 ведущего в руках мешочек с кубиками, на которых записаны буквы. Каждый участник вынимает по одному кубику.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Задание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– за две минуты составить слово из выбранных букв. Участник, составивший самое длинное слово, получает звезду. Два игрока, составивших самые короткие слова, выбывают из игры.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12)</w:t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1487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587DD5CA" wp14:editId="6E7F9D97">
            <wp:extent cx="1993900" cy="1495425"/>
            <wp:effectExtent l="0" t="0" r="635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94179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 тур «Логическая цепочка»</w:t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13)Фамилии и фото выходят последовательно друг за другом, чтобы ведущий смог прочесть фамилию известного земляка и обратить внимание на его фото.</w:t>
      </w:r>
    </w:p>
    <w:p w:rsid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1487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4DC4941" wp14:editId="01F3193C">
            <wp:extent cx="1981200" cy="14859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81477" cy="148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487" w:rsidRPr="00CF1487" w:rsidRDefault="00CF1487" w:rsidP="009A05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A05BE" w:rsidRDefault="009A05BE" w:rsidP="009A05BE">
      <w:pPr>
        <w:pStyle w:val="a3"/>
        <w:numPr>
          <w:ilvl w:val="0"/>
          <w:numId w:val="5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Н. Батюшков</w:t>
      </w:r>
    </w:p>
    <w:p w:rsidR="009A05BE" w:rsidRDefault="009A05BE" w:rsidP="009A05BE">
      <w:pPr>
        <w:pStyle w:val="a3"/>
        <w:numPr>
          <w:ilvl w:val="0"/>
          <w:numId w:val="5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И. Беляев</w:t>
      </w:r>
    </w:p>
    <w:p w:rsidR="009A05BE" w:rsidRDefault="009A05BE" w:rsidP="009A05BE">
      <w:pPr>
        <w:pStyle w:val="a3"/>
        <w:numPr>
          <w:ilvl w:val="0"/>
          <w:numId w:val="5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В. Верещагин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Вопросы:</w:t>
      </w:r>
    </w:p>
    <w:p w:rsidR="009A05BE" w:rsidRDefault="009A05BE" w:rsidP="009A05BE">
      <w:pPr>
        <w:pStyle w:val="a3"/>
        <w:numPr>
          <w:ilvl w:val="0"/>
          <w:numId w:val="6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такой ли последовательности жили наши земляки? Если нет, то поднимите карточки с номерами, которые нужно поменять местами. (№2 и №3 Батюшков (1787-1855), Верещагин (1842-1904), Беляев (1925-1970))</w:t>
      </w:r>
    </w:p>
    <w:p w:rsidR="009A05BE" w:rsidRDefault="009A05BE" w:rsidP="009A05BE">
      <w:pPr>
        <w:pStyle w:val="a3"/>
        <w:numPr>
          <w:ilvl w:val="0"/>
          <w:numId w:val="6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из этих людей является известным художником? (№3 Верещагин)</w:t>
      </w:r>
    </w:p>
    <w:p w:rsidR="009A05BE" w:rsidRDefault="009A05BE" w:rsidP="009A05BE">
      <w:pPr>
        <w:pStyle w:val="a3"/>
        <w:numPr>
          <w:ilvl w:val="0"/>
          <w:numId w:val="6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ли землякам установлены памятники в Вологде? (№3 Верещагину в Череповце)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1487" w:rsidRDefault="00CF1487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14) Названия городов также выходят постепенно</w:t>
      </w:r>
    </w:p>
    <w:p w:rsidR="00CF1487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50AB2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FD13739" wp14:editId="58406743">
            <wp:extent cx="2019300" cy="15144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151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pStyle w:val="a3"/>
        <w:numPr>
          <w:ilvl w:val="0"/>
          <w:numId w:val="7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Харовск</w:t>
      </w:r>
      <w:proofErr w:type="spellEnd"/>
    </w:p>
    <w:p w:rsidR="009A05BE" w:rsidRDefault="009A05BE" w:rsidP="009A05BE">
      <w:pPr>
        <w:pStyle w:val="a3"/>
        <w:numPr>
          <w:ilvl w:val="0"/>
          <w:numId w:val="7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Грязовец</w:t>
      </w:r>
    </w:p>
    <w:p w:rsidR="009A05BE" w:rsidRDefault="009A05BE" w:rsidP="009A05BE">
      <w:pPr>
        <w:pStyle w:val="a3"/>
        <w:numPr>
          <w:ilvl w:val="0"/>
          <w:numId w:val="7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Череповец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9A05BE" w:rsidRDefault="009A05BE" w:rsidP="009A05BE">
      <w:pPr>
        <w:pStyle w:val="a3"/>
        <w:numPr>
          <w:ilvl w:val="0"/>
          <w:numId w:val="8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Правильно ли расположены эти города по степени удаления их от областного центра, начиная с самого ближнего? (№1 и №2.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Грязовец – 46 км,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Харовск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89 км, Череповец – 113 км)</w:t>
      </w:r>
      <w:proofErr w:type="gramEnd"/>
    </w:p>
    <w:p w:rsidR="009A05BE" w:rsidRDefault="009A05BE" w:rsidP="009A05BE">
      <w:pPr>
        <w:pStyle w:val="a3"/>
        <w:numPr>
          <w:ilvl w:val="0"/>
          <w:numId w:val="8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каких городах есть движение трамваев? (№3.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Череповце)</w:t>
      </w:r>
      <w:proofErr w:type="gramEnd"/>
    </w:p>
    <w:p w:rsidR="009A05BE" w:rsidRDefault="009A05BE" w:rsidP="009A05BE">
      <w:pPr>
        <w:pStyle w:val="a3"/>
        <w:numPr>
          <w:ilvl w:val="0"/>
          <w:numId w:val="8"/>
        </w:num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Город, который расположен на болотистом, топком месте (№2.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Грязовец)</w:t>
      </w:r>
      <w:proofErr w:type="gramEnd"/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Два участника, набравшие по итогам тура наименьшее количество звёзд, Выбывают из игры. В финал выходят два участника.</w:t>
      </w: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(слайд15)</w:t>
      </w: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50AB2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55EA551C" wp14:editId="19CFED50">
            <wp:extent cx="1955800" cy="146685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56073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финалистов пересесть за стол напротив друг друга. У каждого игрока есть бумага и ручка. На стол помощники выставляют табличку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словом ВОЛОГОДЧИНА</w:t>
      </w:r>
    </w:p>
    <w:p w:rsidR="00C50AB2" w:rsidRP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16)</w:t>
      </w:r>
    </w:p>
    <w:p w:rsidR="00C50AB2" w:rsidRP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50AB2">
        <w:rPr>
          <w:rFonts w:ascii="Times New Roman" w:hAnsi="Times New Roman" w:cs="Times New Roman"/>
          <w:i/>
          <w:sz w:val="28"/>
          <w:szCs w:val="28"/>
        </w:rPr>
        <w:lastRenderedPageBreak/>
        <w:drawing>
          <wp:inline distT="0" distB="0" distL="0" distR="0" wp14:anchorId="227C3A6D" wp14:editId="12DA1FA6">
            <wp:extent cx="1981200" cy="14859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81477" cy="148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 – в течение минуты из букв слова «ВОЛОГОДЧИНА» составить как можно больше новых слов (в единственном числе, именительном падеже). По истечении времени участники по очереди зачитывают свои слова (можно использовать набранные в ходе игры звёзды). Побеждает игрок, составивший наибольшее количество слов.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50AB2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Награждение</w:t>
      </w:r>
      <w:r w:rsidRPr="000A0E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17)</w:t>
      </w:r>
    </w:p>
    <w:p w:rsidR="009A05BE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0AB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53E307B" wp14:editId="6DD6DD3D">
            <wp:extent cx="1993900" cy="1495425"/>
            <wp:effectExtent l="0" t="0" r="635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94179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05BE" w:rsidRPr="000A0E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Победителю даётся право выступить</w:t>
      </w:r>
      <w:r>
        <w:rPr>
          <w:rFonts w:ascii="Times New Roman" w:hAnsi="Times New Roman" w:cs="Times New Roman"/>
          <w:sz w:val="28"/>
          <w:szCs w:val="28"/>
        </w:rPr>
        <w:t xml:space="preserve"> перед присутствующими со своими пожеланиями, потому что для него сегодня наступил звёздный час.</w:t>
      </w:r>
      <w:r w:rsidRPr="000A0E0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однажды уезжаем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свой путь,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влекомые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судьбой.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никогда не забываем,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родились и дом родной.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разве корни ты отрубишь?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всё росло, тебя любя.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дом родной свой не забудешь,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начиналась жизнь твоя.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когда-то уезжаем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мест знакомых и родных.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в душе, переживаем,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будто предали мы их.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тянет часто нас обратно.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очень рвёмся к встрече мы.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Всё, что теряем безвозвратно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на мгновенье дарят сны.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все куда-то уезжаем,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пытаясь сход дорог. </w:t>
      </w:r>
      <w:r w:rsidRPr="000A0E0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лишь хлебнув всего, узнаем,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дорог нам родной порог.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сколько всяких мест на свете,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 земных не перечесть.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не заменят дива эти,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 мест родных, что в сердце есть.</w:t>
      </w:r>
      <w:r w:rsidRPr="000A0E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05BE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 вами говорили о нашей с вами родине – Вологодском крае. </w:t>
      </w:r>
    </w:p>
    <w:p w:rsidR="00C50AB2" w:rsidRDefault="009A05BE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забывайте свою родину, гордитесь ею, берегите её!</w:t>
      </w:r>
      <w:r w:rsidRPr="000A0E0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50AB2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 18)</w:t>
      </w:r>
    </w:p>
    <w:p w:rsidR="009A05BE" w:rsidRPr="000A0E07" w:rsidRDefault="00C50AB2" w:rsidP="009A05BE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0AB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BC125CD" wp14:editId="2BD404BD">
            <wp:extent cx="1981200" cy="14859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81477" cy="148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05BE" w:rsidRPr="000A0E0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A05BE" w:rsidRDefault="009A05BE" w:rsidP="009A05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662" w:rsidRDefault="00FB2662"/>
    <w:sectPr w:rsidR="00FB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1A9E"/>
    <w:multiLevelType w:val="hybridMultilevel"/>
    <w:tmpl w:val="51BADA3A"/>
    <w:lvl w:ilvl="0" w:tplc="81B461BE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30" w:hanging="360"/>
      </w:pPr>
    </w:lvl>
    <w:lvl w:ilvl="2" w:tplc="0419001B" w:tentative="1">
      <w:start w:val="1"/>
      <w:numFmt w:val="lowerRoman"/>
      <w:lvlText w:val="%3."/>
      <w:lvlJc w:val="right"/>
      <w:pPr>
        <w:ind w:left="4950" w:hanging="180"/>
      </w:pPr>
    </w:lvl>
    <w:lvl w:ilvl="3" w:tplc="0419000F" w:tentative="1">
      <w:start w:val="1"/>
      <w:numFmt w:val="decimal"/>
      <w:lvlText w:val="%4."/>
      <w:lvlJc w:val="left"/>
      <w:pPr>
        <w:ind w:left="5670" w:hanging="360"/>
      </w:pPr>
    </w:lvl>
    <w:lvl w:ilvl="4" w:tplc="04190019" w:tentative="1">
      <w:start w:val="1"/>
      <w:numFmt w:val="lowerLetter"/>
      <w:lvlText w:val="%5."/>
      <w:lvlJc w:val="left"/>
      <w:pPr>
        <w:ind w:left="6390" w:hanging="360"/>
      </w:pPr>
    </w:lvl>
    <w:lvl w:ilvl="5" w:tplc="0419001B" w:tentative="1">
      <w:start w:val="1"/>
      <w:numFmt w:val="lowerRoman"/>
      <w:lvlText w:val="%6."/>
      <w:lvlJc w:val="right"/>
      <w:pPr>
        <w:ind w:left="7110" w:hanging="180"/>
      </w:pPr>
    </w:lvl>
    <w:lvl w:ilvl="6" w:tplc="0419000F" w:tentative="1">
      <w:start w:val="1"/>
      <w:numFmt w:val="decimal"/>
      <w:lvlText w:val="%7."/>
      <w:lvlJc w:val="left"/>
      <w:pPr>
        <w:ind w:left="7830" w:hanging="360"/>
      </w:pPr>
    </w:lvl>
    <w:lvl w:ilvl="7" w:tplc="04190019" w:tentative="1">
      <w:start w:val="1"/>
      <w:numFmt w:val="lowerLetter"/>
      <w:lvlText w:val="%8."/>
      <w:lvlJc w:val="left"/>
      <w:pPr>
        <w:ind w:left="8550" w:hanging="360"/>
      </w:pPr>
    </w:lvl>
    <w:lvl w:ilvl="8" w:tplc="041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1">
    <w:nsid w:val="178C0BB4"/>
    <w:multiLevelType w:val="hybridMultilevel"/>
    <w:tmpl w:val="35961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B0AB7"/>
    <w:multiLevelType w:val="hybridMultilevel"/>
    <w:tmpl w:val="ABFC84E2"/>
    <w:lvl w:ilvl="0" w:tplc="1696C39C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30" w:hanging="360"/>
      </w:pPr>
    </w:lvl>
    <w:lvl w:ilvl="2" w:tplc="0419001B" w:tentative="1">
      <w:start w:val="1"/>
      <w:numFmt w:val="lowerRoman"/>
      <w:lvlText w:val="%3."/>
      <w:lvlJc w:val="right"/>
      <w:pPr>
        <w:ind w:left="4950" w:hanging="180"/>
      </w:pPr>
    </w:lvl>
    <w:lvl w:ilvl="3" w:tplc="0419000F" w:tentative="1">
      <w:start w:val="1"/>
      <w:numFmt w:val="decimal"/>
      <w:lvlText w:val="%4."/>
      <w:lvlJc w:val="left"/>
      <w:pPr>
        <w:ind w:left="5670" w:hanging="360"/>
      </w:pPr>
    </w:lvl>
    <w:lvl w:ilvl="4" w:tplc="04190019" w:tentative="1">
      <w:start w:val="1"/>
      <w:numFmt w:val="lowerLetter"/>
      <w:lvlText w:val="%5."/>
      <w:lvlJc w:val="left"/>
      <w:pPr>
        <w:ind w:left="6390" w:hanging="360"/>
      </w:pPr>
    </w:lvl>
    <w:lvl w:ilvl="5" w:tplc="0419001B" w:tentative="1">
      <w:start w:val="1"/>
      <w:numFmt w:val="lowerRoman"/>
      <w:lvlText w:val="%6."/>
      <w:lvlJc w:val="right"/>
      <w:pPr>
        <w:ind w:left="7110" w:hanging="180"/>
      </w:pPr>
    </w:lvl>
    <w:lvl w:ilvl="6" w:tplc="0419000F" w:tentative="1">
      <w:start w:val="1"/>
      <w:numFmt w:val="decimal"/>
      <w:lvlText w:val="%7."/>
      <w:lvlJc w:val="left"/>
      <w:pPr>
        <w:ind w:left="7830" w:hanging="360"/>
      </w:pPr>
    </w:lvl>
    <w:lvl w:ilvl="7" w:tplc="04190019" w:tentative="1">
      <w:start w:val="1"/>
      <w:numFmt w:val="lowerLetter"/>
      <w:lvlText w:val="%8."/>
      <w:lvlJc w:val="left"/>
      <w:pPr>
        <w:ind w:left="8550" w:hanging="360"/>
      </w:pPr>
    </w:lvl>
    <w:lvl w:ilvl="8" w:tplc="041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3">
    <w:nsid w:val="1AFC6C12"/>
    <w:multiLevelType w:val="hybridMultilevel"/>
    <w:tmpl w:val="83BC4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86E9D"/>
    <w:multiLevelType w:val="hybridMultilevel"/>
    <w:tmpl w:val="B89A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B283D"/>
    <w:multiLevelType w:val="hybridMultilevel"/>
    <w:tmpl w:val="56BE1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06961"/>
    <w:multiLevelType w:val="hybridMultilevel"/>
    <w:tmpl w:val="04E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A21E9"/>
    <w:multiLevelType w:val="hybridMultilevel"/>
    <w:tmpl w:val="39062292"/>
    <w:lvl w:ilvl="0" w:tplc="0419000F">
      <w:start w:val="1"/>
      <w:numFmt w:val="decimal"/>
      <w:lvlText w:val="%1."/>
      <w:lvlJc w:val="left"/>
      <w:pPr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72C0104D"/>
    <w:multiLevelType w:val="hybridMultilevel"/>
    <w:tmpl w:val="0E0C4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E03E2E"/>
    <w:multiLevelType w:val="hybridMultilevel"/>
    <w:tmpl w:val="4A4E0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919"/>
    <w:rsid w:val="007B3BCE"/>
    <w:rsid w:val="0090062F"/>
    <w:rsid w:val="009A05BE"/>
    <w:rsid w:val="00A30315"/>
    <w:rsid w:val="00C50AB2"/>
    <w:rsid w:val="00CF1487"/>
    <w:rsid w:val="00DF0A3B"/>
    <w:rsid w:val="00EF0919"/>
    <w:rsid w:val="00FB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5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0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0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5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0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0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9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UR-151216</dc:creator>
  <cp:keywords/>
  <dc:description/>
  <cp:lastModifiedBy>UR-151216</cp:lastModifiedBy>
  <cp:revision>6</cp:revision>
  <dcterms:created xsi:type="dcterms:W3CDTF">2024-07-17T23:00:00Z</dcterms:created>
  <dcterms:modified xsi:type="dcterms:W3CDTF">2024-07-18T16:44:00Z</dcterms:modified>
</cp:coreProperties>
</file>