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383" w:rsidRDefault="00B20383" w:rsidP="00AC3824">
      <w:pPr>
        <w:pStyle w:val="c18"/>
        <w:shd w:val="clear" w:color="auto" w:fill="FFFFFF"/>
        <w:spacing w:before="0" w:beforeAutospacing="0" w:after="0" w:afterAutospacing="0" w:line="360" w:lineRule="auto"/>
        <w:rPr>
          <w:rStyle w:val="c0"/>
          <w:b/>
          <w:color w:val="000000"/>
          <w:sz w:val="28"/>
          <w:szCs w:val="28"/>
        </w:rPr>
      </w:pP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Государственное бюджетное общеобразовательное учреждение</w:t>
      </w: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«Школа № 1288 имени Героя Советского Союза Н.В. Троян»</w:t>
      </w:r>
    </w:p>
    <w:p w:rsidR="00B20383" w:rsidRPr="00B20383" w:rsidRDefault="00B20383" w:rsidP="00B20383">
      <w:pPr>
        <w:spacing w:after="0" w:line="240" w:lineRule="auto"/>
        <w:jc w:val="center"/>
        <w:textAlignment w:val="baseline"/>
        <w:outlineLvl w:val="2"/>
        <w:rPr>
          <w:rStyle w:val="c0"/>
          <w:rFonts w:ascii="Times New Roman" w:eastAsia="Times New Roman" w:hAnsi="Times New Roman" w:cs="Times New Roman"/>
          <w:b/>
          <w:sz w:val="28"/>
          <w:szCs w:val="28"/>
        </w:rPr>
      </w:pPr>
    </w:p>
    <w:p w:rsidR="00B20383" w:rsidRDefault="00B20383" w:rsidP="00B20383">
      <w:pPr>
        <w:pStyle w:val="c18"/>
        <w:shd w:val="clear" w:color="auto" w:fill="FFFFFF"/>
        <w:spacing w:before="0" w:beforeAutospacing="0" w:after="0" w:afterAutospacing="0"/>
        <w:jc w:val="center"/>
        <w:rPr>
          <w:rStyle w:val="c0"/>
          <w:rFonts w:ascii="Verdana" w:hAnsi="Verdana"/>
          <w:b/>
          <w:bCs/>
          <w:color w:val="000000"/>
          <w:sz w:val="40"/>
          <w:szCs w:val="40"/>
        </w:rPr>
      </w:pPr>
      <w:r>
        <w:rPr>
          <w:rStyle w:val="c0"/>
          <w:rFonts w:ascii="Verdana" w:hAnsi="Verdana"/>
          <w:b/>
          <w:bCs/>
          <w:color w:val="000000"/>
          <w:sz w:val="40"/>
          <w:szCs w:val="40"/>
        </w:rPr>
        <w:t xml:space="preserve">Обобщение </w:t>
      </w:r>
    </w:p>
    <w:p w:rsidR="00AC3824" w:rsidRDefault="00B20383" w:rsidP="00B20383">
      <w:pPr>
        <w:pStyle w:val="c18"/>
        <w:shd w:val="clear" w:color="auto" w:fill="FFFFFF"/>
        <w:spacing w:before="0" w:beforeAutospacing="0" w:after="0" w:afterAutospacing="0"/>
        <w:jc w:val="center"/>
        <w:rPr>
          <w:rStyle w:val="c0"/>
          <w:rFonts w:ascii="Verdana" w:hAnsi="Verdana"/>
          <w:b/>
          <w:bCs/>
          <w:color w:val="000000"/>
          <w:sz w:val="40"/>
          <w:szCs w:val="40"/>
        </w:rPr>
      </w:pPr>
      <w:r>
        <w:rPr>
          <w:rStyle w:val="c0"/>
          <w:rFonts w:ascii="Verdana" w:hAnsi="Verdana"/>
          <w:b/>
          <w:bCs/>
          <w:color w:val="000000"/>
          <w:sz w:val="40"/>
          <w:szCs w:val="40"/>
        </w:rPr>
        <w:t>педагогического опыта</w:t>
      </w:r>
    </w:p>
    <w:p w:rsidR="00B20383" w:rsidRPr="00B20383" w:rsidRDefault="00B20383" w:rsidP="00B20383">
      <w:pPr>
        <w:pStyle w:val="c18"/>
        <w:shd w:val="clear" w:color="auto" w:fill="FFFFFF"/>
        <w:spacing w:before="0" w:beforeAutospacing="0" w:after="0" w:afterAutospacing="0"/>
        <w:jc w:val="center"/>
        <w:rPr>
          <w:rStyle w:val="c0"/>
          <w:rFonts w:ascii="Verdana" w:hAnsi="Verdana"/>
          <w:b/>
          <w:bCs/>
          <w:color w:val="000000"/>
          <w:sz w:val="28"/>
          <w:szCs w:val="28"/>
        </w:rPr>
      </w:pPr>
      <w:r w:rsidRPr="00B20383">
        <w:rPr>
          <w:rStyle w:val="c0"/>
          <w:rFonts w:ascii="Verdana" w:hAnsi="Verdana"/>
          <w:b/>
          <w:bCs/>
          <w:color w:val="000000"/>
          <w:sz w:val="28"/>
          <w:szCs w:val="28"/>
        </w:rPr>
        <w:t xml:space="preserve">«Современные и инновационные образовательные технологии в корекционно -развивающей работе учителя-логопеда ДОУ с детьми старшего дошкольного возраста </w:t>
      </w:r>
    </w:p>
    <w:p w:rsidR="00B20383" w:rsidRPr="00B20383" w:rsidRDefault="00B20383" w:rsidP="00B20383">
      <w:pPr>
        <w:pStyle w:val="c18"/>
        <w:shd w:val="clear" w:color="auto" w:fill="FFFFFF"/>
        <w:spacing w:before="0" w:beforeAutospacing="0" w:after="0" w:afterAutospacing="0"/>
        <w:jc w:val="center"/>
        <w:rPr>
          <w:rStyle w:val="c0"/>
          <w:rFonts w:ascii="Verdana" w:hAnsi="Verdana"/>
          <w:b/>
          <w:bCs/>
          <w:color w:val="000000"/>
          <w:sz w:val="28"/>
          <w:szCs w:val="28"/>
        </w:rPr>
      </w:pPr>
      <w:r w:rsidRPr="00B20383">
        <w:rPr>
          <w:rStyle w:val="c0"/>
          <w:rFonts w:ascii="Verdana" w:hAnsi="Verdana"/>
          <w:b/>
          <w:bCs/>
          <w:color w:val="000000"/>
          <w:sz w:val="28"/>
          <w:szCs w:val="28"/>
        </w:rPr>
        <w:t>с ОНР»</w:t>
      </w:r>
    </w:p>
    <w:p w:rsidR="00AC3824" w:rsidRDefault="00B20383" w:rsidP="00AC3824">
      <w:pPr>
        <w:pStyle w:val="c18"/>
        <w:shd w:val="clear" w:color="auto" w:fill="FFFFFF"/>
        <w:spacing w:before="0" w:beforeAutospacing="0" w:after="0" w:afterAutospacing="0" w:line="360" w:lineRule="auto"/>
        <w:jc w:val="both"/>
        <w:rPr>
          <w:rStyle w:val="c0"/>
          <w:b/>
          <w:bCs/>
          <w:color w:val="000000"/>
          <w:sz w:val="28"/>
          <w:szCs w:val="28"/>
        </w:rPr>
      </w:pPr>
      <w:r>
        <w:rPr>
          <w:noProof/>
        </w:rPr>
        <w:drawing>
          <wp:inline distT="0" distB="0" distL="0" distR="0">
            <wp:extent cx="6038850" cy="3924300"/>
            <wp:effectExtent l="19050" t="0" r="0" b="0"/>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7"/>
                    <a:srcRect/>
                    <a:stretch>
                      <a:fillRect/>
                    </a:stretch>
                  </pic:blipFill>
                  <pic:spPr bwMode="auto">
                    <a:xfrm>
                      <a:off x="0" y="0"/>
                      <a:ext cx="6038850" cy="3924300"/>
                    </a:xfrm>
                    <a:prstGeom prst="rect">
                      <a:avLst/>
                    </a:prstGeom>
                    <a:noFill/>
                    <a:ln w="9525">
                      <a:noFill/>
                      <a:miter lim="800000"/>
                      <a:headEnd/>
                      <a:tailEnd/>
                    </a:ln>
                  </pic:spPr>
                </pic:pic>
              </a:graphicData>
            </a:graphic>
          </wp:inline>
        </w:drawing>
      </w: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Составила : Уринова Юлия Анатольевна,</w:t>
      </w: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Учитель – логопед ГБОУ</w:t>
      </w: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«Школа № 1288 имени </w:t>
      </w: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Героя Советского Союза Н.В.Троян»</w:t>
      </w: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г. Москва</w:t>
      </w: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p>
    <w:p w:rsidR="00B20383"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p>
    <w:p w:rsidR="00B20383" w:rsidRPr="002F54FD" w:rsidRDefault="00B20383" w:rsidP="00B2038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2023 год.</w:t>
      </w:r>
    </w:p>
    <w:p w:rsidR="00B20383" w:rsidRDefault="00B20383" w:rsidP="00B20383">
      <w:pPr>
        <w:spacing w:after="0" w:line="240" w:lineRule="auto"/>
        <w:jc w:val="center"/>
        <w:rPr>
          <w:rFonts w:ascii="Verdana" w:hAnsi="Verdana"/>
          <w:b/>
          <w:sz w:val="40"/>
          <w:szCs w:val="40"/>
        </w:rPr>
      </w:pPr>
    </w:p>
    <w:p w:rsidR="00AC3824" w:rsidRDefault="00500F62" w:rsidP="00B20383">
      <w:pPr>
        <w:pStyle w:val="c18"/>
        <w:shd w:val="clear" w:color="auto" w:fill="FFFFFF"/>
        <w:spacing w:before="0" w:beforeAutospacing="0" w:after="0" w:afterAutospacing="0" w:line="360" w:lineRule="auto"/>
        <w:jc w:val="center"/>
        <w:rPr>
          <w:rStyle w:val="c0"/>
          <w:b/>
          <w:bCs/>
          <w:color w:val="000000"/>
          <w:sz w:val="28"/>
          <w:szCs w:val="28"/>
        </w:rPr>
      </w:pPr>
      <w:r>
        <w:rPr>
          <w:b/>
          <w:bCs/>
          <w:noProof/>
          <w:color w:val="000000"/>
          <w:sz w:val="28"/>
          <w:szCs w:val="28"/>
        </w:rPr>
        <w:lastRenderedPageBreak/>
        <w:pict>
          <v:roundrect id="_x0000_s1026" style="position:absolute;left:0;text-align:left;margin-left:143.7pt;margin-top:13.05pt;width:177pt;height:41.25pt;z-index:251663360" arcsize="10923f" fillcolor="yellow" strokecolor="red" strokeweight="6pt">
            <v:textbox>
              <w:txbxContent>
                <w:p w:rsidR="00DF647C" w:rsidRPr="00DA4CEE" w:rsidRDefault="00DF647C" w:rsidP="00DA4CEE">
                  <w:pPr>
                    <w:jc w:val="center"/>
                    <w:rPr>
                      <w:rFonts w:ascii="Verdana" w:hAnsi="Verdana"/>
                      <w:b/>
                      <w:sz w:val="28"/>
                      <w:szCs w:val="28"/>
                    </w:rPr>
                  </w:pPr>
                  <w:r>
                    <w:rPr>
                      <w:rFonts w:ascii="Verdana" w:hAnsi="Verdana"/>
                      <w:b/>
                      <w:sz w:val="28"/>
                      <w:szCs w:val="28"/>
                    </w:rPr>
                    <w:t xml:space="preserve">Аннотация </w:t>
                  </w:r>
                </w:p>
              </w:txbxContent>
            </v:textbox>
          </v:roundrect>
        </w:pict>
      </w:r>
      <w:r>
        <w:rPr>
          <w:b/>
          <w:bCs/>
          <w:noProof/>
          <w:color w:val="000000"/>
          <w:sz w:val="28"/>
          <w:szCs w:val="28"/>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8" type="#_x0000_t67" style="position:absolute;left:0;text-align:left;margin-left:370.95pt;margin-top:17.55pt;width:81pt;height:36.75pt;z-index:251665408" fillcolor="red" strokecolor="yellow" strokeweight="6pt">
            <v:textbox style="layout-flow:vertical-ideographic"/>
          </v:shape>
        </w:pict>
      </w:r>
      <w:r>
        <w:rPr>
          <w:b/>
          <w:bCs/>
          <w:noProof/>
          <w:color w:val="000000"/>
          <w:sz w:val="28"/>
          <w:szCs w:val="28"/>
        </w:rPr>
        <w:pict>
          <v:shape id="_x0000_s1027" type="#_x0000_t67" style="position:absolute;left:0;text-align:left;margin-left:10.2pt;margin-top:17.55pt;width:81pt;height:36.75pt;z-index:251664384" fillcolor="red" strokecolor="yellow" strokeweight="6pt">
            <v:textbox style="layout-flow:vertical-ideographic"/>
          </v:shape>
        </w:pict>
      </w:r>
    </w:p>
    <w:p w:rsidR="00AC3824" w:rsidRPr="00DF1D6F" w:rsidRDefault="00AC3824" w:rsidP="00AC3824">
      <w:pPr>
        <w:pStyle w:val="c18"/>
        <w:shd w:val="clear" w:color="auto" w:fill="FFFFFF"/>
        <w:spacing w:before="0" w:beforeAutospacing="0" w:after="0" w:afterAutospacing="0" w:line="360" w:lineRule="auto"/>
        <w:jc w:val="both"/>
        <w:rPr>
          <w:rStyle w:val="c0"/>
          <w:b/>
          <w:bCs/>
          <w:color w:val="000000"/>
          <w:sz w:val="28"/>
          <w:szCs w:val="28"/>
        </w:rPr>
      </w:pPr>
    </w:p>
    <w:p w:rsidR="00AC3824" w:rsidRPr="00DF1D6F" w:rsidRDefault="00AC3824" w:rsidP="00AC3824">
      <w:pPr>
        <w:spacing w:after="0" w:line="360" w:lineRule="auto"/>
        <w:jc w:val="both"/>
        <w:rPr>
          <w:rFonts w:ascii="Times New Roman" w:hAnsi="Times New Roman" w:cs="Times New Roman"/>
          <w:color w:val="333333"/>
          <w:sz w:val="28"/>
          <w:szCs w:val="28"/>
        </w:rPr>
      </w:pPr>
    </w:p>
    <w:p w:rsidR="00AC3824" w:rsidRDefault="00AC3824" w:rsidP="00DA4CEE">
      <w:pPr>
        <w:spacing w:after="0" w:line="240" w:lineRule="auto"/>
        <w:ind w:firstLine="568"/>
        <w:rPr>
          <w:rStyle w:val="c4"/>
          <w:rFonts w:ascii="Times New Roman" w:hAnsi="Times New Roman" w:cs="Times New Roman"/>
          <w:color w:val="000000"/>
          <w:sz w:val="28"/>
          <w:szCs w:val="28"/>
        </w:rPr>
      </w:pPr>
      <w:r w:rsidRPr="00DA4CEE">
        <w:rPr>
          <w:rFonts w:ascii="Times New Roman" w:hAnsi="Times New Roman" w:cs="Times New Roman"/>
          <w:iCs/>
          <w:color w:val="000000"/>
          <w:sz w:val="28"/>
          <w:szCs w:val="28"/>
        </w:rPr>
        <w:t>В опыте работы рассматривается применение современных технологий, методов и приемов на их основе, которые строятся на</w:t>
      </w:r>
      <w:r w:rsidR="00DA4CEE">
        <w:rPr>
          <w:rFonts w:ascii="Times New Roman" w:hAnsi="Times New Roman" w:cs="Times New Roman"/>
          <w:iCs/>
          <w:color w:val="000000"/>
          <w:sz w:val="28"/>
          <w:szCs w:val="28"/>
        </w:rPr>
        <w:t xml:space="preserve"> </w:t>
      </w:r>
      <w:r w:rsidRPr="00DA4CEE">
        <w:rPr>
          <w:rFonts w:ascii="Times New Roman" w:hAnsi="Times New Roman" w:cs="Times New Roman"/>
          <w:iCs/>
          <w:color w:val="000000"/>
          <w:sz w:val="28"/>
          <w:szCs w:val="28"/>
        </w:rPr>
        <w:t>практической направленности, игровой деятельности и творческом характере обучения в коррекции речи детей с ОНР дошкольного возраста. Все методы и приемы построены на интерактивности, разнообразных коммуникациях, в групповой и индивидуальной форме организации работы, согласно требованиям ФГОС ДОО.</w:t>
      </w:r>
      <w:r w:rsidR="00DA4CEE">
        <w:rPr>
          <w:rFonts w:ascii="Times New Roman" w:hAnsi="Times New Roman" w:cs="Times New Roman"/>
          <w:iCs/>
          <w:color w:val="000000"/>
          <w:sz w:val="28"/>
          <w:szCs w:val="28"/>
        </w:rPr>
        <w:t xml:space="preserve"> </w:t>
      </w:r>
      <w:r w:rsidRPr="00DA4CEE">
        <w:rPr>
          <w:rStyle w:val="c4"/>
          <w:rFonts w:ascii="Times New Roman" w:hAnsi="Times New Roman" w:cs="Times New Roman"/>
          <w:color w:val="000000"/>
          <w:sz w:val="28"/>
          <w:szCs w:val="28"/>
        </w:rPr>
        <w:t>Представленные в опыте методы и приемы, на основе современных образовательных технологий, могут быть использованы воспитателями, педагогами-психологами, учителями – логопедами при разработке образовательных маршрутов и перспективных планов работы с детьми дошкольного возраста с ТНР.</w:t>
      </w:r>
    </w:p>
    <w:p w:rsidR="00DA4CEE" w:rsidRDefault="00500F62" w:rsidP="00DA4CEE">
      <w:pPr>
        <w:spacing w:after="0" w:line="240" w:lineRule="auto"/>
        <w:ind w:firstLine="568"/>
        <w:rPr>
          <w:rStyle w:val="c4"/>
          <w:rFonts w:ascii="Times New Roman" w:hAnsi="Times New Roman" w:cs="Times New Roman"/>
          <w:color w:val="000000"/>
          <w:sz w:val="28"/>
          <w:szCs w:val="28"/>
        </w:rPr>
      </w:pPr>
      <w:r>
        <w:rPr>
          <w:rFonts w:ascii="Times New Roman" w:hAnsi="Times New Roman" w:cs="Times New Roman"/>
          <w:noProof/>
          <w:color w:val="000000"/>
          <w:sz w:val="28"/>
          <w:szCs w:val="28"/>
        </w:rPr>
        <w:pict>
          <v:shape id="_x0000_s1031" type="#_x0000_t67" style="position:absolute;left:0;text-align:left;margin-left:370.95pt;margin-top:13.25pt;width:81pt;height:36.75pt;z-index:251668480" fillcolor="red" strokecolor="yellow" strokeweight="6pt">
            <v:textbox style="layout-flow:vertical-ideographic"/>
          </v:shape>
        </w:pict>
      </w:r>
      <w:r>
        <w:rPr>
          <w:rFonts w:ascii="Times New Roman" w:hAnsi="Times New Roman" w:cs="Times New Roman"/>
          <w:noProof/>
          <w:color w:val="000000"/>
          <w:sz w:val="28"/>
          <w:szCs w:val="28"/>
        </w:rPr>
        <w:pict>
          <v:shape id="_x0000_s1030" type="#_x0000_t67" style="position:absolute;left:0;text-align:left;margin-left:22.2pt;margin-top:13.25pt;width:81pt;height:36.75pt;z-index:251667456" fillcolor="red" strokecolor="yellow" strokeweight="6pt">
            <v:textbox style="layout-flow:vertical-ideographic"/>
          </v:shape>
        </w:pict>
      </w:r>
      <w:r>
        <w:rPr>
          <w:rFonts w:ascii="Times New Roman" w:hAnsi="Times New Roman" w:cs="Times New Roman"/>
          <w:noProof/>
          <w:color w:val="000000"/>
          <w:sz w:val="28"/>
          <w:szCs w:val="28"/>
        </w:rPr>
        <w:pict>
          <v:roundrect id="_x0000_s1029" style="position:absolute;left:0;text-align:left;margin-left:160.2pt;margin-top:7.25pt;width:160.5pt;height:42.75pt;z-index:251666432" arcsize="10923f" fillcolor="yellow" strokecolor="red" strokeweight="6pt">
            <v:textbox>
              <w:txbxContent>
                <w:p w:rsidR="00DF647C" w:rsidRPr="00DA4CEE" w:rsidRDefault="00DF647C" w:rsidP="00DA4CEE">
                  <w:pPr>
                    <w:jc w:val="center"/>
                    <w:rPr>
                      <w:rFonts w:ascii="Verdana" w:hAnsi="Verdana"/>
                      <w:b/>
                      <w:sz w:val="28"/>
                      <w:szCs w:val="28"/>
                    </w:rPr>
                  </w:pPr>
                  <w:r>
                    <w:rPr>
                      <w:rFonts w:ascii="Verdana" w:hAnsi="Verdana"/>
                      <w:b/>
                      <w:sz w:val="28"/>
                      <w:szCs w:val="28"/>
                    </w:rPr>
                    <w:t xml:space="preserve">Введение </w:t>
                  </w:r>
                </w:p>
              </w:txbxContent>
            </v:textbox>
          </v:roundrect>
        </w:pict>
      </w:r>
    </w:p>
    <w:p w:rsidR="00DA4CEE" w:rsidRDefault="00DA4CEE" w:rsidP="00DA4CEE">
      <w:pPr>
        <w:spacing w:after="0" w:line="240" w:lineRule="auto"/>
        <w:ind w:firstLine="568"/>
        <w:rPr>
          <w:rStyle w:val="c4"/>
          <w:rFonts w:ascii="Times New Roman" w:hAnsi="Times New Roman" w:cs="Times New Roman"/>
          <w:color w:val="000000"/>
          <w:sz w:val="28"/>
          <w:szCs w:val="28"/>
        </w:rPr>
      </w:pPr>
    </w:p>
    <w:p w:rsidR="00AC3824" w:rsidRPr="00DA4CEE" w:rsidRDefault="00AC3824" w:rsidP="00DA4CEE">
      <w:pPr>
        <w:rPr>
          <w:rStyle w:val="c0"/>
          <w:rFonts w:ascii="Times New Roman" w:eastAsia="Times New Roman" w:hAnsi="Times New Roman" w:cs="Times New Roman"/>
          <w:bCs/>
          <w:sz w:val="28"/>
          <w:szCs w:val="28"/>
          <w:lang w:eastAsia="en-US"/>
        </w:rPr>
      </w:pPr>
    </w:p>
    <w:p w:rsidR="00AC3824" w:rsidRPr="00DA4CEE" w:rsidRDefault="00AC3824" w:rsidP="00DA4CEE">
      <w:pPr>
        <w:spacing w:after="0" w:line="240" w:lineRule="auto"/>
        <w:ind w:firstLine="567"/>
        <w:rPr>
          <w:rFonts w:ascii="Times New Roman" w:hAnsi="Times New Roman" w:cs="Times New Roman"/>
          <w:sz w:val="28"/>
          <w:szCs w:val="28"/>
        </w:rPr>
      </w:pPr>
      <w:r w:rsidRPr="00DA4CEE">
        <w:rPr>
          <w:rFonts w:ascii="Times New Roman" w:hAnsi="Times New Roman" w:cs="Times New Roman"/>
          <w:sz w:val="28"/>
          <w:szCs w:val="28"/>
        </w:rPr>
        <w:t>В деятельности учителя-логопеда современные образовательные технологии приобретают всё большее значение. Они способствуют достижению максимально возможных успехов в преодолении речевых нарушений у детей. Находясь на границе соприкосновения педагогики, психологии и медицины, учителя – логопеды используют в своей практике, адаптируя к своим потребностям, наиболее эффективные технологии, помогающие оптимизировать работу с детьми дошкольного возраста с ОНР.</w:t>
      </w:r>
    </w:p>
    <w:p w:rsidR="00510D2D" w:rsidRPr="00DA4CEE" w:rsidRDefault="00AC3824" w:rsidP="00510D2D">
      <w:pPr>
        <w:spacing w:after="0" w:line="240" w:lineRule="auto"/>
        <w:ind w:firstLine="709"/>
        <w:rPr>
          <w:rFonts w:ascii="Times New Roman" w:eastAsia="Times New Roman" w:hAnsi="Times New Roman" w:cs="Times New Roman"/>
          <w:sz w:val="28"/>
          <w:szCs w:val="28"/>
        </w:rPr>
      </w:pPr>
      <w:r w:rsidRPr="00DA4CEE">
        <w:rPr>
          <w:rFonts w:ascii="Times New Roman" w:eastAsia="Times New Roman" w:hAnsi="Times New Roman" w:cs="Times New Roman"/>
          <w:sz w:val="28"/>
          <w:szCs w:val="28"/>
        </w:rPr>
        <w:t>В логопедической практике накоплено достаточное количество методик, научных трудов, статей по коррек</w:t>
      </w:r>
      <w:r w:rsidRPr="00DA4CEE">
        <w:rPr>
          <w:rFonts w:ascii="Times New Roman" w:eastAsia="Times New Roman" w:hAnsi="Times New Roman" w:cs="Times New Roman"/>
          <w:sz w:val="28"/>
          <w:szCs w:val="28"/>
        </w:rPr>
        <w:softHyphen/>
        <w:t>ции речевых нарушений у дошкольников (Р.Е. Левина, В.К. Орфинская, О.В. Правдина, Т.В. Туманова, Т.Б. Филичева, М.Е. Хватцев, Г.В. Чиркина, С.Н. Шаховская, А.В. Ястребова и др.).  Тем не менее, современными специалистами в области коррекции речи, предпринимаются разработки практического материа</w:t>
      </w:r>
      <w:r w:rsidRPr="00DA4CEE">
        <w:rPr>
          <w:rFonts w:ascii="Times New Roman" w:eastAsia="Times New Roman" w:hAnsi="Times New Roman" w:cs="Times New Roman"/>
          <w:sz w:val="28"/>
          <w:szCs w:val="28"/>
        </w:rPr>
        <w:softHyphen/>
        <w:t>ла, направленного на оказание помощи данной катего</w:t>
      </w:r>
      <w:r w:rsidRPr="00DA4CEE">
        <w:rPr>
          <w:rFonts w:ascii="Times New Roman" w:eastAsia="Times New Roman" w:hAnsi="Times New Roman" w:cs="Times New Roman"/>
          <w:sz w:val="28"/>
          <w:szCs w:val="28"/>
        </w:rPr>
        <w:softHyphen/>
        <w:t>рии детей. Это объясняется тем, что:</w:t>
      </w:r>
    </w:p>
    <w:p w:rsidR="00510D2D" w:rsidRDefault="00AC3824" w:rsidP="00DA4CEE">
      <w:pPr>
        <w:pStyle w:val="a5"/>
        <w:numPr>
          <w:ilvl w:val="0"/>
          <w:numId w:val="8"/>
        </w:numPr>
        <w:tabs>
          <w:tab w:val="left" w:pos="358"/>
        </w:tabs>
        <w:rPr>
          <w:rFonts w:ascii="Times New Roman" w:eastAsia="Times New Roman" w:hAnsi="Times New Roman" w:cs="Times New Roman"/>
          <w:sz w:val="28"/>
          <w:szCs w:val="28"/>
          <w:lang w:val="ru-RU"/>
        </w:rPr>
      </w:pPr>
      <w:r w:rsidRPr="00510D2D">
        <w:rPr>
          <w:rFonts w:ascii="Times New Roman" w:eastAsia="Times New Roman" w:hAnsi="Times New Roman" w:cs="Times New Roman"/>
          <w:sz w:val="28"/>
          <w:szCs w:val="28"/>
          <w:lang w:val="ru-RU"/>
        </w:rPr>
        <w:t>сегодняшний день отличается активным ростом новых развивающих технологий, многие из которых можно успешно использовать при коррек</w:t>
      </w:r>
      <w:r w:rsidRPr="00510D2D">
        <w:rPr>
          <w:rFonts w:ascii="Times New Roman" w:eastAsia="Times New Roman" w:hAnsi="Times New Roman" w:cs="Times New Roman"/>
          <w:sz w:val="28"/>
          <w:szCs w:val="28"/>
          <w:lang w:val="ru-RU"/>
        </w:rPr>
        <w:softHyphen/>
        <w:t>ции речевых нарушений;</w:t>
      </w:r>
    </w:p>
    <w:p w:rsidR="00510D2D" w:rsidRDefault="00AC3824" w:rsidP="00DA4CEE">
      <w:pPr>
        <w:pStyle w:val="a5"/>
        <w:numPr>
          <w:ilvl w:val="0"/>
          <w:numId w:val="8"/>
        </w:numPr>
        <w:tabs>
          <w:tab w:val="left" w:pos="358"/>
        </w:tabs>
        <w:rPr>
          <w:rFonts w:ascii="Times New Roman" w:eastAsia="Times New Roman" w:hAnsi="Times New Roman" w:cs="Times New Roman"/>
          <w:sz w:val="28"/>
          <w:szCs w:val="28"/>
          <w:lang w:val="ru-RU"/>
        </w:rPr>
      </w:pPr>
      <w:r w:rsidRPr="00510D2D">
        <w:rPr>
          <w:rFonts w:ascii="Times New Roman" w:eastAsia="Times New Roman" w:hAnsi="Times New Roman" w:cs="Times New Roman"/>
          <w:sz w:val="28"/>
          <w:szCs w:val="28"/>
          <w:lang w:val="ru-RU"/>
        </w:rPr>
        <w:t>для того, чтобы работа была успешной, воздействие должно быть многогранным, охватывающим весь коррекционный процесс;</w:t>
      </w:r>
    </w:p>
    <w:p w:rsidR="00AC3824" w:rsidRDefault="00AC3824" w:rsidP="00DA4CEE">
      <w:pPr>
        <w:pStyle w:val="a5"/>
        <w:numPr>
          <w:ilvl w:val="0"/>
          <w:numId w:val="8"/>
        </w:numPr>
        <w:tabs>
          <w:tab w:val="left" w:pos="358"/>
        </w:tabs>
        <w:rPr>
          <w:rFonts w:ascii="Times New Roman" w:eastAsia="Times New Roman" w:hAnsi="Times New Roman" w:cs="Times New Roman"/>
          <w:sz w:val="28"/>
          <w:szCs w:val="28"/>
          <w:lang w:val="ru-RU"/>
        </w:rPr>
      </w:pPr>
      <w:r w:rsidRPr="00510D2D">
        <w:rPr>
          <w:rFonts w:ascii="Times New Roman" w:eastAsia="Times New Roman" w:hAnsi="Times New Roman" w:cs="Times New Roman"/>
          <w:sz w:val="28"/>
          <w:szCs w:val="28"/>
          <w:lang w:val="ru-RU"/>
        </w:rPr>
        <w:t xml:space="preserve"> у любого специалиста, работающего с деть</w:t>
      </w:r>
      <w:r w:rsidRPr="00510D2D">
        <w:rPr>
          <w:rFonts w:ascii="Times New Roman" w:eastAsia="Times New Roman" w:hAnsi="Times New Roman" w:cs="Times New Roman"/>
          <w:sz w:val="28"/>
          <w:szCs w:val="28"/>
          <w:lang w:val="ru-RU"/>
        </w:rPr>
        <w:softHyphen/>
        <w:t>ми, имеющими речевые нарушения, должна быть воз</w:t>
      </w:r>
      <w:r w:rsidRPr="00510D2D">
        <w:rPr>
          <w:rFonts w:ascii="Times New Roman" w:eastAsia="Times New Roman" w:hAnsi="Times New Roman" w:cs="Times New Roman"/>
          <w:sz w:val="28"/>
          <w:szCs w:val="28"/>
          <w:lang w:val="ru-RU"/>
        </w:rPr>
        <w:softHyphen/>
        <w:t>можность быстрого и эффективного выбора методов и приемов, направленных на коррекцию тех или иных нарушений, с учетом индивидуальных возможностей и способностей воспитанника.</w:t>
      </w:r>
    </w:p>
    <w:p w:rsidR="00510D2D" w:rsidRDefault="00510D2D" w:rsidP="00510D2D">
      <w:pPr>
        <w:tabs>
          <w:tab w:val="left" w:pos="358"/>
        </w:tabs>
        <w:rPr>
          <w:rFonts w:ascii="Times New Roman" w:eastAsia="Times New Roman" w:hAnsi="Times New Roman" w:cs="Times New Roman"/>
          <w:sz w:val="28"/>
          <w:szCs w:val="28"/>
        </w:rPr>
      </w:pPr>
    </w:p>
    <w:p w:rsidR="00510D2D" w:rsidRDefault="00192727" w:rsidP="00510D2D">
      <w:pPr>
        <w:tabs>
          <w:tab w:val="left" w:pos="358"/>
        </w:tabs>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pict>
          <v:shape id="_x0000_s1035" type="#_x0000_t67" style="position:absolute;margin-left:336.45pt;margin-top:23.55pt;width:83.25pt;height:30pt;z-index:251671552" fillcolor="red" strokecolor="yellow" strokeweight="6pt">
            <v:textbox style="layout-flow:vertical-ideographic"/>
          </v:shape>
        </w:pict>
      </w:r>
      <w:r>
        <w:rPr>
          <w:rFonts w:ascii="Times New Roman" w:eastAsia="Times New Roman" w:hAnsi="Times New Roman" w:cs="Times New Roman"/>
          <w:noProof/>
          <w:sz w:val="28"/>
          <w:szCs w:val="28"/>
        </w:rPr>
        <w:pict>
          <v:shape id="_x0000_s1034" type="#_x0000_t67" style="position:absolute;margin-left:27.45pt;margin-top:23.55pt;width:83.25pt;height:30pt;z-index:251670528" fillcolor="red" strokecolor="yellow" strokeweight="6pt">
            <v:textbox style="layout-flow:vertical-ideographic"/>
          </v:shape>
        </w:pict>
      </w:r>
      <w:r>
        <w:rPr>
          <w:rFonts w:ascii="Times New Roman" w:eastAsia="Times New Roman" w:hAnsi="Times New Roman" w:cs="Times New Roman"/>
          <w:noProof/>
          <w:sz w:val="28"/>
          <w:szCs w:val="28"/>
        </w:rPr>
        <w:pict>
          <v:roundrect id="_x0000_s1033" style="position:absolute;margin-left:151.95pt;margin-top:13.8pt;width:154.5pt;height:39.75pt;z-index:251669504" arcsize="10923f" fillcolor="yellow" strokecolor="red" strokeweight="6pt">
            <v:textbox>
              <w:txbxContent>
                <w:p w:rsidR="00DF647C" w:rsidRPr="00192727" w:rsidRDefault="00DF647C" w:rsidP="00192727">
                  <w:pPr>
                    <w:jc w:val="center"/>
                    <w:rPr>
                      <w:rFonts w:ascii="Verdana" w:hAnsi="Verdana"/>
                      <w:b/>
                      <w:sz w:val="28"/>
                      <w:szCs w:val="28"/>
                    </w:rPr>
                  </w:pPr>
                  <w:r>
                    <w:rPr>
                      <w:rFonts w:ascii="Verdana" w:hAnsi="Verdana"/>
                      <w:b/>
                      <w:sz w:val="28"/>
                      <w:szCs w:val="28"/>
                    </w:rPr>
                    <w:t xml:space="preserve">Актуальность </w:t>
                  </w:r>
                </w:p>
              </w:txbxContent>
            </v:textbox>
          </v:roundrect>
        </w:pict>
      </w:r>
    </w:p>
    <w:p w:rsidR="00AC3824" w:rsidRPr="00192727" w:rsidRDefault="00AC3824" w:rsidP="00192727">
      <w:pPr>
        <w:rPr>
          <w:rFonts w:ascii="Times New Roman" w:eastAsia="Times New Roman" w:hAnsi="Times New Roman" w:cs="Times New Roman"/>
          <w:b/>
          <w:bCs/>
          <w:sz w:val="28"/>
          <w:szCs w:val="28"/>
        </w:rPr>
      </w:pPr>
    </w:p>
    <w:p w:rsidR="00AC3824" w:rsidRPr="00DA4CEE" w:rsidRDefault="00AC3824" w:rsidP="00DA4CEE">
      <w:pPr>
        <w:shd w:val="clear" w:color="auto" w:fill="FFFFFF"/>
        <w:spacing w:after="0" w:line="240" w:lineRule="auto"/>
        <w:ind w:firstLine="360"/>
        <w:rPr>
          <w:rFonts w:ascii="Times New Roman" w:eastAsia="Times New Roman" w:hAnsi="Times New Roman" w:cs="Times New Roman"/>
          <w:color w:val="141412"/>
          <w:sz w:val="28"/>
          <w:szCs w:val="28"/>
        </w:rPr>
      </w:pPr>
      <w:r w:rsidRPr="00DA4CEE">
        <w:rPr>
          <w:rFonts w:ascii="Times New Roman" w:hAnsi="Times New Roman" w:cs="Times New Roman"/>
          <w:sz w:val="28"/>
          <w:szCs w:val="28"/>
        </w:rPr>
        <w:t xml:space="preserve">Творчески варьируя сочетаемость разных технологий обучения, систематически и целенаправленно используя их на практике, в соответствии с физическими и индивидуальными возможностями каждого ребенка, коррекционно </w:t>
      </w:r>
      <w:r w:rsidR="00192727">
        <w:rPr>
          <w:rFonts w:ascii="Times New Roman" w:hAnsi="Times New Roman" w:cs="Times New Roman"/>
          <w:sz w:val="28"/>
          <w:szCs w:val="28"/>
        </w:rPr>
        <w:t xml:space="preserve"> </w:t>
      </w:r>
      <w:r w:rsidRPr="00DA4CEE">
        <w:rPr>
          <w:rFonts w:ascii="Times New Roman" w:hAnsi="Times New Roman" w:cs="Times New Roman"/>
          <w:sz w:val="28"/>
          <w:szCs w:val="28"/>
        </w:rPr>
        <w:t xml:space="preserve">— развивающий процесс становится более результативным и эффективным. </w:t>
      </w:r>
      <w:r w:rsidRPr="00DA4CEE">
        <w:rPr>
          <w:rFonts w:ascii="Times New Roman" w:hAnsi="Times New Roman" w:cs="Times New Roman"/>
          <w:sz w:val="28"/>
          <w:szCs w:val="28"/>
          <w:shd w:val="clear" w:color="auto" w:fill="FFFFFF"/>
        </w:rPr>
        <w:t>Методы и приёмы уже нельзя рассматривать как самостоятельные, они становятся частью общепринятых проверенных временем технологий, и привносят в них дух времени, новые способы взаимодействия педагога и ребёнка, новые стимулы, служат для создания благоприятного эмоционального фона в ходе коррекционной работы, способствуют включению сохранных, и активизации нарушенных психических и речевых функций.</w:t>
      </w:r>
      <w:r w:rsidR="00192727">
        <w:rPr>
          <w:rFonts w:ascii="Times New Roman" w:hAnsi="Times New Roman" w:cs="Times New Roman"/>
          <w:sz w:val="28"/>
          <w:szCs w:val="28"/>
          <w:shd w:val="clear" w:color="auto" w:fill="FFFFFF"/>
        </w:rPr>
        <w:t xml:space="preserve"> </w:t>
      </w:r>
      <w:r w:rsidRPr="00DA4CEE">
        <w:rPr>
          <w:rFonts w:ascii="Times New Roman" w:hAnsi="Times New Roman" w:cs="Times New Roman"/>
          <w:sz w:val="28"/>
          <w:szCs w:val="28"/>
        </w:rPr>
        <w:t xml:space="preserve">У детей с речевыми нарушениями наблюдается нестабильное психоэмоциональное состояние, пониженная работоспособность и быстрая утомляемость. Любые занятия, в том числе логопедические для таких дошколят — это тяжелый труд. </w:t>
      </w:r>
      <w:r w:rsidRPr="00DA4CEE">
        <w:rPr>
          <w:rFonts w:ascii="Times New Roman" w:eastAsia="Times New Roman" w:hAnsi="Times New Roman" w:cs="Times New Roman"/>
          <w:color w:val="141412"/>
          <w:sz w:val="28"/>
          <w:szCs w:val="28"/>
        </w:rPr>
        <w:t>Поэтому педагогу  приходится  искать, находить и использовать на практике более современные, инновационные методы и формы воздействия, так как именно они становятся наиболее перспективным средством коррекционно-развивающей работы с детьми, имеющими нарушения речи.  На сегодняшний день в арсенале </w:t>
      </w:r>
      <w:r w:rsidRPr="00DA4CEE">
        <w:rPr>
          <w:rFonts w:ascii="Times New Roman" w:eastAsia="Times New Roman" w:hAnsi="Times New Roman" w:cs="Times New Roman"/>
          <w:bCs/>
          <w:color w:val="141412"/>
          <w:sz w:val="28"/>
          <w:szCs w:val="28"/>
        </w:rPr>
        <w:t>коррекционных</w:t>
      </w:r>
      <w:r w:rsidRPr="00DA4CEE">
        <w:rPr>
          <w:rFonts w:ascii="Times New Roman" w:eastAsia="Times New Roman" w:hAnsi="Times New Roman" w:cs="Times New Roman"/>
          <w:color w:val="141412"/>
          <w:sz w:val="28"/>
          <w:szCs w:val="28"/>
        </w:rPr>
        <w:t xml:space="preserve"> педагогов имеется обширный практический материал, применение которого способствует эффективному речевому развитию ребенка. </w:t>
      </w:r>
      <w:r w:rsidRPr="00DA4CEE">
        <w:rPr>
          <w:rFonts w:ascii="Times New Roman" w:hAnsi="Times New Roman" w:cs="Times New Roman"/>
          <w:sz w:val="28"/>
          <w:szCs w:val="28"/>
        </w:rPr>
        <w:t>Использование в логопедической практике современных технологий служит эффективным дополнением к общепринятым наиболее популярным классическим технологиям и методикам, разработанным в середине-конце XX века.</w:t>
      </w:r>
      <w:r w:rsidRPr="00DA4CEE">
        <w:rPr>
          <w:rFonts w:ascii="Times New Roman" w:eastAsia="Times New Roman" w:hAnsi="Times New Roman" w:cs="Times New Roman"/>
          <w:color w:val="141412"/>
          <w:sz w:val="28"/>
          <w:szCs w:val="28"/>
        </w:rPr>
        <w:t xml:space="preserve"> Они относятся к так называемым </w:t>
      </w:r>
      <w:r w:rsidRPr="00DA4CEE">
        <w:rPr>
          <w:rFonts w:ascii="Times New Roman" w:eastAsia="Times New Roman" w:hAnsi="Times New Roman" w:cs="Times New Roman"/>
          <w:iCs/>
          <w:color w:val="141412"/>
          <w:sz w:val="28"/>
          <w:szCs w:val="28"/>
        </w:rPr>
        <w:t>«</w:t>
      </w:r>
      <w:r w:rsidRPr="00DA4CEE">
        <w:rPr>
          <w:rFonts w:ascii="Times New Roman" w:eastAsia="Times New Roman" w:hAnsi="Times New Roman" w:cs="Times New Roman"/>
          <w:bCs/>
          <w:iCs/>
          <w:color w:val="141412"/>
          <w:sz w:val="28"/>
          <w:szCs w:val="28"/>
        </w:rPr>
        <w:t>микроинновациям</w:t>
      </w:r>
      <w:r w:rsidRPr="00DA4CEE">
        <w:rPr>
          <w:rFonts w:ascii="Times New Roman" w:eastAsia="Times New Roman" w:hAnsi="Times New Roman" w:cs="Times New Roman"/>
          <w:iCs/>
          <w:color w:val="141412"/>
          <w:sz w:val="28"/>
          <w:szCs w:val="28"/>
        </w:rPr>
        <w:t>»</w:t>
      </w:r>
      <w:r w:rsidRPr="00DA4CEE">
        <w:rPr>
          <w:rFonts w:ascii="Times New Roman" w:eastAsia="Times New Roman" w:hAnsi="Times New Roman" w:cs="Times New Roman"/>
          <w:color w:val="141412"/>
          <w:sz w:val="28"/>
          <w:szCs w:val="28"/>
        </w:rPr>
        <w:t>, поскольку их использование не меняет базисную организацию коррекционной  помощи, а лишь локально модифицирует её </w:t>
      </w:r>
      <w:r w:rsidRPr="00DA4CEE">
        <w:rPr>
          <w:rFonts w:ascii="Times New Roman" w:eastAsia="Times New Roman" w:hAnsi="Times New Roman" w:cs="Times New Roman"/>
          <w:bCs/>
          <w:color w:val="141412"/>
          <w:sz w:val="28"/>
          <w:szCs w:val="28"/>
        </w:rPr>
        <w:t>методическую</w:t>
      </w:r>
      <w:r w:rsidRPr="00DA4CEE">
        <w:rPr>
          <w:rFonts w:ascii="Times New Roman" w:eastAsia="Times New Roman" w:hAnsi="Times New Roman" w:cs="Times New Roman"/>
          <w:color w:val="141412"/>
          <w:sz w:val="28"/>
          <w:szCs w:val="28"/>
        </w:rPr>
        <w:t> составляющую и служит для создания благоприятного эмоционального фона.</w:t>
      </w:r>
    </w:p>
    <w:p w:rsidR="00AC3824" w:rsidRPr="00DA4CEE" w:rsidRDefault="00AC3824" w:rsidP="00DA4CEE">
      <w:pPr>
        <w:shd w:val="clear" w:color="auto" w:fill="FFFFFF"/>
        <w:spacing w:after="0" w:line="240" w:lineRule="auto"/>
        <w:ind w:firstLine="360"/>
        <w:rPr>
          <w:rFonts w:ascii="Times New Roman" w:eastAsia="Times New Roman" w:hAnsi="Times New Roman" w:cs="Times New Roman"/>
          <w:color w:val="141412"/>
          <w:sz w:val="28"/>
          <w:szCs w:val="28"/>
        </w:rPr>
      </w:pPr>
      <w:r w:rsidRPr="00DA4CEE">
        <w:rPr>
          <w:rFonts w:ascii="Times New Roman" w:eastAsia="Times New Roman" w:hAnsi="Times New Roman" w:cs="Times New Roman"/>
          <w:color w:val="141412"/>
          <w:sz w:val="28"/>
          <w:szCs w:val="28"/>
        </w:rPr>
        <w:t>Что подразумевается под понятием </w:t>
      </w:r>
      <w:r w:rsidRPr="00DA4CEE">
        <w:rPr>
          <w:rFonts w:ascii="Times New Roman" w:eastAsia="Times New Roman" w:hAnsi="Times New Roman" w:cs="Times New Roman"/>
          <w:i/>
          <w:iCs/>
          <w:color w:val="141412"/>
          <w:sz w:val="28"/>
          <w:szCs w:val="28"/>
        </w:rPr>
        <w:t>«</w:t>
      </w:r>
      <w:r w:rsidRPr="00DA4CEE">
        <w:rPr>
          <w:rFonts w:ascii="Times New Roman" w:eastAsia="Times New Roman" w:hAnsi="Times New Roman" w:cs="Times New Roman"/>
          <w:bCs/>
          <w:i/>
          <w:iCs/>
          <w:color w:val="141412"/>
          <w:sz w:val="28"/>
          <w:szCs w:val="28"/>
        </w:rPr>
        <w:t>инновационные технологии</w:t>
      </w:r>
      <w:r w:rsidRPr="00DA4CEE">
        <w:rPr>
          <w:rFonts w:ascii="Times New Roman" w:eastAsia="Times New Roman" w:hAnsi="Times New Roman" w:cs="Times New Roman"/>
          <w:i/>
          <w:iCs/>
          <w:color w:val="141412"/>
          <w:sz w:val="28"/>
          <w:szCs w:val="28"/>
        </w:rPr>
        <w:t>»</w:t>
      </w:r>
      <w:r w:rsidRPr="00DA4CEE">
        <w:rPr>
          <w:rFonts w:ascii="Times New Roman" w:eastAsia="Times New Roman" w:hAnsi="Times New Roman" w:cs="Times New Roman"/>
          <w:color w:val="141412"/>
          <w:sz w:val="28"/>
          <w:szCs w:val="28"/>
        </w:rPr>
        <w:t>?</w:t>
      </w:r>
    </w:p>
    <w:p w:rsidR="00192727" w:rsidRDefault="00192727" w:rsidP="00DA4CEE">
      <w:pPr>
        <w:shd w:val="clear" w:color="auto" w:fill="FFFFFF"/>
        <w:spacing w:after="0" w:line="240" w:lineRule="auto"/>
        <w:rPr>
          <w:rFonts w:ascii="Times New Roman" w:eastAsia="Times New Roman" w:hAnsi="Times New Roman" w:cs="Times New Roman"/>
          <w:bCs/>
          <w:color w:val="141412"/>
          <w:sz w:val="28"/>
          <w:szCs w:val="28"/>
        </w:rPr>
      </w:pPr>
      <w:r>
        <w:rPr>
          <w:rFonts w:ascii="Times New Roman" w:eastAsia="Times New Roman" w:hAnsi="Times New Roman" w:cs="Times New Roman"/>
          <w:bCs/>
          <w:noProof/>
          <w:color w:val="141412"/>
          <w:sz w:val="28"/>
          <w:szCs w:val="28"/>
        </w:rPr>
        <w:pict>
          <v:rect id="_x0000_s1036" style="position:absolute;margin-left:-.3pt;margin-top:8.15pt;width:474.75pt;height:78pt;z-index:251672576" fillcolor="yellow" strokecolor="red" strokeweight="6pt">
            <v:textbox>
              <w:txbxContent>
                <w:p w:rsidR="00DF647C" w:rsidRPr="00192727" w:rsidRDefault="00DF647C" w:rsidP="00192727">
                  <w:pPr>
                    <w:spacing w:after="0" w:line="240" w:lineRule="auto"/>
                    <w:jc w:val="center"/>
                    <w:rPr>
                      <w:rFonts w:ascii="Times New Roman" w:hAnsi="Times New Roman" w:cs="Times New Roman"/>
                      <w:b/>
                      <w:sz w:val="28"/>
                      <w:szCs w:val="28"/>
                    </w:rPr>
                  </w:pPr>
                  <w:r w:rsidRPr="00192727">
                    <w:rPr>
                      <w:rFonts w:ascii="Times New Roman" w:hAnsi="Times New Roman" w:cs="Times New Roman"/>
                      <w:b/>
                      <w:sz w:val="28"/>
                      <w:szCs w:val="28"/>
                    </w:rPr>
                    <w:t>Инновационные технологии</w:t>
                  </w:r>
                  <w:r>
                    <w:rPr>
                      <w:rFonts w:ascii="Times New Roman" w:hAnsi="Times New Roman" w:cs="Times New Roman"/>
                      <w:b/>
                      <w:sz w:val="28"/>
                      <w:szCs w:val="28"/>
                    </w:rPr>
                    <w:t xml:space="preserve"> – это внедренные , новые, обладающие повышенной эффективностью методы и инструменты, приемы, являющиеся конечным результатом интеллектуальной деятельности педагога.</w:t>
                  </w:r>
                </w:p>
              </w:txbxContent>
            </v:textbox>
          </v:rect>
        </w:pict>
      </w:r>
    </w:p>
    <w:p w:rsidR="00192727" w:rsidRDefault="00192727" w:rsidP="00DA4CEE">
      <w:pPr>
        <w:shd w:val="clear" w:color="auto" w:fill="FFFFFF"/>
        <w:spacing w:after="0" w:line="240" w:lineRule="auto"/>
        <w:rPr>
          <w:rFonts w:ascii="Times New Roman" w:eastAsia="Times New Roman" w:hAnsi="Times New Roman" w:cs="Times New Roman"/>
          <w:bCs/>
          <w:color w:val="141412"/>
          <w:sz w:val="28"/>
          <w:szCs w:val="28"/>
        </w:rPr>
      </w:pPr>
    </w:p>
    <w:p w:rsidR="00192727" w:rsidRDefault="00192727" w:rsidP="00DA4CEE">
      <w:pPr>
        <w:shd w:val="clear" w:color="auto" w:fill="FFFFFF"/>
        <w:spacing w:after="0" w:line="240" w:lineRule="auto"/>
        <w:rPr>
          <w:rFonts w:ascii="Times New Roman" w:eastAsia="Times New Roman" w:hAnsi="Times New Roman" w:cs="Times New Roman"/>
          <w:bCs/>
          <w:color w:val="141412"/>
          <w:sz w:val="28"/>
          <w:szCs w:val="28"/>
        </w:rPr>
      </w:pPr>
    </w:p>
    <w:p w:rsidR="00192727" w:rsidRDefault="00192727" w:rsidP="00DA4CEE">
      <w:pPr>
        <w:shd w:val="clear" w:color="auto" w:fill="FFFFFF"/>
        <w:spacing w:after="0" w:line="240" w:lineRule="auto"/>
        <w:rPr>
          <w:rFonts w:ascii="Times New Roman" w:eastAsia="Times New Roman" w:hAnsi="Times New Roman" w:cs="Times New Roman"/>
          <w:bCs/>
          <w:color w:val="141412"/>
          <w:sz w:val="28"/>
          <w:szCs w:val="28"/>
        </w:rPr>
      </w:pPr>
    </w:p>
    <w:p w:rsidR="00192727" w:rsidRDefault="00192727" w:rsidP="00DA4CEE">
      <w:pPr>
        <w:shd w:val="clear" w:color="auto" w:fill="FFFFFF"/>
        <w:spacing w:after="0" w:line="240" w:lineRule="auto"/>
        <w:rPr>
          <w:rFonts w:ascii="Times New Roman" w:eastAsia="Times New Roman" w:hAnsi="Times New Roman" w:cs="Times New Roman"/>
          <w:bCs/>
          <w:color w:val="141412"/>
          <w:sz w:val="28"/>
          <w:szCs w:val="28"/>
        </w:rPr>
      </w:pPr>
    </w:p>
    <w:p w:rsidR="00192727" w:rsidRDefault="00192727" w:rsidP="00DA4CEE">
      <w:pPr>
        <w:shd w:val="clear" w:color="auto" w:fill="FFFFFF"/>
        <w:spacing w:after="0" w:line="240" w:lineRule="auto"/>
        <w:rPr>
          <w:rFonts w:ascii="Times New Roman" w:eastAsia="Times New Roman" w:hAnsi="Times New Roman" w:cs="Times New Roman"/>
          <w:bCs/>
          <w:color w:val="141412"/>
          <w:sz w:val="28"/>
          <w:szCs w:val="28"/>
        </w:rPr>
      </w:pPr>
    </w:p>
    <w:p w:rsidR="00AC3824" w:rsidRPr="00DA4CEE" w:rsidRDefault="00AC3824" w:rsidP="00DA4CEE">
      <w:pPr>
        <w:shd w:val="clear" w:color="auto" w:fill="FFFFFF"/>
        <w:spacing w:after="0" w:line="240" w:lineRule="auto"/>
        <w:rPr>
          <w:rFonts w:ascii="Times New Roman" w:eastAsia="Times New Roman" w:hAnsi="Times New Roman" w:cs="Times New Roman"/>
          <w:color w:val="141412"/>
          <w:sz w:val="28"/>
          <w:szCs w:val="28"/>
        </w:rPr>
      </w:pPr>
      <w:r w:rsidRPr="00DA4CEE">
        <w:rPr>
          <w:rFonts w:ascii="Times New Roman" w:eastAsia="Times New Roman" w:hAnsi="Times New Roman" w:cs="Times New Roman"/>
          <w:color w:val="141412"/>
          <w:sz w:val="28"/>
          <w:szCs w:val="28"/>
        </w:rPr>
        <w:t>Основным критерием </w:t>
      </w:r>
      <w:r w:rsidRPr="00DA4CEE">
        <w:rPr>
          <w:rFonts w:ascii="Times New Roman" w:eastAsia="Times New Roman" w:hAnsi="Times New Roman" w:cs="Times New Roman"/>
          <w:iCs/>
          <w:color w:val="141412"/>
          <w:sz w:val="28"/>
          <w:szCs w:val="28"/>
        </w:rPr>
        <w:t>«</w:t>
      </w:r>
      <w:r w:rsidRPr="00DA4CEE">
        <w:rPr>
          <w:rFonts w:ascii="Times New Roman" w:eastAsia="Times New Roman" w:hAnsi="Times New Roman" w:cs="Times New Roman"/>
          <w:bCs/>
          <w:iCs/>
          <w:color w:val="141412"/>
          <w:sz w:val="28"/>
          <w:szCs w:val="28"/>
        </w:rPr>
        <w:t>инновационности»</w:t>
      </w:r>
      <w:r w:rsidRPr="00DA4CEE">
        <w:rPr>
          <w:rFonts w:ascii="Times New Roman" w:eastAsia="Times New Roman" w:hAnsi="Times New Roman" w:cs="Times New Roman"/>
          <w:bCs/>
          <w:color w:val="141412"/>
          <w:sz w:val="28"/>
          <w:szCs w:val="28"/>
        </w:rPr>
        <w:t> технологии</w:t>
      </w:r>
      <w:r w:rsidRPr="00DA4CEE">
        <w:rPr>
          <w:rFonts w:ascii="Times New Roman" w:eastAsia="Times New Roman" w:hAnsi="Times New Roman" w:cs="Times New Roman"/>
          <w:color w:val="141412"/>
          <w:sz w:val="28"/>
          <w:szCs w:val="28"/>
        </w:rPr>
        <w:t> является повышение эффективности образовательного процесса за счёт её применения.</w:t>
      </w:r>
    </w:p>
    <w:p w:rsidR="00AC3824" w:rsidRPr="00DA4CEE" w:rsidRDefault="00AC3824" w:rsidP="00DA4CEE">
      <w:pPr>
        <w:shd w:val="clear" w:color="auto" w:fill="FFFFFF"/>
        <w:spacing w:after="0" w:line="240" w:lineRule="auto"/>
        <w:ind w:firstLine="708"/>
        <w:rPr>
          <w:rFonts w:ascii="Times New Roman" w:eastAsia="Times New Roman" w:hAnsi="Times New Roman" w:cs="Times New Roman"/>
          <w:color w:val="141412"/>
          <w:sz w:val="28"/>
          <w:szCs w:val="28"/>
        </w:rPr>
      </w:pPr>
      <w:r w:rsidRPr="00DA4CEE">
        <w:rPr>
          <w:rFonts w:ascii="Times New Roman" w:eastAsia="Times New Roman" w:hAnsi="Times New Roman" w:cs="Times New Roman"/>
          <w:color w:val="141412"/>
          <w:sz w:val="28"/>
          <w:szCs w:val="28"/>
        </w:rPr>
        <w:t>Творчески варьируя сочетаемость разных </w:t>
      </w:r>
      <w:r w:rsidRPr="00DA4CEE">
        <w:rPr>
          <w:rFonts w:ascii="Times New Roman" w:eastAsia="Times New Roman" w:hAnsi="Times New Roman" w:cs="Times New Roman"/>
          <w:bCs/>
          <w:color w:val="141412"/>
          <w:sz w:val="28"/>
          <w:szCs w:val="28"/>
        </w:rPr>
        <w:t>технологий обучения</w:t>
      </w:r>
      <w:r w:rsidRPr="00DA4CEE">
        <w:rPr>
          <w:rFonts w:ascii="Times New Roman" w:eastAsia="Times New Roman" w:hAnsi="Times New Roman" w:cs="Times New Roman"/>
          <w:color w:val="141412"/>
          <w:sz w:val="28"/>
          <w:szCs w:val="28"/>
        </w:rPr>
        <w:t>, систематически и целенаправленно используя их на практике, в соответствии с индивидуальными возможностями каждого ребенка, </w:t>
      </w:r>
      <w:r w:rsidRPr="00DA4CEE">
        <w:rPr>
          <w:rFonts w:ascii="Times New Roman" w:eastAsia="Times New Roman" w:hAnsi="Times New Roman" w:cs="Times New Roman"/>
          <w:bCs/>
          <w:color w:val="141412"/>
          <w:sz w:val="28"/>
          <w:szCs w:val="28"/>
        </w:rPr>
        <w:t>коррекционно</w:t>
      </w:r>
      <w:r w:rsidRPr="00DA4CEE">
        <w:rPr>
          <w:rFonts w:ascii="Times New Roman" w:eastAsia="Times New Roman" w:hAnsi="Times New Roman" w:cs="Times New Roman"/>
          <w:color w:val="141412"/>
          <w:sz w:val="28"/>
          <w:szCs w:val="28"/>
        </w:rPr>
        <w:t> – развивающий процесс становится более результативным и эффективным.</w:t>
      </w:r>
    </w:p>
    <w:p w:rsidR="00AC3824" w:rsidRPr="00DA4CEE" w:rsidRDefault="00AC3824" w:rsidP="00DA4CEE">
      <w:pPr>
        <w:shd w:val="clear" w:color="auto" w:fill="FFFFFF"/>
        <w:spacing w:after="0" w:line="240" w:lineRule="auto"/>
        <w:ind w:firstLine="708"/>
        <w:rPr>
          <w:rFonts w:ascii="Times New Roman" w:eastAsia="Times New Roman" w:hAnsi="Times New Roman" w:cs="Times New Roman"/>
          <w:color w:val="141412"/>
          <w:sz w:val="28"/>
          <w:szCs w:val="28"/>
        </w:rPr>
      </w:pPr>
      <w:r w:rsidRPr="00DA4CEE">
        <w:rPr>
          <w:rFonts w:ascii="Times New Roman" w:eastAsia="Times New Roman" w:hAnsi="Times New Roman" w:cs="Times New Roman"/>
          <w:bCs/>
          <w:color w:val="141412"/>
          <w:sz w:val="28"/>
          <w:szCs w:val="28"/>
        </w:rPr>
        <w:lastRenderedPageBreak/>
        <w:t>Инновационные технологии</w:t>
      </w:r>
      <w:r w:rsidRPr="00DA4CEE">
        <w:rPr>
          <w:rFonts w:ascii="Times New Roman" w:eastAsia="Times New Roman" w:hAnsi="Times New Roman" w:cs="Times New Roman"/>
          <w:color w:val="141412"/>
          <w:sz w:val="28"/>
          <w:szCs w:val="28"/>
        </w:rPr>
        <w:t>, применяемые мной в логопедической практике, базируются на приоритетных направлениях ФГОС ДО. Подробно изучая новинки </w:t>
      </w:r>
      <w:r w:rsidRPr="00DA4CEE">
        <w:rPr>
          <w:rFonts w:ascii="Times New Roman" w:eastAsia="Times New Roman" w:hAnsi="Times New Roman" w:cs="Times New Roman"/>
          <w:bCs/>
          <w:color w:val="141412"/>
          <w:sz w:val="28"/>
          <w:szCs w:val="28"/>
        </w:rPr>
        <w:t>методической литературы</w:t>
      </w:r>
      <w:r w:rsidRPr="00DA4CEE">
        <w:rPr>
          <w:rFonts w:ascii="Times New Roman" w:eastAsia="Times New Roman" w:hAnsi="Times New Roman" w:cs="Times New Roman"/>
          <w:color w:val="141412"/>
          <w:sz w:val="28"/>
          <w:szCs w:val="28"/>
        </w:rPr>
        <w:t>, выбрала, на мой взгляд, наиболее актуальные и практичные </w:t>
      </w:r>
      <w:r w:rsidRPr="00DA4CEE">
        <w:rPr>
          <w:rFonts w:ascii="Times New Roman" w:eastAsia="Times New Roman" w:hAnsi="Times New Roman" w:cs="Times New Roman"/>
          <w:bCs/>
          <w:color w:val="141412"/>
          <w:sz w:val="28"/>
          <w:szCs w:val="28"/>
        </w:rPr>
        <w:t>инновационные методы</w:t>
      </w:r>
      <w:r w:rsidRPr="00DA4CEE">
        <w:rPr>
          <w:rFonts w:ascii="Times New Roman" w:eastAsia="Times New Roman" w:hAnsi="Times New Roman" w:cs="Times New Roman"/>
          <w:color w:val="141412"/>
          <w:sz w:val="28"/>
          <w:szCs w:val="28"/>
        </w:rPr>
        <w:t>, которые помогут сделать </w:t>
      </w:r>
      <w:r w:rsidRPr="00DA4CEE">
        <w:rPr>
          <w:rFonts w:ascii="Times New Roman" w:eastAsia="Times New Roman" w:hAnsi="Times New Roman" w:cs="Times New Roman"/>
          <w:bCs/>
          <w:color w:val="141412"/>
          <w:sz w:val="28"/>
          <w:szCs w:val="28"/>
        </w:rPr>
        <w:t>коррекционную работу с детьми</w:t>
      </w:r>
      <w:r w:rsidRPr="00DA4CEE">
        <w:rPr>
          <w:rFonts w:ascii="Times New Roman" w:eastAsia="Times New Roman" w:hAnsi="Times New Roman" w:cs="Times New Roman"/>
          <w:color w:val="141412"/>
          <w:sz w:val="28"/>
          <w:szCs w:val="28"/>
        </w:rPr>
        <w:t>, имеющими нарушения речи, эффективной и результативной.</w:t>
      </w:r>
    </w:p>
    <w:p w:rsidR="00AC3824" w:rsidRDefault="00AC3824" w:rsidP="00DA4CEE">
      <w:pPr>
        <w:shd w:val="clear" w:color="auto" w:fill="FFFFFF"/>
        <w:spacing w:after="0" w:line="240" w:lineRule="auto"/>
        <w:ind w:firstLine="708"/>
        <w:rPr>
          <w:rFonts w:ascii="Times New Roman" w:eastAsia="Times New Roman" w:hAnsi="Times New Roman" w:cs="Times New Roman"/>
          <w:color w:val="141412"/>
          <w:sz w:val="28"/>
          <w:szCs w:val="28"/>
        </w:rPr>
      </w:pPr>
      <w:r w:rsidRPr="00DA4CEE">
        <w:rPr>
          <w:rFonts w:ascii="Times New Roman" w:eastAsia="Times New Roman" w:hAnsi="Times New Roman" w:cs="Times New Roman"/>
          <w:color w:val="141412"/>
          <w:sz w:val="28"/>
          <w:szCs w:val="28"/>
        </w:rPr>
        <w:t>Нестандартные подходы, новые инновационные технологии нужны, чтобы сделать обучение осознанным и интересным, оптимизируя процесс обучения.</w:t>
      </w:r>
    </w:p>
    <w:p w:rsidR="00192727" w:rsidRDefault="005C30A8" w:rsidP="00DA4CEE">
      <w:pPr>
        <w:shd w:val="clear" w:color="auto" w:fill="FFFFFF"/>
        <w:spacing w:after="0" w:line="240" w:lineRule="auto"/>
        <w:ind w:firstLine="708"/>
        <w:rPr>
          <w:rFonts w:ascii="Times New Roman" w:eastAsia="Times New Roman" w:hAnsi="Times New Roman" w:cs="Times New Roman"/>
          <w:color w:val="141412"/>
          <w:sz w:val="28"/>
          <w:szCs w:val="28"/>
        </w:rPr>
      </w:pPr>
      <w:r>
        <w:rPr>
          <w:rFonts w:ascii="Times New Roman" w:eastAsia="Times New Roman" w:hAnsi="Times New Roman" w:cs="Times New Roman"/>
          <w:noProof/>
          <w:color w:val="141412"/>
          <w:sz w:val="28"/>
          <w:szCs w:val="28"/>
        </w:rPr>
        <w:pict>
          <v:rect id="_x0000_s1039" style="position:absolute;left:0;text-align:left;margin-left:208.95pt;margin-top:9.9pt;width:259.5pt;height:223.5pt;z-index:251675648" fillcolor="#ff6" strokecolor="red" strokeweight="6pt">
            <v:textbox>
              <w:txbxContent>
                <w:p w:rsidR="00DF647C" w:rsidRPr="005C30A8" w:rsidRDefault="00DF647C" w:rsidP="005C30A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Повышение результативности корекционно – образовательного процесса посредством применения современных инновационных технологий, как средства стимулирования детей к различным видам деятельности, повышения эмоциональной активности, развития психических процессов, формирования  и развития умения пользоваться речью, как средством коммуникации для дальнейшей успешной социализации.</w:t>
                  </w:r>
                </w:p>
              </w:txbxContent>
            </v:textbox>
          </v:rect>
        </w:pict>
      </w:r>
      <w:r>
        <w:rPr>
          <w:rFonts w:ascii="Times New Roman" w:eastAsia="Times New Roman" w:hAnsi="Times New Roman" w:cs="Times New Roman"/>
          <w:noProof/>
          <w:color w:val="141412"/>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8" type="#_x0000_t13" style="position:absolute;left:0;text-align:left;margin-left:115.95pt;margin-top:9.9pt;width:76.9pt;height:38.25pt;z-index:251674624" fillcolor="red" strokecolor="yellow" strokeweight="6pt"/>
        </w:pict>
      </w:r>
      <w:r>
        <w:rPr>
          <w:rFonts w:ascii="Times New Roman" w:eastAsia="Times New Roman" w:hAnsi="Times New Roman" w:cs="Times New Roman"/>
          <w:noProof/>
          <w:color w:val="141412"/>
          <w:sz w:val="28"/>
          <w:szCs w:val="28"/>
        </w:rPr>
        <w:pict>
          <v:roundrect id="_x0000_s1037" style="position:absolute;left:0;text-align:left;margin-left:4.2pt;margin-top:9.9pt;width:92.25pt;height:39.75pt;z-index:251673600" arcsize="10923f" fillcolor="yellow" strokecolor="red" strokeweight="6pt">
            <v:textbox>
              <w:txbxContent>
                <w:p w:rsidR="00DF647C" w:rsidRPr="005C30A8" w:rsidRDefault="00DF647C" w:rsidP="005C30A8">
                  <w:pPr>
                    <w:jc w:val="center"/>
                    <w:rPr>
                      <w:rFonts w:ascii="Verdana" w:hAnsi="Verdana"/>
                      <w:b/>
                      <w:sz w:val="28"/>
                      <w:szCs w:val="28"/>
                    </w:rPr>
                  </w:pPr>
                  <w:r>
                    <w:rPr>
                      <w:rFonts w:ascii="Verdana" w:hAnsi="Verdana"/>
                      <w:b/>
                      <w:sz w:val="28"/>
                      <w:szCs w:val="28"/>
                    </w:rPr>
                    <w:t>Цель :</w:t>
                  </w:r>
                </w:p>
              </w:txbxContent>
            </v:textbox>
          </v:roundrect>
        </w:pict>
      </w:r>
    </w:p>
    <w:p w:rsidR="00192727" w:rsidRDefault="00192727" w:rsidP="00DA4CEE">
      <w:pPr>
        <w:shd w:val="clear" w:color="auto" w:fill="FFFFFF"/>
        <w:spacing w:after="0" w:line="240" w:lineRule="auto"/>
        <w:ind w:firstLine="708"/>
        <w:rPr>
          <w:rFonts w:ascii="Times New Roman" w:eastAsia="Times New Roman" w:hAnsi="Times New Roman" w:cs="Times New Roman"/>
          <w:color w:val="141412"/>
          <w:sz w:val="28"/>
          <w:szCs w:val="28"/>
        </w:rPr>
      </w:pPr>
    </w:p>
    <w:p w:rsidR="00192727" w:rsidRDefault="00192727" w:rsidP="00DA4CEE">
      <w:pPr>
        <w:shd w:val="clear" w:color="auto" w:fill="FFFFFF"/>
        <w:spacing w:after="0" w:line="240" w:lineRule="auto"/>
        <w:ind w:firstLine="708"/>
        <w:rPr>
          <w:rFonts w:ascii="Times New Roman" w:eastAsia="Times New Roman" w:hAnsi="Times New Roman" w:cs="Times New Roman"/>
          <w:color w:val="141412"/>
          <w:sz w:val="28"/>
          <w:szCs w:val="28"/>
        </w:rPr>
      </w:pPr>
    </w:p>
    <w:p w:rsidR="00192727" w:rsidRDefault="00192727" w:rsidP="00DA4CEE">
      <w:pPr>
        <w:shd w:val="clear" w:color="auto" w:fill="FFFFFF"/>
        <w:spacing w:after="0" w:line="240" w:lineRule="auto"/>
        <w:ind w:firstLine="708"/>
        <w:rPr>
          <w:rFonts w:ascii="Times New Roman" w:eastAsia="Times New Roman" w:hAnsi="Times New Roman" w:cs="Times New Roman"/>
          <w:color w:val="141412"/>
          <w:sz w:val="28"/>
          <w:szCs w:val="28"/>
        </w:rPr>
      </w:pPr>
    </w:p>
    <w:p w:rsidR="00192727" w:rsidRPr="00DA4CEE" w:rsidRDefault="00192727" w:rsidP="00DA4CEE">
      <w:pPr>
        <w:shd w:val="clear" w:color="auto" w:fill="FFFFFF"/>
        <w:spacing w:after="0" w:line="240" w:lineRule="auto"/>
        <w:ind w:firstLine="708"/>
        <w:rPr>
          <w:rFonts w:ascii="Times New Roman" w:eastAsia="Times New Roman" w:hAnsi="Times New Roman" w:cs="Times New Roman"/>
          <w:color w:val="141412"/>
          <w:sz w:val="28"/>
          <w:szCs w:val="28"/>
        </w:rPr>
      </w:pPr>
    </w:p>
    <w:p w:rsidR="00AC3824" w:rsidRPr="005C30A8" w:rsidRDefault="007043C2" w:rsidP="007043C2">
      <w:pPr>
        <w:pStyle w:val="a5"/>
        <w:shd w:val="clear" w:color="auto" w:fill="FFFFFF"/>
        <w:ind w:left="0"/>
        <w:rPr>
          <w:rFonts w:ascii="Times New Roman" w:hAnsi="Times New Roman" w:cs="Times New Roman"/>
          <w:b/>
          <w:sz w:val="28"/>
          <w:szCs w:val="28"/>
        </w:rPr>
      </w:pPr>
      <w:r w:rsidRPr="007043C2">
        <w:rPr>
          <w:rFonts w:ascii="Times New Roman" w:hAnsi="Times New Roman" w:cs="Times New Roman"/>
          <w:b/>
          <w:sz w:val="28"/>
          <w:szCs w:val="28"/>
        </w:rPr>
        <w:drawing>
          <wp:inline distT="0" distB="0" distL="0" distR="0">
            <wp:extent cx="2333625" cy="1864256"/>
            <wp:effectExtent l="19050" t="0" r="9525" b="0"/>
            <wp:docPr id="1" name="Рисунок 2" descr="C:\Users\user\Desktop\f079ad7d68265e2a7dd6bb58892dec0e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f079ad7d68265e2a7dd6bb58892dec0e_big.jpg"/>
                    <pic:cNvPicPr>
                      <a:picLocks noChangeAspect="1" noChangeArrowheads="1"/>
                    </pic:cNvPicPr>
                  </pic:nvPicPr>
                  <pic:blipFill>
                    <a:blip r:embed="rId8"/>
                    <a:srcRect/>
                    <a:stretch>
                      <a:fillRect/>
                    </a:stretch>
                  </pic:blipFill>
                  <pic:spPr bwMode="auto">
                    <a:xfrm>
                      <a:off x="0" y="0"/>
                      <a:ext cx="2336550" cy="1866593"/>
                    </a:xfrm>
                    <a:prstGeom prst="rect">
                      <a:avLst/>
                    </a:prstGeom>
                    <a:noFill/>
                    <a:ln w="9525">
                      <a:noFill/>
                      <a:miter lim="800000"/>
                      <a:headEnd/>
                      <a:tailEnd/>
                    </a:ln>
                  </pic:spPr>
                </pic:pic>
              </a:graphicData>
            </a:graphic>
          </wp:inline>
        </w:drawing>
      </w:r>
    </w:p>
    <w:p w:rsidR="005C30A8" w:rsidRDefault="005C30A8" w:rsidP="00DA4CEE">
      <w:pPr>
        <w:shd w:val="clear" w:color="auto" w:fill="FFFFFF"/>
        <w:spacing w:after="0" w:line="240" w:lineRule="auto"/>
        <w:ind w:firstLine="360"/>
        <w:rPr>
          <w:rFonts w:ascii="Times New Roman" w:hAnsi="Times New Roman" w:cs="Times New Roman"/>
          <w:sz w:val="28"/>
          <w:szCs w:val="28"/>
        </w:rPr>
      </w:pPr>
    </w:p>
    <w:p w:rsidR="005C30A8" w:rsidRDefault="007043C2" w:rsidP="00DA4CEE">
      <w:pPr>
        <w:shd w:val="clear" w:color="auto" w:fill="FFFFFF"/>
        <w:spacing w:after="0" w:line="240" w:lineRule="auto"/>
        <w:ind w:firstLine="360"/>
        <w:rPr>
          <w:rFonts w:ascii="Times New Roman" w:hAnsi="Times New Roman" w:cs="Times New Roman"/>
          <w:sz w:val="28"/>
          <w:szCs w:val="28"/>
        </w:rPr>
      </w:pPr>
      <w:r>
        <w:rPr>
          <w:rFonts w:ascii="Times New Roman" w:hAnsi="Times New Roman" w:cs="Times New Roman"/>
          <w:noProof/>
          <w:sz w:val="28"/>
          <w:szCs w:val="28"/>
        </w:rPr>
        <w:pict>
          <v:shape id="_x0000_s1042" type="#_x0000_t67" style="position:absolute;left:0;text-align:left;margin-left:326.7pt;margin-top:15.55pt;width:112.5pt;height:26.25pt;z-index:251678720" fillcolor="red" strokecolor="yellow" strokeweight="6pt">
            <v:textbox style="layout-flow:vertical-ideographic"/>
          </v:shape>
        </w:pict>
      </w:r>
      <w:r>
        <w:rPr>
          <w:rFonts w:ascii="Times New Roman" w:hAnsi="Times New Roman" w:cs="Times New Roman"/>
          <w:noProof/>
          <w:sz w:val="28"/>
          <w:szCs w:val="28"/>
        </w:rPr>
        <w:pict>
          <v:shape id="_x0000_s1041" type="#_x0000_t67" style="position:absolute;left:0;text-align:left;margin-left:18.45pt;margin-top:15.55pt;width:112.5pt;height:26.25pt;z-index:251677696" fillcolor="red" strokecolor="yellow" strokeweight="6pt">
            <v:textbox style="layout-flow:vertical-ideographic"/>
          </v:shape>
        </w:pict>
      </w:r>
      <w:r>
        <w:rPr>
          <w:rFonts w:ascii="Times New Roman" w:hAnsi="Times New Roman" w:cs="Times New Roman"/>
          <w:noProof/>
          <w:sz w:val="28"/>
          <w:szCs w:val="28"/>
        </w:rPr>
        <w:pict>
          <v:roundrect id="_x0000_s1040" style="position:absolute;left:0;text-align:left;margin-left:173.7pt;margin-top:11.05pt;width:109.15pt;height:40.5pt;z-index:251676672" arcsize="10923f" fillcolor="yellow" strokecolor="red" strokeweight="6pt">
            <v:textbox>
              <w:txbxContent>
                <w:p w:rsidR="00DF647C" w:rsidRPr="007043C2" w:rsidRDefault="00DF647C" w:rsidP="007043C2">
                  <w:pPr>
                    <w:jc w:val="center"/>
                    <w:rPr>
                      <w:rFonts w:ascii="Verdana" w:hAnsi="Verdana"/>
                      <w:b/>
                      <w:sz w:val="28"/>
                      <w:szCs w:val="28"/>
                    </w:rPr>
                  </w:pPr>
                  <w:r>
                    <w:rPr>
                      <w:rFonts w:ascii="Verdana" w:hAnsi="Verdana"/>
                      <w:b/>
                      <w:sz w:val="28"/>
                      <w:szCs w:val="28"/>
                    </w:rPr>
                    <w:t>Задачи :</w:t>
                  </w:r>
                </w:p>
              </w:txbxContent>
            </v:textbox>
          </v:roundrect>
        </w:pict>
      </w:r>
    </w:p>
    <w:p w:rsidR="005C30A8" w:rsidRDefault="005C30A8" w:rsidP="00DA4CEE">
      <w:pPr>
        <w:shd w:val="clear" w:color="auto" w:fill="FFFFFF"/>
        <w:spacing w:after="0" w:line="240" w:lineRule="auto"/>
        <w:ind w:firstLine="360"/>
        <w:rPr>
          <w:rFonts w:ascii="Times New Roman" w:hAnsi="Times New Roman" w:cs="Times New Roman"/>
          <w:sz w:val="28"/>
          <w:szCs w:val="28"/>
        </w:rPr>
      </w:pPr>
    </w:p>
    <w:p w:rsidR="005C30A8" w:rsidRDefault="005C30A8" w:rsidP="00DA4CEE">
      <w:pPr>
        <w:shd w:val="clear" w:color="auto" w:fill="FFFFFF"/>
        <w:spacing w:after="0" w:line="240" w:lineRule="auto"/>
        <w:ind w:firstLine="360"/>
        <w:rPr>
          <w:rFonts w:ascii="Times New Roman" w:hAnsi="Times New Roman" w:cs="Times New Roman"/>
          <w:sz w:val="28"/>
          <w:szCs w:val="28"/>
        </w:rPr>
      </w:pPr>
    </w:p>
    <w:p w:rsidR="007043C2" w:rsidRDefault="007043C2" w:rsidP="007043C2">
      <w:pPr>
        <w:shd w:val="clear" w:color="auto" w:fill="FFFFFF"/>
        <w:spacing w:after="0" w:line="240" w:lineRule="auto"/>
        <w:rPr>
          <w:rFonts w:ascii="Times New Roman" w:hAnsi="Times New Roman" w:cs="Times New Roman"/>
          <w:sz w:val="28"/>
          <w:szCs w:val="28"/>
        </w:rPr>
      </w:pPr>
    </w:p>
    <w:p w:rsidR="007043C2" w:rsidRDefault="00AC3824" w:rsidP="007043C2">
      <w:pPr>
        <w:pStyle w:val="a5"/>
        <w:numPr>
          <w:ilvl w:val="0"/>
          <w:numId w:val="9"/>
        </w:numPr>
        <w:shd w:val="clear" w:color="auto" w:fill="FFFFFF"/>
        <w:rPr>
          <w:rFonts w:ascii="Times New Roman" w:eastAsia="Times New Roman" w:hAnsi="Times New Roman" w:cs="Times New Roman"/>
          <w:sz w:val="28"/>
          <w:szCs w:val="28"/>
          <w:lang w:val="ru-RU"/>
        </w:rPr>
      </w:pPr>
      <w:r w:rsidRPr="007043C2">
        <w:rPr>
          <w:rFonts w:ascii="Times New Roman" w:eastAsia="Times New Roman" w:hAnsi="Times New Roman" w:cs="Times New Roman"/>
          <w:sz w:val="28"/>
          <w:szCs w:val="28"/>
          <w:lang w:val="ru-RU"/>
        </w:rPr>
        <w:t>Проанализировать научно-методическую литературу по данной теме.</w:t>
      </w:r>
    </w:p>
    <w:p w:rsidR="00AC3824" w:rsidRPr="007043C2" w:rsidRDefault="00AC3824" w:rsidP="007043C2">
      <w:pPr>
        <w:pStyle w:val="a5"/>
        <w:numPr>
          <w:ilvl w:val="0"/>
          <w:numId w:val="9"/>
        </w:numPr>
        <w:shd w:val="clear" w:color="auto" w:fill="FFFFFF"/>
        <w:rPr>
          <w:rFonts w:ascii="Times New Roman" w:eastAsia="Times New Roman" w:hAnsi="Times New Roman" w:cs="Times New Roman"/>
          <w:sz w:val="28"/>
          <w:szCs w:val="28"/>
          <w:lang w:val="ru-RU"/>
        </w:rPr>
      </w:pPr>
      <w:r w:rsidRPr="007043C2">
        <w:rPr>
          <w:rFonts w:ascii="Times New Roman" w:eastAsia="Times New Roman" w:hAnsi="Times New Roman" w:cs="Times New Roman"/>
          <w:sz w:val="28"/>
          <w:szCs w:val="28"/>
          <w:lang w:val="ru-RU"/>
        </w:rPr>
        <w:t>На основе анализа существующих современных, инновационных</w:t>
      </w:r>
    </w:p>
    <w:p w:rsidR="007043C2" w:rsidRDefault="007043C2" w:rsidP="007043C2">
      <w:pPr>
        <w:shd w:val="clear" w:color="auto" w:fill="FFFFFF"/>
        <w:spacing w:after="0" w:line="240" w:lineRule="auto"/>
        <w:ind w:left="709" w:hanging="64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C3824" w:rsidRPr="00DA4CEE">
        <w:rPr>
          <w:rFonts w:ascii="Times New Roman" w:eastAsia="Times New Roman" w:hAnsi="Times New Roman" w:cs="Times New Roman"/>
          <w:sz w:val="28"/>
          <w:szCs w:val="28"/>
        </w:rPr>
        <w:t>технологий подобрать и апробировать методы и приемы на их основе,</w:t>
      </w:r>
      <w:r>
        <w:rPr>
          <w:rFonts w:ascii="Times New Roman" w:eastAsia="Times New Roman" w:hAnsi="Times New Roman" w:cs="Times New Roman"/>
          <w:sz w:val="28"/>
          <w:szCs w:val="28"/>
        </w:rPr>
        <w:t xml:space="preserve"> </w:t>
      </w:r>
      <w:r w:rsidR="00AC3824" w:rsidRPr="00DA4CEE">
        <w:rPr>
          <w:rFonts w:ascii="Times New Roman" w:hAnsi="Times New Roman" w:cs="Times New Roman"/>
          <w:sz w:val="28"/>
          <w:szCs w:val="28"/>
        </w:rPr>
        <w:t>позволяющие эффективно решать коррекционные задачи;</w:t>
      </w:r>
    </w:p>
    <w:p w:rsidR="00AC3824" w:rsidRPr="007043C2" w:rsidRDefault="00AC3824" w:rsidP="007043C2">
      <w:pPr>
        <w:pStyle w:val="a5"/>
        <w:numPr>
          <w:ilvl w:val="0"/>
          <w:numId w:val="10"/>
        </w:numPr>
        <w:shd w:val="clear" w:color="auto" w:fill="FFFFFF"/>
        <w:rPr>
          <w:rFonts w:ascii="Times New Roman" w:eastAsia="Times New Roman" w:hAnsi="Times New Roman" w:cs="Times New Roman"/>
          <w:sz w:val="28"/>
          <w:szCs w:val="28"/>
        </w:rPr>
      </w:pPr>
      <w:r w:rsidRPr="007043C2">
        <w:rPr>
          <w:rFonts w:ascii="Times New Roman" w:eastAsia="Times New Roman" w:hAnsi="Times New Roman" w:cs="Times New Roman"/>
          <w:sz w:val="28"/>
          <w:szCs w:val="28"/>
        </w:rPr>
        <w:t>Осуществить анализ проведённой коррекционной работы по</w:t>
      </w:r>
    </w:p>
    <w:p w:rsidR="00AC3824" w:rsidRPr="00DA4CEE" w:rsidRDefault="007043C2" w:rsidP="007043C2">
      <w:pPr>
        <w:shd w:val="clear" w:color="auto" w:fill="FFFFFF"/>
        <w:spacing w:after="0" w:line="240" w:lineRule="auto"/>
        <w:ind w:left="709" w:hanging="64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w:t>
      </w:r>
      <w:r w:rsidR="00AC3824" w:rsidRPr="00DA4CEE">
        <w:rPr>
          <w:rFonts w:ascii="Times New Roman" w:eastAsia="Times New Roman" w:hAnsi="Times New Roman" w:cs="Times New Roman"/>
          <w:sz w:val="28"/>
          <w:szCs w:val="28"/>
        </w:rPr>
        <w:t xml:space="preserve">рактическому использованию методов и приемов инновационных </w:t>
      </w:r>
      <w:r>
        <w:rPr>
          <w:rFonts w:ascii="Times New Roman" w:eastAsia="Times New Roman" w:hAnsi="Times New Roman" w:cs="Times New Roman"/>
          <w:sz w:val="28"/>
          <w:szCs w:val="28"/>
        </w:rPr>
        <w:t xml:space="preserve">    </w:t>
      </w:r>
      <w:r w:rsidR="00AC3824" w:rsidRPr="00DA4CEE">
        <w:rPr>
          <w:rFonts w:ascii="Times New Roman" w:eastAsia="Times New Roman" w:hAnsi="Times New Roman" w:cs="Times New Roman"/>
          <w:sz w:val="28"/>
          <w:szCs w:val="28"/>
        </w:rPr>
        <w:t>технологий с детьми дошкольного возраста с ОНР.</w:t>
      </w:r>
    </w:p>
    <w:p w:rsidR="00AC3824" w:rsidRDefault="001951EF" w:rsidP="001951EF">
      <w:pPr>
        <w:rPr>
          <w:rFonts w:ascii="Verdana" w:eastAsia="Times New Roman" w:hAnsi="Verdana" w:cs="Times New Roman"/>
          <w:b/>
          <w:color w:val="FF0000"/>
          <w:sz w:val="28"/>
          <w:szCs w:val="28"/>
        </w:rPr>
      </w:pPr>
      <w:r>
        <w:rPr>
          <w:rFonts w:ascii="Verdana" w:eastAsia="Times New Roman" w:hAnsi="Verdana" w:cs="Times New Roman"/>
          <w:b/>
          <w:color w:val="FF0000"/>
          <w:sz w:val="28"/>
          <w:szCs w:val="28"/>
        </w:rPr>
        <w:t>Дидактические принципы :</w:t>
      </w:r>
    </w:p>
    <w:p w:rsidR="00AC3824" w:rsidRPr="00DA4CEE" w:rsidRDefault="001951EF" w:rsidP="001951EF">
      <w:pPr>
        <w:spacing w:after="0" w:line="240" w:lineRule="auto"/>
        <w:rPr>
          <w:rFonts w:ascii="Times New Roman" w:hAnsi="Times New Roman" w:cs="Times New Roman"/>
          <w:sz w:val="28"/>
          <w:szCs w:val="28"/>
        </w:rPr>
      </w:pPr>
      <w:r>
        <w:rPr>
          <w:rFonts w:ascii="Times New Roman" w:eastAsia="Times New Roman" w:hAnsi="Times New Roman" w:cs="Times New Roman"/>
          <w:b/>
          <w:color w:val="FF0000"/>
          <w:sz w:val="28"/>
          <w:szCs w:val="28"/>
        </w:rPr>
        <w:t xml:space="preserve">         </w:t>
      </w:r>
      <w:r w:rsidR="00AC3824" w:rsidRPr="00DA4CEE">
        <w:rPr>
          <w:rFonts w:ascii="Times New Roman" w:hAnsi="Times New Roman" w:cs="Times New Roman"/>
          <w:sz w:val="28"/>
          <w:szCs w:val="28"/>
        </w:rPr>
        <w:t>Образовательная деятельность с детьми с использованием современных</w:t>
      </w:r>
      <w:r>
        <w:rPr>
          <w:rFonts w:ascii="Times New Roman" w:hAnsi="Times New Roman" w:cs="Times New Roman"/>
          <w:sz w:val="28"/>
          <w:szCs w:val="28"/>
        </w:rPr>
        <w:t xml:space="preserve"> </w:t>
      </w:r>
      <w:r w:rsidR="00AC3824" w:rsidRPr="00DA4CEE">
        <w:rPr>
          <w:rFonts w:ascii="Times New Roman" w:hAnsi="Times New Roman" w:cs="Times New Roman"/>
          <w:sz w:val="28"/>
          <w:szCs w:val="28"/>
        </w:rPr>
        <w:t>образовательных технологий требует соблюдения определенных дидактических принципов:</w:t>
      </w:r>
    </w:p>
    <w:p w:rsidR="001951EF" w:rsidRDefault="00AC3824" w:rsidP="001951EF">
      <w:pPr>
        <w:pStyle w:val="a5"/>
        <w:numPr>
          <w:ilvl w:val="0"/>
          <w:numId w:val="10"/>
        </w:numPr>
        <w:rPr>
          <w:rFonts w:ascii="Times New Roman" w:hAnsi="Times New Roman" w:cs="Times New Roman"/>
          <w:sz w:val="28"/>
          <w:szCs w:val="28"/>
          <w:lang w:val="ru-RU"/>
        </w:rPr>
      </w:pPr>
      <w:r w:rsidRPr="001951EF">
        <w:rPr>
          <w:rFonts w:ascii="Times New Roman" w:hAnsi="Times New Roman" w:cs="Times New Roman"/>
          <w:b/>
          <w:sz w:val="28"/>
          <w:szCs w:val="28"/>
          <w:lang w:val="ru-RU"/>
        </w:rPr>
        <w:t>Принцип игровой стратегии</w:t>
      </w:r>
      <w:r w:rsidRPr="00DA4CEE">
        <w:rPr>
          <w:rFonts w:ascii="Times New Roman" w:hAnsi="Times New Roman" w:cs="Times New Roman"/>
          <w:sz w:val="28"/>
          <w:szCs w:val="28"/>
          <w:lang w:val="ru-RU"/>
        </w:rPr>
        <w:t xml:space="preserve"> и введение ребенка в проблемную ситуацию – позволяет эффективно решать поставленные коррекционные задачи и реализовывать их на практике </w:t>
      </w:r>
    </w:p>
    <w:p w:rsidR="00F868EF" w:rsidRDefault="00AC3824" w:rsidP="00F868EF">
      <w:pPr>
        <w:pStyle w:val="a5"/>
        <w:numPr>
          <w:ilvl w:val="0"/>
          <w:numId w:val="10"/>
        </w:numPr>
        <w:rPr>
          <w:rFonts w:ascii="Times New Roman" w:hAnsi="Times New Roman" w:cs="Times New Roman"/>
          <w:sz w:val="28"/>
          <w:szCs w:val="28"/>
          <w:lang w:val="ru-RU"/>
        </w:rPr>
      </w:pPr>
      <w:r w:rsidRPr="001951EF">
        <w:rPr>
          <w:rFonts w:ascii="Times New Roman" w:hAnsi="Times New Roman" w:cs="Times New Roman"/>
          <w:b/>
          <w:sz w:val="28"/>
          <w:szCs w:val="28"/>
          <w:lang w:val="ru-RU"/>
        </w:rPr>
        <w:lastRenderedPageBreak/>
        <w:t>Принцип воспитывающего обучения</w:t>
      </w:r>
      <w:r w:rsidRPr="001951EF">
        <w:rPr>
          <w:rFonts w:ascii="Times New Roman" w:hAnsi="Times New Roman" w:cs="Times New Roman"/>
          <w:sz w:val="28"/>
          <w:szCs w:val="28"/>
          <w:lang w:val="ru-RU"/>
        </w:rPr>
        <w:t>. Использование современных инновационных технологий позволяет воспитывать у детей с ТНР волевые и нравственные качества. Этому способствует и деятельность ребёнка, направленная на решение проблемной ситуации, желание достичь необходимого результата на повышенной мотивации деятельности.</w:t>
      </w:r>
    </w:p>
    <w:p w:rsidR="00F868EF" w:rsidRDefault="00AC3824" w:rsidP="00F868EF">
      <w:pPr>
        <w:pStyle w:val="a5"/>
        <w:numPr>
          <w:ilvl w:val="0"/>
          <w:numId w:val="10"/>
        </w:numPr>
        <w:rPr>
          <w:rFonts w:ascii="Times New Roman" w:hAnsi="Times New Roman" w:cs="Times New Roman"/>
          <w:sz w:val="28"/>
          <w:szCs w:val="28"/>
          <w:lang w:val="ru-RU"/>
        </w:rPr>
      </w:pPr>
      <w:r w:rsidRPr="00F868EF">
        <w:rPr>
          <w:rFonts w:ascii="Times New Roman" w:hAnsi="Times New Roman" w:cs="Times New Roman"/>
          <w:b/>
          <w:sz w:val="28"/>
          <w:szCs w:val="28"/>
          <w:lang w:val="ru-RU"/>
        </w:rPr>
        <w:t>Принцип когнитивности коммуникации</w:t>
      </w:r>
      <w:r w:rsidRPr="00F868EF">
        <w:rPr>
          <w:rFonts w:ascii="Times New Roman" w:hAnsi="Times New Roman" w:cs="Times New Roman"/>
          <w:sz w:val="28"/>
          <w:szCs w:val="28"/>
          <w:lang w:val="ru-RU"/>
        </w:rPr>
        <w:t xml:space="preserve"> – организации диалога между обучаемым и обучающим.</w:t>
      </w:r>
    </w:p>
    <w:p w:rsidR="00F868EF" w:rsidRDefault="00AC3824" w:rsidP="00F868EF">
      <w:pPr>
        <w:pStyle w:val="a5"/>
        <w:numPr>
          <w:ilvl w:val="0"/>
          <w:numId w:val="10"/>
        </w:numPr>
        <w:rPr>
          <w:rFonts w:ascii="Times New Roman" w:hAnsi="Times New Roman" w:cs="Times New Roman"/>
          <w:sz w:val="28"/>
          <w:szCs w:val="28"/>
          <w:lang w:val="ru-RU"/>
        </w:rPr>
      </w:pPr>
      <w:r w:rsidRPr="00F868EF">
        <w:rPr>
          <w:rFonts w:ascii="Times New Roman" w:hAnsi="Times New Roman" w:cs="Times New Roman"/>
          <w:b/>
          <w:sz w:val="28"/>
          <w:szCs w:val="28"/>
          <w:lang w:val="ru-RU"/>
        </w:rPr>
        <w:t>Принцип доступности обучения</w:t>
      </w:r>
      <w:r w:rsidRPr="00F868EF">
        <w:rPr>
          <w:rFonts w:ascii="Times New Roman" w:hAnsi="Times New Roman" w:cs="Times New Roman"/>
          <w:sz w:val="28"/>
          <w:szCs w:val="28"/>
          <w:lang w:val="ru-RU"/>
        </w:rPr>
        <w:t xml:space="preserve"> – интерактивные технологии и методы их предъявления соответствуют возрастным особенностям дошкольников, т.к. задания</w:t>
      </w:r>
      <w:r w:rsidR="001951EF" w:rsidRPr="00F868EF">
        <w:rPr>
          <w:rFonts w:ascii="Times New Roman" w:hAnsi="Times New Roman" w:cs="Times New Roman"/>
          <w:sz w:val="28"/>
          <w:szCs w:val="28"/>
          <w:lang w:val="ru-RU"/>
        </w:rPr>
        <w:t xml:space="preserve"> </w:t>
      </w:r>
      <w:r w:rsidRPr="00F868EF">
        <w:rPr>
          <w:rFonts w:ascii="Times New Roman" w:hAnsi="Times New Roman" w:cs="Times New Roman"/>
          <w:sz w:val="28"/>
          <w:szCs w:val="28"/>
          <w:lang w:val="ru-RU"/>
        </w:rPr>
        <w:t>предъявляются</w:t>
      </w:r>
      <w:r w:rsidR="00F868EF">
        <w:rPr>
          <w:rFonts w:ascii="Times New Roman" w:hAnsi="Times New Roman" w:cs="Times New Roman"/>
          <w:sz w:val="28"/>
          <w:szCs w:val="28"/>
          <w:lang w:val="ru-RU"/>
        </w:rPr>
        <w:t xml:space="preserve"> </w:t>
      </w:r>
      <w:r w:rsidRPr="00F868EF">
        <w:rPr>
          <w:rFonts w:ascii="Times New Roman" w:hAnsi="Times New Roman" w:cs="Times New Roman"/>
          <w:sz w:val="28"/>
          <w:szCs w:val="28"/>
          <w:lang w:val="ru-RU"/>
        </w:rPr>
        <w:t>детям в игровой</w:t>
      </w:r>
      <w:r w:rsidR="00F868EF">
        <w:rPr>
          <w:rFonts w:ascii="Times New Roman" w:hAnsi="Times New Roman" w:cs="Times New Roman"/>
          <w:sz w:val="28"/>
          <w:szCs w:val="28"/>
          <w:lang w:val="ru-RU"/>
        </w:rPr>
        <w:t xml:space="preserve"> </w:t>
      </w:r>
      <w:r w:rsidRPr="00F868EF">
        <w:rPr>
          <w:rFonts w:ascii="Times New Roman" w:hAnsi="Times New Roman" w:cs="Times New Roman"/>
          <w:sz w:val="28"/>
          <w:szCs w:val="28"/>
          <w:lang w:val="ru-RU"/>
        </w:rPr>
        <w:t>форме.</w:t>
      </w:r>
    </w:p>
    <w:p w:rsidR="00F868EF" w:rsidRDefault="00AC3824" w:rsidP="00F868EF">
      <w:pPr>
        <w:pStyle w:val="a5"/>
        <w:numPr>
          <w:ilvl w:val="0"/>
          <w:numId w:val="10"/>
        </w:numPr>
        <w:rPr>
          <w:rFonts w:ascii="Times New Roman" w:hAnsi="Times New Roman" w:cs="Times New Roman"/>
          <w:sz w:val="28"/>
          <w:szCs w:val="28"/>
          <w:lang w:val="ru-RU"/>
        </w:rPr>
      </w:pPr>
      <w:r w:rsidRPr="00F868EF">
        <w:rPr>
          <w:rFonts w:ascii="Times New Roman" w:hAnsi="Times New Roman" w:cs="Times New Roman"/>
          <w:sz w:val="28"/>
          <w:szCs w:val="28"/>
          <w:lang w:val="ru-RU"/>
        </w:rPr>
        <w:t xml:space="preserve"> </w:t>
      </w:r>
      <w:r w:rsidRPr="00F868EF">
        <w:rPr>
          <w:rFonts w:ascii="Times New Roman" w:hAnsi="Times New Roman" w:cs="Times New Roman"/>
          <w:b/>
          <w:sz w:val="28"/>
          <w:szCs w:val="28"/>
          <w:lang w:val="ru-RU"/>
        </w:rPr>
        <w:t>Принцип</w:t>
      </w:r>
      <w:r w:rsidR="001951EF" w:rsidRPr="00F868EF">
        <w:rPr>
          <w:rFonts w:ascii="Times New Roman" w:hAnsi="Times New Roman" w:cs="Times New Roman"/>
          <w:b/>
          <w:sz w:val="28"/>
          <w:szCs w:val="28"/>
          <w:lang w:val="ru-RU"/>
        </w:rPr>
        <w:t xml:space="preserve"> </w:t>
      </w:r>
      <w:r w:rsidRPr="00F868EF">
        <w:rPr>
          <w:rFonts w:ascii="Times New Roman" w:hAnsi="Times New Roman" w:cs="Times New Roman"/>
          <w:b/>
          <w:sz w:val="28"/>
          <w:szCs w:val="28"/>
          <w:lang w:val="ru-RU"/>
        </w:rPr>
        <w:t>сотрудничества</w:t>
      </w:r>
      <w:r w:rsidRPr="00F868EF">
        <w:rPr>
          <w:rFonts w:ascii="Times New Roman" w:hAnsi="Times New Roman" w:cs="Times New Roman"/>
          <w:sz w:val="28"/>
          <w:szCs w:val="28"/>
          <w:lang w:val="ru-RU"/>
        </w:rPr>
        <w:t xml:space="preserve"> – умение</w:t>
      </w:r>
      <w:r w:rsidR="00F868EF">
        <w:rPr>
          <w:rFonts w:ascii="Times New Roman" w:hAnsi="Times New Roman" w:cs="Times New Roman"/>
          <w:sz w:val="28"/>
          <w:szCs w:val="28"/>
          <w:lang w:val="ru-RU"/>
        </w:rPr>
        <w:t xml:space="preserve"> </w:t>
      </w:r>
      <w:r w:rsidRPr="00F868EF">
        <w:rPr>
          <w:rFonts w:ascii="Times New Roman" w:hAnsi="Times New Roman" w:cs="Times New Roman"/>
          <w:sz w:val="28"/>
          <w:szCs w:val="28"/>
          <w:lang w:val="ru-RU"/>
        </w:rPr>
        <w:t>договариваться.</w:t>
      </w:r>
    </w:p>
    <w:p w:rsidR="00F868EF" w:rsidRDefault="00AC3824" w:rsidP="00F868EF">
      <w:pPr>
        <w:pStyle w:val="a5"/>
        <w:numPr>
          <w:ilvl w:val="0"/>
          <w:numId w:val="10"/>
        </w:numPr>
        <w:rPr>
          <w:rFonts w:ascii="Times New Roman" w:hAnsi="Times New Roman" w:cs="Times New Roman"/>
          <w:sz w:val="28"/>
          <w:szCs w:val="28"/>
          <w:lang w:val="ru-RU"/>
        </w:rPr>
      </w:pPr>
      <w:r w:rsidRPr="00F868EF">
        <w:rPr>
          <w:rFonts w:ascii="Times New Roman" w:hAnsi="Times New Roman" w:cs="Times New Roman"/>
          <w:sz w:val="28"/>
          <w:szCs w:val="28"/>
          <w:lang w:val="ru-RU"/>
        </w:rPr>
        <w:t xml:space="preserve"> </w:t>
      </w:r>
      <w:r w:rsidRPr="00F868EF">
        <w:rPr>
          <w:rFonts w:ascii="Times New Roman" w:hAnsi="Times New Roman" w:cs="Times New Roman"/>
          <w:b/>
          <w:sz w:val="28"/>
          <w:szCs w:val="28"/>
          <w:lang w:val="ru-RU"/>
        </w:rPr>
        <w:t>Принцип информированности</w:t>
      </w:r>
      <w:r w:rsidRPr="00F868EF">
        <w:rPr>
          <w:rFonts w:ascii="Times New Roman" w:hAnsi="Times New Roman" w:cs="Times New Roman"/>
          <w:sz w:val="28"/>
          <w:szCs w:val="28"/>
          <w:lang w:val="ru-RU"/>
        </w:rPr>
        <w:t xml:space="preserve"> – обеспечивается разнообразной тематикой, обогащением функциональных свойств, элементов среды посредством интерактивных технологий.</w:t>
      </w:r>
    </w:p>
    <w:p w:rsidR="00F868EF" w:rsidRDefault="00AC3824" w:rsidP="00F868EF">
      <w:pPr>
        <w:pStyle w:val="a5"/>
        <w:numPr>
          <w:ilvl w:val="0"/>
          <w:numId w:val="10"/>
        </w:numPr>
        <w:rPr>
          <w:rFonts w:ascii="Times New Roman" w:hAnsi="Times New Roman" w:cs="Times New Roman"/>
          <w:sz w:val="28"/>
          <w:szCs w:val="28"/>
          <w:lang w:val="ru-RU"/>
        </w:rPr>
      </w:pPr>
      <w:r w:rsidRPr="00F868EF">
        <w:rPr>
          <w:rFonts w:ascii="Times New Roman" w:hAnsi="Times New Roman" w:cs="Times New Roman"/>
          <w:b/>
          <w:sz w:val="28"/>
          <w:szCs w:val="28"/>
          <w:lang w:val="ru-RU"/>
        </w:rPr>
        <w:t>Принцип коррекции</w:t>
      </w:r>
      <w:r w:rsidRPr="00F868EF">
        <w:rPr>
          <w:rFonts w:ascii="Times New Roman" w:hAnsi="Times New Roman" w:cs="Times New Roman"/>
          <w:sz w:val="28"/>
          <w:szCs w:val="28"/>
          <w:lang w:val="ru-RU"/>
        </w:rPr>
        <w:t xml:space="preserve"> – предполагает опору на сохранные звенья.</w:t>
      </w:r>
    </w:p>
    <w:p w:rsidR="00F868EF" w:rsidRPr="00F868EF" w:rsidRDefault="00AC3824" w:rsidP="00DA4CEE">
      <w:pPr>
        <w:pStyle w:val="a5"/>
        <w:numPr>
          <w:ilvl w:val="0"/>
          <w:numId w:val="10"/>
        </w:numPr>
        <w:rPr>
          <w:rFonts w:ascii="Times New Roman" w:hAnsi="Times New Roman" w:cs="Times New Roman"/>
          <w:sz w:val="28"/>
          <w:szCs w:val="28"/>
          <w:lang w:val="ru-RU"/>
        </w:rPr>
      </w:pPr>
      <w:r w:rsidRPr="00F868EF">
        <w:rPr>
          <w:rFonts w:ascii="Times New Roman" w:hAnsi="Times New Roman" w:cs="Times New Roman"/>
          <w:b/>
          <w:sz w:val="28"/>
          <w:szCs w:val="28"/>
          <w:lang w:val="ru-RU"/>
        </w:rPr>
        <w:t>Принцип эмоционального благополучия и комфорта</w:t>
      </w:r>
      <w:r w:rsidRPr="00F868EF">
        <w:rPr>
          <w:rFonts w:ascii="Times New Roman" w:hAnsi="Times New Roman" w:cs="Times New Roman"/>
          <w:sz w:val="28"/>
          <w:szCs w:val="28"/>
          <w:lang w:val="ru-RU"/>
        </w:rPr>
        <w:t xml:space="preserve"> – содержание материалов должны вызывать положительные эмоции</w:t>
      </w:r>
      <w:r w:rsidR="00F868EF">
        <w:rPr>
          <w:rFonts w:ascii="Times New Roman" w:hAnsi="Times New Roman" w:cs="Times New Roman"/>
          <w:sz w:val="28"/>
          <w:szCs w:val="28"/>
          <w:lang w:val="ru-RU"/>
        </w:rPr>
        <w:t>.</w:t>
      </w:r>
    </w:p>
    <w:p w:rsidR="00AC3824" w:rsidRPr="00F868EF" w:rsidRDefault="00AC3824" w:rsidP="00DA4CEE">
      <w:pPr>
        <w:pStyle w:val="c18"/>
        <w:shd w:val="clear" w:color="auto" w:fill="FFFFFF"/>
        <w:spacing w:before="0" w:beforeAutospacing="0" w:after="0" w:afterAutospacing="0"/>
        <w:rPr>
          <w:rFonts w:ascii="Verdana" w:hAnsi="Verdana"/>
          <w:color w:val="FF0000"/>
          <w:sz w:val="28"/>
          <w:szCs w:val="28"/>
        </w:rPr>
      </w:pPr>
      <w:r w:rsidRPr="00DA4CEE">
        <w:rPr>
          <w:rStyle w:val="c0"/>
          <w:b/>
          <w:bCs/>
          <w:color w:val="000000"/>
          <w:sz w:val="28"/>
          <w:szCs w:val="28"/>
        </w:rPr>
        <w:t xml:space="preserve"> </w:t>
      </w:r>
      <w:r w:rsidRPr="00F868EF">
        <w:rPr>
          <w:rStyle w:val="c0"/>
          <w:rFonts w:ascii="Verdana" w:hAnsi="Verdana"/>
          <w:b/>
          <w:bCs/>
          <w:color w:val="FF0000"/>
          <w:sz w:val="28"/>
          <w:szCs w:val="28"/>
        </w:rPr>
        <w:t>Трудоемкость опыта.</w:t>
      </w:r>
    </w:p>
    <w:p w:rsidR="00AC3824" w:rsidRPr="00DA4CEE" w:rsidRDefault="00AC3824" w:rsidP="00DA4CEE">
      <w:pPr>
        <w:pStyle w:val="c18"/>
        <w:shd w:val="clear" w:color="auto" w:fill="FFFFFF"/>
        <w:spacing w:before="0" w:beforeAutospacing="0" w:after="0" w:afterAutospacing="0"/>
        <w:rPr>
          <w:color w:val="000000"/>
          <w:sz w:val="28"/>
          <w:szCs w:val="28"/>
        </w:rPr>
      </w:pPr>
      <w:r w:rsidRPr="00DA4CEE">
        <w:rPr>
          <w:rStyle w:val="c31"/>
          <w:color w:val="000000"/>
          <w:sz w:val="28"/>
          <w:szCs w:val="28"/>
        </w:rPr>
        <w:t>          Организация данной работы не трудоемка при наличии методической базы и соответствующей подготовки самого педагога.</w:t>
      </w:r>
    </w:p>
    <w:p w:rsidR="00AC3824" w:rsidRPr="00DA4CEE" w:rsidRDefault="00AC3824" w:rsidP="00DA4CEE">
      <w:pPr>
        <w:pStyle w:val="c18"/>
        <w:shd w:val="clear" w:color="auto" w:fill="FFFFFF"/>
        <w:spacing w:before="0" w:beforeAutospacing="0" w:after="0" w:afterAutospacing="0"/>
        <w:ind w:firstLine="568"/>
        <w:rPr>
          <w:color w:val="000000"/>
          <w:sz w:val="28"/>
          <w:szCs w:val="28"/>
        </w:rPr>
      </w:pPr>
      <w:r w:rsidRPr="00DA4CEE">
        <w:rPr>
          <w:rStyle w:val="c31"/>
          <w:color w:val="000000"/>
          <w:sz w:val="28"/>
          <w:szCs w:val="28"/>
        </w:rPr>
        <w:t>Трудности при применении данного опыта могут заключаться в:</w:t>
      </w:r>
    </w:p>
    <w:p w:rsidR="00F868EF" w:rsidRDefault="00AC3824" w:rsidP="00F868EF">
      <w:pPr>
        <w:pStyle w:val="c18"/>
        <w:numPr>
          <w:ilvl w:val="0"/>
          <w:numId w:val="11"/>
        </w:numPr>
        <w:shd w:val="clear" w:color="auto" w:fill="FFFFFF"/>
        <w:spacing w:before="0" w:beforeAutospacing="0" w:after="0" w:afterAutospacing="0"/>
        <w:rPr>
          <w:color w:val="000000"/>
          <w:sz w:val="28"/>
          <w:szCs w:val="28"/>
        </w:rPr>
      </w:pPr>
      <w:r w:rsidRPr="00DA4CEE">
        <w:rPr>
          <w:rStyle w:val="c31"/>
          <w:color w:val="000000"/>
          <w:sz w:val="28"/>
          <w:szCs w:val="28"/>
        </w:rPr>
        <w:t>планировании и построении системы занятий с учетом индивидуальных особенностей детей;</w:t>
      </w:r>
    </w:p>
    <w:p w:rsidR="00F868EF" w:rsidRDefault="00AC3824" w:rsidP="00F868EF">
      <w:pPr>
        <w:pStyle w:val="c18"/>
        <w:numPr>
          <w:ilvl w:val="0"/>
          <w:numId w:val="11"/>
        </w:numPr>
        <w:shd w:val="clear" w:color="auto" w:fill="FFFFFF"/>
        <w:spacing w:before="0" w:beforeAutospacing="0" w:after="0" w:afterAutospacing="0"/>
        <w:rPr>
          <w:color w:val="000000"/>
          <w:sz w:val="28"/>
          <w:szCs w:val="28"/>
        </w:rPr>
      </w:pPr>
      <w:r w:rsidRPr="00F868EF">
        <w:rPr>
          <w:rStyle w:val="c31"/>
          <w:color w:val="000000"/>
          <w:sz w:val="28"/>
          <w:szCs w:val="28"/>
        </w:rPr>
        <w:t> подборе и изготовления оборудования и многочисленных дидактических материалов;</w:t>
      </w:r>
    </w:p>
    <w:p w:rsidR="00AC3824" w:rsidRPr="00F868EF" w:rsidRDefault="00AC3824" w:rsidP="00F868EF">
      <w:pPr>
        <w:pStyle w:val="c18"/>
        <w:numPr>
          <w:ilvl w:val="0"/>
          <w:numId w:val="11"/>
        </w:numPr>
        <w:shd w:val="clear" w:color="auto" w:fill="FFFFFF"/>
        <w:spacing w:before="0" w:beforeAutospacing="0" w:after="0" w:afterAutospacing="0"/>
        <w:rPr>
          <w:color w:val="000000"/>
          <w:sz w:val="28"/>
          <w:szCs w:val="28"/>
        </w:rPr>
      </w:pPr>
      <w:r w:rsidRPr="00F868EF">
        <w:rPr>
          <w:rStyle w:val="c31"/>
          <w:color w:val="000000"/>
          <w:sz w:val="28"/>
          <w:szCs w:val="28"/>
        </w:rPr>
        <w:t>использование методов и приемов работы с детьми, исходя из их индивидуальных особенностей;</w:t>
      </w:r>
    </w:p>
    <w:p w:rsidR="00AC3824" w:rsidRPr="00DA4CEE" w:rsidRDefault="00AC3824" w:rsidP="00DA4CEE">
      <w:pPr>
        <w:pStyle w:val="a5"/>
        <w:ind w:left="0" w:firstLine="567"/>
        <w:rPr>
          <w:rFonts w:ascii="Times New Roman" w:hAnsi="Times New Roman" w:cs="Times New Roman"/>
          <w:b/>
          <w:color w:val="auto"/>
          <w:sz w:val="28"/>
          <w:szCs w:val="28"/>
          <w:shd w:val="clear" w:color="auto" w:fill="FFFFFF"/>
          <w:lang w:val="ru-RU"/>
        </w:rPr>
      </w:pPr>
    </w:p>
    <w:p w:rsidR="00AC3824" w:rsidRPr="00F868EF" w:rsidRDefault="00AC3824" w:rsidP="00F868EF">
      <w:pPr>
        <w:rPr>
          <w:rFonts w:ascii="Verdana" w:hAnsi="Verdana" w:cs="Times New Roman"/>
          <w:b/>
          <w:color w:val="FF0000"/>
          <w:sz w:val="28"/>
          <w:szCs w:val="28"/>
          <w:shd w:val="clear" w:color="auto" w:fill="FFFFFF"/>
        </w:rPr>
      </w:pPr>
      <w:r w:rsidRPr="00F868EF">
        <w:rPr>
          <w:rFonts w:ascii="Verdana" w:hAnsi="Verdana" w:cs="Times New Roman"/>
          <w:b/>
          <w:color w:val="FF0000"/>
          <w:sz w:val="28"/>
          <w:szCs w:val="28"/>
          <w:shd w:val="clear" w:color="auto" w:fill="FFFFFF"/>
        </w:rPr>
        <w:t>Практическая</w:t>
      </w:r>
      <w:r w:rsidR="00F868EF">
        <w:rPr>
          <w:rFonts w:ascii="Verdana" w:hAnsi="Verdana" w:cs="Times New Roman"/>
          <w:b/>
          <w:color w:val="FF0000"/>
          <w:sz w:val="28"/>
          <w:szCs w:val="28"/>
          <w:shd w:val="clear" w:color="auto" w:fill="FFFFFF"/>
        </w:rPr>
        <w:t xml:space="preserve"> </w:t>
      </w:r>
      <w:r w:rsidRPr="00F868EF">
        <w:rPr>
          <w:rFonts w:ascii="Verdana" w:hAnsi="Verdana" w:cs="Times New Roman"/>
          <w:b/>
          <w:color w:val="FF0000"/>
          <w:sz w:val="28"/>
          <w:szCs w:val="28"/>
          <w:shd w:val="clear" w:color="auto" w:fill="FFFFFF"/>
        </w:rPr>
        <w:t>значимость</w:t>
      </w:r>
      <w:r w:rsidR="00F868EF">
        <w:rPr>
          <w:rFonts w:ascii="Verdana" w:hAnsi="Verdana" w:cs="Times New Roman"/>
          <w:b/>
          <w:color w:val="FF0000"/>
          <w:sz w:val="28"/>
          <w:szCs w:val="28"/>
          <w:shd w:val="clear" w:color="auto" w:fill="FFFFFF"/>
        </w:rPr>
        <w:t xml:space="preserve"> </w:t>
      </w:r>
      <w:r w:rsidRPr="00F868EF">
        <w:rPr>
          <w:rFonts w:ascii="Verdana" w:hAnsi="Verdana" w:cs="Times New Roman"/>
          <w:b/>
          <w:color w:val="FF0000"/>
          <w:sz w:val="28"/>
          <w:szCs w:val="28"/>
          <w:shd w:val="clear" w:color="auto" w:fill="FFFFFF"/>
        </w:rPr>
        <w:t>опыта</w:t>
      </w:r>
    </w:p>
    <w:p w:rsidR="00AC3824" w:rsidRPr="00F868EF" w:rsidRDefault="00AC3824" w:rsidP="00F868EF">
      <w:pPr>
        <w:spacing w:after="0" w:line="240" w:lineRule="auto"/>
        <w:ind w:firstLine="567"/>
        <w:rPr>
          <w:rFonts w:ascii="Times New Roman" w:hAnsi="Times New Roman" w:cs="Times New Roman"/>
          <w:sz w:val="28"/>
          <w:szCs w:val="28"/>
        </w:rPr>
      </w:pPr>
      <w:r w:rsidRPr="00DA4CEE">
        <w:rPr>
          <w:rFonts w:ascii="Times New Roman" w:hAnsi="Times New Roman" w:cs="Times New Roman"/>
          <w:bCs/>
          <w:sz w:val="28"/>
          <w:szCs w:val="28"/>
        </w:rPr>
        <w:t>Практическая значимость</w:t>
      </w:r>
      <w:r w:rsidRPr="00DA4CEE">
        <w:rPr>
          <w:rStyle w:val="apple-converted-space"/>
          <w:rFonts w:ascii="Times New Roman" w:hAnsi="Times New Roman" w:cs="Times New Roman"/>
          <w:color w:val="0070C0"/>
          <w:sz w:val="28"/>
          <w:szCs w:val="28"/>
        </w:rPr>
        <w:t> </w:t>
      </w:r>
      <w:r w:rsidRPr="00DA4CEE">
        <w:rPr>
          <w:rFonts w:ascii="Times New Roman" w:hAnsi="Times New Roman" w:cs="Times New Roman"/>
          <w:color w:val="000000"/>
          <w:sz w:val="28"/>
          <w:szCs w:val="28"/>
        </w:rPr>
        <w:t>опыта заключается в том, что у него может быть возможность изменения, дополнения, совершенствования приемов обучения, воспитания и эффективной реализации в различных разделах образовательной и коррекционной деятельности.</w:t>
      </w:r>
      <w:r w:rsidR="00F868EF">
        <w:rPr>
          <w:rFonts w:ascii="Times New Roman" w:hAnsi="Times New Roman" w:cs="Times New Roman"/>
          <w:sz w:val="28"/>
          <w:szCs w:val="28"/>
          <w:shd w:val="clear" w:color="auto" w:fill="FFFFFF"/>
        </w:rPr>
        <w:t xml:space="preserve"> </w:t>
      </w:r>
      <w:r w:rsidRPr="00DA4CEE">
        <w:rPr>
          <w:rFonts w:ascii="Times New Roman" w:hAnsi="Times New Roman" w:cs="Times New Roman"/>
          <w:sz w:val="28"/>
          <w:szCs w:val="28"/>
          <w:shd w:val="clear" w:color="auto" w:fill="FFFFFF"/>
        </w:rPr>
        <w:t>Эффективность применения современных, инновационных технологий зависит от профессиональной компетенции педагога, умения использовать новые возможности, включать их в систему обучения каждого ребенка, создавая наибольшую мотивацию и психологический комфорт, а также предоставляя воспитаннику свободу выбора форм и средств деятельности.</w:t>
      </w:r>
    </w:p>
    <w:p w:rsidR="00AC3824" w:rsidRPr="00DA4CEE" w:rsidRDefault="00AC3824" w:rsidP="00DA4CEE">
      <w:pPr>
        <w:widowControl w:val="0"/>
        <w:autoSpaceDE w:val="0"/>
        <w:autoSpaceDN w:val="0"/>
        <w:adjustRightInd w:val="0"/>
        <w:spacing w:after="0" w:line="240" w:lineRule="auto"/>
        <w:rPr>
          <w:rFonts w:ascii="Times New Roman" w:hAnsi="Times New Roman" w:cs="Times New Roman"/>
          <w:sz w:val="28"/>
          <w:szCs w:val="28"/>
        </w:rPr>
      </w:pPr>
    </w:p>
    <w:p w:rsidR="00F868EF" w:rsidRDefault="00F868EF" w:rsidP="00DA4CEE">
      <w:pPr>
        <w:pStyle w:val="a8"/>
        <w:shd w:val="clear" w:color="auto" w:fill="FFFFFF"/>
        <w:spacing w:before="0" w:beforeAutospacing="0" w:after="0" w:afterAutospacing="0"/>
        <w:rPr>
          <w:sz w:val="28"/>
          <w:szCs w:val="28"/>
        </w:rPr>
      </w:pPr>
    </w:p>
    <w:p w:rsidR="00AC3824" w:rsidRPr="00F868EF" w:rsidRDefault="00AC3824" w:rsidP="00DA4CEE">
      <w:pPr>
        <w:pStyle w:val="a8"/>
        <w:shd w:val="clear" w:color="auto" w:fill="FFFFFF"/>
        <w:spacing w:before="0" w:beforeAutospacing="0" w:after="0" w:afterAutospacing="0"/>
        <w:rPr>
          <w:rFonts w:ascii="Verdana" w:hAnsi="Verdana"/>
          <w:color w:val="FF0000"/>
          <w:sz w:val="28"/>
          <w:szCs w:val="28"/>
        </w:rPr>
      </w:pPr>
      <w:r w:rsidRPr="00DA4CEE">
        <w:rPr>
          <w:sz w:val="28"/>
          <w:szCs w:val="28"/>
        </w:rPr>
        <w:lastRenderedPageBreak/>
        <w:t> </w:t>
      </w:r>
      <w:r w:rsidRPr="00F868EF">
        <w:rPr>
          <w:rStyle w:val="a6"/>
          <w:rFonts w:ascii="Verdana" w:hAnsi="Verdana"/>
          <w:color w:val="FF0000"/>
          <w:sz w:val="28"/>
          <w:szCs w:val="28"/>
        </w:rPr>
        <w:t xml:space="preserve">Планирование коррекционно - образовательного процесса с детьми, имеющими тяжёлые нарушения речи </w:t>
      </w:r>
    </w:p>
    <w:p w:rsidR="00AC3824" w:rsidRPr="00DA4CEE" w:rsidRDefault="00AC3824" w:rsidP="00DA4CEE">
      <w:pPr>
        <w:pStyle w:val="a8"/>
        <w:shd w:val="clear" w:color="auto" w:fill="FFFFFF"/>
        <w:spacing w:before="0" w:beforeAutospacing="0" w:after="0" w:afterAutospacing="0"/>
        <w:ind w:firstLine="708"/>
        <w:rPr>
          <w:sz w:val="28"/>
          <w:szCs w:val="28"/>
        </w:rPr>
      </w:pPr>
      <w:r w:rsidRPr="00DA4CEE">
        <w:rPr>
          <w:sz w:val="28"/>
          <w:szCs w:val="28"/>
        </w:rPr>
        <w:t>При определении специфики коррекционно-педагогического процесса</w:t>
      </w:r>
    </w:p>
    <w:p w:rsidR="00AC3824" w:rsidRPr="00DA4CEE" w:rsidRDefault="00AC3824" w:rsidP="00DA4CEE">
      <w:pPr>
        <w:pStyle w:val="a8"/>
        <w:shd w:val="clear" w:color="auto" w:fill="FFFFFF"/>
        <w:spacing w:before="0" w:beforeAutospacing="0" w:after="0" w:afterAutospacing="0"/>
        <w:rPr>
          <w:sz w:val="28"/>
          <w:szCs w:val="28"/>
        </w:rPr>
      </w:pPr>
      <w:r w:rsidRPr="00DA4CEE">
        <w:rPr>
          <w:sz w:val="28"/>
          <w:szCs w:val="28"/>
        </w:rPr>
        <w:t>учитывается не только характер нарушения, но и возраст детей.</w:t>
      </w:r>
    </w:p>
    <w:p w:rsidR="00AC3824" w:rsidRPr="00DA4CEE" w:rsidRDefault="00AC3824" w:rsidP="00DA4CEE">
      <w:pPr>
        <w:pStyle w:val="a8"/>
        <w:shd w:val="clear" w:color="auto" w:fill="FFFFFF"/>
        <w:spacing w:before="0" w:beforeAutospacing="0" w:after="0" w:afterAutospacing="0"/>
        <w:rPr>
          <w:sz w:val="28"/>
          <w:szCs w:val="28"/>
        </w:rPr>
      </w:pPr>
      <w:r w:rsidRPr="00DA4CEE">
        <w:rPr>
          <w:sz w:val="28"/>
          <w:szCs w:val="28"/>
        </w:rPr>
        <w:t>Планирование и определение задач для индивидуальной коррекции</w:t>
      </w:r>
    </w:p>
    <w:p w:rsidR="00AC3824" w:rsidRPr="00DA4CEE" w:rsidRDefault="00AC3824" w:rsidP="00DA4CEE">
      <w:pPr>
        <w:pStyle w:val="a8"/>
        <w:shd w:val="clear" w:color="auto" w:fill="FFFFFF"/>
        <w:spacing w:before="0" w:beforeAutospacing="0" w:after="0" w:afterAutospacing="0"/>
        <w:rPr>
          <w:sz w:val="28"/>
          <w:szCs w:val="28"/>
        </w:rPr>
      </w:pPr>
      <w:r w:rsidRPr="00DA4CEE">
        <w:rPr>
          <w:sz w:val="28"/>
          <w:szCs w:val="28"/>
        </w:rPr>
        <w:t>осуществляется после комплексной диагностики с участием всех участников образовательного процесса.</w:t>
      </w:r>
    </w:p>
    <w:p w:rsidR="00AC3824" w:rsidRPr="00DA4CEE" w:rsidRDefault="00AC3824" w:rsidP="00DA4CEE">
      <w:pPr>
        <w:pStyle w:val="a8"/>
        <w:shd w:val="clear" w:color="auto" w:fill="FFFFFF"/>
        <w:spacing w:before="0" w:beforeAutospacing="0" w:after="0" w:afterAutospacing="0"/>
        <w:ind w:firstLine="708"/>
        <w:rPr>
          <w:sz w:val="28"/>
          <w:szCs w:val="28"/>
        </w:rPr>
      </w:pPr>
      <w:r w:rsidRPr="00DA4CEE">
        <w:rPr>
          <w:sz w:val="28"/>
          <w:szCs w:val="28"/>
        </w:rPr>
        <w:t>По окончании обследования составляется заключение, в котором детально описываются особенности поведения ребенка в процессе обследования, эмоционально-волевая сфера, особенности развития высших психических функций, общей и мелкой моторики, уровень развития речи.</w:t>
      </w:r>
    </w:p>
    <w:p w:rsidR="00AC3824" w:rsidRPr="00DA4CEE" w:rsidRDefault="00AC3824" w:rsidP="00DA4CEE">
      <w:pPr>
        <w:pStyle w:val="a8"/>
        <w:shd w:val="clear" w:color="auto" w:fill="FFFFFF"/>
        <w:spacing w:before="0" w:beforeAutospacing="0" w:after="0" w:afterAutospacing="0"/>
        <w:rPr>
          <w:sz w:val="28"/>
          <w:szCs w:val="28"/>
        </w:rPr>
      </w:pPr>
      <w:r w:rsidRPr="00DA4CEE">
        <w:rPr>
          <w:sz w:val="28"/>
          <w:szCs w:val="28"/>
        </w:rPr>
        <w:t>Планирование работы осуществляется с учетом выявленных в процессе</w:t>
      </w:r>
    </w:p>
    <w:p w:rsidR="00AC3824" w:rsidRPr="00DA4CEE" w:rsidRDefault="00AC3824" w:rsidP="00DA4CEE">
      <w:pPr>
        <w:pStyle w:val="a8"/>
        <w:shd w:val="clear" w:color="auto" w:fill="FFFFFF"/>
        <w:spacing w:before="0" w:beforeAutospacing="0" w:after="0" w:afterAutospacing="0"/>
        <w:rPr>
          <w:sz w:val="28"/>
          <w:szCs w:val="28"/>
        </w:rPr>
      </w:pPr>
      <w:r w:rsidRPr="00DA4CEE">
        <w:rPr>
          <w:sz w:val="28"/>
          <w:szCs w:val="28"/>
        </w:rPr>
        <w:t xml:space="preserve">обследования особенностей познавательной деятельности, речевых нарушений у детей. Занятия проводятся фронтально, индивидуально и в подгруппах детей, в соответствии с планированием работы, индивидуальными особенностями детей. </w:t>
      </w:r>
    </w:p>
    <w:p w:rsidR="00AC3824" w:rsidRPr="00DA4CEE" w:rsidRDefault="00AC3824" w:rsidP="00DA4CEE">
      <w:pPr>
        <w:pStyle w:val="a8"/>
        <w:shd w:val="clear" w:color="auto" w:fill="FFFFFF"/>
        <w:spacing w:before="0" w:beforeAutospacing="0" w:after="0" w:afterAutospacing="0"/>
        <w:rPr>
          <w:sz w:val="28"/>
          <w:szCs w:val="28"/>
        </w:rPr>
      </w:pPr>
      <w:r w:rsidRPr="00DA4CEE">
        <w:rPr>
          <w:sz w:val="28"/>
          <w:szCs w:val="28"/>
        </w:rPr>
        <w:t>Основными направлениями коррекционно-педагогической работы в дошкольном возрасте являются:</w:t>
      </w:r>
    </w:p>
    <w:p w:rsidR="00F868EF" w:rsidRDefault="00AC3824" w:rsidP="00DA4CEE">
      <w:pPr>
        <w:pStyle w:val="a8"/>
        <w:numPr>
          <w:ilvl w:val="0"/>
          <w:numId w:val="12"/>
        </w:numPr>
        <w:shd w:val="clear" w:color="auto" w:fill="FFFFFF"/>
        <w:spacing w:before="0" w:beforeAutospacing="0" w:after="0" w:afterAutospacing="0"/>
        <w:rPr>
          <w:sz w:val="28"/>
          <w:szCs w:val="28"/>
        </w:rPr>
      </w:pPr>
      <w:r w:rsidRPr="00DA4CEE">
        <w:rPr>
          <w:sz w:val="28"/>
          <w:szCs w:val="28"/>
        </w:rPr>
        <w:t>Развитие игровой деятельности.</w:t>
      </w:r>
    </w:p>
    <w:p w:rsidR="00F868EF" w:rsidRDefault="00AC3824" w:rsidP="00DA4CEE">
      <w:pPr>
        <w:pStyle w:val="a8"/>
        <w:numPr>
          <w:ilvl w:val="0"/>
          <w:numId w:val="12"/>
        </w:numPr>
        <w:shd w:val="clear" w:color="auto" w:fill="FFFFFF"/>
        <w:spacing w:before="0" w:beforeAutospacing="0" w:after="0" w:afterAutospacing="0"/>
        <w:rPr>
          <w:sz w:val="28"/>
          <w:szCs w:val="28"/>
        </w:rPr>
      </w:pPr>
      <w:r w:rsidRPr="00F868EF">
        <w:rPr>
          <w:sz w:val="28"/>
          <w:szCs w:val="28"/>
        </w:rPr>
        <w:t>Развитие речевого общения с окружающими.</w:t>
      </w:r>
    </w:p>
    <w:p w:rsidR="00F868EF" w:rsidRDefault="00AC3824" w:rsidP="00DA4CEE">
      <w:pPr>
        <w:pStyle w:val="a8"/>
        <w:numPr>
          <w:ilvl w:val="0"/>
          <w:numId w:val="12"/>
        </w:numPr>
        <w:shd w:val="clear" w:color="auto" w:fill="FFFFFF"/>
        <w:spacing w:before="0" w:beforeAutospacing="0" w:after="0" w:afterAutospacing="0"/>
        <w:rPr>
          <w:sz w:val="28"/>
          <w:szCs w:val="28"/>
        </w:rPr>
      </w:pPr>
      <w:r w:rsidRPr="00F868EF">
        <w:rPr>
          <w:sz w:val="28"/>
          <w:szCs w:val="28"/>
        </w:rPr>
        <w:t>Расширение запаса знаний и представлений об окружающем.</w:t>
      </w:r>
    </w:p>
    <w:p w:rsidR="00F868EF" w:rsidRDefault="00AC3824" w:rsidP="00DA4CEE">
      <w:pPr>
        <w:pStyle w:val="a8"/>
        <w:numPr>
          <w:ilvl w:val="0"/>
          <w:numId w:val="12"/>
        </w:numPr>
        <w:shd w:val="clear" w:color="auto" w:fill="FFFFFF"/>
        <w:spacing w:before="0" w:beforeAutospacing="0" w:after="0" w:afterAutospacing="0"/>
        <w:rPr>
          <w:sz w:val="28"/>
          <w:szCs w:val="28"/>
        </w:rPr>
      </w:pPr>
      <w:r w:rsidRPr="00F868EF">
        <w:rPr>
          <w:sz w:val="28"/>
          <w:szCs w:val="28"/>
        </w:rPr>
        <w:t>Развитие сенсорных функций. Формирование пространственных и временных представлений, коррекция их нарушений.</w:t>
      </w:r>
    </w:p>
    <w:p w:rsidR="00F868EF" w:rsidRDefault="00AC3824" w:rsidP="00DA4CEE">
      <w:pPr>
        <w:pStyle w:val="a8"/>
        <w:numPr>
          <w:ilvl w:val="0"/>
          <w:numId w:val="12"/>
        </w:numPr>
        <w:shd w:val="clear" w:color="auto" w:fill="FFFFFF"/>
        <w:spacing w:before="0" w:beforeAutospacing="0" w:after="0" w:afterAutospacing="0"/>
        <w:rPr>
          <w:sz w:val="28"/>
          <w:szCs w:val="28"/>
        </w:rPr>
      </w:pPr>
      <w:r w:rsidRPr="00F868EF">
        <w:rPr>
          <w:sz w:val="28"/>
          <w:szCs w:val="28"/>
        </w:rPr>
        <w:t>Развитие внимания, памяти, мышления.</w:t>
      </w:r>
    </w:p>
    <w:p w:rsidR="00F868EF" w:rsidRDefault="00AC3824" w:rsidP="00DA4CEE">
      <w:pPr>
        <w:pStyle w:val="a8"/>
        <w:numPr>
          <w:ilvl w:val="0"/>
          <w:numId w:val="12"/>
        </w:numPr>
        <w:shd w:val="clear" w:color="auto" w:fill="FFFFFF"/>
        <w:spacing w:before="0" w:beforeAutospacing="0" w:after="0" w:afterAutospacing="0"/>
        <w:rPr>
          <w:sz w:val="28"/>
          <w:szCs w:val="28"/>
        </w:rPr>
      </w:pPr>
      <w:r w:rsidRPr="00F868EF">
        <w:rPr>
          <w:sz w:val="28"/>
          <w:szCs w:val="28"/>
        </w:rPr>
        <w:t>Формирование математических представлений.</w:t>
      </w:r>
    </w:p>
    <w:p w:rsidR="00F868EF" w:rsidRDefault="00AC3824" w:rsidP="00DA4CEE">
      <w:pPr>
        <w:pStyle w:val="a8"/>
        <w:numPr>
          <w:ilvl w:val="0"/>
          <w:numId w:val="12"/>
        </w:numPr>
        <w:shd w:val="clear" w:color="auto" w:fill="FFFFFF"/>
        <w:spacing w:before="0" w:beforeAutospacing="0" w:after="0" w:afterAutospacing="0"/>
        <w:rPr>
          <w:sz w:val="28"/>
          <w:szCs w:val="28"/>
        </w:rPr>
      </w:pPr>
      <w:r w:rsidRPr="00F868EF">
        <w:rPr>
          <w:sz w:val="28"/>
          <w:szCs w:val="28"/>
        </w:rPr>
        <w:t>Развитие ручной умелости и подготовка руки к овладению письмом.</w:t>
      </w:r>
    </w:p>
    <w:p w:rsidR="00AC3824" w:rsidRPr="00F868EF" w:rsidRDefault="00AC3824" w:rsidP="00DA4CEE">
      <w:pPr>
        <w:pStyle w:val="a8"/>
        <w:numPr>
          <w:ilvl w:val="0"/>
          <w:numId w:val="12"/>
        </w:numPr>
        <w:shd w:val="clear" w:color="auto" w:fill="FFFFFF"/>
        <w:spacing w:before="0" w:beforeAutospacing="0" w:after="0" w:afterAutospacing="0"/>
        <w:rPr>
          <w:sz w:val="28"/>
          <w:szCs w:val="28"/>
        </w:rPr>
      </w:pPr>
      <w:r w:rsidRPr="00F868EF">
        <w:rPr>
          <w:sz w:val="28"/>
          <w:szCs w:val="28"/>
        </w:rPr>
        <w:t>Воспитание навыков самообслуживания и гигиены.</w:t>
      </w:r>
    </w:p>
    <w:p w:rsidR="00AC3824" w:rsidRPr="00DA4CEE" w:rsidRDefault="00F868EF" w:rsidP="00DA4CEE">
      <w:pPr>
        <w:pStyle w:val="a8"/>
        <w:shd w:val="clear" w:color="auto" w:fill="FFFFFF"/>
        <w:spacing w:before="0" w:beforeAutospacing="0" w:after="0" w:afterAutospacing="0"/>
        <w:rPr>
          <w:sz w:val="28"/>
          <w:szCs w:val="28"/>
        </w:rPr>
      </w:pPr>
      <w:r>
        <w:rPr>
          <w:sz w:val="28"/>
          <w:szCs w:val="28"/>
        </w:rPr>
        <w:t xml:space="preserve">        </w:t>
      </w:r>
      <w:r w:rsidR="00AC3824" w:rsidRPr="00DA4CEE">
        <w:rPr>
          <w:sz w:val="28"/>
          <w:szCs w:val="28"/>
        </w:rPr>
        <w:t xml:space="preserve"> Основная цель логопедической коррекции - развитие вербальных средств общения, совершенствование произносительной стороны речи, ее разборчивости, выразительности, грамотности.</w:t>
      </w:r>
    </w:p>
    <w:p w:rsidR="00AC3824" w:rsidRPr="00DA4CEE" w:rsidRDefault="00AC3824" w:rsidP="00DA4CEE">
      <w:pPr>
        <w:pStyle w:val="a8"/>
        <w:shd w:val="clear" w:color="auto" w:fill="FFFFFF"/>
        <w:spacing w:before="0" w:beforeAutospacing="0" w:after="0" w:afterAutospacing="0"/>
        <w:ind w:firstLine="708"/>
        <w:rPr>
          <w:sz w:val="28"/>
          <w:szCs w:val="28"/>
        </w:rPr>
      </w:pPr>
      <w:r w:rsidRPr="00DA4CEE">
        <w:rPr>
          <w:sz w:val="28"/>
          <w:szCs w:val="28"/>
        </w:rPr>
        <w:t>Целью коррекционных занятий является максимальное развитие познавательных способностей детей. При этом решаются следующие задачи:</w:t>
      </w:r>
    </w:p>
    <w:p w:rsidR="00F868EF" w:rsidRDefault="00AC3824" w:rsidP="00DA4CEE">
      <w:pPr>
        <w:pStyle w:val="a8"/>
        <w:numPr>
          <w:ilvl w:val="0"/>
          <w:numId w:val="13"/>
        </w:numPr>
        <w:shd w:val="clear" w:color="auto" w:fill="FFFFFF"/>
        <w:spacing w:before="0" w:beforeAutospacing="0" w:after="0" w:afterAutospacing="0"/>
        <w:rPr>
          <w:sz w:val="28"/>
          <w:szCs w:val="28"/>
        </w:rPr>
      </w:pPr>
      <w:r w:rsidRPr="00DA4CEE">
        <w:rPr>
          <w:sz w:val="28"/>
          <w:szCs w:val="28"/>
        </w:rPr>
        <w:t>развитие сохранных сторон познавательной деятельности;</w:t>
      </w:r>
    </w:p>
    <w:p w:rsidR="00F868EF" w:rsidRDefault="00AC3824" w:rsidP="00DA4CEE">
      <w:pPr>
        <w:pStyle w:val="a8"/>
        <w:numPr>
          <w:ilvl w:val="0"/>
          <w:numId w:val="13"/>
        </w:numPr>
        <w:shd w:val="clear" w:color="auto" w:fill="FFFFFF"/>
        <w:spacing w:before="0" w:beforeAutospacing="0" w:after="0" w:afterAutospacing="0"/>
        <w:rPr>
          <w:sz w:val="28"/>
          <w:szCs w:val="28"/>
        </w:rPr>
      </w:pPr>
      <w:r w:rsidRPr="00F868EF">
        <w:rPr>
          <w:sz w:val="28"/>
          <w:szCs w:val="28"/>
        </w:rPr>
        <w:t>коррекция отклонений в психическом развитии;</w:t>
      </w:r>
    </w:p>
    <w:p w:rsidR="00AC3824" w:rsidRPr="00F868EF" w:rsidRDefault="00AC3824" w:rsidP="00DA4CEE">
      <w:pPr>
        <w:pStyle w:val="a8"/>
        <w:numPr>
          <w:ilvl w:val="0"/>
          <w:numId w:val="13"/>
        </w:numPr>
        <w:shd w:val="clear" w:color="auto" w:fill="FFFFFF"/>
        <w:spacing w:before="0" w:beforeAutospacing="0" w:after="0" w:afterAutospacing="0"/>
        <w:rPr>
          <w:sz w:val="28"/>
          <w:szCs w:val="28"/>
        </w:rPr>
      </w:pPr>
      <w:r w:rsidRPr="00F868EF">
        <w:rPr>
          <w:sz w:val="28"/>
          <w:szCs w:val="28"/>
        </w:rPr>
        <w:t>формирование компенсаторных способов познания окружающей</w:t>
      </w:r>
    </w:p>
    <w:p w:rsidR="00F868EF" w:rsidRDefault="00F868EF" w:rsidP="00F868EF">
      <w:pPr>
        <w:pStyle w:val="a8"/>
        <w:shd w:val="clear" w:color="auto" w:fill="FFFFFF"/>
        <w:spacing w:before="0" w:beforeAutospacing="0" w:after="0" w:afterAutospacing="0"/>
        <w:ind w:left="709" w:hanging="709"/>
        <w:rPr>
          <w:sz w:val="28"/>
          <w:szCs w:val="28"/>
        </w:rPr>
      </w:pPr>
      <w:r>
        <w:rPr>
          <w:sz w:val="28"/>
          <w:szCs w:val="28"/>
        </w:rPr>
        <w:t xml:space="preserve">          </w:t>
      </w:r>
      <w:r w:rsidR="00AC3824" w:rsidRPr="00DA4CEE">
        <w:rPr>
          <w:sz w:val="28"/>
          <w:szCs w:val="28"/>
        </w:rPr>
        <w:t>действительности;</w:t>
      </w:r>
    </w:p>
    <w:p w:rsidR="00AC3824" w:rsidRPr="00DA4CEE" w:rsidRDefault="00AC3824" w:rsidP="009469F7">
      <w:pPr>
        <w:pStyle w:val="a8"/>
        <w:numPr>
          <w:ilvl w:val="0"/>
          <w:numId w:val="14"/>
        </w:numPr>
        <w:shd w:val="clear" w:color="auto" w:fill="FFFFFF"/>
        <w:spacing w:before="0" w:beforeAutospacing="0" w:after="0" w:afterAutospacing="0"/>
        <w:rPr>
          <w:sz w:val="28"/>
          <w:szCs w:val="28"/>
        </w:rPr>
      </w:pPr>
      <w:r w:rsidRPr="00DA4CEE">
        <w:rPr>
          <w:sz w:val="28"/>
          <w:szCs w:val="28"/>
        </w:rPr>
        <w:t>формирование предпосылок к усвоению ребенком материала занятий,</w:t>
      </w:r>
    </w:p>
    <w:p w:rsidR="009469F7" w:rsidRDefault="009469F7" w:rsidP="00DA4CEE">
      <w:pPr>
        <w:pStyle w:val="a8"/>
        <w:shd w:val="clear" w:color="auto" w:fill="FFFFFF"/>
        <w:spacing w:before="0" w:beforeAutospacing="0" w:after="0" w:afterAutospacing="0"/>
        <w:rPr>
          <w:sz w:val="28"/>
          <w:szCs w:val="28"/>
        </w:rPr>
      </w:pPr>
      <w:r>
        <w:rPr>
          <w:sz w:val="28"/>
          <w:szCs w:val="28"/>
        </w:rPr>
        <w:t xml:space="preserve">          </w:t>
      </w:r>
      <w:r w:rsidR="00AC3824" w:rsidRPr="00DA4CEE">
        <w:rPr>
          <w:sz w:val="28"/>
          <w:szCs w:val="28"/>
        </w:rPr>
        <w:t>проводимых воспитателями, и закрепление этого материала;</w:t>
      </w:r>
    </w:p>
    <w:p w:rsidR="00AC3824" w:rsidRPr="00DA4CEE" w:rsidRDefault="00AC3824" w:rsidP="009469F7">
      <w:pPr>
        <w:pStyle w:val="a8"/>
        <w:numPr>
          <w:ilvl w:val="0"/>
          <w:numId w:val="14"/>
        </w:numPr>
        <w:shd w:val="clear" w:color="auto" w:fill="FFFFFF"/>
        <w:spacing w:before="0" w:beforeAutospacing="0" w:after="0" w:afterAutospacing="0"/>
        <w:rPr>
          <w:sz w:val="28"/>
          <w:szCs w:val="28"/>
        </w:rPr>
      </w:pPr>
      <w:r w:rsidRPr="00DA4CEE">
        <w:rPr>
          <w:sz w:val="28"/>
          <w:szCs w:val="28"/>
        </w:rPr>
        <w:t>формирование предпосылок учебной деятельности.</w:t>
      </w:r>
    </w:p>
    <w:p w:rsidR="00AC3824" w:rsidRPr="00DA4CEE" w:rsidRDefault="00AC3824" w:rsidP="00DA4CEE">
      <w:pPr>
        <w:pStyle w:val="a8"/>
        <w:shd w:val="clear" w:color="auto" w:fill="FFFFFF"/>
        <w:spacing w:before="0" w:beforeAutospacing="0" w:after="0" w:afterAutospacing="0"/>
        <w:ind w:firstLine="708"/>
        <w:rPr>
          <w:sz w:val="28"/>
          <w:szCs w:val="28"/>
        </w:rPr>
      </w:pPr>
      <w:r w:rsidRPr="00DA4CEE">
        <w:rPr>
          <w:sz w:val="28"/>
          <w:szCs w:val="28"/>
        </w:rPr>
        <w:t>Основные направления в работе учителя-логопеда на</w:t>
      </w:r>
    </w:p>
    <w:p w:rsidR="009469F7" w:rsidRDefault="00AC3824" w:rsidP="00DA4CEE">
      <w:pPr>
        <w:pStyle w:val="a8"/>
        <w:shd w:val="clear" w:color="auto" w:fill="FFFFFF"/>
        <w:spacing w:before="0" w:beforeAutospacing="0" w:after="0" w:afterAutospacing="0"/>
        <w:rPr>
          <w:sz w:val="28"/>
          <w:szCs w:val="28"/>
        </w:rPr>
      </w:pPr>
      <w:r w:rsidRPr="00DA4CEE">
        <w:rPr>
          <w:sz w:val="28"/>
          <w:szCs w:val="28"/>
        </w:rPr>
        <w:t>занятиях:</w:t>
      </w:r>
    </w:p>
    <w:p w:rsidR="009469F7" w:rsidRDefault="00AC3824" w:rsidP="009469F7">
      <w:pPr>
        <w:pStyle w:val="a8"/>
        <w:numPr>
          <w:ilvl w:val="0"/>
          <w:numId w:val="14"/>
        </w:numPr>
        <w:shd w:val="clear" w:color="auto" w:fill="FFFFFF"/>
        <w:spacing w:before="0" w:beforeAutospacing="0" w:after="0" w:afterAutospacing="0"/>
        <w:rPr>
          <w:sz w:val="28"/>
          <w:szCs w:val="28"/>
        </w:rPr>
      </w:pPr>
      <w:r w:rsidRPr="00DA4CEE">
        <w:rPr>
          <w:sz w:val="28"/>
          <w:szCs w:val="28"/>
        </w:rPr>
        <w:t xml:space="preserve">развитие сенсомоторной сферы, </w:t>
      </w:r>
    </w:p>
    <w:p w:rsidR="009469F7" w:rsidRDefault="00AC3824" w:rsidP="009469F7">
      <w:pPr>
        <w:pStyle w:val="a8"/>
        <w:numPr>
          <w:ilvl w:val="0"/>
          <w:numId w:val="14"/>
        </w:numPr>
        <w:shd w:val="clear" w:color="auto" w:fill="FFFFFF"/>
        <w:spacing w:before="0" w:beforeAutospacing="0" w:after="0" w:afterAutospacing="0"/>
        <w:rPr>
          <w:sz w:val="28"/>
          <w:szCs w:val="28"/>
        </w:rPr>
      </w:pPr>
      <w:r w:rsidRPr="00DA4CEE">
        <w:rPr>
          <w:sz w:val="28"/>
          <w:szCs w:val="28"/>
        </w:rPr>
        <w:lastRenderedPageBreak/>
        <w:t xml:space="preserve">развитие лексико-грамматического строя и связной речи, </w:t>
      </w:r>
    </w:p>
    <w:p w:rsidR="009469F7" w:rsidRDefault="00AC3824" w:rsidP="009469F7">
      <w:pPr>
        <w:pStyle w:val="a8"/>
        <w:numPr>
          <w:ilvl w:val="0"/>
          <w:numId w:val="14"/>
        </w:numPr>
        <w:shd w:val="clear" w:color="auto" w:fill="FFFFFF"/>
        <w:spacing w:before="0" w:beforeAutospacing="0" w:after="0" w:afterAutospacing="0"/>
        <w:rPr>
          <w:sz w:val="28"/>
          <w:szCs w:val="28"/>
        </w:rPr>
      </w:pPr>
      <w:r w:rsidRPr="00DA4CEE">
        <w:rPr>
          <w:sz w:val="28"/>
          <w:szCs w:val="28"/>
        </w:rPr>
        <w:t>развитие мышления</w:t>
      </w:r>
      <w:r w:rsidR="009469F7">
        <w:rPr>
          <w:sz w:val="28"/>
          <w:szCs w:val="28"/>
        </w:rPr>
        <w:t xml:space="preserve"> , </w:t>
      </w:r>
      <w:r w:rsidRPr="00DA4CEE">
        <w:rPr>
          <w:sz w:val="28"/>
          <w:szCs w:val="28"/>
        </w:rPr>
        <w:t>внимания и памяти,</w:t>
      </w:r>
    </w:p>
    <w:p w:rsidR="009469F7" w:rsidRDefault="00AC3824" w:rsidP="009469F7">
      <w:pPr>
        <w:pStyle w:val="a8"/>
        <w:numPr>
          <w:ilvl w:val="0"/>
          <w:numId w:val="14"/>
        </w:numPr>
        <w:shd w:val="clear" w:color="auto" w:fill="FFFFFF"/>
        <w:spacing w:before="0" w:beforeAutospacing="0" w:after="0" w:afterAutospacing="0"/>
        <w:rPr>
          <w:sz w:val="28"/>
          <w:szCs w:val="28"/>
        </w:rPr>
      </w:pPr>
      <w:r w:rsidRPr="00DA4CEE">
        <w:rPr>
          <w:sz w:val="28"/>
          <w:szCs w:val="28"/>
        </w:rPr>
        <w:t xml:space="preserve"> формирование фонематических процессов, </w:t>
      </w:r>
    </w:p>
    <w:p w:rsidR="009469F7" w:rsidRDefault="00AC3824" w:rsidP="009469F7">
      <w:pPr>
        <w:pStyle w:val="a8"/>
        <w:numPr>
          <w:ilvl w:val="0"/>
          <w:numId w:val="14"/>
        </w:numPr>
        <w:shd w:val="clear" w:color="auto" w:fill="FFFFFF"/>
        <w:spacing w:before="0" w:beforeAutospacing="0" w:after="0" w:afterAutospacing="0"/>
        <w:rPr>
          <w:sz w:val="28"/>
          <w:szCs w:val="28"/>
        </w:rPr>
      </w:pPr>
      <w:r w:rsidRPr="00DA4CEE">
        <w:rPr>
          <w:sz w:val="28"/>
          <w:szCs w:val="28"/>
        </w:rPr>
        <w:t>коррекция звукопроизношения,</w:t>
      </w:r>
    </w:p>
    <w:p w:rsidR="00AC3824" w:rsidRPr="00DA4CEE" w:rsidRDefault="00AC3824" w:rsidP="009469F7">
      <w:pPr>
        <w:pStyle w:val="a8"/>
        <w:numPr>
          <w:ilvl w:val="0"/>
          <w:numId w:val="14"/>
        </w:numPr>
        <w:shd w:val="clear" w:color="auto" w:fill="FFFFFF"/>
        <w:spacing w:before="0" w:beforeAutospacing="0" w:after="0" w:afterAutospacing="0"/>
        <w:rPr>
          <w:rStyle w:val="a6"/>
          <w:b w:val="0"/>
          <w:bCs w:val="0"/>
          <w:sz w:val="28"/>
          <w:szCs w:val="28"/>
        </w:rPr>
      </w:pPr>
      <w:r w:rsidRPr="00DA4CEE">
        <w:rPr>
          <w:sz w:val="28"/>
          <w:szCs w:val="28"/>
        </w:rPr>
        <w:t xml:space="preserve"> подготовка к овладению чтением и письмом.</w:t>
      </w:r>
    </w:p>
    <w:p w:rsidR="00AC3824" w:rsidRPr="00DA4CEE" w:rsidRDefault="00AC3824" w:rsidP="00DA4CEE">
      <w:pPr>
        <w:spacing w:after="0" w:line="240" w:lineRule="auto"/>
        <w:rPr>
          <w:rFonts w:ascii="Times New Roman" w:hAnsi="Times New Roman" w:cs="Times New Roman"/>
          <w:sz w:val="28"/>
          <w:szCs w:val="28"/>
        </w:rPr>
      </w:pPr>
      <w:r w:rsidRPr="00DA4CEE">
        <w:rPr>
          <w:rFonts w:ascii="Times New Roman" w:hAnsi="Times New Roman" w:cs="Times New Roman"/>
          <w:sz w:val="28"/>
          <w:szCs w:val="28"/>
        </w:rPr>
        <w:tab/>
        <w:t xml:space="preserve">«Создавайте идеи и реализуйте их. И тогда вас можно будет назвать современным педагогом» — отмечает доктор педагогических наук, профессор Е.Н. Смирнов. Приятно, когда дети с радостью и желанием идут на занятия к логопеду, в предвкушении того, что же ждёт их сегодня. А что же может их ждать? Привлекательная окружающая обстановка рабочего пространства учителя-логопеда, эстетическое оформление, игровые дидактические пособия. Только так можно ребёнка заинтересовать, пригласить к диалогу и сотрудничеству. Реализуя приоритетные направления Федерального Государственного образовательного стандарта дошкольного образования, приходится постоянно искать пути совершенствования и оптимизации процесса обучения и развития детей. Таким образом, процесс коррекционно-развивающей работы с детьми с общим недоразвитием речи, в условиях группы дошкольного возраста компенсирующей направленности направлен на: </w:t>
      </w:r>
    </w:p>
    <w:p w:rsidR="009469F7" w:rsidRPr="009469F7" w:rsidRDefault="00AC3824" w:rsidP="00DA4CEE">
      <w:pPr>
        <w:pStyle w:val="a5"/>
        <w:numPr>
          <w:ilvl w:val="0"/>
          <w:numId w:val="15"/>
        </w:numPr>
        <w:rPr>
          <w:rFonts w:ascii="Times New Roman" w:hAnsi="Times New Roman" w:cs="Times New Roman"/>
          <w:sz w:val="28"/>
          <w:szCs w:val="28"/>
          <w:lang w:val="ru-RU"/>
        </w:rPr>
      </w:pPr>
      <w:r w:rsidRPr="009469F7">
        <w:rPr>
          <w:rFonts w:ascii="Times New Roman" w:hAnsi="Times New Roman" w:cs="Times New Roman"/>
          <w:sz w:val="28"/>
          <w:szCs w:val="28"/>
          <w:lang w:val="ru-RU"/>
        </w:rPr>
        <w:t xml:space="preserve">укрепление физического и психического здоровья детей, их эмоционального благополучия; </w:t>
      </w:r>
    </w:p>
    <w:p w:rsidR="009469F7" w:rsidRDefault="00AC3824" w:rsidP="00DA4CEE">
      <w:pPr>
        <w:pStyle w:val="a5"/>
        <w:numPr>
          <w:ilvl w:val="0"/>
          <w:numId w:val="15"/>
        </w:numPr>
        <w:rPr>
          <w:rFonts w:ascii="Times New Roman" w:hAnsi="Times New Roman" w:cs="Times New Roman"/>
          <w:sz w:val="28"/>
          <w:szCs w:val="28"/>
          <w:lang w:val="ru-RU"/>
        </w:rPr>
      </w:pPr>
      <w:r w:rsidRPr="009469F7">
        <w:rPr>
          <w:rFonts w:ascii="Times New Roman" w:hAnsi="Times New Roman" w:cs="Times New Roman"/>
          <w:sz w:val="28"/>
          <w:szCs w:val="28"/>
          <w:lang w:val="ru-RU"/>
        </w:rPr>
        <w:t xml:space="preserve">создания благоприятных условий развития детей в соответствии с их возрастными и индивидуальными особенностями развития; </w:t>
      </w:r>
    </w:p>
    <w:p w:rsidR="009469F7" w:rsidRDefault="00AC3824" w:rsidP="00DA4CEE">
      <w:pPr>
        <w:pStyle w:val="a5"/>
        <w:numPr>
          <w:ilvl w:val="0"/>
          <w:numId w:val="15"/>
        </w:numPr>
        <w:rPr>
          <w:rFonts w:ascii="Times New Roman" w:hAnsi="Times New Roman" w:cs="Times New Roman"/>
          <w:sz w:val="28"/>
          <w:szCs w:val="28"/>
          <w:lang w:val="ru-RU"/>
        </w:rPr>
      </w:pPr>
      <w:r w:rsidRPr="009469F7">
        <w:rPr>
          <w:rFonts w:ascii="Times New Roman" w:hAnsi="Times New Roman" w:cs="Times New Roman"/>
          <w:sz w:val="28"/>
          <w:szCs w:val="28"/>
        </w:rPr>
        <w:t xml:space="preserve">коррекции речевых нарушений; </w:t>
      </w:r>
    </w:p>
    <w:p w:rsidR="009469F7" w:rsidRDefault="00AC3824" w:rsidP="00DA4CEE">
      <w:pPr>
        <w:pStyle w:val="a5"/>
        <w:numPr>
          <w:ilvl w:val="0"/>
          <w:numId w:val="15"/>
        </w:numPr>
        <w:rPr>
          <w:rFonts w:ascii="Times New Roman" w:hAnsi="Times New Roman" w:cs="Times New Roman"/>
          <w:sz w:val="28"/>
          <w:szCs w:val="28"/>
          <w:lang w:val="ru-RU"/>
        </w:rPr>
      </w:pPr>
      <w:r w:rsidRPr="009469F7">
        <w:rPr>
          <w:rFonts w:ascii="Times New Roman" w:hAnsi="Times New Roman" w:cs="Times New Roman"/>
          <w:sz w:val="28"/>
          <w:szCs w:val="28"/>
          <w:lang w:val="ru-RU"/>
        </w:rPr>
        <w:t xml:space="preserve">формирования предпосылок к учебной деятельности; </w:t>
      </w:r>
    </w:p>
    <w:p w:rsidR="00AC3824" w:rsidRPr="009469F7" w:rsidRDefault="00AC3824" w:rsidP="00DA4CEE">
      <w:pPr>
        <w:pStyle w:val="a5"/>
        <w:numPr>
          <w:ilvl w:val="0"/>
          <w:numId w:val="15"/>
        </w:numPr>
        <w:rPr>
          <w:rFonts w:ascii="Times New Roman" w:hAnsi="Times New Roman" w:cs="Times New Roman"/>
          <w:sz w:val="28"/>
          <w:szCs w:val="28"/>
          <w:lang w:val="ru-RU"/>
        </w:rPr>
      </w:pPr>
      <w:r w:rsidRPr="009469F7">
        <w:rPr>
          <w:rFonts w:ascii="Times New Roman" w:hAnsi="Times New Roman" w:cs="Times New Roman"/>
          <w:sz w:val="28"/>
          <w:szCs w:val="28"/>
          <w:lang w:val="ru-RU"/>
        </w:rPr>
        <w:t>формирование и развитие интеллектуальной и коммуникативной компетентности.</w:t>
      </w:r>
    </w:p>
    <w:p w:rsidR="00AC3824" w:rsidRPr="00DA4CEE" w:rsidRDefault="009469F7" w:rsidP="00DA4CEE">
      <w:pPr>
        <w:pStyle w:val="c2"/>
        <w:shd w:val="clear" w:color="auto" w:fill="FFFFFF"/>
        <w:spacing w:before="0" w:beforeAutospacing="0" w:after="0" w:afterAutospacing="0"/>
        <w:rPr>
          <w:rStyle w:val="c1"/>
          <w:color w:val="000000"/>
          <w:sz w:val="28"/>
          <w:szCs w:val="28"/>
        </w:rPr>
      </w:pPr>
      <w:r>
        <w:rPr>
          <w:sz w:val="28"/>
          <w:szCs w:val="28"/>
        </w:rPr>
        <w:t xml:space="preserve">          </w:t>
      </w:r>
      <w:r w:rsidR="00AC3824" w:rsidRPr="00DA4CEE">
        <w:rPr>
          <w:sz w:val="28"/>
          <w:szCs w:val="28"/>
        </w:rPr>
        <w:t>Учитывая все вышесказанное, а также ежегодно увеличивающийся и усложняющийся темп развития, можно сделать вывод, что работа с детьми с ОНР требует постоянного поиска новых, современных форм, методов и приемов в коррекции нарушенных процессов.</w:t>
      </w:r>
      <w:r w:rsidR="00AC3824" w:rsidRPr="00DA4CEE">
        <w:rPr>
          <w:rStyle w:val="c1"/>
          <w:color w:val="000000"/>
          <w:sz w:val="28"/>
          <w:szCs w:val="28"/>
        </w:rPr>
        <w:t xml:space="preserve"> Немаловажным для эффективности процесса обучения становится умение правильно выбрать технологические приемы, удачно их комбинировать, вмещать в рамки уже знакомых традиционных форм, методов и приемов в образовательной деятельности.</w:t>
      </w:r>
    </w:p>
    <w:p w:rsidR="00AC3824" w:rsidRPr="00DA4CEE" w:rsidRDefault="00AC3824" w:rsidP="00DA4CEE">
      <w:pPr>
        <w:pStyle w:val="c2"/>
        <w:shd w:val="clear" w:color="auto" w:fill="FFFFFF"/>
        <w:spacing w:before="0" w:beforeAutospacing="0" w:after="0" w:afterAutospacing="0"/>
        <w:rPr>
          <w:color w:val="000000"/>
          <w:sz w:val="28"/>
          <w:szCs w:val="28"/>
        </w:rPr>
      </w:pPr>
    </w:p>
    <w:p w:rsidR="00AC3824" w:rsidRPr="009469F7" w:rsidRDefault="00AC3824" w:rsidP="00DA4CEE">
      <w:pPr>
        <w:shd w:val="clear" w:color="auto" w:fill="FFFFFF"/>
        <w:tabs>
          <w:tab w:val="center" w:pos="4677"/>
          <w:tab w:val="left" w:pos="5865"/>
        </w:tabs>
        <w:spacing w:line="240" w:lineRule="auto"/>
        <w:rPr>
          <w:rFonts w:ascii="Verdana" w:eastAsia="Times New Roman" w:hAnsi="Verdana" w:cs="Times New Roman"/>
          <w:b/>
          <w:bCs/>
          <w:color w:val="FF0000"/>
          <w:sz w:val="28"/>
          <w:szCs w:val="28"/>
        </w:rPr>
      </w:pPr>
      <w:r w:rsidRPr="009469F7">
        <w:rPr>
          <w:rFonts w:ascii="Verdana" w:eastAsia="Times New Roman" w:hAnsi="Verdana" w:cs="Times New Roman"/>
          <w:b/>
          <w:bCs/>
          <w:color w:val="FF0000"/>
          <w:sz w:val="28"/>
          <w:szCs w:val="28"/>
        </w:rPr>
        <w:t>Технологии,</w:t>
      </w:r>
      <w:r w:rsidRPr="009469F7">
        <w:rPr>
          <w:rFonts w:ascii="Verdana" w:eastAsia="Times New Roman" w:hAnsi="Verdana" w:cs="Times New Roman"/>
          <w:b/>
          <w:bCs/>
          <w:color w:val="FF0000"/>
          <w:sz w:val="28"/>
          <w:szCs w:val="28"/>
        </w:rPr>
        <w:tab/>
        <w:t>используемые в ходе реализации опыта работы</w:t>
      </w:r>
    </w:p>
    <w:p w:rsidR="009469F7" w:rsidRDefault="00AC3824" w:rsidP="00DA4CEE">
      <w:pPr>
        <w:pStyle w:val="a5"/>
        <w:numPr>
          <w:ilvl w:val="0"/>
          <w:numId w:val="16"/>
        </w:numPr>
        <w:rPr>
          <w:rFonts w:ascii="Times New Roman" w:hAnsi="Times New Roman" w:cs="Times New Roman"/>
          <w:bCs/>
          <w:iCs/>
          <w:sz w:val="28"/>
          <w:szCs w:val="28"/>
          <w:lang w:val="ru-RU"/>
        </w:rPr>
      </w:pPr>
      <w:r w:rsidRPr="009469F7">
        <w:rPr>
          <w:rFonts w:ascii="Times New Roman" w:hAnsi="Times New Roman" w:cs="Times New Roman"/>
          <w:bCs/>
          <w:iCs/>
          <w:sz w:val="28"/>
          <w:szCs w:val="28"/>
          <w:lang w:val="ru-RU"/>
        </w:rPr>
        <w:t>Икт технология через использование интерактивной мультимедийной панели и комплекса программного обеспечения образовательного портала Мерсибо</w:t>
      </w:r>
    </w:p>
    <w:p w:rsidR="009469F7" w:rsidRDefault="00AC3824" w:rsidP="00DA4CEE">
      <w:pPr>
        <w:pStyle w:val="a5"/>
        <w:numPr>
          <w:ilvl w:val="0"/>
          <w:numId w:val="16"/>
        </w:numPr>
        <w:rPr>
          <w:rFonts w:ascii="Times New Roman" w:hAnsi="Times New Roman" w:cs="Times New Roman"/>
          <w:bCs/>
          <w:iCs/>
          <w:sz w:val="28"/>
          <w:szCs w:val="28"/>
          <w:lang w:val="ru-RU"/>
        </w:rPr>
      </w:pPr>
      <w:r w:rsidRPr="009469F7">
        <w:rPr>
          <w:rFonts w:ascii="Times New Roman" w:hAnsi="Times New Roman" w:cs="Times New Roman"/>
          <w:bCs/>
          <w:iCs/>
          <w:sz w:val="28"/>
          <w:szCs w:val="28"/>
          <w:lang w:val="ru-RU"/>
        </w:rPr>
        <w:t xml:space="preserve"> Здоровье</w:t>
      </w:r>
      <w:r w:rsidR="009469F7">
        <w:rPr>
          <w:rFonts w:ascii="Times New Roman" w:hAnsi="Times New Roman" w:cs="Times New Roman"/>
          <w:bCs/>
          <w:iCs/>
          <w:sz w:val="28"/>
          <w:szCs w:val="28"/>
          <w:lang w:val="ru-RU"/>
        </w:rPr>
        <w:t xml:space="preserve"> </w:t>
      </w:r>
      <w:r w:rsidRPr="009469F7">
        <w:rPr>
          <w:rFonts w:ascii="Times New Roman" w:hAnsi="Times New Roman" w:cs="Times New Roman"/>
          <w:bCs/>
          <w:iCs/>
          <w:sz w:val="28"/>
          <w:szCs w:val="28"/>
          <w:lang w:val="ru-RU"/>
        </w:rPr>
        <w:t xml:space="preserve">сберегающая технология с использованием метода рисования песком на световом столе     </w:t>
      </w:r>
    </w:p>
    <w:p w:rsidR="00AC3824" w:rsidRPr="009469F7" w:rsidRDefault="00AC3824" w:rsidP="00DA4CEE">
      <w:pPr>
        <w:pStyle w:val="a5"/>
        <w:numPr>
          <w:ilvl w:val="0"/>
          <w:numId w:val="16"/>
        </w:numPr>
        <w:rPr>
          <w:rFonts w:ascii="Times New Roman" w:hAnsi="Times New Roman" w:cs="Times New Roman"/>
          <w:bCs/>
          <w:iCs/>
          <w:sz w:val="28"/>
          <w:szCs w:val="28"/>
          <w:lang w:val="ru-RU"/>
        </w:rPr>
      </w:pPr>
      <w:r w:rsidRPr="009469F7">
        <w:rPr>
          <w:rFonts w:ascii="Times New Roman" w:hAnsi="Times New Roman" w:cs="Times New Roman"/>
          <w:bCs/>
          <w:iCs/>
          <w:sz w:val="28"/>
          <w:szCs w:val="28"/>
          <w:lang w:val="ru-RU"/>
        </w:rPr>
        <w:lastRenderedPageBreak/>
        <w:t xml:space="preserve"> Интерактивная технология с применением метода «Дерево решений» </w:t>
      </w:r>
    </w:p>
    <w:p w:rsidR="00AC3824" w:rsidRPr="009469F7" w:rsidRDefault="00AC3824" w:rsidP="009469F7">
      <w:pPr>
        <w:pStyle w:val="a5"/>
        <w:numPr>
          <w:ilvl w:val="0"/>
          <w:numId w:val="16"/>
        </w:numPr>
        <w:rPr>
          <w:rFonts w:ascii="Times New Roman" w:hAnsi="Times New Roman" w:cs="Times New Roman"/>
          <w:bCs/>
          <w:iCs/>
          <w:sz w:val="28"/>
          <w:szCs w:val="28"/>
        </w:rPr>
      </w:pPr>
      <w:r w:rsidRPr="009469F7">
        <w:rPr>
          <w:rFonts w:ascii="Times New Roman" w:hAnsi="Times New Roman" w:cs="Times New Roman"/>
          <w:bCs/>
          <w:iCs/>
          <w:sz w:val="28"/>
          <w:szCs w:val="28"/>
        </w:rPr>
        <w:t>Технология критического мышления через использование метода   куб Блума</w:t>
      </w:r>
    </w:p>
    <w:p w:rsidR="00AC3824" w:rsidRPr="00DA4CEE" w:rsidRDefault="00AC3824" w:rsidP="00DA4CEE">
      <w:pPr>
        <w:spacing w:line="240" w:lineRule="auto"/>
        <w:rPr>
          <w:rFonts w:ascii="Times New Roman" w:hAnsi="Times New Roman" w:cs="Times New Roman"/>
          <w:bCs/>
          <w:iCs/>
          <w:sz w:val="28"/>
          <w:szCs w:val="28"/>
        </w:rPr>
      </w:pPr>
      <w:r w:rsidRPr="00DA4CEE">
        <w:rPr>
          <w:rFonts w:ascii="Times New Roman" w:hAnsi="Times New Roman" w:cs="Times New Roman"/>
          <w:bCs/>
          <w:iCs/>
          <w:sz w:val="28"/>
          <w:szCs w:val="28"/>
        </w:rPr>
        <w:t>Все эти технологии подчинены главной технологией при обучении и воспитании детей дошкольного возраста – игровой технологи</w:t>
      </w:r>
    </w:p>
    <w:p w:rsidR="00AC3824" w:rsidRDefault="009469F7" w:rsidP="00DA4CEE">
      <w:pPr>
        <w:spacing w:after="0" w:line="240" w:lineRule="auto"/>
        <w:rPr>
          <w:rFonts w:ascii="Times New Roman" w:hAnsi="Times New Roman" w:cs="Times New Roman"/>
          <w:b/>
          <w:sz w:val="28"/>
          <w:szCs w:val="28"/>
        </w:rPr>
      </w:pPr>
      <w:r>
        <w:rPr>
          <w:rFonts w:ascii="Times New Roman" w:hAnsi="Times New Roman" w:cs="Times New Roman"/>
          <w:b/>
          <w:noProof/>
          <w:sz w:val="28"/>
          <w:szCs w:val="28"/>
        </w:rPr>
        <w:pict>
          <v:rect id="_x0000_s1045" style="position:absolute;margin-left:-.3pt;margin-top:.8pt;width:261pt;height:36.75pt;z-index:251679744" fillcolor="#ff6" strokecolor="red" strokeweight="6pt">
            <v:textbox>
              <w:txbxContent>
                <w:p w:rsidR="00DF647C" w:rsidRPr="009469F7" w:rsidRDefault="00DF647C" w:rsidP="009469F7">
                  <w:pPr>
                    <w:jc w:val="center"/>
                    <w:rPr>
                      <w:rFonts w:ascii="Verdana" w:hAnsi="Verdana"/>
                      <w:b/>
                      <w:sz w:val="28"/>
                      <w:szCs w:val="28"/>
                    </w:rPr>
                  </w:pPr>
                  <w:r>
                    <w:rPr>
                      <w:rFonts w:ascii="Verdana" w:hAnsi="Verdana"/>
                      <w:b/>
                      <w:sz w:val="28"/>
                      <w:szCs w:val="28"/>
                    </w:rPr>
                    <w:t>Игровая технология</w:t>
                  </w:r>
                </w:p>
              </w:txbxContent>
            </v:textbox>
          </v:rect>
        </w:pict>
      </w:r>
    </w:p>
    <w:p w:rsidR="009469F7" w:rsidRDefault="009469F7" w:rsidP="00DA4CEE">
      <w:pPr>
        <w:spacing w:after="0" w:line="240" w:lineRule="auto"/>
        <w:rPr>
          <w:rFonts w:ascii="Times New Roman" w:hAnsi="Times New Roman" w:cs="Times New Roman"/>
          <w:b/>
          <w:sz w:val="28"/>
          <w:szCs w:val="28"/>
        </w:rPr>
      </w:pPr>
    </w:p>
    <w:p w:rsidR="00AC3824" w:rsidRPr="00DA4CEE" w:rsidRDefault="00AC3824" w:rsidP="00DA4CEE">
      <w:pPr>
        <w:spacing w:after="0" w:line="240" w:lineRule="auto"/>
        <w:rPr>
          <w:rFonts w:ascii="Times New Roman" w:hAnsi="Times New Roman" w:cs="Times New Roman"/>
          <w:sz w:val="28"/>
          <w:szCs w:val="28"/>
        </w:rPr>
      </w:pPr>
    </w:p>
    <w:p w:rsidR="00AC3824" w:rsidRPr="00DA4CEE" w:rsidRDefault="00AC3824" w:rsidP="00DA4CEE">
      <w:pPr>
        <w:pStyle w:val="a8"/>
        <w:shd w:val="clear" w:color="auto" w:fill="FFFFFF"/>
        <w:spacing w:before="0" w:beforeAutospacing="0" w:after="0" w:afterAutospacing="0"/>
        <w:ind w:firstLine="708"/>
        <w:rPr>
          <w:color w:val="181818"/>
          <w:sz w:val="28"/>
          <w:szCs w:val="28"/>
        </w:rPr>
      </w:pPr>
      <w:r w:rsidRPr="00DA4CEE">
        <w:rPr>
          <w:color w:val="000000"/>
          <w:sz w:val="28"/>
          <w:szCs w:val="28"/>
        </w:rPr>
        <w:t>Любая технология обладает средствами, активизирующими и интенсифицирующими деятельность обучающихся, в некоторых же технологиях эти средства составляют главную идею и основу эффективности результатов.</w:t>
      </w:r>
    </w:p>
    <w:p w:rsidR="00AC3824" w:rsidRPr="00DA4CEE" w:rsidRDefault="00AC3824" w:rsidP="00DA4CEE">
      <w:pPr>
        <w:pStyle w:val="a8"/>
        <w:shd w:val="clear" w:color="auto" w:fill="FFFFFF"/>
        <w:spacing w:before="0" w:beforeAutospacing="0" w:after="0" w:afterAutospacing="0"/>
        <w:ind w:firstLine="708"/>
        <w:rPr>
          <w:color w:val="181818"/>
          <w:sz w:val="28"/>
          <w:szCs w:val="28"/>
        </w:rPr>
      </w:pPr>
      <w:r w:rsidRPr="00DA4CEE">
        <w:rPr>
          <w:color w:val="000000"/>
          <w:sz w:val="28"/>
          <w:szCs w:val="28"/>
        </w:rPr>
        <w:t>По определению, игра – э</w:t>
      </w:r>
      <w:r w:rsidRPr="00DA4CEE">
        <w:rPr>
          <w:iCs/>
          <w:color w:val="000000"/>
          <w:sz w:val="28"/>
          <w:szCs w:val="28"/>
        </w:rPr>
        <w:t>то вид деятельности в условиях ситуаций, направленных на воссоздание и усвоение общественного опыта, в котором складывается самоуправление поведением.</w:t>
      </w:r>
    </w:p>
    <w:p w:rsidR="00AC3824" w:rsidRPr="00DA4CEE" w:rsidRDefault="00AC3824" w:rsidP="009469F7">
      <w:pPr>
        <w:spacing w:after="0" w:line="240" w:lineRule="auto"/>
        <w:rPr>
          <w:rFonts w:ascii="Times New Roman" w:hAnsi="Times New Roman" w:cs="Times New Roman"/>
          <w:sz w:val="28"/>
          <w:szCs w:val="28"/>
        </w:rPr>
      </w:pPr>
      <w:r w:rsidRPr="00DA4CEE">
        <w:rPr>
          <w:rFonts w:ascii="Times New Roman" w:hAnsi="Times New Roman" w:cs="Times New Roman"/>
          <w:sz w:val="28"/>
          <w:szCs w:val="28"/>
        </w:rPr>
        <w:t xml:space="preserve">Весь образовательный процесс в дошкольном образовании основан, построен и подчинен на игровой деятельности. Игровые технологии связаны с игровой формой взаимодействия педагога и обучающихся через реализацию определенного сюжета, при этом образовательные задачи включаются в содержание игры. </w:t>
      </w:r>
      <w:r w:rsidR="009469F7">
        <w:rPr>
          <w:rFonts w:ascii="Times New Roman" w:hAnsi="Times New Roman" w:cs="Times New Roman"/>
          <w:sz w:val="28"/>
          <w:szCs w:val="28"/>
        </w:rPr>
        <w:t xml:space="preserve"> </w:t>
      </w:r>
      <w:r w:rsidRPr="00DA4CEE">
        <w:rPr>
          <w:rFonts w:ascii="Times New Roman" w:hAnsi="Times New Roman" w:cs="Times New Roman"/>
          <w:sz w:val="28"/>
          <w:szCs w:val="28"/>
        </w:rPr>
        <w:t>В образовательном процессе я использую занимательные, дидактические, театрализованные, компьютерные игры.</w:t>
      </w:r>
    </w:p>
    <w:p w:rsidR="00AC3824" w:rsidRPr="00DA4CEE" w:rsidRDefault="009469F7" w:rsidP="00FB5DA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C3824" w:rsidRPr="00DA4CEE">
        <w:rPr>
          <w:rFonts w:ascii="Times New Roman" w:hAnsi="Times New Roman" w:cs="Times New Roman"/>
          <w:sz w:val="28"/>
          <w:szCs w:val="28"/>
        </w:rPr>
        <w:t>Разработкой теории игры, ее методологических основ, выяснением ее</w:t>
      </w:r>
      <w:r w:rsidR="00AC3824" w:rsidRPr="00DA4CEE">
        <w:rPr>
          <w:rFonts w:ascii="Times New Roman" w:hAnsi="Times New Roman" w:cs="Times New Roman"/>
          <w:sz w:val="28"/>
          <w:szCs w:val="28"/>
        </w:rPr>
        <w:br/>
        <w:t>социальной природы, значения в отечественной педагогике занимались Л. С. Выготский, А.Н. Леонтьев, Д.Б. Эльконин и др.</w:t>
      </w:r>
      <w:r w:rsidR="00AC3824" w:rsidRPr="00DA4CEE">
        <w:rPr>
          <w:rFonts w:ascii="Times New Roman" w:hAnsi="Times New Roman" w:cs="Times New Roman"/>
          <w:sz w:val="28"/>
          <w:szCs w:val="28"/>
        </w:rPr>
        <w:br/>
      </w:r>
      <w:r w:rsidR="00FB5DAC">
        <w:rPr>
          <w:rFonts w:ascii="Times New Roman" w:hAnsi="Times New Roman" w:cs="Times New Roman"/>
          <w:sz w:val="28"/>
          <w:szCs w:val="28"/>
        </w:rPr>
        <w:t xml:space="preserve">            </w:t>
      </w:r>
      <w:r w:rsidR="00AC3824" w:rsidRPr="00DA4CEE">
        <w:rPr>
          <w:rFonts w:ascii="Times New Roman" w:hAnsi="Times New Roman" w:cs="Times New Roman"/>
          <w:sz w:val="28"/>
          <w:szCs w:val="28"/>
        </w:rPr>
        <w:t>Игровые технологии занимают важное место в образовательно</w:t>
      </w:r>
      <w:r w:rsidR="00FB5DAC">
        <w:rPr>
          <w:rFonts w:ascii="Times New Roman" w:hAnsi="Times New Roman" w:cs="Times New Roman"/>
          <w:sz w:val="28"/>
          <w:szCs w:val="28"/>
        </w:rPr>
        <w:t>м</w:t>
      </w:r>
      <w:r w:rsidR="00AC3824" w:rsidRPr="00DA4CEE">
        <w:rPr>
          <w:rFonts w:ascii="Times New Roman" w:hAnsi="Times New Roman" w:cs="Times New Roman"/>
          <w:sz w:val="28"/>
          <w:szCs w:val="28"/>
        </w:rPr>
        <w:br/>
        <w:t>воспитательном процессе, так как не только способствуют воспитанию</w:t>
      </w:r>
      <w:r w:rsidR="00AC3824" w:rsidRPr="00DA4CEE">
        <w:rPr>
          <w:rFonts w:ascii="Times New Roman" w:hAnsi="Times New Roman" w:cs="Times New Roman"/>
          <w:sz w:val="28"/>
          <w:szCs w:val="28"/>
        </w:rPr>
        <w:br/>
        <w:t>познавательных интересов и активизации деятельности детей, но и</w:t>
      </w:r>
      <w:r w:rsidR="00AC3824" w:rsidRPr="00DA4CEE">
        <w:rPr>
          <w:rFonts w:ascii="Times New Roman" w:hAnsi="Times New Roman" w:cs="Times New Roman"/>
          <w:sz w:val="28"/>
          <w:szCs w:val="28"/>
        </w:rPr>
        <w:br/>
        <w:t>выполняют ряд других функций:</w:t>
      </w:r>
    </w:p>
    <w:p w:rsidR="00FB5DAC" w:rsidRDefault="00AC3824" w:rsidP="00FB5DAC">
      <w:pPr>
        <w:pStyle w:val="a5"/>
        <w:numPr>
          <w:ilvl w:val="0"/>
          <w:numId w:val="17"/>
        </w:numPr>
        <w:rPr>
          <w:rFonts w:ascii="Times New Roman" w:hAnsi="Times New Roman" w:cs="Times New Roman"/>
          <w:sz w:val="28"/>
          <w:szCs w:val="28"/>
          <w:lang w:val="ru-RU"/>
        </w:rPr>
      </w:pPr>
      <w:r w:rsidRPr="00FB5DAC">
        <w:rPr>
          <w:rFonts w:ascii="Times New Roman" w:hAnsi="Times New Roman" w:cs="Times New Roman"/>
          <w:sz w:val="28"/>
          <w:szCs w:val="28"/>
          <w:lang w:val="ru-RU"/>
        </w:rPr>
        <w:t>правильно организованная с учётом специфики материала игра тренирует</w:t>
      </w:r>
      <w:r w:rsidR="00FB5DAC">
        <w:rPr>
          <w:rFonts w:ascii="Times New Roman" w:hAnsi="Times New Roman" w:cs="Times New Roman"/>
          <w:sz w:val="28"/>
          <w:szCs w:val="28"/>
          <w:lang w:val="ru-RU"/>
        </w:rPr>
        <w:t xml:space="preserve"> </w:t>
      </w:r>
      <w:r w:rsidRPr="00FB5DAC">
        <w:rPr>
          <w:rFonts w:ascii="Times New Roman" w:hAnsi="Times New Roman" w:cs="Times New Roman"/>
          <w:sz w:val="28"/>
          <w:szCs w:val="28"/>
          <w:lang w:val="ru-RU"/>
        </w:rPr>
        <w:t>память, помогает вырабо</w:t>
      </w:r>
      <w:r w:rsidR="00FB5DAC">
        <w:rPr>
          <w:rFonts w:ascii="Times New Roman" w:hAnsi="Times New Roman" w:cs="Times New Roman"/>
          <w:sz w:val="28"/>
          <w:szCs w:val="28"/>
          <w:lang w:val="ru-RU"/>
        </w:rPr>
        <w:t>тать речевые умения и навыки;</w:t>
      </w:r>
    </w:p>
    <w:p w:rsidR="00AC3824" w:rsidRPr="00FB5DAC" w:rsidRDefault="00AC3824" w:rsidP="00FB5DAC">
      <w:pPr>
        <w:pStyle w:val="a5"/>
        <w:numPr>
          <w:ilvl w:val="0"/>
          <w:numId w:val="17"/>
        </w:numPr>
        <w:rPr>
          <w:rFonts w:ascii="Times New Roman" w:hAnsi="Times New Roman" w:cs="Times New Roman"/>
          <w:sz w:val="28"/>
          <w:szCs w:val="28"/>
          <w:lang w:val="ru-RU"/>
        </w:rPr>
      </w:pPr>
      <w:r w:rsidRPr="00FB5DAC">
        <w:rPr>
          <w:rFonts w:ascii="Times New Roman" w:hAnsi="Times New Roman" w:cs="Times New Roman"/>
          <w:sz w:val="28"/>
          <w:szCs w:val="28"/>
          <w:lang w:val="ru-RU"/>
        </w:rPr>
        <w:t xml:space="preserve"> игра стимулирует умственную деятельность, развивает</w:t>
      </w:r>
    </w:p>
    <w:p w:rsidR="00FB5DAC" w:rsidRDefault="00FB5DAC" w:rsidP="00FB5DAC">
      <w:pPr>
        <w:spacing w:after="0" w:line="240" w:lineRule="auto"/>
        <w:ind w:left="709" w:hanging="785"/>
        <w:rPr>
          <w:rFonts w:ascii="Times New Roman" w:hAnsi="Times New Roman" w:cs="Times New Roman"/>
          <w:sz w:val="28"/>
          <w:szCs w:val="28"/>
        </w:rPr>
      </w:pPr>
      <w:r>
        <w:rPr>
          <w:rFonts w:ascii="Times New Roman" w:hAnsi="Times New Roman" w:cs="Times New Roman"/>
          <w:sz w:val="28"/>
          <w:szCs w:val="28"/>
        </w:rPr>
        <w:t xml:space="preserve">            </w:t>
      </w:r>
      <w:r w:rsidR="00AC3824" w:rsidRPr="00DA4CEE">
        <w:rPr>
          <w:rFonts w:ascii="Times New Roman" w:hAnsi="Times New Roman" w:cs="Times New Roman"/>
          <w:sz w:val="28"/>
          <w:szCs w:val="28"/>
        </w:rPr>
        <w:t xml:space="preserve">внимание и познавательный интерес к изучаемому предмету или </w:t>
      </w:r>
      <w:r>
        <w:rPr>
          <w:rFonts w:ascii="Times New Roman" w:hAnsi="Times New Roman" w:cs="Times New Roman"/>
          <w:sz w:val="28"/>
          <w:szCs w:val="28"/>
        </w:rPr>
        <w:t xml:space="preserve">   </w:t>
      </w:r>
      <w:r w:rsidR="00AC3824" w:rsidRPr="00DA4CEE">
        <w:rPr>
          <w:rFonts w:ascii="Times New Roman" w:hAnsi="Times New Roman" w:cs="Times New Roman"/>
          <w:sz w:val="28"/>
          <w:szCs w:val="28"/>
        </w:rPr>
        <w:t>явл</w:t>
      </w:r>
      <w:r>
        <w:rPr>
          <w:rFonts w:ascii="Times New Roman" w:hAnsi="Times New Roman" w:cs="Times New Roman"/>
          <w:sz w:val="28"/>
          <w:szCs w:val="28"/>
        </w:rPr>
        <w:t>ению;</w:t>
      </w:r>
    </w:p>
    <w:p w:rsidR="00AC3824" w:rsidRPr="00FB5DAC" w:rsidRDefault="00AC3824" w:rsidP="00FB5DAC">
      <w:pPr>
        <w:pStyle w:val="a5"/>
        <w:numPr>
          <w:ilvl w:val="0"/>
          <w:numId w:val="19"/>
        </w:numPr>
        <w:rPr>
          <w:rFonts w:ascii="Verdana" w:hAnsi="Verdana" w:cs="Times New Roman"/>
          <w:b/>
          <w:color w:val="FF0000"/>
          <w:sz w:val="28"/>
          <w:szCs w:val="28"/>
          <w:lang w:val="ru-RU"/>
        </w:rPr>
      </w:pPr>
      <w:r w:rsidRPr="00FB5DAC">
        <w:rPr>
          <w:rFonts w:ascii="Times New Roman" w:hAnsi="Times New Roman" w:cs="Times New Roman"/>
          <w:sz w:val="28"/>
          <w:szCs w:val="28"/>
          <w:lang w:val="ru-RU"/>
        </w:rPr>
        <w:t>игра - один из приёмов преодоления пассивности детей.</w:t>
      </w:r>
      <w:r w:rsidRPr="00FB5DAC">
        <w:rPr>
          <w:rFonts w:ascii="Times New Roman" w:hAnsi="Times New Roman" w:cs="Times New Roman"/>
          <w:sz w:val="28"/>
          <w:szCs w:val="28"/>
          <w:lang w:val="ru-RU"/>
        </w:rPr>
        <w:br/>
      </w:r>
      <w:r w:rsidRPr="00FB5DAC">
        <w:rPr>
          <w:rFonts w:ascii="Verdana" w:hAnsi="Verdana" w:cs="Times New Roman"/>
          <w:b/>
          <w:color w:val="FF0000"/>
          <w:sz w:val="28"/>
          <w:szCs w:val="28"/>
          <w:lang w:val="ru-RU"/>
        </w:rPr>
        <w:t>Выделяются наиболее важные функции игры</w:t>
      </w:r>
    </w:p>
    <w:p w:rsidR="00AC3824" w:rsidRPr="00DA4CEE" w:rsidRDefault="00AC3824" w:rsidP="00FB5DAC">
      <w:pPr>
        <w:spacing w:after="0" w:line="240" w:lineRule="auto"/>
        <w:ind w:left="2268" w:hanging="2344"/>
        <w:rPr>
          <w:rFonts w:ascii="Times New Roman" w:hAnsi="Times New Roman" w:cs="Times New Roman"/>
          <w:sz w:val="28"/>
          <w:szCs w:val="28"/>
        </w:rPr>
      </w:pPr>
      <w:r w:rsidRPr="00FB5DAC">
        <w:rPr>
          <w:rFonts w:ascii="Times New Roman" w:hAnsi="Times New Roman" w:cs="Times New Roman"/>
          <w:b/>
          <w:bCs/>
          <w:iCs/>
          <w:sz w:val="28"/>
          <w:szCs w:val="28"/>
          <w:u w:val="single"/>
        </w:rPr>
        <w:t>Социо</w:t>
      </w:r>
      <w:r w:rsidR="00FB5DAC">
        <w:rPr>
          <w:rFonts w:ascii="Times New Roman" w:hAnsi="Times New Roman" w:cs="Times New Roman"/>
          <w:b/>
          <w:bCs/>
          <w:iCs/>
          <w:sz w:val="28"/>
          <w:szCs w:val="28"/>
          <w:u w:val="single"/>
        </w:rPr>
        <w:t xml:space="preserve"> </w:t>
      </w:r>
      <w:r w:rsidRPr="00FB5DAC">
        <w:rPr>
          <w:rFonts w:ascii="Times New Roman" w:hAnsi="Times New Roman" w:cs="Times New Roman"/>
          <w:b/>
          <w:bCs/>
          <w:iCs/>
          <w:sz w:val="28"/>
          <w:szCs w:val="28"/>
          <w:u w:val="single"/>
        </w:rPr>
        <w:t>культурное</w:t>
      </w:r>
      <w:r w:rsidR="00FB5DAC">
        <w:rPr>
          <w:rFonts w:ascii="Times New Roman" w:hAnsi="Times New Roman" w:cs="Times New Roman"/>
          <w:b/>
          <w:bCs/>
          <w:iCs/>
          <w:sz w:val="28"/>
          <w:szCs w:val="28"/>
          <w:u w:val="single"/>
        </w:rPr>
        <w:t xml:space="preserve"> </w:t>
      </w:r>
      <w:r w:rsidRPr="00FB5DAC">
        <w:rPr>
          <w:rFonts w:ascii="Times New Roman" w:hAnsi="Times New Roman" w:cs="Times New Roman"/>
          <w:b/>
          <w:bCs/>
          <w:iCs/>
          <w:sz w:val="28"/>
          <w:szCs w:val="28"/>
          <w:u w:val="single"/>
        </w:rPr>
        <w:t xml:space="preserve"> назначение игры</w:t>
      </w:r>
      <w:r w:rsidRPr="00FB5DAC">
        <w:rPr>
          <w:rFonts w:ascii="Times New Roman" w:hAnsi="Times New Roman" w:cs="Times New Roman"/>
          <w:b/>
          <w:bCs/>
          <w:iCs/>
          <w:sz w:val="28"/>
          <w:szCs w:val="28"/>
        </w:rPr>
        <w:t>.</w:t>
      </w:r>
      <w:r w:rsidRPr="00DA4CEE">
        <w:rPr>
          <w:rFonts w:ascii="Times New Roman" w:hAnsi="Times New Roman" w:cs="Times New Roman"/>
          <w:b/>
          <w:bCs/>
          <w:i/>
          <w:iCs/>
          <w:sz w:val="28"/>
          <w:szCs w:val="28"/>
        </w:rPr>
        <w:t xml:space="preserve"> </w:t>
      </w:r>
      <w:r w:rsidRPr="00DA4CEE">
        <w:rPr>
          <w:rFonts w:ascii="Times New Roman" w:hAnsi="Times New Roman" w:cs="Times New Roman"/>
          <w:sz w:val="28"/>
          <w:szCs w:val="28"/>
        </w:rPr>
        <w:t>Игра – сильнейшее средство</w:t>
      </w:r>
      <w:r w:rsidRPr="00DA4CEE">
        <w:rPr>
          <w:rFonts w:ascii="Times New Roman" w:hAnsi="Times New Roman" w:cs="Times New Roman"/>
          <w:sz w:val="28"/>
          <w:szCs w:val="28"/>
        </w:rPr>
        <w:br/>
        <w:t>социализации ребенка, включающее в себя как социальноконтролируемые</w:t>
      </w:r>
      <w:r w:rsidRPr="00DA4CEE">
        <w:rPr>
          <w:rFonts w:ascii="Times New Roman" w:hAnsi="Times New Roman" w:cs="Times New Roman"/>
          <w:sz w:val="28"/>
          <w:szCs w:val="28"/>
        </w:rPr>
        <w:br/>
        <w:t>процессы целенаправленного воздействия их на становление личности,</w:t>
      </w:r>
      <w:r w:rsidRPr="00DA4CEE">
        <w:rPr>
          <w:rFonts w:ascii="Times New Roman" w:hAnsi="Times New Roman" w:cs="Times New Roman"/>
          <w:sz w:val="28"/>
          <w:szCs w:val="28"/>
        </w:rPr>
        <w:br/>
        <w:t>усвоение знаний.</w:t>
      </w:r>
    </w:p>
    <w:p w:rsidR="00FB5DAC" w:rsidRDefault="00AC3824" w:rsidP="00FB5DAC">
      <w:pPr>
        <w:spacing w:after="0" w:line="240" w:lineRule="auto"/>
        <w:ind w:left="2268" w:hanging="2268"/>
        <w:rPr>
          <w:rFonts w:ascii="Times New Roman" w:hAnsi="Times New Roman" w:cs="Times New Roman"/>
          <w:sz w:val="28"/>
          <w:szCs w:val="28"/>
        </w:rPr>
      </w:pPr>
      <w:r w:rsidRPr="00FB5DAC">
        <w:rPr>
          <w:rFonts w:ascii="Times New Roman" w:hAnsi="Times New Roman" w:cs="Times New Roman"/>
          <w:b/>
          <w:bCs/>
          <w:iCs/>
          <w:sz w:val="28"/>
          <w:szCs w:val="28"/>
          <w:u w:val="single"/>
        </w:rPr>
        <w:t>Функция коммуникации.</w:t>
      </w:r>
      <w:r w:rsidRPr="00DA4CEE">
        <w:rPr>
          <w:rFonts w:ascii="Times New Roman" w:hAnsi="Times New Roman" w:cs="Times New Roman"/>
          <w:b/>
          <w:bCs/>
          <w:i/>
          <w:iCs/>
          <w:sz w:val="28"/>
          <w:szCs w:val="28"/>
        </w:rPr>
        <w:t xml:space="preserve"> </w:t>
      </w:r>
      <w:r w:rsidRPr="00DA4CEE">
        <w:rPr>
          <w:rFonts w:ascii="Times New Roman" w:hAnsi="Times New Roman" w:cs="Times New Roman"/>
          <w:sz w:val="28"/>
          <w:szCs w:val="28"/>
        </w:rPr>
        <w:t xml:space="preserve"> Игры дают возможность моделировать разные ситуации жизни, искать выход из конфликтов, не прибегая </w:t>
      </w:r>
      <w:r w:rsidRPr="00DA4CEE">
        <w:rPr>
          <w:rFonts w:ascii="Times New Roman" w:hAnsi="Times New Roman" w:cs="Times New Roman"/>
          <w:sz w:val="28"/>
          <w:szCs w:val="28"/>
        </w:rPr>
        <w:lastRenderedPageBreak/>
        <w:t>к агрессивности, учат разнообразию эмоций в восприятии всего существующего в жизни.</w:t>
      </w:r>
    </w:p>
    <w:p w:rsidR="00AC3824" w:rsidRPr="00DA4CEE" w:rsidRDefault="00AC3824" w:rsidP="00FB5DAC">
      <w:pPr>
        <w:spacing w:after="0" w:line="240" w:lineRule="auto"/>
        <w:ind w:left="2268" w:hanging="2268"/>
        <w:rPr>
          <w:rFonts w:ascii="Times New Roman" w:hAnsi="Times New Roman" w:cs="Times New Roman"/>
          <w:sz w:val="28"/>
          <w:szCs w:val="28"/>
        </w:rPr>
      </w:pPr>
      <w:r w:rsidRPr="00FB5DAC">
        <w:rPr>
          <w:rFonts w:ascii="Times New Roman" w:hAnsi="Times New Roman" w:cs="Times New Roman"/>
          <w:b/>
          <w:bCs/>
          <w:iCs/>
          <w:sz w:val="28"/>
          <w:szCs w:val="28"/>
          <w:u w:val="single"/>
        </w:rPr>
        <w:t>Функция самореализации.</w:t>
      </w:r>
      <w:r w:rsidRPr="00DA4CEE">
        <w:rPr>
          <w:rFonts w:ascii="Times New Roman" w:hAnsi="Times New Roman" w:cs="Times New Roman"/>
          <w:b/>
          <w:bCs/>
          <w:i/>
          <w:iCs/>
          <w:sz w:val="28"/>
          <w:szCs w:val="28"/>
        </w:rPr>
        <w:t xml:space="preserve"> </w:t>
      </w:r>
      <w:r w:rsidRPr="00DA4CEE">
        <w:rPr>
          <w:rFonts w:ascii="Times New Roman" w:hAnsi="Times New Roman" w:cs="Times New Roman"/>
          <w:sz w:val="28"/>
          <w:szCs w:val="28"/>
        </w:rPr>
        <w:t>Это одна из основных функций</w:t>
      </w:r>
      <w:r w:rsidRPr="00DA4CEE">
        <w:rPr>
          <w:rFonts w:ascii="Times New Roman" w:hAnsi="Times New Roman" w:cs="Times New Roman"/>
          <w:sz w:val="28"/>
          <w:szCs w:val="28"/>
        </w:rPr>
        <w:br/>
        <w:t>игры. Для человека игра важна как сфера реализации себя как личности.</w:t>
      </w:r>
      <w:r w:rsidRPr="00DA4CEE">
        <w:rPr>
          <w:rFonts w:ascii="Times New Roman" w:hAnsi="Times New Roman" w:cs="Times New Roman"/>
          <w:sz w:val="28"/>
          <w:szCs w:val="28"/>
        </w:rPr>
        <w:br/>
        <w:t xml:space="preserve">Именно в этом плане ему важен сам процесс </w:t>
      </w:r>
      <w:r w:rsidR="00FB5DAC">
        <w:rPr>
          <w:rFonts w:ascii="Times New Roman" w:hAnsi="Times New Roman" w:cs="Times New Roman"/>
          <w:sz w:val="28"/>
          <w:szCs w:val="28"/>
        </w:rPr>
        <w:t xml:space="preserve">игры, а не ее результата, </w:t>
      </w:r>
      <w:r w:rsidRPr="00DA4CEE">
        <w:rPr>
          <w:rFonts w:ascii="Times New Roman" w:hAnsi="Times New Roman" w:cs="Times New Roman"/>
          <w:sz w:val="28"/>
          <w:szCs w:val="28"/>
        </w:rPr>
        <w:t>конкурентность или достижение какой-либо цели. Процесс игры – это</w:t>
      </w:r>
      <w:r w:rsidRPr="00DA4CEE">
        <w:rPr>
          <w:rFonts w:ascii="Times New Roman" w:hAnsi="Times New Roman" w:cs="Times New Roman"/>
          <w:sz w:val="28"/>
          <w:szCs w:val="28"/>
        </w:rPr>
        <w:br/>
        <w:t xml:space="preserve">пространство самореализации. </w:t>
      </w:r>
    </w:p>
    <w:p w:rsidR="00AC3824" w:rsidRPr="00DA4CEE" w:rsidRDefault="00AC3824" w:rsidP="00FB5DAC">
      <w:pPr>
        <w:spacing w:after="0" w:line="240" w:lineRule="auto"/>
        <w:ind w:left="2268" w:hanging="2268"/>
        <w:rPr>
          <w:rFonts w:ascii="Times New Roman" w:hAnsi="Times New Roman" w:cs="Times New Roman"/>
          <w:sz w:val="28"/>
          <w:szCs w:val="28"/>
        </w:rPr>
      </w:pPr>
      <w:r w:rsidRPr="00FB5DAC">
        <w:rPr>
          <w:rFonts w:ascii="Times New Roman" w:hAnsi="Times New Roman" w:cs="Times New Roman"/>
          <w:b/>
          <w:iCs/>
          <w:sz w:val="28"/>
          <w:szCs w:val="28"/>
          <w:u w:val="single"/>
        </w:rPr>
        <w:t>Коммуникативная игра</w:t>
      </w:r>
      <w:r w:rsidRPr="00DA4CEE">
        <w:rPr>
          <w:rFonts w:ascii="Times New Roman" w:hAnsi="Times New Roman" w:cs="Times New Roman"/>
          <w:b/>
          <w:i/>
          <w:iCs/>
          <w:sz w:val="28"/>
          <w:szCs w:val="28"/>
        </w:rPr>
        <w:t>.</w:t>
      </w:r>
      <w:r w:rsidR="00FB5DAC">
        <w:rPr>
          <w:rFonts w:ascii="Times New Roman" w:hAnsi="Times New Roman" w:cs="Times New Roman"/>
          <w:b/>
          <w:i/>
          <w:iCs/>
          <w:sz w:val="28"/>
          <w:szCs w:val="28"/>
        </w:rPr>
        <w:t xml:space="preserve"> </w:t>
      </w:r>
      <w:r w:rsidRPr="00DA4CEE">
        <w:rPr>
          <w:rFonts w:ascii="Times New Roman" w:hAnsi="Times New Roman" w:cs="Times New Roman"/>
          <w:sz w:val="28"/>
          <w:szCs w:val="28"/>
        </w:rPr>
        <w:t>Игра – деятельность коммуникативная, хотя по</w:t>
      </w:r>
      <w:r w:rsidRPr="00DA4CEE">
        <w:rPr>
          <w:rFonts w:ascii="Times New Roman" w:hAnsi="Times New Roman" w:cs="Times New Roman"/>
          <w:sz w:val="28"/>
          <w:szCs w:val="28"/>
        </w:rPr>
        <w:br/>
        <w:t>чисто игровым правилам и конкретная. Она вводит обучающегося в обстановку сложнейших человеческих отношений. Любое игровое общество – коллектив, выступающий применительно к каждому игроку как организация и коммуникативное начало, имеющее множество коммуникативных связей.</w:t>
      </w:r>
    </w:p>
    <w:p w:rsidR="00FB5DAC" w:rsidRDefault="00AC3824" w:rsidP="00FB5DAC">
      <w:pPr>
        <w:spacing w:after="0" w:line="240" w:lineRule="auto"/>
        <w:ind w:left="2268" w:hanging="2268"/>
        <w:rPr>
          <w:rFonts w:ascii="Times New Roman" w:hAnsi="Times New Roman" w:cs="Times New Roman"/>
          <w:sz w:val="28"/>
          <w:szCs w:val="28"/>
        </w:rPr>
      </w:pPr>
      <w:r w:rsidRPr="00FB5DAC">
        <w:rPr>
          <w:rFonts w:ascii="Times New Roman" w:hAnsi="Times New Roman" w:cs="Times New Roman"/>
          <w:b/>
          <w:bCs/>
          <w:iCs/>
          <w:sz w:val="28"/>
          <w:szCs w:val="28"/>
          <w:u w:val="single"/>
        </w:rPr>
        <w:t>Диагностическая функция игры.</w:t>
      </w:r>
      <w:r w:rsidRPr="00DA4CEE">
        <w:rPr>
          <w:rFonts w:ascii="Times New Roman" w:hAnsi="Times New Roman" w:cs="Times New Roman"/>
          <w:b/>
          <w:bCs/>
          <w:i/>
          <w:iCs/>
          <w:sz w:val="28"/>
          <w:szCs w:val="28"/>
        </w:rPr>
        <w:t xml:space="preserve"> </w:t>
      </w:r>
      <w:r w:rsidRPr="00DA4CEE">
        <w:rPr>
          <w:rFonts w:ascii="Times New Roman" w:hAnsi="Times New Roman" w:cs="Times New Roman"/>
          <w:sz w:val="28"/>
          <w:szCs w:val="28"/>
        </w:rPr>
        <w:t>Диагностика – способность распознавать,</w:t>
      </w:r>
      <w:r w:rsidRPr="00DA4CEE">
        <w:rPr>
          <w:rFonts w:ascii="Times New Roman" w:hAnsi="Times New Roman" w:cs="Times New Roman"/>
          <w:sz w:val="28"/>
          <w:szCs w:val="28"/>
        </w:rPr>
        <w:br/>
        <w:t>процесс постановки диагноза. Игра обладает предсказательностью</w:t>
      </w:r>
      <w:r w:rsidR="00FB5DAC">
        <w:rPr>
          <w:rFonts w:ascii="Times New Roman" w:hAnsi="Times New Roman" w:cs="Times New Roman"/>
          <w:sz w:val="28"/>
          <w:szCs w:val="28"/>
        </w:rPr>
        <w:t xml:space="preserve"> ; она </w:t>
      </w:r>
      <w:r w:rsidRPr="00DA4CEE">
        <w:rPr>
          <w:rFonts w:ascii="Times New Roman" w:hAnsi="Times New Roman" w:cs="Times New Roman"/>
          <w:sz w:val="28"/>
          <w:szCs w:val="28"/>
        </w:rPr>
        <w:t>диагностичнее, чем любая другая деятельность человека, во-первых, потому,</w:t>
      </w:r>
      <w:r w:rsidRPr="00DA4CEE">
        <w:rPr>
          <w:rFonts w:ascii="Times New Roman" w:hAnsi="Times New Roman" w:cs="Times New Roman"/>
          <w:sz w:val="28"/>
          <w:szCs w:val="28"/>
        </w:rPr>
        <w:br/>
        <w:t>что индивид ведет себя в игре на м</w:t>
      </w:r>
      <w:r w:rsidR="00FB5DAC">
        <w:rPr>
          <w:rFonts w:ascii="Times New Roman" w:hAnsi="Times New Roman" w:cs="Times New Roman"/>
          <w:sz w:val="28"/>
          <w:szCs w:val="28"/>
        </w:rPr>
        <w:t xml:space="preserve">аксимуме проявлений (интеллект, </w:t>
      </w:r>
      <w:r w:rsidRPr="00DA4CEE">
        <w:rPr>
          <w:rFonts w:ascii="Times New Roman" w:hAnsi="Times New Roman" w:cs="Times New Roman"/>
          <w:sz w:val="28"/>
          <w:szCs w:val="28"/>
        </w:rPr>
        <w:t>творчество); во-вторых, игра с</w:t>
      </w:r>
      <w:r w:rsidR="00FB5DAC">
        <w:rPr>
          <w:rFonts w:ascii="Times New Roman" w:hAnsi="Times New Roman" w:cs="Times New Roman"/>
          <w:sz w:val="28"/>
          <w:szCs w:val="28"/>
        </w:rPr>
        <w:t xml:space="preserve">ама по себе – это особое «поле </w:t>
      </w:r>
      <w:r w:rsidRPr="00DA4CEE">
        <w:rPr>
          <w:rFonts w:ascii="Times New Roman" w:hAnsi="Times New Roman" w:cs="Times New Roman"/>
          <w:sz w:val="28"/>
          <w:szCs w:val="28"/>
        </w:rPr>
        <w:t>самовыражения».</w:t>
      </w:r>
    </w:p>
    <w:p w:rsidR="00FB5DAC" w:rsidRDefault="00AC3824" w:rsidP="00FB5DAC">
      <w:pPr>
        <w:spacing w:after="0" w:line="240" w:lineRule="auto"/>
        <w:ind w:left="2268" w:hanging="2268"/>
        <w:rPr>
          <w:rFonts w:ascii="Times New Roman" w:hAnsi="Times New Roman" w:cs="Times New Roman"/>
          <w:sz w:val="28"/>
          <w:szCs w:val="28"/>
        </w:rPr>
      </w:pPr>
      <w:r w:rsidRPr="00FB5DAC">
        <w:rPr>
          <w:rFonts w:ascii="Times New Roman" w:hAnsi="Times New Roman" w:cs="Times New Roman"/>
          <w:b/>
          <w:bCs/>
          <w:iCs/>
          <w:sz w:val="28"/>
          <w:szCs w:val="28"/>
          <w:u w:val="single"/>
        </w:rPr>
        <w:t>Игротерапевтическая функция игр</w:t>
      </w:r>
      <w:r w:rsidRPr="00DA4CEE">
        <w:rPr>
          <w:rFonts w:ascii="Times New Roman" w:hAnsi="Times New Roman" w:cs="Times New Roman"/>
          <w:b/>
          <w:bCs/>
          <w:i/>
          <w:iCs/>
          <w:sz w:val="28"/>
          <w:szCs w:val="28"/>
        </w:rPr>
        <w:t>ы</w:t>
      </w:r>
      <w:r w:rsidRPr="00DA4CEE">
        <w:rPr>
          <w:rFonts w:ascii="Times New Roman" w:hAnsi="Times New Roman" w:cs="Times New Roman"/>
          <w:i/>
          <w:iCs/>
          <w:sz w:val="28"/>
          <w:szCs w:val="28"/>
        </w:rPr>
        <w:t xml:space="preserve">. </w:t>
      </w:r>
      <w:r w:rsidRPr="00DA4CEE">
        <w:rPr>
          <w:rFonts w:ascii="Times New Roman" w:hAnsi="Times New Roman" w:cs="Times New Roman"/>
          <w:sz w:val="28"/>
          <w:szCs w:val="28"/>
        </w:rPr>
        <w:t>Игра может и должна быть</w:t>
      </w:r>
      <w:r w:rsidRPr="00DA4CEE">
        <w:rPr>
          <w:rFonts w:ascii="Times New Roman" w:hAnsi="Times New Roman" w:cs="Times New Roman"/>
          <w:sz w:val="28"/>
          <w:szCs w:val="28"/>
        </w:rPr>
        <w:br/>
        <w:t>использована для преодоления различных трудностей, возникающих у</w:t>
      </w:r>
      <w:r w:rsidRPr="00DA4CEE">
        <w:rPr>
          <w:rFonts w:ascii="Times New Roman" w:hAnsi="Times New Roman" w:cs="Times New Roman"/>
          <w:sz w:val="28"/>
          <w:szCs w:val="28"/>
        </w:rPr>
        <w:br/>
        <w:t>ребенка в поведении, в общении с окружающими, в обучении. Оценивая</w:t>
      </w:r>
      <w:r w:rsidRPr="00DA4CEE">
        <w:rPr>
          <w:rFonts w:ascii="Times New Roman" w:hAnsi="Times New Roman" w:cs="Times New Roman"/>
          <w:sz w:val="28"/>
          <w:szCs w:val="28"/>
        </w:rPr>
        <w:br/>
        <w:t>терапевтическое значение игровых пр</w:t>
      </w:r>
      <w:r w:rsidR="00FB5DAC">
        <w:rPr>
          <w:rFonts w:ascii="Times New Roman" w:hAnsi="Times New Roman" w:cs="Times New Roman"/>
          <w:sz w:val="28"/>
          <w:szCs w:val="28"/>
        </w:rPr>
        <w:t xml:space="preserve">иемов, Д.Б. Эльконин писал, что </w:t>
      </w:r>
      <w:r w:rsidRPr="00DA4CEE">
        <w:rPr>
          <w:rFonts w:ascii="Times New Roman" w:hAnsi="Times New Roman" w:cs="Times New Roman"/>
          <w:sz w:val="28"/>
          <w:szCs w:val="28"/>
        </w:rPr>
        <w:t>эффект игровой терапии определяется практикой новых социальных</w:t>
      </w:r>
      <w:r w:rsidRPr="00DA4CEE">
        <w:rPr>
          <w:rFonts w:ascii="Times New Roman" w:hAnsi="Times New Roman" w:cs="Times New Roman"/>
          <w:sz w:val="28"/>
          <w:szCs w:val="28"/>
        </w:rPr>
        <w:br/>
        <w:t>отношений, которые получает ребенок в ролевой игре.</w:t>
      </w:r>
    </w:p>
    <w:p w:rsidR="00AC3824" w:rsidRPr="00FB5DAC" w:rsidRDefault="00AC3824" w:rsidP="00FB5DAC">
      <w:pPr>
        <w:spacing w:after="0" w:line="240" w:lineRule="auto"/>
        <w:ind w:left="2268" w:hanging="2268"/>
        <w:rPr>
          <w:rFonts w:ascii="Times New Roman" w:hAnsi="Times New Roman" w:cs="Times New Roman"/>
          <w:sz w:val="28"/>
          <w:szCs w:val="28"/>
          <w:u w:val="single"/>
        </w:rPr>
      </w:pPr>
      <w:r w:rsidRPr="00FB5DAC">
        <w:rPr>
          <w:rFonts w:ascii="Times New Roman" w:hAnsi="Times New Roman" w:cs="Times New Roman"/>
          <w:b/>
          <w:bCs/>
          <w:iCs/>
          <w:sz w:val="28"/>
          <w:szCs w:val="28"/>
          <w:u w:val="single"/>
        </w:rPr>
        <w:t>Развлекательная функция игры.</w:t>
      </w:r>
    </w:p>
    <w:p w:rsidR="00FB5DAC" w:rsidRDefault="00FB5DAC" w:rsidP="00FB5DAC">
      <w:pPr>
        <w:spacing w:after="0" w:line="240" w:lineRule="auto"/>
        <w:ind w:left="2268" w:hanging="2268"/>
        <w:rPr>
          <w:rFonts w:ascii="Times New Roman" w:hAnsi="Times New Roman" w:cs="Times New Roman"/>
          <w:sz w:val="28"/>
          <w:szCs w:val="28"/>
        </w:rPr>
      </w:pPr>
      <w:r>
        <w:rPr>
          <w:rFonts w:ascii="Times New Roman" w:hAnsi="Times New Roman" w:cs="Times New Roman"/>
          <w:sz w:val="28"/>
          <w:szCs w:val="28"/>
        </w:rPr>
        <w:t xml:space="preserve">                                 </w:t>
      </w:r>
      <w:r w:rsidR="00AC3824" w:rsidRPr="00DA4CEE">
        <w:rPr>
          <w:rFonts w:ascii="Times New Roman" w:hAnsi="Times New Roman" w:cs="Times New Roman"/>
          <w:sz w:val="28"/>
          <w:szCs w:val="28"/>
        </w:rPr>
        <w:t xml:space="preserve">Игровые технологии являются составной частью педагогических (образовательных) технологий: задачные, игровые, компьютерные, диалоговые, тренинговые. Проблема применения игровых технологий в образовательном процессе в педагогической теории и практики не нова. Однако в системе российского образования игровые технологии по сей день остаются «инновационной технологией». Игра — является ведущим видом деятельности детей дошкольного возраста, на её базе формируется готовность к обучению в школе. Целью использования игровой технологии в логопедическую </w:t>
      </w:r>
      <w:r w:rsidR="00AC3824" w:rsidRPr="00DA4CEE">
        <w:rPr>
          <w:rFonts w:ascii="Times New Roman" w:hAnsi="Times New Roman" w:cs="Times New Roman"/>
          <w:sz w:val="28"/>
          <w:szCs w:val="28"/>
        </w:rPr>
        <w:lastRenderedPageBreak/>
        <w:t>практику является повышение мотивации к занятиям, увеличение результативности коррекционно-развивающей работы, развитие высших психических функций. Игрушка, как герой помогает создавать мотивацию, игровую ситуацию, сюрпризный момент. В процессе своей деятельности я использую разнообразные дидактические игры, игровые тренажеры, оборудование, прием сюрпризного момента на занятиях, игры-лабиринты,</w:t>
      </w:r>
      <w:r>
        <w:rPr>
          <w:rFonts w:ascii="Times New Roman" w:hAnsi="Times New Roman" w:cs="Times New Roman"/>
          <w:sz w:val="28"/>
          <w:szCs w:val="28"/>
        </w:rPr>
        <w:t xml:space="preserve"> </w:t>
      </w:r>
      <w:r w:rsidR="00AC3824" w:rsidRPr="00DA4CEE">
        <w:rPr>
          <w:rFonts w:ascii="Times New Roman" w:hAnsi="Times New Roman" w:cs="Times New Roman"/>
          <w:sz w:val="28"/>
          <w:szCs w:val="28"/>
        </w:rPr>
        <w:t>занятия с приемами соревнования, викторины, занятия  - помощь герою, появление-исчезновение игрушек, создание игровых ситуаций (превращение в какого-либо героя</w:t>
      </w:r>
      <w:r>
        <w:rPr>
          <w:rFonts w:ascii="Times New Roman" w:hAnsi="Times New Roman" w:cs="Times New Roman"/>
          <w:sz w:val="28"/>
          <w:szCs w:val="28"/>
        </w:rPr>
        <w:t xml:space="preserve">. </w:t>
      </w:r>
    </w:p>
    <w:p w:rsidR="00FB5DAC" w:rsidRDefault="00FB5DAC" w:rsidP="00FB5DAC">
      <w:pPr>
        <w:spacing w:after="0" w:line="240" w:lineRule="auto"/>
        <w:ind w:left="2268" w:hanging="2268"/>
        <w:rPr>
          <w:rFonts w:ascii="Times New Roman" w:hAnsi="Times New Roman" w:cs="Times New Roman"/>
          <w:sz w:val="28"/>
          <w:szCs w:val="28"/>
        </w:rPr>
      </w:pPr>
      <w:r>
        <w:rPr>
          <w:rFonts w:ascii="Times New Roman" w:hAnsi="Times New Roman" w:cs="Times New Roman"/>
          <w:noProof/>
          <w:sz w:val="28"/>
          <w:szCs w:val="28"/>
        </w:rPr>
        <w:pict>
          <v:rect id="_x0000_s1046" style="position:absolute;left:0;text-align:left;margin-left:1.2pt;margin-top:2.1pt;width:408pt;height:36.75pt;z-index:251680768" fillcolor="#ff6" strokecolor="red" strokeweight="6pt">
            <v:textbox>
              <w:txbxContent>
                <w:p w:rsidR="00DF647C" w:rsidRPr="00913C70" w:rsidRDefault="00DF647C" w:rsidP="00913C70">
                  <w:pPr>
                    <w:jc w:val="center"/>
                    <w:rPr>
                      <w:rFonts w:ascii="Verdana" w:hAnsi="Verdana"/>
                      <w:b/>
                      <w:sz w:val="28"/>
                      <w:szCs w:val="28"/>
                    </w:rPr>
                  </w:pPr>
                  <w:r>
                    <w:rPr>
                      <w:rFonts w:ascii="Verdana" w:hAnsi="Verdana"/>
                      <w:b/>
                      <w:sz w:val="28"/>
                      <w:szCs w:val="28"/>
                    </w:rPr>
                    <w:t>Информационно –компьютерная технология</w:t>
                  </w:r>
                </w:p>
              </w:txbxContent>
            </v:textbox>
          </v:rect>
        </w:pict>
      </w:r>
    </w:p>
    <w:p w:rsidR="00FB5DAC" w:rsidRDefault="00FB5DAC" w:rsidP="00FB5DAC">
      <w:pPr>
        <w:spacing w:after="0" w:line="240" w:lineRule="auto"/>
        <w:ind w:left="2268" w:hanging="2268"/>
        <w:rPr>
          <w:rFonts w:ascii="Times New Roman" w:hAnsi="Times New Roman" w:cs="Times New Roman"/>
          <w:sz w:val="28"/>
          <w:szCs w:val="28"/>
        </w:rPr>
      </w:pPr>
    </w:p>
    <w:p w:rsidR="00AC3824" w:rsidRPr="00DA4CEE" w:rsidRDefault="00AC3824" w:rsidP="00913C70">
      <w:pPr>
        <w:spacing w:after="0" w:line="240" w:lineRule="auto"/>
        <w:rPr>
          <w:rFonts w:ascii="Times New Roman" w:eastAsia="Times New Roman" w:hAnsi="Times New Roman" w:cs="Times New Roman"/>
          <w:color w:val="141412"/>
          <w:sz w:val="28"/>
          <w:szCs w:val="28"/>
        </w:rPr>
      </w:pPr>
    </w:p>
    <w:p w:rsidR="00AC3824" w:rsidRPr="00DA4CEE" w:rsidRDefault="00AC3824" w:rsidP="00DA4CEE">
      <w:pPr>
        <w:spacing w:after="0" w:line="240" w:lineRule="auto"/>
        <w:ind w:firstLine="567"/>
        <w:rPr>
          <w:rFonts w:ascii="Times New Roman" w:eastAsia="Times New Roman" w:hAnsi="Times New Roman" w:cs="Times New Roman"/>
          <w:color w:val="141412"/>
          <w:sz w:val="28"/>
          <w:szCs w:val="28"/>
        </w:rPr>
      </w:pPr>
      <w:r w:rsidRPr="00DA4CEE">
        <w:rPr>
          <w:rFonts w:ascii="Times New Roman" w:eastAsia="Times New Roman" w:hAnsi="Times New Roman" w:cs="Times New Roman"/>
          <w:color w:val="141412"/>
          <w:sz w:val="28"/>
          <w:szCs w:val="28"/>
        </w:rPr>
        <w:t xml:space="preserve">Электронные средства обучения постепенно становятся инструментом, способным существенно повысить качество образования, позволяющим сделать процесс обучения интересным, многогранным. При использовании средств икт наиболее активно происходит процесс формирования и развития у детей речевых и языковых средств: звукопроизношения, просодики, фонематического анализа и синтеза, лексико-грамматического строя речи, связной речи. В процессе игры формируются и развиваются навыки учебной деятельности: познавательной активности, самоконтроля, мелкой моторики рук, координация психических процессов. </w:t>
      </w:r>
    </w:p>
    <w:p w:rsidR="00AC3824" w:rsidRPr="00DA4CEE" w:rsidRDefault="00AC3824" w:rsidP="00DA4CEE">
      <w:pPr>
        <w:spacing w:after="0" w:line="240" w:lineRule="auto"/>
        <w:ind w:firstLine="567"/>
        <w:rPr>
          <w:rFonts w:ascii="Times New Roman" w:eastAsia="Times New Roman" w:hAnsi="Times New Roman" w:cs="Times New Roman"/>
          <w:sz w:val="28"/>
          <w:szCs w:val="28"/>
        </w:rPr>
      </w:pPr>
      <w:r w:rsidRPr="00DA4CEE">
        <w:rPr>
          <w:rFonts w:ascii="Times New Roman" w:eastAsia="Times New Roman" w:hAnsi="Times New Roman" w:cs="Times New Roman"/>
          <w:sz w:val="28"/>
          <w:szCs w:val="28"/>
        </w:rPr>
        <w:t>В традиционной системе обучения педагог является своеобразным «фильтром», пропускающим учебную информацию через себя. В интерактивной системе, педагог – помощник ребенка в его стремлении познать мир, в то время как сам процесс познания происходит при помощи компьютера и другого интерактивного оборудования.</w:t>
      </w:r>
    </w:p>
    <w:p w:rsidR="00AC3824" w:rsidRPr="00DA4CEE" w:rsidRDefault="00AC3824" w:rsidP="00DA4CEE">
      <w:pPr>
        <w:shd w:val="clear" w:color="auto" w:fill="FFFFFF"/>
        <w:spacing w:after="0" w:line="240" w:lineRule="auto"/>
        <w:ind w:firstLine="567"/>
        <w:rPr>
          <w:rFonts w:ascii="Times New Roman" w:eastAsia="Times New Roman" w:hAnsi="Times New Roman" w:cs="Times New Roman"/>
          <w:color w:val="141412"/>
          <w:sz w:val="28"/>
          <w:szCs w:val="28"/>
        </w:rPr>
      </w:pPr>
      <w:r w:rsidRPr="00DA4CEE">
        <w:rPr>
          <w:rFonts w:ascii="Times New Roman" w:hAnsi="Times New Roman" w:cs="Times New Roman"/>
          <w:sz w:val="28"/>
          <w:szCs w:val="28"/>
        </w:rPr>
        <w:t xml:space="preserve">Использование </w:t>
      </w:r>
      <w:r w:rsidRPr="00DA4CEE">
        <w:rPr>
          <w:rFonts w:ascii="Times New Roman" w:hAnsi="Times New Roman" w:cs="Times New Roman"/>
          <w:bCs/>
          <w:iCs/>
          <w:sz w:val="28"/>
          <w:szCs w:val="28"/>
        </w:rPr>
        <w:t xml:space="preserve">информационно-компьютерной технологии происходит через  использование  интерактивной мультимедийной панели. </w:t>
      </w:r>
      <w:r w:rsidRPr="00DA4CEE">
        <w:rPr>
          <w:rFonts w:ascii="Times New Roman" w:hAnsi="Times New Roman" w:cs="Times New Roman"/>
          <w:sz w:val="28"/>
          <w:szCs w:val="28"/>
        </w:rPr>
        <w:t>Все манипуляции интуитивно понятны – нужно лишь внимательно слушать задание, что несомненно способствует развитию слухового восприятия, внимания и памяти. В играх, на экране, используются крупные яркие картинки, живые объекты, буквы, оперируя которыми с помощью пальцев, дыхания, дети становятся интерактивными участниками процесса «живого» общения.  Когда ребенок, выполняя задание, касается экрана, он как бы «откликается» на прикосновение, словно живой. Детям очень нравится необычность такой работы, они хотят снова и снова взаимодействовать: наперегонки стараются отвечать, что способствует эффективной коррекционной работе.</w:t>
      </w:r>
    </w:p>
    <w:p w:rsidR="00AC3824" w:rsidRPr="00DA4CEE" w:rsidRDefault="00AC3824" w:rsidP="00DA4CEE">
      <w:pPr>
        <w:spacing w:after="0" w:line="240" w:lineRule="auto"/>
        <w:ind w:firstLine="567"/>
        <w:rPr>
          <w:rFonts w:ascii="Times New Roman" w:hAnsi="Times New Roman" w:cs="Times New Roman"/>
          <w:sz w:val="28"/>
          <w:szCs w:val="28"/>
        </w:rPr>
      </w:pPr>
      <w:r w:rsidRPr="00DA4CEE">
        <w:rPr>
          <w:rFonts w:ascii="Times New Roman" w:hAnsi="Times New Roman" w:cs="Times New Roman"/>
          <w:sz w:val="28"/>
          <w:szCs w:val="28"/>
        </w:rPr>
        <w:t>Деятельность с интерактивным экраном проводится на основании рекомендаций СанПин, соблюдая при этом условия для сбережения здоровья дошкольников.</w:t>
      </w:r>
    </w:p>
    <w:p w:rsidR="00AC3824" w:rsidRDefault="00AC3824" w:rsidP="00DA4CEE">
      <w:pPr>
        <w:spacing w:after="0" w:line="240" w:lineRule="auto"/>
        <w:ind w:firstLine="567"/>
        <w:rPr>
          <w:rFonts w:ascii="Times New Roman" w:hAnsi="Times New Roman" w:cs="Times New Roman"/>
          <w:sz w:val="28"/>
          <w:szCs w:val="28"/>
        </w:rPr>
      </w:pPr>
      <w:r w:rsidRPr="00DA4CEE">
        <w:rPr>
          <w:rFonts w:ascii="Times New Roman" w:hAnsi="Times New Roman" w:cs="Times New Roman"/>
          <w:sz w:val="28"/>
          <w:szCs w:val="28"/>
        </w:rPr>
        <w:lastRenderedPageBreak/>
        <w:t xml:space="preserve">Каждое занятие с использованием интерактивного оборудования является комплексным, то есть представляет собой оптимальную комбинацию традиционных и инновационных средств коррекционного обучения, отвечающего индивидуальным особенностям, возможностям и образовательным потребностям ребенка с нарушениями речи. В своей работе я использую компьютерные игры информационно-образовательного портала Мерсибо. Направление игр разнообразно и позволяет работать над всеми разделами коррекционной программы.  Игры используются как часть занятия или в качестве игрового тренинга для закрепления полученных навыков, преимущественно в подгрупповой и индивидуальной работе. Используя опыт работы с применением игр Мерсибо, я составила раздел-приложение к календарному планированию работы по введению и использованию их в корреционно - образовательной работе.  </w:t>
      </w:r>
    </w:p>
    <w:p w:rsidR="00913C70" w:rsidRDefault="00913C70" w:rsidP="00DA4CEE">
      <w:pPr>
        <w:spacing w:after="0" w:line="240" w:lineRule="auto"/>
        <w:ind w:firstLine="567"/>
        <w:rPr>
          <w:rFonts w:ascii="Times New Roman" w:hAnsi="Times New Roman" w:cs="Times New Roman"/>
          <w:sz w:val="28"/>
          <w:szCs w:val="28"/>
        </w:rPr>
      </w:pPr>
      <w:r>
        <w:rPr>
          <w:rFonts w:ascii="Times New Roman" w:hAnsi="Times New Roman" w:cs="Times New Roman"/>
          <w:noProof/>
          <w:sz w:val="28"/>
          <w:szCs w:val="28"/>
        </w:rPr>
        <w:pict>
          <v:rect id="_x0000_s1047" style="position:absolute;left:0;text-align:left;margin-left:2.7pt;margin-top:14.5pt;width:345pt;height:39pt;z-index:251681792" fillcolor="#ff6" strokecolor="red" strokeweight="6pt">
            <v:textbox>
              <w:txbxContent>
                <w:p w:rsidR="00DF647C" w:rsidRPr="00913C70" w:rsidRDefault="00DF647C" w:rsidP="00913C70">
                  <w:pPr>
                    <w:jc w:val="center"/>
                    <w:rPr>
                      <w:rFonts w:ascii="Verdana" w:hAnsi="Verdana"/>
                      <w:b/>
                      <w:sz w:val="28"/>
                      <w:szCs w:val="28"/>
                    </w:rPr>
                  </w:pPr>
                  <w:r>
                    <w:rPr>
                      <w:rFonts w:ascii="Verdana" w:hAnsi="Verdana"/>
                      <w:b/>
                      <w:sz w:val="28"/>
                      <w:szCs w:val="28"/>
                    </w:rPr>
                    <w:t>Здоровье сберегающая технология</w:t>
                  </w:r>
                </w:p>
              </w:txbxContent>
            </v:textbox>
          </v:rect>
        </w:pict>
      </w:r>
    </w:p>
    <w:p w:rsidR="00913C70" w:rsidRDefault="00913C70" w:rsidP="00DA4CEE">
      <w:pPr>
        <w:spacing w:after="0" w:line="240" w:lineRule="auto"/>
        <w:ind w:firstLine="567"/>
        <w:rPr>
          <w:rFonts w:ascii="Times New Roman" w:hAnsi="Times New Roman" w:cs="Times New Roman"/>
          <w:sz w:val="28"/>
          <w:szCs w:val="28"/>
        </w:rPr>
      </w:pPr>
    </w:p>
    <w:p w:rsidR="00AC3824" w:rsidRPr="00913C70" w:rsidRDefault="00AC3824" w:rsidP="00913C70">
      <w:pPr>
        <w:shd w:val="clear" w:color="auto" w:fill="FFFFFF"/>
        <w:tabs>
          <w:tab w:val="center" w:pos="4677"/>
          <w:tab w:val="left" w:pos="5865"/>
        </w:tabs>
        <w:rPr>
          <w:rFonts w:ascii="Times New Roman" w:eastAsia="Times New Roman" w:hAnsi="Times New Roman" w:cs="Times New Roman"/>
          <w:b/>
          <w:sz w:val="28"/>
          <w:szCs w:val="28"/>
        </w:rPr>
      </w:pPr>
    </w:p>
    <w:p w:rsidR="00AC3824" w:rsidRPr="00DA4CEE" w:rsidRDefault="00AC3824" w:rsidP="00DA4CEE">
      <w:pPr>
        <w:shd w:val="clear" w:color="auto" w:fill="FFFFFF"/>
        <w:tabs>
          <w:tab w:val="center" w:pos="4677"/>
          <w:tab w:val="left" w:pos="5865"/>
        </w:tabs>
        <w:spacing w:after="0" w:line="240" w:lineRule="auto"/>
        <w:rPr>
          <w:rFonts w:ascii="Times New Roman" w:eastAsia="Times New Roman" w:hAnsi="Times New Roman" w:cs="Times New Roman"/>
          <w:b/>
          <w:sz w:val="28"/>
          <w:szCs w:val="28"/>
        </w:rPr>
      </w:pPr>
    </w:p>
    <w:p w:rsidR="00AC3824" w:rsidRPr="00DA4CEE" w:rsidRDefault="00913C70" w:rsidP="00DA4CEE">
      <w:pPr>
        <w:shd w:val="clear" w:color="auto" w:fill="FFFFFF"/>
        <w:spacing w:after="0" w:line="240" w:lineRule="auto"/>
        <w:rPr>
          <w:rFonts w:ascii="Times New Roman" w:eastAsia="Times New Roman" w:hAnsi="Times New Roman" w:cs="Times New Roman"/>
          <w:color w:val="141412"/>
          <w:sz w:val="28"/>
          <w:szCs w:val="28"/>
        </w:rPr>
      </w:pPr>
      <w:r>
        <w:rPr>
          <w:rFonts w:ascii="Times New Roman" w:eastAsia="Times New Roman" w:hAnsi="Times New Roman" w:cs="Times New Roman"/>
          <w:color w:val="141412"/>
          <w:sz w:val="28"/>
          <w:szCs w:val="28"/>
        </w:rPr>
        <w:t xml:space="preserve">          </w:t>
      </w:r>
      <w:r w:rsidR="00AC3824" w:rsidRPr="00DA4CEE">
        <w:rPr>
          <w:rFonts w:ascii="Times New Roman" w:eastAsia="Times New Roman" w:hAnsi="Times New Roman" w:cs="Times New Roman"/>
          <w:color w:val="141412"/>
          <w:sz w:val="28"/>
          <w:szCs w:val="28"/>
        </w:rPr>
        <w:t>В последние годы отмечается устойчивая тенденция ухудшения здоровья дошкольников, увеличения числа детей с нарушением психического и речевого развития, в связи с чем, применение </w:t>
      </w:r>
      <w:r w:rsidR="00AC3824" w:rsidRPr="00DA4CEE">
        <w:rPr>
          <w:rFonts w:ascii="Times New Roman" w:eastAsia="Times New Roman" w:hAnsi="Times New Roman" w:cs="Times New Roman"/>
          <w:bCs/>
          <w:color w:val="141412"/>
          <w:sz w:val="28"/>
          <w:szCs w:val="28"/>
        </w:rPr>
        <w:t>инновационных здоровье</w:t>
      </w:r>
      <w:r>
        <w:rPr>
          <w:rFonts w:ascii="Times New Roman" w:eastAsia="Times New Roman" w:hAnsi="Times New Roman" w:cs="Times New Roman"/>
          <w:bCs/>
          <w:color w:val="141412"/>
          <w:sz w:val="28"/>
          <w:szCs w:val="28"/>
        </w:rPr>
        <w:t xml:space="preserve"> </w:t>
      </w:r>
      <w:r w:rsidR="00AC3824" w:rsidRPr="00DA4CEE">
        <w:rPr>
          <w:rFonts w:ascii="Times New Roman" w:eastAsia="Times New Roman" w:hAnsi="Times New Roman" w:cs="Times New Roman"/>
          <w:bCs/>
          <w:color w:val="141412"/>
          <w:sz w:val="28"/>
          <w:szCs w:val="28"/>
        </w:rPr>
        <w:t>сберегающих технологий</w:t>
      </w:r>
      <w:r w:rsidR="00AC3824" w:rsidRPr="00DA4CEE">
        <w:rPr>
          <w:rFonts w:ascii="Times New Roman" w:eastAsia="Times New Roman" w:hAnsi="Times New Roman" w:cs="Times New Roman"/>
          <w:color w:val="141412"/>
          <w:sz w:val="28"/>
          <w:szCs w:val="28"/>
        </w:rPr>
        <w:t> в деятельности ДОУ становится очень актуальным. Из всех изученных мною здоровье</w:t>
      </w:r>
      <w:r>
        <w:rPr>
          <w:rFonts w:ascii="Times New Roman" w:eastAsia="Times New Roman" w:hAnsi="Times New Roman" w:cs="Times New Roman"/>
          <w:color w:val="141412"/>
          <w:sz w:val="28"/>
          <w:szCs w:val="28"/>
        </w:rPr>
        <w:t xml:space="preserve"> </w:t>
      </w:r>
      <w:r w:rsidR="00AC3824" w:rsidRPr="00DA4CEE">
        <w:rPr>
          <w:rFonts w:ascii="Times New Roman" w:eastAsia="Times New Roman" w:hAnsi="Times New Roman" w:cs="Times New Roman"/>
          <w:color w:val="141412"/>
          <w:sz w:val="28"/>
          <w:szCs w:val="28"/>
        </w:rPr>
        <w:t xml:space="preserve">сберегающих технологий, наибольший интерес возник к </w:t>
      </w:r>
      <w:r w:rsidR="00AC3824" w:rsidRPr="00DA4CEE">
        <w:rPr>
          <w:rFonts w:ascii="Times New Roman" w:hAnsi="Times New Roman" w:cs="Times New Roman"/>
          <w:bCs/>
          <w:iCs/>
          <w:sz w:val="28"/>
          <w:szCs w:val="28"/>
        </w:rPr>
        <w:t xml:space="preserve"> использованию метода рисования песком на световом столе    </w:t>
      </w:r>
    </w:p>
    <w:p w:rsidR="00AC3824" w:rsidRPr="00DA4CEE" w:rsidRDefault="00AC3824" w:rsidP="00DA4CEE">
      <w:pPr>
        <w:spacing w:after="0" w:line="240" w:lineRule="auto"/>
        <w:ind w:firstLine="708"/>
        <w:rPr>
          <w:rFonts w:ascii="Times New Roman" w:hAnsi="Times New Roman" w:cs="Times New Roman"/>
          <w:color w:val="000000"/>
          <w:sz w:val="28"/>
          <w:szCs w:val="28"/>
        </w:rPr>
      </w:pPr>
      <w:r w:rsidRPr="00DA4CEE">
        <w:rPr>
          <w:rFonts w:ascii="Times New Roman" w:hAnsi="Times New Roman" w:cs="Times New Roman"/>
          <w:color w:val="000000"/>
          <w:sz w:val="28"/>
          <w:szCs w:val="28"/>
        </w:rPr>
        <w:t xml:space="preserve">Песочная анимация является современным развивающимся видом искусства, способствующим гармоничному развитию личности. Большим плюсом песочного рисования являются уникальные свойства песка – сыпучесть, мягкость, приятная шершавость, которые действуют на ребенка завораживающе и избавляет от негативных эмоций.  Занимаясь таким видом рисования, ребенок успокаивается, освобождается от «лишней» энергии, учится лучше понимать себя, строить прекрасные песочные «картины», создает различные изображения, что помогает развитию эстетического и художественного восприятия. При этом развивается фантазия, внимание, улучшается координация движений, пространственное восприятие. Рисование на песке и с помощью песка отличается от традиционного не только своими изобразительными свойствами. Здесь ещё есть и психологическая специфика: сделанный таким образом рисунок нельзя положить в альбом, чтобы показать кому-то или повесить на холодильник; он эфемерен, сиюминутен, и именно это обстоятельство не дает созидательному мотиву измениться, не провоцирует сдвига мотива на цель, то есть не переносит ценность процесса на результат. Если в ходе обыкновенного рисования такое вдруг происходит, то ребёнок впоследствии начинает рисовать только ради «результата», а если при этом у него что-то не получается, то он теряет интерес к деятельности в целом, у него пропадает </w:t>
      </w:r>
      <w:r w:rsidRPr="00DA4CEE">
        <w:rPr>
          <w:rFonts w:ascii="Times New Roman" w:hAnsi="Times New Roman" w:cs="Times New Roman"/>
          <w:color w:val="000000"/>
          <w:sz w:val="28"/>
          <w:szCs w:val="28"/>
        </w:rPr>
        <w:lastRenderedPageBreak/>
        <w:t>желание действовать. Песок в этом смысле свободен и передаёт эти крылья свободы творящему ребёнку: у него закрепляется направленность на процесс, а не результат, а именно такая направленности есть залог развития.</w:t>
      </w:r>
      <w:r w:rsidRPr="00DA4CEE">
        <w:rPr>
          <w:rFonts w:ascii="Times New Roman" w:hAnsi="Times New Roman" w:cs="Times New Roman"/>
          <w:color w:val="000000"/>
          <w:sz w:val="28"/>
          <w:szCs w:val="28"/>
        </w:rPr>
        <w:br/>
        <w:t>Рисование происходит непосредственно пальцами по песку. Что способствует развитию сенсорных ощущений, раскрепощает и гармонизирует действия рук; развитию мелкой моторики, что положительно влияет на развитие речи и мышления; а также способствует развитию двух полушарий (так как рисование происходит двумя руками). Синхронное задействование рук очень полезно для развития двух основных видов восприятия: интеллектуально-логического и эмоционально - целостного.</w:t>
      </w:r>
    </w:p>
    <w:p w:rsidR="00AC3824" w:rsidRPr="00DA4CEE" w:rsidRDefault="00AC3824" w:rsidP="00DA4CEE">
      <w:pPr>
        <w:spacing w:after="0" w:line="240" w:lineRule="auto"/>
        <w:ind w:firstLine="708"/>
        <w:rPr>
          <w:rFonts w:ascii="Times New Roman" w:hAnsi="Times New Roman" w:cs="Times New Roman"/>
          <w:color w:val="000000"/>
          <w:sz w:val="28"/>
          <w:szCs w:val="28"/>
        </w:rPr>
      </w:pPr>
      <w:r w:rsidRPr="00913C70">
        <w:rPr>
          <w:rFonts w:ascii="Times New Roman" w:hAnsi="Times New Roman" w:cs="Times New Roman"/>
          <w:b/>
          <w:bCs/>
          <w:iCs/>
          <w:color w:val="000000"/>
          <w:sz w:val="28"/>
          <w:szCs w:val="28"/>
        </w:rPr>
        <w:t>Правая рука</w:t>
      </w:r>
      <w:r w:rsidRPr="00DA4CEE">
        <w:rPr>
          <w:rFonts w:ascii="Times New Roman" w:hAnsi="Times New Roman" w:cs="Times New Roman"/>
          <w:bCs/>
          <w:i/>
          <w:iCs/>
          <w:color w:val="000000"/>
          <w:sz w:val="28"/>
          <w:szCs w:val="28"/>
        </w:rPr>
        <w:t xml:space="preserve"> </w:t>
      </w:r>
      <w:r w:rsidRPr="00DA4CEE">
        <w:rPr>
          <w:rFonts w:ascii="Times New Roman" w:hAnsi="Times New Roman" w:cs="Times New Roman"/>
          <w:color w:val="000000"/>
          <w:sz w:val="28"/>
          <w:szCs w:val="28"/>
        </w:rPr>
        <w:t>отвечает за развитие активности, рациональности, мыслительных и аналитических способностей интеллекта, концентрации, а также стимулирует развитие логических, аналитических операций, рациональность, последовательность, объективность.</w:t>
      </w:r>
    </w:p>
    <w:p w:rsidR="00AC3824" w:rsidRPr="00DA4CEE" w:rsidRDefault="00AC3824" w:rsidP="00DA4CEE">
      <w:pPr>
        <w:spacing w:after="0" w:line="240" w:lineRule="auto"/>
        <w:ind w:firstLine="708"/>
        <w:rPr>
          <w:rFonts w:ascii="Times New Roman" w:hAnsi="Times New Roman" w:cs="Times New Roman"/>
          <w:color w:val="000000"/>
          <w:sz w:val="28"/>
          <w:szCs w:val="28"/>
        </w:rPr>
      </w:pPr>
      <w:r w:rsidRPr="00913C70">
        <w:rPr>
          <w:rFonts w:ascii="Times New Roman" w:hAnsi="Times New Roman" w:cs="Times New Roman"/>
          <w:b/>
          <w:bCs/>
          <w:iCs/>
          <w:color w:val="000000"/>
          <w:sz w:val="28"/>
          <w:szCs w:val="28"/>
        </w:rPr>
        <w:t>Левая рука</w:t>
      </w:r>
      <w:r w:rsidR="00913C70">
        <w:rPr>
          <w:rFonts w:ascii="Times New Roman" w:hAnsi="Times New Roman" w:cs="Times New Roman"/>
          <w:bCs/>
          <w:i/>
          <w:iCs/>
          <w:color w:val="000000"/>
          <w:sz w:val="28"/>
          <w:szCs w:val="28"/>
        </w:rPr>
        <w:t xml:space="preserve"> </w:t>
      </w:r>
      <w:r w:rsidRPr="00DA4CEE">
        <w:rPr>
          <w:rFonts w:ascii="Times New Roman" w:hAnsi="Times New Roman" w:cs="Times New Roman"/>
          <w:color w:val="000000"/>
          <w:sz w:val="28"/>
          <w:szCs w:val="28"/>
        </w:rPr>
        <w:t>развивает в ребенке восприятие, чувства, интуицию, эмоциональность, мечтательность, образное мышление. Не секрет, что такое рисование полезно для формирования навыков письма. Соприкосновение с песком влияет на развитие мелкой моторики рук, что в свою очередь воздействует и на качество речи ребенка.</w:t>
      </w:r>
    </w:p>
    <w:p w:rsidR="00AC3824" w:rsidRPr="00DA4CEE" w:rsidRDefault="00AC3824" w:rsidP="00DA4CEE">
      <w:pPr>
        <w:spacing w:after="0" w:line="240" w:lineRule="auto"/>
        <w:rPr>
          <w:rFonts w:ascii="Times New Roman" w:hAnsi="Times New Roman" w:cs="Times New Roman"/>
          <w:color w:val="000000"/>
          <w:sz w:val="28"/>
          <w:szCs w:val="28"/>
        </w:rPr>
      </w:pPr>
      <w:r w:rsidRPr="00DA4CEE">
        <w:rPr>
          <w:rFonts w:ascii="Times New Roman" w:hAnsi="Times New Roman" w:cs="Times New Roman"/>
          <w:color w:val="000000"/>
          <w:sz w:val="28"/>
          <w:szCs w:val="28"/>
        </w:rPr>
        <w:t>Песочное рисование благоприятно влияет на подготовку к школе (развитие графо-моторных навыков и речевой активности), раскрывает творческие способности, создает ситуацию успеха, так как все, что не получилось, легко можно исправить движением руки.</w:t>
      </w:r>
      <w:r w:rsidR="00913C70">
        <w:rPr>
          <w:rFonts w:ascii="Times New Roman" w:hAnsi="Times New Roman" w:cs="Times New Roman"/>
          <w:color w:val="000000"/>
          <w:sz w:val="28"/>
          <w:szCs w:val="28"/>
        </w:rPr>
        <w:t xml:space="preserve"> </w:t>
      </w:r>
      <w:r w:rsidRPr="00DA4CEE">
        <w:rPr>
          <w:rFonts w:ascii="Times New Roman" w:hAnsi="Times New Roman" w:cs="Times New Roman"/>
          <w:color w:val="000000"/>
          <w:sz w:val="28"/>
          <w:szCs w:val="28"/>
        </w:rPr>
        <w:t>Рисование песком рекомендовано всем возрастам без исключения– как медитативная, расслабляющая техника, укрепляющая здоровье, так и творческая деятельность.</w:t>
      </w:r>
    </w:p>
    <w:p w:rsidR="00AC3824" w:rsidRPr="00DA4CEE" w:rsidRDefault="00913C70" w:rsidP="00DA4CEE">
      <w:pPr>
        <w:spacing w:after="0" w:line="240" w:lineRule="auto"/>
        <w:rPr>
          <w:rFonts w:ascii="Times New Roman" w:hAnsi="Times New Roman" w:cs="Times New Roman"/>
          <w:bCs/>
          <w:iCs/>
          <w:sz w:val="28"/>
          <w:szCs w:val="28"/>
        </w:rPr>
      </w:pPr>
      <w:r>
        <w:rPr>
          <w:rFonts w:ascii="Times New Roman" w:hAnsi="Times New Roman" w:cs="Times New Roman"/>
          <w:color w:val="000000"/>
          <w:sz w:val="28"/>
          <w:szCs w:val="28"/>
        </w:rPr>
        <w:t xml:space="preserve">          </w:t>
      </w:r>
      <w:r w:rsidR="00AC3824" w:rsidRPr="00DA4CEE">
        <w:rPr>
          <w:rFonts w:ascii="Times New Roman" w:hAnsi="Times New Roman" w:cs="Times New Roman"/>
          <w:color w:val="000000"/>
          <w:sz w:val="28"/>
          <w:szCs w:val="28"/>
        </w:rPr>
        <w:t>Подобранные и разработанные игры на световом столе можно применять как часть занятия, или как полноценное занятие при обучении, совершенствовании и закреплении приобретаемых навыков.</w:t>
      </w:r>
    </w:p>
    <w:p w:rsidR="00AC3824" w:rsidRPr="00DA4CEE" w:rsidRDefault="00AC3824" w:rsidP="00DA4CEE">
      <w:pPr>
        <w:spacing w:after="0" w:line="240" w:lineRule="auto"/>
        <w:rPr>
          <w:rFonts w:ascii="Times New Roman" w:hAnsi="Times New Roman" w:cs="Times New Roman"/>
          <w:color w:val="000000"/>
          <w:sz w:val="28"/>
          <w:szCs w:val="28"/>
        </w:rPr>
      </w:pPr>
      <w:r w:rsidRPr="00DA4CEE">
        <w:rPr>
          <w:rFonts w:ascii="Times New Roman" w:hAnsi="Times New Roman" w:cs="Times New Roman"/>
          <w:color w:val="000000"/>
          <w:sz w:val="28"/>
          <w:szCs w:val="28"/>
        </w:rPr>
        <w:t xml:space="preserve">Для социально-коммуникативного развития как нельзя лучше подходят игры детей </w:t>
      </w:r>
      <w:r w:rsidRPr="00DA4CEE">
        <w:rPr>
          <w:rFonts w:ascii="Times New Roman" w:hAnsi="Times New Roman" w:cs="Times New Roman"/>
          <w:bCs/>
          <w:color w:val="000000"/>
          <w:sz w:val="28"/>
          <w:szCs w:val="28"/>
        </w:rPr>
        <w:t>на</w:t>
      </w:r>
      <w:r w:rsidRPr="00DA4CEE">
        <w:rPr>
          <w:rFonts w:ascii="Times New Roman" w:hAnsi="Times New Roman" w:cs="Times New Roman"/>
          <w:color w:val="000000"/>
          <w:sz w:val="28"/>
          <w:szCs w:val="28"/>
        </w:rPr>
        <w:t xml:space="preserve"> песочном столе</w:t>
      </w:r>
      <w:r w:rsidRPr="00DA4CEE">
        <w:rPr>
          <w:rFonts w:ascii="Times New Roman" w:hAnsi="Times New Roman" w:cs="Times New Roman"/>
          <w:b/>
          <w:bCs/>
          <w:color w:val="000000"/>
          <w:sz w:val="28"/>
          <w:szCs w:val="28"/>
        </w:rPr>
        <w:t xml:space="preserve">. </w:t>
      </w:r>
      <w:r w:rsidRPr="00DA4CEE">
        <w:rPr>
          <w:rFonts w:ascii="Times New Roman" w:hAnsi="Times New Roman" w:cs="Times New Roman"/>
          <w:color w:val="000000"/>
          <w:sz w:val="28"/>
          <w:szCs w:val="28"/>
        </w:rPr>
        <w:t>Песок легко сочетается с бросовым и природным материалом. Так же хорошо подойдут любые мелкие игрушки, различные баночки, стаканчики, одноразовые ложки и т. д. Это даёт возможность придумывать различные формы работы, выполнять разнообразные и интересные задания, используя как в совместной, так и в самостоятельной деятельности детей</w:t>
      </w:r>
      <w:r w:rsidRPr="00DA4CEE">
        <w:rPr>
          <w:rFonts w:ascii="Times New Roman" w:hAnsi="Times New Roman" w:cs="Times New Roman"/>
          <w:bCs/>
          <w:color w:val="000000"/>
          <w:sz w:val="28"/>
          <w:szCs w:val="28"/>
        </w:rPr>
        <w:t>, и</w:t>
      </w:r>
      <w:r w:rsidRPr="00DA4CEE">
        <w:rPr>
          <w:rFonts w:ascii="Times New Roman" w:hAnsi="Times New Roman" w:cs="Times New Roman"/>
          <w:color w:val="000000"/>
          <w:sz w:val="28"/>
          <w:szCs w:val="28"/>
        </w:rPr>
        <w:t xml:space="preserve"> для индивидуальной работы.</w:t>
      </w:r>
    </w:p>
    <w:p w:rsidR="00AC3824" w:rsidRPr="00DA4CEE" w:rsidRDefault="00AC3824" w:rsidP="00DA4CEE">
      <w:pPr>
        <w:spacing w:after="0" w:line="240" w:lineRule="auto"/>
        <w:rPr>
          <w:rFonts w:ascii="Times New Roman" w:hAnsi="Times New Roman" w:cs="Times New Roman"/>
          <w:color w:val="000000"/>
          <w:sz w:val="28"/>
          <w:szCs w:val="28"/>
        </w:rPr>
      </w:pPr>
      <w:r w:rsidRPr="00DA4CEE">
        <w:rPr>
          <w:rFonts w:ascii="Times New Roman" w:hAnsi="Times New Roman" w:cs="Times New Roman"/>
          <w:color w:val="000000"/>
          <w:sz w:val="28"/>
          <w:szCs w:val="28"/>
        </w:rPr>
        <w:t>Работа с этим материалом не имеет возрастных ограничений, он актуален как в среднем, так и в старшем дошкольном возрасте.</w:t>
      </w:r>
    </w:p>
    <w:p w:rsidR="00AC3824" w:rsidRPr="00DA4CEE" w:rsidRDefault="00AC3824" w:rsidP="00DA4CEE">
      <w:pPr>
        <w:spacing w:after="0" w:line="240" w:lineRule="auto"/>
        <w:rPr>
          <w:rFonts w:ascii="Times New Roman" w:hAnsi="Times New Roman" w:cs="Times New Roman"/>
          <w:color w:val="000000"/>
          <w:sz w:val="28"/>
          <w:szCs w:val="28"/>
        </w:rPr>
      </w:pPr>
      <w:r w:rsidRPr="00DA4CEE">
        <w:rPr>
          <w:rFonts w:ascii="Times New Roman" w:hAnsi="Times New Roman" w:cs="Times New Roman"/>
          <w:color w:val="000000"/>
          <w:sz w:val="28"/>
          <w:szCs w:val="28"/>
        </w:rPr>
        <w:t>Хороша песочная терапия для дошкольников и тем, что при создании тех или</w:t>
      </w:r>
    </w:p>
    <w:p w:rsidR="00AC3824" w:rsidRPr="00DA4CEE" w:rsidRDefault="00AC3824" w:rsidP="00DA4CEE">
      <w:pPr>
        <w:spacing w:after="0" w:line="240" w:lineRule="auto"/>
        <w:rPr>
          <w:rFonts w:ascii="Times New Roman" w:hAnsi="Times New Roman" w:cs="Times New Roman"/>
          <w:color w:val="000000"/>
          <w:sz w:val="28"/>
          <w:szCs w:val="28"/>
        </w:rPr>
      </w:pPr>
      <w:r w:rsidRPr="00DA4CEE">
        <w:rPr>
          <w:rFonts w:ascii="Times New Roman" w:hAnsi="Times New Roman" w:cs="Times New Roman"/>
          <w:color w:val="000000"/>
          <w:sz w:val="28"/>
          <w:szCs w:val="28"/>
        </w:rPr>
        <w:t>иных композиций здесь не нужны художественные навыки, как в рисовании. А</w:t>
      </w:r>
      <w:r w:rsidR="00913C70">
        <w:rPr>
          <w:rFonts w:ascii="Times New Roman" w:hAnsi="Times New Roman" w:cs="Times New Roman"/>
          <w:color w:val="000000"/>
          <w:sz w:val="28"/>
          <w:szCs w:val="28"/>
        </w:rPr>
        <w:t xml:space="preserve"> значит, нет места</w:t>
      </w:r>
      <w:r w:rsidRPr="00DA4CEE">
        <w:rPr>
          <w:rFonts w:ascii="Times New Roman" w:hAnsi="Times New Roman" w:cs="Times New Roman"/>
          <w:color w:val="000000"/>
          <w:sz w:val="28"/>
          <w:szCs w:val="28"/>
        </w:rPr>
        <w:t xml:space="preserve"> и разочарованиям, ошибкам и неуверенности в собственных силах. </w:t>
      </w:r>
    </w:p>
    <w:p w:rsidR="00AC3824" w:rsidRPr="00DA4CEE" w:rsidRDefault="00AC3824" w:rsidP="00DA4CEE">
      <w:pPr>
        <w:spacing w:after="0" w:line="240" w:lineRule="auto"/>
        <w:ind w:firstLine="708"/>
        <w:rPr>
          <w:rFonts w:ascii="Times New Roman" w:hAnsi="Times New Roman" w:cs="Times New Roman"/>
          <w:color w:val="000000"/>
          <w:sz w:val="28"/>
          <w:szCs w:val="28"/>
        </w:rPr>
      </w:pPr>
      <w:r w:rsidRPr="00DA4CEE">
        <w:rPr>
          <w:rFonts w:ascii="Times New Roman" w:hAnsi="Times New Roman" w:cs="Times New Roman"/>
          <w:color w:val="000000"/>
          <w:sz w:val="28"/>
          <w:szCs w:val="28"/>
        </w:rPr>
        <w:t xml:space="preserve">Дети, испытывающие трудности в речевом развитии, намного быстрее усваивают упражнения, отраженные на песке. Так, ребята обожают рисовать символы звуков, буквы, слова, совершать опорные сопутствующие движения </w:t>
      </w:r>
      <w:r w:rsidRPr="00DA4CEE">
        <w:rPr>
          <w:rFonts w:ascii="Times New Roman" w:hAnsi="Times New Roman" w:cs="Times New Roman"/>
          <w:color w:val="000000"/>
          <w:sz w:val="28"/>
          <w:szCs w:val="28"/>
        </w:rPr>
        <w:lastRenderedPageBreak/>
        <w:t>при выполнении артикуляционной гимнастики, так как песок благоприятно воздействует на тактильно-кинестетические центры, связанные с теми</w:t>
      </w:r>
      <w:r w:rsidR="00913C70">
        <w:rPr>
          <w:rFonts w:ascii="Times New Roman" w:hAnsi="Times New Roman" w:cs="Times New Roman"/>
          <w:color w:val="000000"/>
          <w:sz w:val="28"/>
          <w:szCs w:val="28"/>
        </w:rPr>
        <w:t xml:space="preserve"> </w:t>
      </w:r>
      <w:r w:rsidRPr="00DA4CEE">
        <w:rPr>
          <w:rFonts w:ascii="Times New Roman" w:hAnsi="Times New Roman" w:cs="Times New Roman"/>
          <w:color w:val="000000"/>
          <w:sz w:val="28"/>
          <w:szCs w:val="28"/>
        </w:rPr>
        <w:t>полушариями мозга, которые отвечают за развитие речевой активности. Дети старшего дошкольного возраста</w:t>
      </w:r>
      <w:r w:rsidR="00913C70">
        <w:rPr>
          <w:rFonts w:ascii="Times New Roman" w:hAnsi="Times New Roman" w:cs="Times New Roman"/>
          <w:color w:val="000000"/>
          <w:sz w:val="28"/>
          <w:szCs w:val="28"/>
        </w:rPr>
        <w:t xml:space="preserve"> </w:t>
      </w:r>
      <w:r w:rsidRPr="00DA4CEE">
        <w:rPr>
          <w:rFonts w:ascii="Times New Roman" w:hAnsi="Times New Roman" w:cs="Times New Roman"/>
          <w:color w:val="000000"/>
          <w:sz w:val="28"/>
          <w:szCs w:val="28"/>
        </w:rPr>
        <w:t>с удовольствием учатся составлять рассказы на основе того, что они «нарисовали» на песке. Это более продуктивно влияет на развитие связной речи, навыкам пересказа, причем это им действительно интересно: кому не хочется описать то, что за ситуация изображена на песке?</w:t>
      </w:r>
    </w:p>
    <w:p w:rsidR="00AC3824" w:rsidRDefault="00AC3824" w:rsidP="00DA4CEE">
      <w:pPr>
        <w:spacing w:after="0" w:line="240" w:lineRule="auto"/>
        <w:rPr>
          <w:rFonts w:ascii="Times New Roman" w:hAnsi="Times New Roman" w:cs="Times New Roman"/>
          <w:color w:val="000000"/>
          <w:sz w:val="28"/>
          <w:szCs w:val="28"/>
        </w:rPr>
      </w:pPr>
      <w:r w:rsidRPr="00DA4CEE">
        <w:rPr>
          <w:rFonts w:ascii="Times New Roman" w:hAnsi="Times New Roman" w:cs="Times New Roman"/>
          <w:color w:val="000000"/>
          <w:sz w:val="28"/>
          <w:szCs w:val="28"/>
        </w:rPr>
        <w:t xml:space="preserve">Мною разработана программы кружка «Волшебство на кончиках пальцев», авторские конспекты </w:t>
      </w:r>
      <w:r w:rsidRPr="00DA4CEE">
        <w:rPr>
          <w:rFonts w:ascii="Times New Roman" w:hAnsi="Times New Roman" w:cs="Times New Roman"/>
          <w:sz w:val="28"/>
          <w:szCs w:val="28"/>
        </w:rPr>
        <w:t>занятий, картотека игр с песком.</w:t>
      </w:r>
      <w:r w:rsidR="00913C70" w:rsidRPr="00DA4CEE">
        <w:rPr>
          <w:rFonts w:ascii="Times New Roman" w:hAnsi="Times New Roman" w:cs="Times New Roman"/>
          <w:color w:val="000000"/>
          <w:sz w:val="28"/>
          <w:szCs w:val="28"/>
        </w:rPr>
        <w:t xml:space="preserve"> </w:t>
      </w:r>
    </w:p>
    <w:p w:rsidR="00913C70" w:rsidRDefault="00913C70" w:rsidP="00DA4CEE">
      <w:pPr>
        <w:spacing w:after="0" w:line="240" w:lineRule="auto"/>
        <w:rPr>
          <w:rFonts w:ascii="Times New Roman" w:hAnsi="Times New Roman" w:cs="Times New Roman"/>
          <w:color w:val="000000"/>
          <w:sz w:val="28"/>
          <w:szCs w:val="28"/>
        </w:rPr>
      </w:pPr>
      <w:r>
        <w:rPr>
          <w:rFonts w:ascii="Times New Roman" w:hAnsi="Times New Roman" w:cs="Times New Roman"/>
          <w:noProof/>
          <w:color w:val="000000"/>
          <w:sz w:val="28"/>
          <w:szCs w:val="28"/>
        </w:rPr>
        <w:pict>
          <v:rect id="_x0000_s1048" style="position:absolute;margin-left:1.2pt;margin-top:9.55pt;width:350.25pt;height:38.25pt;z-index:251682816" fillcolor="#ff6" strokecolor="red" strokeweight="6pt">
            <v:textbox>
              <w:txbxContent>
                <w:p w:rsidR="00DF647C" w:rsidRPr="00913C70" w:rsidRDefault="00DF647C" w:rsidP="00913C70">
                  <w:pPr>
                    <w:jc w:val="center"/>
                    <w:rPr>
                      <w:rFonts w:ascii="Verdana" w:hAnsi="Verdana"/>
                      <w:b/>
                      <w:sz w:val="28"/>
                      <w:szCs w:val="28"/>
                    </w:rPr>
                  </w:pPr>
                  <w:r>
                    <w:rPr>
                      <w:rFonts w:ascii="Verdana" w:hAnsi="Verdana"/>
                      <w:b/>
                      <w:sz w:val="28"/>
                      <w:szCs w:val="28"/>
                    </w:rPr>
                    <w:t xml:space="preserve">Интерактивная технология </w:t>
                  </w:r>
                </w:p>
              </w:txbxContent>
            </v:textbox>
          </v:rect>
        </w:pict>
      </w:r>
    </w:p>
    <w:p w:rsidR="00913C70" w:rsidRDefault="00913C70" w:rsidP="00DA4CEE">
      <w:pPr>
        <w:spacing w:after="0" w:line="240" w:lineRule="auto"/>
        <w:rPr>
          <w:rFonts w:ascii="Times New Roman" w:hAnsi="Times New Roman" w:cs="Times New Roman"/>
          <w:color w:val="000000"/>
          <w:sz w:val="28"/>
          <w:szCs w:val="28"/>
        </w:rPr>
      </w:pPr>
    </w:p>
    <w:p w:rsidR="00913C70" w:rsidRDefault="00913C70" w:rsidP="00DA4CEE">
      <w:pPr>
        <w:spacing w:after="0" w:line="240" w:lineRule="auto"/>
        <w:rPr>
          <w:rFonts w:ascii="Times New Roman" w:hAnsi="Times New Roman" w:cs="Times New Roman"/>
          <w:color w:val="000000"/>
          <w:sz w:val="28"/>
          <w:szCs w:val="28"/>
        </w:rPr>
      </w:pPr>
    </w:p>
    <w:p w:rsidR="00AC3824" w:rsidRPr="00913C70" w:rsidRDefault="00AC3824" w:rsidP="00913C70">
      <w:pPr>
        <w:rPr>
          <w:rFonts w:ascii="Times New Roman" w:hAnsi="Times New Roman" w:cs="Times New Roman"/>
          <w:b/>
          <w:bCs/>
          <w:iCs/>
          <w:sz w:val="28"/>
          <w:szCs w:val="28"/>
        </w:rPr>
      </w:pPr>
    </w:p>
    <w:p w:rsidR="00AC3824" w:rsidRPr="00DA4CEE" w:rsidRDefault="00AC3824" w:rsidP="00DA4CEE">
      <w:pPr>
        <w:spacing w:after="0" w:line="240" w:lineRule="auto"/>
        <w:ind w:left="66" w:firstLine="642"/>
        <w:rPr>
          <w:rFonts w:ascii="Times New Roman" w:hAnsi="Times New Roman" w:cs="Times New Roman"/>
          <w:b/>
          <w:sz w:val="28"/>
          <w:szCs w:val="28"/>
        </w:rPr>
      </w:pPr>
      <w:r w:rsidRPr="00DA4CEE">
        <w:rPr>
          <w:rFonts w:ascii="Times New Roman" w:hAnsi="Times New Roman" w:cs="Times New Roman"/>
          <w:sz w:val="28"/>
          <w:szCs w:val="28"/>
        </w:rPr>
        <w:t>Под интерактивными</w:t>
      </w:r>
      <w:r w:rsidR="00DF647C">
        <w:rPr>
          <w:rFonts w:ascii="Times New Roman" w:hAnsi="Times New Roman" w:cs="Times New Roman"/>
          <w:sz w:val="28"/>
          <w:szCs w:val="28"/>
        </w:rPr>
        <w:t xml:space="preserve"> методами </w:t>
      </w:r>
      <w:r w:rsidRPr="00DA4CEE">
        <w:rPr>
          <w:rFonts w:ascii="Times New Roman" w:hAnsi="Times New Roman" w:cs="Times New Roman"/>
          <w:sz w:val="28"/>
          <w:szCs w:val="28"/>
        </w:rPr>
        <w:t xml:space="preserve"> подразумеваются методы, при использовании которых коррекционная деятельность носит творческий характер, формируются познавательный интерес и творческое мышление. Они строятся, в основном, на диалоге, предполагающим преимущественно самостоятельное овладение детьми знаниями в процессе активной познавательной и коррекционной деятельности.</w:t>
      </w:r>
    </w:p>
    <w:p w:rsidR="00AC3824" w:rsidRPr="00DA4CEE" w:rsidRDefault="00AC3824" w:rsidP="00DA4CEE">
      <w:pPr>
        <w:spacing w:after="0" w:line="240" w:lineRule="auto"/>
        <w:ind w:left="66" w:firstLine="642"/>
        <w:rPr>
          <w:rFonts w:ascii="Times New Roman" w:hAnsi="Times New Roman" w:cs="Times New Roman"/>
          <w:sz w:val="28"/>
          <w:szCs w:val="28"/>
        </w:rPr>
      </w:pPr>
      <w:r w:rsidRPr="00DA4CEE">
        <w:rPr>
          <w:rFonts w:ascii="Times New Roman" w:hAnsi="Times New Roman" w:cs="Times New Roman"/>
          <w:i/>
          <w:iCs/>
          <w:color w:val="000000"/>
          <w:sz w:val="28"/>
          <w:szCs w:val="28"/>
        </w:rPr>
        <w:t xml:space="preserve">Целью </w:t>
      </w:r>
      <w:r w:rsidRPr="00DA4CEE">
        <w:rPr>
          <w:rFonts w:ascii="Times New Roman" w:hAnsi="Times New Roman" w:cs="Times New Roman"/>
          <w:iCs/>
          <w:color w:val="000000"/>
          <w:sz w:val="28"/>
          <w:szCs w:val="28"/>
        </w:rPr>
        <w:t>интер</w:t>
      </w:r>
      <w:r w:rsidRPr="00DA4CEE">
        <w:rPr>
          <w:rFonts w:ascii="Times New Roman" w:hAnsi="Times New Roman" w:cs="Times New Roman"/>
          <w:color w:val="000000"/>
          <w:sz w:val="28"/>
          <w:szCs w:val="28"/>
        </w:rPr>
        <w:t>активных методов обучения является развитие внимания, речи, творческих способностей, рефлексии, умения находить оптимальные или наиболее простые решения, предсказывать результат</w:t>
      </w:r>
    </w:p>
    <w:p w:rsidR="00AC3824" w:rsidRPr="00DA4CEE" w:rsidRDefault="00AC3824" w:rsidP="00DA4CEE">
      <w:pPr>
        <w:tabs>
          <w:tab w:val="left" w:pos="358"/>
        </w:tabs>
        <w:spacing w:after="0" w:line="240" w:lineRule="auto"/>
        <w:ind w:left="66"/>
        <w:rPr>
          <w:rFonts w:ascii="Times New Roman" w:hAnsi="Times New Roman" w:cs="Times New Roman"/>
          <w:sz w:val="28"/>
          <w:szCs w:val="28"/>
        </w:rPr>
      </w:pPr>
      <w:r w:rsidRPr="00DA4CEE">
        <w:rPr>
          <w:rFonts w:ascii="Times New Roman" w:hAnsi="Times New Roman" w:cs="Times New Roman"/>
          <w:sz w:val="28"/>
          <w:szCs w:val="28"/>
        </w:rPr>
        <w:tab/>
        <w:t xml:space="preserve">К </w:t>
      </w:r>
      <w:r w:rsidRPr="00DA4CEE">
        <w:rPr>
          <w:rFonts w:ascii="Times New Roman" w:hAnsi="Times New Roman" w:cs="Times New Roman"/>
          <w:i/>
          <w:iCs/>
          <w:sz w:val="28"/>
          <w:szCs w:val="28"/>
        </w:rPr>
        <w:t xml:space="preserve">задачам </w:t>
      </w:r>
      <w:r w:rsidRPr="00DA4CEE">
        <w:rPr>
          <w:rFonts w:ascii="Times New Roman" w:hAnsi="Times New Roman" w:cs="Times New Roman"/>
          <w:iCs/>
          <w:sz w:val="28"/>
          <w:szCs w:val="28"/>
        </w:rPr>
        <w:t>интер</w:t>
      </w:r>
      <w:r w:rsidRPr="00DA4CEE">
        <w:rPr>
          <w:rFonts w:ascii="Times New Roman" w:hAnsi="Times New Roman" w:cs="Times New Roman"/>
          <w:sz w:val="28"/>
          <w:szCs w:val="28"/>
        </w:rPr>
        <w:t xml:space="preserve">активных методов обучения относятся: </w:t>
      </w:r>
    </w:p>
    <w:p w:rsidR="00DF647C" w:rsidRDefault="00AC3824" w:rsidP="00DA4CEE">
      <w:pPr>
        <w:pStyle w:val="a5"/>
        <w:numPr>
          <w:ilvl w:val="0"/>
          <w:numId w:val="19"/>
        </w:numPr>
        <w:rPr>
          <w:rFonts w:ascii="Times New Roman" w:hAnsi="Times New Roman" w:cs="Times New Roman"/>
          <w:sz w:val="28"/>
          <w:szCs w:val="28"/>
          <w:lang w:val="ru-RU"/>
        </w:rPr>
      </w:pPr>
      <w:r w:rsidRPr="00DF647C">
        <w:rPr>
          <w:rFonts w:ascii="Times New Roman" w:hAnsi="Times New Roman" w:cs="Times New Roman"/>
          <w:sz w:val="28"/>
          <w:szCs w:val="28"/>
          <w:lang w:val="ru-RU"/>
        </w:rPr>
        <w:t xml:space="preserve">развитие самостоятельности, воли, активности; </w:t>
      </w:r>
    </w:p>
    <w:p w:rsidR="00DF647C" w:rsidRDefault="00AC3824" w:rsidP="00DA4CEE">
      <w:pPr>
        <w:pStyle w:val="a5"/>
        <w:numPr>
          <w:ilvl w:val="0"/>
          <w:numId w:val="19"/>
        </w:numPr>
        <w:rPr>
          <w:rFonts w:ascii="Times New Roman" w:hAnsi="Times New Roman" w:cs="Times New Roman"/>
          <w:sz w:val="28"/>
          <w:szCs w:val="28"/>
          <w:lang w:val="ru-RU"/>
        </w:rPr>
      </w:pPr>
      <w:r w:rsidRPr="00DF647C">
        <w:rPr>
          <w:rFonts w:ascii="Times New Roman" w:hAnsi="Times New Roman" w:cs="Times New Roman"/>
          <w:sz w:val="28"/>
          <w:szCs w:val="28"/>
          <w:lang w:val="ru-RU"/>
        </w:rPr>
        <w:t xml:space="preserve"> формирование определённого подхода, позиции, мировоззренческой установки, </w:t>
      </w:r>
    </w:p>
    <w:p w:rsidR="00DF647C" w:rsidRDefault="00AC3824" w:rsidP="00DA4CEE">
      <w:pPr>
        <w:pStyle w:val="a5"/>
        <w:numPr>
          <w:ilvl w:val="0"/>
          <w:numId w:val="19"/>
        </w:numPr>
        <w:rPr>
          <w:rFonts w:ascii="Times New Roman" w:hAnsi="Times New Roman" w:cs="Times New Roman"/>
          <w:sz w:val="28"/>
          <w:szCs w:val="28"/>
          <w:lang w:val="ru-RU"/>
        </w:rPr>
      </w:pPr>
      <w:r w:rsidRPr="00DF647C">
        <w:rPr>
          <w:rFonts w:ascii="Times New Roman" w:hAnsi="Times New Roman" w:cs="Times New Roman"/>
          <w:sz w:val="28"/>
          <w:szCs w:val="28"/>
        </w:rPr>
        <w:t xml:space="preserve">развитие коммуникативных качеств, </w:t>
      </w:r>
    </w:p>
    <w:p w:rsidR="00AC3824" w:rsidRPr="00DF647C" w:rsidRDefault="00AC3824" w:rsidP="00DA4CEE">
      <w:pPr>
        <w:pStyle w:val="a5"/>
        <w:numPr>
          <w:ilvl w:val="0"/>
          <w:numId w:val="19"/>
        </w:numPr>
        <w:rPr>
          <w:rFonts w:ascii="Times New Roman" w:hAnsi="Times New Roman" w:cs="Times New Roman"/>
          <w:sz w:val="28"/>
          <w:szCs w:val="28"/>
          <w:lang w:val="ru-RU"/>
        </w:rPr>
      </w:pPr>
      <w:r w:rsidRPr="00DF647C">
        <w:rPr>
          <w:rFonts w:ascii="Times New Roman" w:hAnsi="Times New Roman" w:cs="Times New Roman"/>
          <w:sz w:val="28"/>
          <w:szCs w:val="28"/>
        </w:rPr>
        <w:t>умение работать в коллективе.</w:t>
      </w:r>
    </w:p>
    <w:p w:rsidR="00DF647C" w:rsidRDefault="00DF647C" w:rsidP="00DA4CEE">
      <w:pPr>
        <w:spacing w:after="0" w:line="240" w:lineRule="auto"/>
        <w:rPr>
          <w:rFonts w:ascii="Times New Roman" w:hAnsi="Times New Roman" w:cs="Times New Roman"/>
          <w:color w:val="000000"/>
          <w:sz w:val="28"/>
          <w:szCs w:val="28"/>
        </w:rPr>
      </w:pPr>
      <w:r>
        <w:rPr>
          <w:rFonts w:ascii="Times New Roman" w:hAnsi="Times New Roman" w:cs="Times New Roman"/>
          <w:noProof/>
          <w:color w:val="000000"/>
          <w:sz w:val="28"/>
          <w:szCs w:val="28"/>
        </w:rPr>
        <w:pict>
          <v:rect id="_x0000_s1049" style="position:absolute;margin-left:6.45pt;margin-top:8.25pt;width:462pt;height:129pt;z-index:251683840" fillcolor="#ff6" strokecolor="red" strokeweight="6pt">
            <v:textbox>
              <w:txbxContent>
                <w:p w:rsidR="00DF647C" w:rsidRDefault="00DF647C" w:rsidP="00DF647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Интерактивные методы – это усиленное педагогическое взаимодействие , взаимовлияние участников педагогического процесса. Интерактивное обучение – это диалоговое обучение, построенное на взаимодействии детей с учебным окружением, образовательной  средой, которая служит областью осваиваемого </w:t>
                  </w:r>
                </w:p>
                <w:p w:rsidR="00DF647C" w:rsidRPr="00DF647C" w:rsidRDefault="00DF647C" w:rsidP="00DF647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Опыта, в ходе которого осуществляется взаимодействие педагога и воспитанника.</w:t>
                  </w:r>
                </w:p>
              </w:txbxContent>
            </v:textbox>
          </v:rect>
        </w:pict>
      </w:r>
    </w:p>
    <w:p w:rsidR="00DF647C" w:rsidRDefault="00DF647C" w:rsidP="00DA4CEE">
      <w:pPr>
        <w:spacing w:after="0" w:line="240" w:lineRule="auto"/>
        <w:rPr>
          <w:rFonts w:ascii="Times New Roman" w:hAnsi="Times New Roman" w:cs="Times New Roman"/>
          <w:color w:val="000000"/>
          <w:sz w:val="28"/>
          <w:szCs w:val="28"/>
        </w:rPr>
      </w:pPr>
    </w:p>
    <w:p w:rsidR="00DF647C" w:rsidRDefault="00DF647C" w:rsidP="00DA4CEE">
      <w:pPr>
        <w:spacing w:after="0" w:line="240" w:lineRule="auto"/>
        <w:rPr>
          <w:rFonts w:ascii="Times New Roman" w:hAnsi="Times New Roman" w:cs="Times New Roman"/>
          <w:color w:val="000000"/>
          <w:sz w:val="28"/>
          <w:szCs w:val="28"/>
        </w:rPr>
      </w:pPr>
    </w:p>
    <w:p w:rsidR="00DF647C" w:rsidRDefault="00DF647C" w:rsidP="00DA4CEE">
      <w:pPr>
        <w:spacing w:after="0" w:line="240" w:lineRule="auto"/>
        <w:rPr>
          <w:rFonts w:ascii="Times New Roman" w:hAnsi="Times New Roman" w:cs="Times New Roman"/>
          <w:color w:val="000000"/>
          <w:sz w:val="28"/>
          <w:szCs w:val="28"/>
        </w:rPr>
      </w:pPr>
    </w:p>
    <w:p w:rsidR="00DF647C" w:rsidRDefault="00DF647C" w:rsidP="00DA4CEE">
      <w:pPr>
        <w:spacing w:after="0" w:line="240" w:lineRule="auto"/>
        <w:rPr>
          <w:rFonts w:ascii="Times New Roman" w:hAnsi="Times New Roman" w:cs="Times New Roman"/>
          <w:color w:val="000000"/>
          <w:sz w:val="28"/>
          <w:szCs w:val="28"/>
        </w:rPr>
      </w:pPr>
    </w:p>
    <w:p w:rsidR="00DF647C" w:rsidRPr="00DA4CEE" w:rsidRDefault="00AC3824" w:rsidP="00DF647C">
      <w:pPr>
        <w:spacing w:after="0" w:line="240" w:lineRule="auto"/>
        <w:rPr>
          <w:rFonts w:ascii="Times New Roman" w:hAnsi="Times New Roman" w:cs="Times New Roman"/>
          <w:color w:val="000000"/>
          <w:sz w:val="28"/>
          <w:szCs w:val="28"/>
          <w:shd w:val="clear" w:color="auto" w:fill="FFFFFF"/>
        </w:rPr>
      </w:pPr>
      <w:r w:rsidRPr="00DA4CEE">
        <w:rPr>
          <w:rFonts w:ascii="Times New Roman" w:hAnsi="Times New Roman" w:cs="Times New Roman"/>
          <w:color w:val="000000"/>
          <w:sz w:val="28"/>
          <w:szCs w:val="28"/>
        </w:rPr>
        <w:br/>
      </w:r>
    </w:p>
    <w:p w:rsidR="00DF647C" w:rsidRDefault="00DF647C" w:rsidP="00DA4CEE">
      <w:pPr>
        <w:spacing w:after="0" w:line="240" w:lineRule="auto"/>
        <w:rPr>
          <w:rFonts w:ascii="Times New Roman" w:hAnsi="Times New Roman" w:cs="Times New Roman"/>
          <w:color w:val="000000"/>
          <w:sz w:val="28"/>
          <w:szCs w:val="28"/>
          <w:shd w:val="clear" w:color="auto" w:fill="FFFFFF"/>
        </w:rPr>
      </w:pPr>
    </w:p>
    <w:p w:rsidR="00DF647C" w:rsidRDefault="00DF647C" w:rsidP="00DA4CEE">
      <w:pPr>
        <w:spacing w:after="0" w:line="240" w:lineRule="auto"/>
        <w:ind w:firstLine="708"/>
        <w:rPr>
          <w:rFonts w:ascii="Times New Roman" w:hAnsi="Times New Roman" w:cs="Times New Roman"/>
          <w:color w:val="000000"/>
          <w:sz w:val="28"/>
          <w:szCs w:val="28"/>
          <w:shd w:val="clear" w:color="auto" w:fill="FFFFFF"/>
        </w:rPr>
      </w:pPr>
    </w:p>
    <w:p w:rsidR="00DF647C" w:rsidRDefault="00DF647C" w:rsidP="00DA4CEE">
      <w:pPr>
        <w:spacing w:after="0" w:line="240" w:lineRule="auto"/>
        <w:ind w:firstLine="708"/>
        <w:rPr>
          <w:rFonts w:ascii="Times New Roman" w:hAnsi="Times New Roman" w:cs="Times New Roman"/>
          <w:color w:val="000000"/>
          <w:sz w:val="28"/>
          <w:szCs w:val="28"/>
          <w:shd w:val="clear" w:color="auto" w:fill="FFFFFF"/>
        </w:rPr>
      </w:pPr>
    </w:p>
    <w:p w:rsidR="00AC3824" w:rsidRPr="00DA4CEE" w:rsidRDefault="00AC3824" w:rsidP="00DA4CEE">
      <w:pPr>
        <w:spacing w:after="0" w:line="240" w:lineRule="auto"/>
        <w:ind w:firstLine="708"/>
        <w:rPr>
          <w:rStyle w:val="a3"/>
          <w:rFonts w:ascii="Times New Roman" w:hAnsi="Times New Roman" w:cs="Times New Roman"/>
          <w:color w:val="000000"/>
          <w:sz w:val="28"/>
          <w:szCs w:val="28"/>
          <w:bdr w:val="none" w:sz="0" w:space="0" w:color="auto" w:frame="1"/>
          <w:shd w:val="clear" w:color="auto" w:fill="FFFFFF"/>
        </w:rPr>
      </w:pPr>
      <w:r w:rsidRPr="00DA4CEE">
        <w:rPr>
          <w:rFonts w:ascii="Times New Roman" w:hAnsi="Times New Roman" w:cs="Times New Roman"/>
          <w:color w:val="000000"/>
          <w:sz w:val="28"/>
          <w:szCs w:val="28"/>
          <w:shd w:val="clear" w:color="auto" w:fill="FFFFFF"/>
        </w:rPr>
        <w:t xml:space="preserve">Интерактивная технология обучения подразумевает такую организацию педагогического процесса, в которой невозможно неучастие ребенка в коллективном взаимодействии. Интерактивное обучение построено на совместном процессе познания, где знания добываются посредством </w:t>
      </w:r>
      <w:r w:rsidRPr="00DA4CEE">
        <w:rPr>
          <w:rFonts w:ascii="Times New Roman" w:hAnsi="Times New Roman" w:cs="Times New Roman"/>
          <w:color w:val="000000"/>
          <w:sz w:val="28"/>
          <w:szCs w:val="28"/>
          <w:shd w:val="clear" w:color="auto" w:fill="FFFFFF"/>
        </w:rPr>
        <w:lastRenderedPageBreak/>
        <w:t>диалога и полилога (разговор многих участников, при этом предполагается, что роль говорящего переходит от одного лица к другому) обучающихся между собой и педагогом.</w:t>
      </w:r>
    </w:p>
    <w:p w:rsidR="00AC3824" w:rsidRDefault="00AC3824" w:rsidP="00DA4CEE">
      <w:pPr>
        <w:spacing w:after="0" w:line="240" w:lineRule="auto"/>
        <w:rPr>
          <w:rStyle w:val="a6"/>
          <w:rFonts w:ascii="Times New Roman" w:hAnsi="Times New Roman" w:cs="Times New Roman"/>
          <w:b w:val="0"/>
          <w:color w:val="000000"/>
          <w:sz w:val="28"/>
          <w:szCs w:val="28"/>
          <w:bdr w:val="none" w:sz="0" w:space="0" w:color="auto" w:frame="1"/>
          <w:shd w:val="clear" w:color="auto" w:fill="FFFFFF"/>
        </w:rPr>
      </w:pPr>
    </w:p>
    <w:p w:rsidR="00AC3824" w:rsidRPr="00D6382F" w:rsidRDefault="00AC3824" w:rsidP="00D6382F">
      <w:pPr>
        <w:spacing w:after="0" w:line="240" w:lineRule="auto"/>
        <w:rPr>
          <w:rStyle w:val="a6"/>
          <w:rFonts w:ascii="Verdana" w:hAnsi="Verdana" w:cs="Times New Roman"/>
          <w:b w:val="0"/>
          <w:color w:val="FF0000"/>
          <w:sz w:val="28"/>
          <w:szCs w:val="28"/>
          <w:bdr w:val="none" w:sz="0" w:space="0" w:color="auto" w:frame="1"/>
          <w:shd w:val="clear" w:color="auto" w:fill="FFFFFF"/>
        </w:rPr>
      </w:pPr>
      <w:r w:rsidRPr="00D6382F">
        <w:rPr>
          <w:rStyle w:val="a6"/>
          <w:rFonts w:ascii="Verdana" w:hAnsi="Verdana" w:cs="Times New Roman"/>
          <w:color w:val="FF0000"/>
          <w:sz w:val="28"/>
          <w:szCs w:val="28"/>
          <w:bdr w:val="none" w:sz="0" w:space="0" w:color="auto" w:frame="1"/>
          <w:shd w:val="clear" w:color="auto" w:fill="FFFFFF"/>
        </w:rPr>
        <w:t>Наиболее часто применяемые мною в коррекционной деятельности интерактивные формы взаимодействия с дошкольниками:</w:t>
      </w:r>
    </w:p>
    <w:p w:rsidR="00D6382F" w:rsidRDefault="00AC3824" w:rsidP="00D6382F">
      <w:pPr>
        <w:pStyle w:val="a5"/>
        <w:numPr>
          <w:ilvl w:val="0"/>
          <w:numId w:val="20"/>
        </w:numPr>
        <w:rPr>
          <w:rFonts w:ascii="Times New Roman" w:hAnsi="Times New Roman" w:cs="Times New Roman"/>
          <w:sz w:val="28"/>
          <w:szCs w:val="28"/>
          <w:lang w:val="ru-RU"/>
        </w:rPr>
      </w:pPr>
      <w:r w:rsidRPr="00D6382F">
        <w:rPr>
          <w:rFonts w:ascii="Times New Roman" w:hAnsi="Times New Roman" w:cs="Times New Roman"/>
          <w:sz w:val="28"/>
          <w:szCs w:val="28"/>
          <w:shd w:val="clear" w:color="auto" w:fill="FFFFFF"/>
          <w:lang w:val="ru-RU"/>
        </w:rPr>
        <w:t>средняя группа – работа в парах, хоровод, цепочка, карусель;</w:t>
      </w:r>
    </w:p>
    <w:p w:rsidR="00D6382F" w:rsidRPr="00D6382F" w:rsidRDefault="00AC3824" w:rsidP="00DA4CEE">
      <w:pPr>
        <w:pStyle w:val="a5"/>
        <w:numPr>
          <w:ilvl w:val="0"/>
          <w:numId w:val="20"/>
        </w:numPr>
        <w:rPr>
          <w:rFonts w:ascii="Times New Roman" w:hAnsi="Times New Roman" w:cs="Times New Roman"/>
          <w:sz w:val="28"/>
          <w:szCs w:val="28"/>
          <w:lang w:val="ru-RU"/>
        </w:rPr>
      </w:pPr>
      <w:r w:rsidRPr="00D6382F">
        <w:rPr>
          <w:rFonts w:ascii="Times New Roman" w:hAnsi="Times New Roman" w:cs="Times New Roman"/>
          <w:sz w:val="28"/>
          <w:szCs w:val="28"/>
          <w:shd w:val="clear" w:color="auto" w:fill="FFFFFF"/>
          <w:lang w:val="ru-RU"/>
        </w:rPr>
        <w:t xml:space="preserve"> старшая группа –работа в парах, хоровод, цепочка, карусель, работа в малых группах;</w:t>
      </w:r>
    </w:p>
    <w:p w:rsidR="00AC3824" w:rsidRPr="00D6382F" w:rsidRDefault="00AC3824" w:rsidP="00DA4CEE">
      <w:pPr>
        <w:pStyle w:val="a5"/>
        <w:numPr>
          <w:ilvl w:val="0"/>
          <w:numId w:val="20"/>
        </w:numPr>
        <w:rPr>
          <w:rFonts w:ascii="Times New Roman" w:hAnsi="Times New Roman" w:cs="Times New Roman"/>
          <w:sz w:val="28"/>
          <w:szCs w:val="28"/>
          <w:lang w:val="ru-RU"/>
        </w:rPr>
      </w:pPr>
      <w:r w:rsidRPr="00D6382F">
        <w:rPr>
          <w:rFonts w:ascii="Times New Roman" w:hAnsi="Times New Roman" w:cs="Times New Roman"/>
          <w:sz w:val="28"/>
          <w:szCs w:val="28"/>
          <w:shd w:val="clear" w:color="auto" w:fill="FFFFFF"/>
          <w:lang w:val="ru-RU"/>
        </w:rPr>
        <w:t>подготовительная к школе группа – работа в парах, хоровод, цепочка, карусель, интервью, работа в малых группах, дерево знаний.</w:t>
      </w:r>
    </w:p>
    <w:p w:rsidR="00AC3824" w:rsidRPr="00DA4CEE" w:rsidRDefault="00AC3824" w:rsidP="00DA4CEE">
      <w:pPr>
        <w:spacing w:after="0" w:line="240" w:lineRule="auto"/>
        <w:rPr>
          <w:rFonts w:ascii="Times New Roman" w:hAnsi="Times New Roman" w:cs="Times New Roman"/>
          <w:color w:val="000000"/>
          <w:sz w:val="28"/>
          <w:szCs w:val="28"/>
          <w:shd w:val="clear" w:color="auto" w:fill="FFFFFF"/>
        </w:rPr>
      </w:pPr>
    </w:p>
    <w:p w:rsidR="00D6382F" w:rsidRDefault="00AC3824" w:rsidP="00D6382F">
      <w:pPr>
        <w:spacing w:after="0" w:line="240" w:lineRule="auto"/>
        <w:ind w:left="2410" w:hanging="2410"/>
        <w:rPr>
          <w:rFonts w:ascii="Times New Roman" w:hAnsi="Times New Roman" w:cs="Times New Roman"/>
          <w:color w:val="000000"/>
          <w:sz w:val="28"/>
          <w:szCs w:val="28"/>
        </w:rPr>
      </w:pPr>
      <w:r w:rsidRPr="00D6382F">
        <w:rPr>
          <w:rFonts w:ascii="Times New Roman" w:hAnsi="Times New Roman" w:cs="Times New Roman"/>
          <w:color w:val="000000"/>
          <w:sz w:val="28"/>
          <w:szCs w:val="28"/>
          <w:u w:val="single"/>
          <w:shd w:val="clear" w:color="auto" w:fill="FFFFFF"/>
        </w:rPr>
        <w:t>«</w:t>
      </w:r>
      <w:r w:rsidRPr="00D6382F">
        <w:rPr>
          <w:rStyle w:val="a6"/>
          <w:rFonts w:ascii="Times New Roman" w:hAnsi="Times New Roman" w:cs="Times New Roman"/>
          <w:color w:val="000000"/>
          <w:sz w:val="28"/>
          <w:szCs w:val="28"/>
          <w:u w:val="single"/>
          <w:bdr w:val="none" w:sz="0" w:space="0" w:color="auto" w:frame="1"/>
          <w:shd w:val="clear" w:color="auto" w:fill="FFFFFF"/>
        </w:rPr>
        <w:t>Работа в парах</w:t>
      </w:r>
      <w:r w:rsidRPr="00D6382F">
        <w:rPr>
          <w:rFonts w:ascii="Times New Roman" w:hAnsi="Times New Roman" w:cs="Times New Roman"/>
          <w:color w:val="000000"/>
          <w:sz w:val="28"/>
          <w:szCs w:val="28"/>
          <w:u w:val="single"/>
          <w:shd w:val="clear" w:color="auto" w:fill="FFFFFF"/>
        </w:rPr>
        <w:t>»</w:t>
      </w:r>
      <w:r w:rsidRPr="00DA4CEE">
        <w:rPr>
          <w:rFonts w:ascii="Times New Roman" w:hAnsi="Times New Roman" w:cs="Times New Roman"/>
          <w:color w:val="000000"/>
          <w:sz w:val="28"/>
          <w:szCs w:val="28"/>
          <w:shd w:val="clear" w:color="auto" w:fill="FFFFFF"/>
        </w:rPr>
        <w:t xml:space="preserve"> - метод работы, в ходе которого дети учатся взаимодействовать друг с другом, объединяясь в пары по желанию или по – другому условию. Работая в паре, дети совершенствуют умение договариваться, последовательно, сообща выполнять работу.</w:t>
      </w:r>
    </w:p>
    <w:p w:rsidR="00D6382F" w:rsidRDefault="00AC3824" w:rsidP="00D6382F">
      <w:pPr>
        <w:spacing w:after="0" w:line="240" w:lineRule="auto"/>
        <w:ind w:left="2410" w:hanging="2410"/>
        <w:rPr>
          <w:rFonts w:ascii="Times New Roman" w:hAnsi="Times New Roman" w:cs="Times New Roman"/>
          <w:color w:val="000000"/>
          <w:sz w:val="28"/>
          <w:szCs w:val="28"/>
        </w:rPr>
      </w:pPr>
      <w:r w:rsidRPr="00D6382F">
        <w:rPr>
          <w:rFonts w:ascii="Times New Roman" w:hAnsi="Times New Roman" w:cs="Times New Roman"/>
          <w:color w:val="000000"/>
          <w:sz w:val="28"/>
          <w:szCs w:val="28"/>
          <w:u w:val="single"/>
          <w:shd w:val="clear" w:color="auto" w:fill="FFFFFF"/>
        </w:rPr>
        <w:t>«</w:t>
      </w:r>
      <w:r w:rsidRPr="00D6382F">
        <w:rPr>
          <w:rStyle w:val="a6"/>
          <w:rFonts w:ascii="Times New Roman" w:hAnsi="Times New Roman" w:cs="Times New Roman"/>
          <w:color w:val="000000"/>
          <w:sz w:val="28"/>
          <w:szCs w:val="28"/>
          <w:u w:val="single"/>
          <w:bdr w:val="none" w:sz="0" w:space="0" w:color="auto" w:frame="1"/>
          <w:shd w:val="clear" w:color="auto" w:fill="FFFFFF"/>
        </w:rPr>
        <w:t>Хоровод</w:t>
      </w:r>
      <w:r w:rsidRPr="00D6382F">
        <w:rPr>
          <w:rFonts w:ascii="Times New Roman" w:hAnsi="Times New Roman" w:cs="Times New Roman"/>
          <w:color w:val="000000"/>
          <w:sz w:val="28"/>
          <w:szCs w:val="28"/>
          <w:u w:val="single"/>
          <w:shd w:val="clear" w:color="auto" w:fill="FFFFFF"/>
        </w:rPr>
        <w:t>»</w:t>
      </w:r>
      <w:r w:rsidRPr="00DA4CEE">
        <w:rPr>
          <w:rFonts w:ascii="Times New Roman" w:hAnsi="Times New Roman" w:cs="Times New Roman"/>
          <w:color w:val="000000"/>
          <w:sz w:val="28"/>
          <w:szCs w:val="28"/>
          <w:shd w:val="clear" w:color="auto" w:fill="FFFFFF"/>
        </w:rPr>
        <w:t xml:space="preserve"> - </w:t>
      </w:r>
      <w:r w:rsidR="00D6382F">
        <w:rPr>
          <w:rFonts w:ascii="Times New Roman" w:hAnsi="Times New Roman" w:cs="Times New Roman"/>
          <w:color w:val="000000"/>
          <w:sz w:val="28"/>
          <w:szCs w:val="28"/>
          <w:shd w:val="clear" w:color="auto" w:fill="FFFFFF"/>
        </w:rPr>
        <w:t xml:space="preserve">            </w:t>
      </w:r>
      <w:r w:rsidRPr="00DA4CEE">
        <w:rPr>
          <w:rFonts w:ascii="Times New Roman" w:hAnsi="Times New Roman" w:cs="Times New Roman"/>
          <w:color w:val="000000"/>
          <w:sz w:val="28"/>
          <w:szCs w:val="28"/>
          <w:shd w:val="clear" w:color="auto" w:fill="FFFFFF"/>
        </w:rPr>
        <w:t>метод, где сначала взрослый является ведущим, так как дети самостоятельно выполнить задание по очереди не могут. Педагог с помощью предмета учит выполнять задание по очереди, тем самым воспитывает такие качества, как умение выслушивать и не перебивать друг друга, формирует начальные навыки произвольного поведения у детей дошкольного возраста.</w:t>
      </w:r>
    </w:p>
    <w:p w:rsidR="00AC3824" w:rsidRPr="00DA4CEE" w:rsidRDefault="00AC3824" w:rsidP="00D6382F">
      <w:pPr>
        <w:spacing w:after="0" w:line="240" w:lineRule="auto"/>
        <w:ind w:left="2410" w:hanging="2410"/>
        <w:rPr>
          <w:rStyle w:val="a6"/>
          <w:rFonts w:ascii="Times New Roman" w:hAnsi="Times New Roman" w:cs="Times New Roman"/>
          <w:b w:val="0"/>
          <w:bCs w:val="0"/>
          <w:color w:val="000000"/>
          <w:sz w:val="28"/>
          <w:szCs w:val="28"/>
          <w:shd w:val="clear" w:color="auto" w:fill="FFFFFF"/>
        </w:rPr>
      </w:pPr>
      <w:r w:rsidRPr="00D6382F">
        <w:rPr>
          <w:rFonts w:ascii="Times New Roman" w:hAnsi="Times New Roman" w:cs="Times New Roman"/>
          <w:color w:val="000000"/>
          <w:sz w:val="28"/>
          <w:szCs w:val="28"/>
          <w:u w:val="single"/>
          <w:shd w:val="clear" w:color="auto" w:fill="FFFFFF"/>
        </w:rPr>
        <w:t>«</w:t>
      </w:r>
      <w:r w:rsidRPr="00D6382F">
        <w:rPr>
          <w:rStyle w:val="a6"/>
          <w:rFonts w:ascii="Times New Roman" w:hAnsi="Times New Roman" w:cs="Times New Roman"/>
          <w:color w:val="000000"/>
          <w:sz w:val="28"/>
          <w:szCs w:val="28"/>
          <w:u w:val="single"/>
          <w:bdr w:val="none" w:sz="0" w:space="0" w:color="auto" w:frame="1"/>
          <w:shd w:val="clear" w:color="auto" w:fill="FFFFFF"/>
        </w:rPr>
        <w:t>Карусель</w:t>
      </w:r>
      <w:r w:rsidRPr="00D6382F">
        <w:rPr>
          <w:rFonts w:ascii="Times New Roman" w:hAnsi="Times New Roman" w:cs="Times New Roman"/>
          <w:color w:val="000000"/>
          <w:sz w:val="28"/>
          <w:szCs w:val="28"/>
          <w:u w:val="single"/>
          <w:shd w:val="clear" w:color="auto" w:fill="FFFFFF"/>
        </w:rPr>
        <w:t>»</w:t>
      </w:r>
      <w:r w:rsidRPr="00DA4CEE">
        <w:rPr>
          <w:rFonts w:ascii="Times New Roman" w:hAnsi="Times New Roman" w:cs="Times New Roman"/>
          <w:color w:val="000000"/>
          <w:sz w:val="28"/>
          <w:szCs w:val="28"/>
          <w:shd w:val="clear" w:color="auto" w:fill="FFFFFF"/>
        </w:rPr>
        <w:t xml:space="preserve"> </w:t>
      </w:r>
      <w:r w:rsidR="00D6382F">
        <w:rPr>
          <w:rFonts w:ascii="Times New Roman" w:hAnsi="Times New Roman" w:cs="Times New Roman"/>
          <w:color w:val="000000"/>
          <w:sz w:val="28"/>
          <w:szCs w:val="28"/>
          <w:shd w:val="clear" w:color="auto" w:fill="FFFFFF"/>
        </w:rPr>
        <w:t xml:space="preserve">             </w:t>
      </w:r>
      <w:r w:rsidRPr="00DA4CEE">
        <w:rPr>
          <w:rFonts w:ascii="Times New Roman" w:hAnsi="Times New Roman" w:cs="Times New Roman"/>
          <w:color w:val="000000"/>
          <w:sz w:val="28"/>
          <w:szCs w:val="28"/>
          <w:shd w:val="clear" w:color="auto" w:fill="FFFFFF"/>
        </w:rPr>
        <w:t>внедряется для организации работы в парах. Именно динамическая пара обладает большим коммуникативным потенциалом, и это стимулирует общение между детьми. «Карусель» формирует у ребенка такие нравственно-волевые качества, как взаимопомощь, навыки сотрудничества. Образуют два кольца: внутреннее и внешнее. Внутреннее кольцо – стоящие неподвижно дети, обращенные лицом к внешнему кругу, а внешнее – дети перемещаются по кругу каждые 30 секунд. Таким образом, они успевают проговорить за несколько секунд несколько тем и постараться убедить в своей правоте собеседника.</w:t>
      </w:r>
    </w:p>
    <w:p w:rsidR="00AC3824" w:rsidRPr="00D6382F" w:rsidRDefault="00AC3824" w:rsidP="00D6382F">
      <w:pPr>
        <w:spacing w:after="0" w:line="240" w:lineRule="auto"/>
        <w:ind w:left="2268" w:hanging="2268"/>
        <w:rPr>
          <w:rFonts w:ascii="Times New Roman" w:hAnsi="Times New Roman" w:cs="Times New Roman"/>
          <w:color w:val="000000"/>
          <w:sz w:val="28"/>
          <w:szCs w:val="28"/>
          <w:shd w:val="clear" w:color="auto" w:fill="FFFFFF"/>
        </w:rPr>
      </w:pPr>
      <w:r w:rsidRPr="00D6382F">
        <w:rPr>
          <w:rStyle w:val="a6"/>
          <w:rFonts w:ascii="Times New Roman" w:hAnsi="Times New Roman" w:cs="Times New Roman"/>
          <w:color w:val="000000"/>
          <w:sz w:val="28"/>
          <w:szCs w:val="28"/>
          <w:u w:val="single"/>
          <w:bdr w:val="none" w:sz="0" w:space="0" w:color="auto" w:frame="1"/>
          <w:shd w:val="clear" w:color="auto" w:fill="FFFFFF"/>
        </w:rPr>
        <w:t>Цепочка </w:t>
      </w:r>
      <w:r w:rsidRPr="00DA4CEE">
        <w:rPr>
          <w:rFonts w:ascii="Times New Roman" w:hAnsi="Times New Roman" w:cs="Times New Roman"/>
          <w:color w:val="000000"/>
          <w:sz w:val="28"/>
          <w:szCs w:val="28"/>
          <w:shd w:val="clear" w:color="auto" w:fill="FFFFFF"/>
        </w:rPr>
        <w:t xml:space="preserve">- </w:t>
      </w:r>
      <w:r w:rsidR="00D6382F">
        <w:rPr>
          <w:rFonts w:ascii="Times New Roman" w:hAnsi="Times New Roman" w:cs="Times New Roman"/>
          <w:color w:val="000000"/>
          <w:sz w:val="28"/>
          <w:szCs w:val="28"/>
          <w:shd w:val="clear" w:color="auto" w:fill="FFFFFF"/>
        </w:rPr>
        <w:t xml:space="preserve">               </w:t>
      </w:r>
      <w:r w:rsidRPr="00DA4CEE">
        <w:rPr>
          <w:rFonts w:ascii="Times New Roman" w:hAnsi="Times New Roman" w:cs="Times New Roman"/>
          <w:color w:val="000000"/>
          <w:sz w:val="28"/>
          <w:szCs w:val="28"/>
          <w:shd w:val="clear" w:color="auto" w:fill="FFFFFF"/>
        </w:rPr>
        <w:t xml:space="preserve">метод работы, в ходе которого дети обсуждают задания и </w:t>
      </w:r>
      <w:r w:rsidR="00D6382F">
        <w:rPr>
          <w:rFonts w:ascii="Times New Roman" w:hAnsi="Times New Roman" w:cs="Times New Roman"/>
          <w:color w:val="000000"/>
          <w:sz w:val="28"/>
          <w:szCs w:val="28"/>
          <w:shd w:val="clear" w:color="auto" w:fill="FFFFFF"/>
        </w:rPr>
        <w:t xml:space="preserve">    </w:t>
      </w:r>
      <w:r w:rsidRPr="00DA4CEE">
        <w:rPr>
          <w:rFonts w:ascii="Times New Roman" w:hAnsi="Times New Roman" w:cs="Times New Roman"/>
          <w:color w:val="000000"/>
          <w:sz w:val="28"/>
          <w:szCs w:val="28"/>
          <w:shd w:val="clear" w:color="auto" w:fill="FFFFFF"/>
        </w:rPr>
        <w:t xml:space="preserve">вносят свои предложения в имитированную цепочку. Например, составляют сказку по таблице, в которой представлен ход будущей сказки в рисунках или в условных отметках. Другой вариант использования данного метода: первый ребенок называет объект, второй – его свойство, третий - объект с теми же свойствами. </w:t>
      </w:r>
      <w:r w:rsidRPr="00DA4CEE">
        <w:rPr>
          <w:rFonts w:ascii="Times New Roman" w:hAnsi="Times New Roman" w:cs="Times New Roman"/>
          <w:color w:val="000000"/>
          <w:sz w:val="28"/>
          <w:szCs w:val="28"/>
          <w:shd w:val="clear" w:color="auto" w:fill="FFFFFF"/>
        </w:rPr>
        <w:lastRenderedPageBreak/>
        <w:t xml:space="preserve">Например, морковь – морковь сладкая – сладким бывает сахар </w:t>
      </w:r>
      <w:r w:rsidR="00D6382F">
        <w:rPr>
          <w:rFonts w:ascii="Times New Roman" w:hAnsi="Times New Roman" w:cs="Times New Roman"/>
          <w:color w:val="000000"/>
          <w:sz w:val="28"/>
          <w:szCs w:val="28"/>
          <w:shd w:val="clear" w:color="auto" w:fill="FFFFFF"/>
        </w:rPr>
        <w:t xml:space="preserve">, </w:t>
      </w:r>
      <w:r w:rsidRPr="00DA4CEE">
        <w:rPr>
          <w:rFonts w:ascii="Times New Roman" w:hAnsi="Times New Roman" w:cs="Times New Roman"/>
          <w:color w:val="000000"/>
          <w:sz w:val="28"/>
          <w:szCs w:val="28"/>
          <w:shd w:val="clear" w:color="auto" w:fill="FFFFFF"/>
        </w:rPr>
        <w:t>сахар белый – белым бывает снег…</w:t>
      </w:r>
    </w:p>
    <w:p w:rsidR="00AC3824" w:rsidRPr="00DA4CEE" w:rsidRDefault="00AC3824" w:rsidP="00DA4CEE">
      <w:pPr>
        <w:spacing w:after="0" w:line="240" w:lineRule="auto"/>
        <w:rPr>
          <w:rFonts w:ascii="Times New Roman" w:hAnsi="Times New Roman" w:cs="Times New Roman"/>
          <w:color w:val="000000"/>
          <w:sz w:val="28"/>
          <w:szCs w:val="28"/>
        </w:rPr>
      </w:pPr>
    </w:p>
    <w:p w:rsidR="00AC3824" w:rsidRPr="00D6382F" w:rsidRDefault="00AC3824" w:rsidP="00D6382F">
      <w:pPr>
        <w:spacing w:after="0" w:line="240" w:lineRule="auto"/>
        <w:ind w:left="2268" w:hanging="2268"/>
        <w:rPr>
          <w:rFonts w:ascii="Times New Roman" w:hAnsi="Times New Roman" w:cs="Times New Roman"/>
          <w:color w:val="000000"/>
          <w:sz w:val="28"/>
          <w:szCs w:val="28"/>
          <w:shd w:val="clear" w:color="auto" w:fill="FFFFFF"/>
        </w:rPr>
      </w:pPr>
      <w:r w:rsidRPr="00D6382F">
        <w:rPr>
          <w:rStyle w:val="a6"/>
          <w:rFonts w:ascii="Times New Roman" w:hAnsi="Times New Roman" w:cs="Times New Roman"/>
          <w:color w:val="000000"/>
          <w:sz w:val="28"/>
          <w:szCs w:val="28"/>
          <w:u w:val="single"/>
          <w:bdr w:val="none" w:sz="0" w:space="0" w:color="auto" w:frame="1"/>
          <w:shd w:val="clear" w:color="auto" w:fill="FFFFFF"/>
        </w:rPr>
        <w:t>Дерево знаний</w:t>
      </w:r>
      <w:r w:rsidRPr="00DA4CEE">
        <w:rPr>
          <w:rFonts w:ascii="Times New Roman" w:hAnsi="Times New Roman" w:cs="Times New Roman"/>
          <w:color w:val="000000"/>
          <w:sz w:val="28"/>
          <w:szCs w:val="28"/>
          <w:shd w:val="clear" w:color="auto" w:fill="FFFFFF"/>
        </w:rPr>
        <w:t> </w:t>
      </w:r>
      <w:r w:rsidR="00D6382F">
        <w:rPr>
          <w:rFonts w:ascii="Times New Roman" w:hAnsi="Times New Roman" w:cs="Times New Roman"/>
          <w:color w:val="000000"/>
          <w:sz w:val="28"/>
          <w:szCs w:val="28"/>
          <w:shd w:val="clear" w:color="auto" w:fill="FFFFFF"/>
        </w:rPr>
        <w:t xml:space="preserve">    </w:t>
      </w:r>
      <w:r w:rsidRPr="00DA4CEE">
        <w:rPr>
          <w:rFonts w:ascii="Times New Roman" w:hAnsi="Times New Roman" w:cs="Times New Roman"/>
          <w:color w:val="000000"/>
          <w:sz w:val="28"/>
          <w:szCs w:val="28"/>
          <w:shd w:val="clear" w:color="auto" w:fill="FFFFFF"/>
        </w:rPr>
        <w:t>(или «Дерево решений) – метод работы, который включает несколько этапов: выбора проблемы, не имеющей однозначного решения. Например, «Что нужно, чтобы быть здоровым»; рассматривание схемы, в которой прямоугольник – это «ствол» (обозначает эту проблему), прямые линии – «ветки» (пути решения), а кружочки – «листики» (решение проблемы); решение проблемы: дети подгруппами договариваются, обсуждают и рисуют, подбирают опорные картинки, размещая их на «дереве решений» и объясняют свой выбор. Мною разработаны серия занятий по временам года, подчиненные одной теме, например «Зима – хорошо или</w:t>
      </w:r>
      <w:r w:rsidR="00D6382F">
        <w:rPr>
          <w:rFonts w:ascii="Times New Roman" w:hAnsi="Times New Roman" w:cs="Times New Roman"/>
          <w:color w:val="000000"/>
          <w:sz w:val="28"/>
          <w:szCs w:val="28"/>
          <w:shd w:val="clear" w:color="auto" w:fill="FFFFFF"/>
        </w:rPr>
        <w:t xml:space="preserve">  </w:t>
      </w:r>
      <w:r w:rsidRPr="00DA4CEE">
        <w:rPr>
          <w:rFonts w:ascii="Times New Roman" w:hAnsi="Times New Roman" w:cs="Times New Roman"/>
          <w:color w:val="000000"/>
          <w:sz w:val="28"/>
          <w:szCs w:val="28"/>
          <w:shd w:val="clear" w:color="auto" w:fill="FFFFFF"/>
        </w:rPr>
        <w:t xml:space="preserve">плохо». </w:t>
      </w:r>
    </w:p>
    <w:p w:rsidR="00AC3824" w:rsidRDefault="00AC3824" w:rsidP="00DA4CEE">
      <w:pPr>
        <w:spacing w:after="0" w:line="240" w:lineRule="auto"/>
        <w:ind w:firstLine="708"/>
        <w:rPr>
          <w:rFonts w:ascii="Times New Roman" w:hAnsi="Times New Roman" w:cs="Times New Roman"/>
          <w:color w:val="000000"/>
          <w:sz w:val="28"/>
          <w:szCs w:val="28"/>
          <w:shd w:val="clear" w:color="auto" w:fill="FFFFFF"/>
        </w:rPr>
      </w:pPr>
      <w:r w:rsidRPr="00DA4CEE">
        <w:rPr>
          <w:rFonts w:ascii="Times New Roman" w:hAnsi="Times New Roman" w:cs="Times New Roman"/>
          <w:color w:val="000000"/>
          <w:sz w:val="28"/>
          <w:szCs w:val="28"/>
          <w:shd w:val="clear" w:color="auto" w:fill="FFFFFF"/>
        </w:rPr>
        <w:t>Данная технология развивает коммуникативные навыки, умение договариваться, решать общие задачи. Листочки – картинки или схемы составляет педагог и заранее вывешивает их на дерево. Дети договариваются, объединяются в малые группы, выполняют задание, и дети по одному, по очереди, рассказывает о том, как они выполнили задание, дети слушают, анализируют и дают оценку. Применение интерактивных методов обучения активизируют познавательную деятельность детей, создают необходимые условия для становления и развития компетентностей, способствуют разностороннему развитию личности дошкольника с соответствующей системой ценностей.</w:t>
      </w:r>
    </w:p>
    <w:p w:rsidR="00D6382F" w:rsidRDefault="00D6382F" w:rsidP="00DA4CEE">
      <w:pPr>
        <w:spacing w:after="0" w:line="240" w:lineRule="auto"/>
        <w:ind w:firstLine="708"/>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rPr>
        <w:pict>
          <v:rect id="_x0000_s1050" style="position:absolute;left:0;text-align:left;margin-left:3.45pt;margin-top:11.85pt;width:361.5pt;height:38.25pt;z-index:251684864" fillcolor="#ff6" strokecolor="red" strokeweight="6pt">
            <v:textbox>
              <w:txbxContent>
                <w:p w:rsidR="00D6382F" w:rsidRPr="00D6382F" w:rsidRDefault="00D6382F" w:rsidP="00D6382F">
                  <w:pPr>
                    <w:spacing w:line="240" w:lineRule="auto"/>
                    <w:jc w:val="center"/>
                    <w:rPr>
                      <w:rFonts w:ascii="Verdana" w:hAnsi="Verdana"/>
                      <w:b/>
                      <w:sz w:val="28"/>
                      <w:szCs w:val="28"/>
                    </w:rPr>
                  </w:pPr>
                  <w:r>
                    <w:rPr>
                      <w:rFonts w:ascii="Verdana" w:hAnsi="Verdana"/>
                      <w:b/>
                      <w:sz w:val="28"/>
                      <w:szCs w:val="28"/>
                    </w:rPr>
                    <w:t xml:space="preserve">Технология критического мышления </w:t>
                  </w:r>
                </w:p>
              </w:txbxContent>
            </v:textbox>
          </v:rect>
        </w:pict>
      </w:r>
    </w:p>
    <w:p w:rsidR="00D6382F" w:rsidRDefault="00D6382F" w:rsidP="00DA4CEE">
      <w:pPr>
        <w:spacing w:after="0" w:line="240" w:lineRule="auto"/>
        <w:ind w:firstLine="708"/>
        <w:rPr>
          <w:rFonts w:ascii="Times New Roman" w:hAnsi="Times New Roman" w:cs="Times New Roman"/>
          <w:color w:val="000000"/>
          <w:sz w:val="28"/>
          <w:szCs w:val="28"/>
          <w:shd w:val="clear" w:color="auto" w:fill="FFFFFF"/>
        </w:rPr>
      </w:pPr>
    </w:p>
    <w:p w:rsidR="00D6382F" w:rsidRDefault="00D6382F" w:rsidP="00DA4CEE">
      <w:pPr>
        <w:spacing w:after="0" w:line="240" w:lineRule="auto"/>
        <w:ind w:firstLine="708"/>
        <w:rPr>
          <w:rFonts w:ascii="Times New Roman" w:hAnsi="Times New Roman" w:cs="Times New Roman"/>
          <w:color w:val="000000"/>
          <w:sz w:val="28"/>
          <w:szCs w:val="28"/>
          <w:shd w:val="clear" w:color="auto" w:fill="FFFFFF"/>
        </w:rPr>
      </w:pPr>
    </w:p>
    <w:p w:rsidR="00AC3824" w:rsidRPr="00D6382F" w:rsidRDefault="00AC3824" w:rsidP="00D6382F">
      <w:pPr>
        <w:rPr>
          <w:rFonts w:ascii="Times New Roman" w:hAnsi="Times New Roman" w:cs="Times New Roman"/>
          <w:b/>
          <w:bCs/>
          <w:iCs/>
          <w:sz w:val="28"/>
          <w:szCs w:val="28"/>
        </w:rPr>
      </w:pPr>
    </w:p>
    <w:p w:rsidR="00AC3824" w:rsidRDefault="00D6382F" w:rsidP="00DA4CEE">
      <w:pPr>
        <w:spacing w:after="0" w:line="240" w:lineRule="auto"/>
        <w:rPr>
          <w:rFonts w:ascii="Times New Roman" w:hAnsi="Times New Roman" w:cs="Times New Roman"/>
          <w:bCs/>
          <w:iCs/>
          <w:sz w:val="28"/>
          <w:szCs w:val="28"/>
        </w:rPr>
      </w:pPr>
      <w:r>
        <w:rPr>
          <w:rFonts w:ascii="Times New Roman" w:hAnsi="Times New Roman" w:cs="Times New Roman"/>
          <w:bCs/>
          <w:iCs/>
          <w:sz w:val="28"/>
          <w:szCs w:val="28"/>
        </w:rPr>
        <w:t xml:space="preserve">     </w:t>
      </w:r>
      <w:r w:rsidR="00A739EF">
        <w:rPr>
          <w:rFonts w:ascii="Times New Roman" w:hAnsi="Times New Roman" w:cs="Times New Roman"/>
          <w:bCs/>
          <w:iCs/>
          <w:sz w:val="28"/>
          <w:szCs w:val="28"/>
        </w:rPr>
        <w:t xml:space="preserve">    </w:t>
      </w:r>
      <w:r w:rsidR="00AC3824" w:rsidRPr="00DA4CEE">
        <w:rPr>
          <w:rFonts w:ascii="Times New Roman" w:hAnsi="Times New Roman" w:cs="Times New Roman"/>
          <w:bCs/>
          <w:iCs/>
          <w:sz w:val="28"/>
          <w:szCs w:val="28"/>
        </w:rPr>
        <w:t>Технология критического мышления через использование метода «Кубик Блума»</w:t>
      </w:r>
      <w:r>
        <w:rPr>
          <w:rFonts w:ascii="Times New Roman" w:hAnsi="Times New Roman" w:cs="Times New Roman"/>
          <w:bCs/>
          <w:iCs/>
          <w:sz w:val="28"/>
          <w:szCs w:val="28"/>
        </w:rPr>
        <w:t>.</w:t>
      </w:r>
    </w:p>
    <w:p w:rsidR="00D6382F" w:rsidRDefault="00D6382F" w:rsidP="00DA4CEE">
      <w:pPr>
        <w:spacing w:after="0" w:line="240" w:lineRule="auto"/>
        <w:rPr>
          <w:rFonts w:ascii="Times New Roman" w:hAnsi="Times New Roman" w:cs="Times New Roman"/>
          <w:bCs/>
          <w:iCs/>
          <w:sz w:val="28"/>
          <w:szCs w:val="28"/>
        </w:rPr>
      </w:pPr>
      <w:r>
        <w:rPr>
          <w:rFonts w:ascii="Times New Roman" w:hAnsi="Times New Roman" w:cs="Times New Roman"/>
          <w:bCs/>
          <w:iCs/>
          <w:noProof/>
          <w:sz w:val="28"/>
          <w:szCs w:val="28"/>
        </w:rPr>
        <w:pict>
          <v:rect id="_x0000_s1051" style="position:absolute;margin-left:3.45pt;margin-top:11.6pt;width:468pt;height:1in;z-index:251685888" fillcolor="yellow" strokecolor="red" strokeweight="6pt">
            <v:textbox>
              <w:txbxContent>
                <w:p w:rsidR="00D6382F" w:rsidRPr="00D6382F" w:rsidRDefault="00D6382F" w:rsidP="00D6382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Критическое мышление – это особая методика обучения, которая отвечает на вопрос : как учить мыслить. Ребенок нуждается в критическом мышлении , оно помогает ему жить среди людей.</w:t>
                  </w:r>
                </w:p>
              </w:txbxContent>
            </v:textbox>
          </v:rect>
        </w:pict>
      </w:r>
    </w:p>
    <w:p w:rsidR="00D6382F" w:rsidRDefault="00D6382F" w:rsidP="00DA4CEE">
      <w:pPr>
        <w:spacing w:after="0" w:line="240" w:lineRule="auto"/>
        <w:rPr>
          <w:rFonts w:ascii="Times New Roman" w:hAnsi="Times New Roman" w:cs="Times New Roman"/>
          <w:bCs/>
          <w:iCs/>
          <w:sz w:val="28"/>
          <w:szCs w:val="28"/>
        </w:rPr>
      </w:pPr>
    </w:p>
    <w:p w:rsidR="00D6382F" w:rsidRDefault="00D6382F" w:rsidP="00DA4CEE">
      <w:pPr>
        <w:spacing w:after="0" w:line="240" w:lineRule="auto"/>
        <w:rPr>
          <w:rFonts w:ascii="Times New Roman" w:hAnsi="Times New Roman" w:cs="Times New Roman"/>
          <w:bCs/>
          <w:iCs/>
          <w:sz w:val="28"/>
          <w:szCs w:val="28"/>
        </w:rPr>
      </w:pPr>
    </w:p>
    <w:p w:rsidR="00D6382F" w:rsidRDefault="00D6382F" w:rsidP="00DA4CEE">
      <w:pPr>
        <w:spacing w:after="0" w:line="240" w:lineRule="auto"/>
        <w:rPr>
          <w:rFonts w:ascii="Times New Roman" w:hAnsi="Times New Roman" w:cs="Times New Roman"/>
          <w:bCs/>
          <w:iCs/>
          <w:sz w:val="28"/>
          <w:szCs w:val="28"/>
        </w:rPr>
      </w:pPr>
    </w:p>
    <w:p w:rsidR="00D6382F" w:rsidRPr="00DA4CEE" w:rsidRDefault="00D6382F" w:rsidP="00DA4CEE">
      <w:pPr>
        <w:spacing w:after="0" w:line="240" w:lineRule="auto"/>
        <w:rPr>
          <w:rFonts w:ascii="Times New Roman" w:hAnsi="Times New Roman" w:cs="Times New Roman"/>
          <w:bCs/>
          <w:iCs/>
          <w:sz w:val="28"/>
          <w:szCs w:val="28"/>
        </w:rPr>
      </w:pPr>
    </w:p>
    <w:p w:rsidR="00D6382F" w:rsidRDefault="00D6382F" w:rsidP="00DA4CEE">
      <w:pPr>
        <w:pStyle w:val="c2"/>
        <w:shd w:val="clear" w:color="auto" w:fill="FFFFFF"/>
        <w:spacing w:before="0" w:beforeAutospacing="0" w:after="0" w:afterAutospacing="0"/>
        <w:rPr>
          <w:rStyle w:val="c1"/>
          <w:color w:val="000000"/>
          <w:sz w:val="28"/>
          <w:szCs w:val="28"/>
        </w:rPr>
      </w:pPr>
    </w:p>
    <w:p w:rsidR="00AC3824" w:rsidRPr="00DA4CEE" w:rsidRDefault="00A739EF" w:rsidP="00DA4CEE">
      <w:pPr>
        <w:pStyle w:val="c2"/>
        <w:shd w:val="clear" w:color="auto" w:fill="FFFFFF"/>
        <w:spacing w:before="0" w:beforeAutospacing="0" w:after="0" w:afterAutospacing="0"/>
        <w:rPr>
          <w:color w:val="000000"/>
          <w:sz w:val="28"/>
          <w:szCs w:val="28"/>
        </w:rPr>
      </w:pPr>
      <w:r>
        <w:rPr>
          <w:rStyle w:val="c1"/>
          <w:color w:val="000000"/>
          <w:sz w:val="28"/>
          <w:szCs w:val="28"/>
        </w:rPr>
        <w:t xml:space="preserve">        </w:t>
      </w:r>
      <w:r w:rsidR="00AC3824" w:rsidRPr="00DA4CEE">
        <w:rPr>
          <w:rStyle w:val="c1"/>
          <w:color w:val="000000"/>
          <w:sz w:val="28"/>
          <w:szCs w:val="28"/>
        </w:rPr>
        <w:t>Здесь целью использования данной технологии являлась</w:t>
      </w:r>
    </w:p>
    <w:p w:rsidR="00AC3824" w:rsidRPr="00DA4CEE" w:rsidRDefault="00AC3824" w:rsidP="00DA4CEE">
      <w:pPr>
        <w:pStyle w:val="c2"/>
        <w:shd w:val="clear" w:color="auto" w:fill="FFFFFF"/>
        <w:spacing w:before="0" w:beforeAutospacing="0" w:after="0" w:afterAutospacing="0"/>
        <w:rPr>
          <w:color w:val="000000"/>
          <w:sz w:val="28"/>
          <w:szCs w:val="28"/>
        </w:rPr>
      </w:pPr>
      <w:r w:rsidRPr="00DA4CEE">
        <w:rPr>
          <w:rStyle w:val="c1"/>
          <w:color w:val="000000"/>
          <w:sz w:val="28"/>
          <w:szCs w:val="28"/>
        </w:rPr>
        <w:t>подготовка детей к школе, повышение самооценки детей, научить из огромного потока информации выбирать нужное, делать аргументированные выводы, научить мыслить по-новому.</w:t>
      </w:r>
    </w:p>
    <w:p w:rsidR="00AC3824" w:rsidRPr="00DA4CEE" w:rsidRDefault="00A739EF" w:rsidP="00DA4CEE">
      <w:pPr>
        <w:pStyle w:val="c2"/>
        <w:shd w:val="clear" w:color="auto" w:fill="FFFFFF"/>
        <w:spacing w:before="0" w:beforeAutospacing="0" w:after="0" w:afterAutospacing="0"/>
        <w:rPr>
          <w:color w:val="000000"/>
          <w:sz w:val="28"/>
          <w:szCs w:val="28"/>
        </w:rPr>
      </w:pPr>
      <w:r>
        <w:rPr>
          <w:rStyle w:val="c1"/>
          <w:color w:val="000000"/>
          <w:sz w:val="28"/>
          <w:szCs w:val="28"/>
        </w:rPr>
        <w:t xml:space="preserve">        </w:t>
      </w:r>
      <w:r w:rsidR="00AC3824" w:rsidRPr="00DA4CEE">
        <w:rPr>
          <w:rStyle w:val="c1"/>
          <w:color w:val="000000"/>
          <w:sz w:val="28"/>
          <w:szCs w:val="28"/>
        </w:rPr>
        <w:t xml:space="preserve">Использование педагогом приёмов и методов технологии развития критического мышления помогает детям самостоятельно добывать знания, вырабатывать собственное мнение, позволяет использовать свои знания, как </w:t>
      </w:r>
      <w:r w:rsidR="00AC3824" w:rsidRPr="00DA4CEE">
        <w:rPr>
          <w:rStyle w:val="c1"/>
          <w:color w:val="000000"/>
          <w:sz w:val="28"/>
          <w:szCs w:val="28"/>
        </w:rPr>
        <w:lastRenderedPageBreak/>
        <w:t>в стандартных, так и нестандартных ситуациях, развивает способность ставить новые вопросы, вырабатывать разнообразные аргументы, развивает самостоятельность, ответственность, умение адаптироваться к сложившейся ситуации, монологическую и диалогическую речь.</w:t>
      </w:r>
    </w:p>
    <w:p w:rsidR="00AC3824" w:rsidRPr="00DA4CEE" w:rsidRDefault="00A739EF" w:rsidP="00DA4CEE">
      <w:pPr>
        <w:pStyle w:val="c2"/>
        <w:shd w:val="clear" w:color="auto" w:fill="FFFFFF"/>
        <w:spacing w:before="0" w:beforeAutospacing="0" w:after="0" w:afterAutospacing="0"/>
        <w:rPr>
          <w:color w:val="000000"/>
          <w:sz w:val="28"/>
          <w:szCs w:val="28"/>
        </w:rPr>
      </w:pPr>
      <w:r>
        <w:rPr>
          <w:rStyle w:val="c1"/>
          <w:color w:val="000000"/>
          <w:sz w:val="28"/>
          <w:szCs w:val="28"/>
        </w:rPr>
        <w:t xml:space="preserve">         </w:t>
      </w:r>
      <w:r w:rsidR="00AC3824" w:rsidRPr="00DA4CEE">
        <w:rPr>
          <w:rStyle w:val="c1"/>
          <w:color w:val="000000"/>
          <w:sz w:val="28"/>
          <w:szCs w:val="28"/>
        </w:rPr>
        <w:t>Технология РКМ направлена на достижение образовательных результатов:</w:t>
      </w:r>
    </w:p>
    <w:p w:rsidR="00A739EF" w:rsidRDefault="00AC3824" w:rsidP="00DA4CEE">
      <w:pPr>
        <w:pStyle w:val="c2"/>
        <w:numPr>
          <w:ilvl w:val="0"/>
          <w:numId w:val="21"/>
        </w:numPr>
        <w:shd w:val="clear" w:color="auto" w:fill="FFFFFF"/>
        <w:spacing w:before="0" w:beforeAutospacing="0" w:after="0" w:afterAutospacing="0"/>
        <w:rPr>
          <w:color w:val="000000"/>
          <w:sz w:val="28"/>
          <w:szCs w:val="28"/>
        </w:rPr>
      </w:pPr>
      <w:r w:rsidRPr="00DA4CEE">
        <w:rPr>
          <w:rStyle w:val="c1"/>
          <w:color w:val="000000"/>
          <w:sz w:val="28"/>
          <w:szCs w:val="28"/>
        </w:rPr>
        <w:t>умение работать с увеличивающимся и постоянно обновляющимся потоком информации;</w:t>
      </w:r>
    </w:p>
    <w:p w:rsidR="00A739EF" w:rsidRDefault="00AC3824" w:rsidP="00DA4CEE">
      <w:pPr>
        <w:pStyle w:val="c2"/>
        <w:numPr>
          <w:ilvl w:val="0"/>
          <w:numId w:val="21"/>
        </w:numPr>
        <w:shd w:val="clear" w:color="auto" w:fill="FFFFFF"/>
        <w:spacing w:before="0" w:beforeAutospacing="0" w:after="0" w:afterAutospacing="0"/>
        <w:rPr>
          <w:color w:val="000000"/>
          <w:sz w:val="28"/>
          <w:szCs w:val="28"/>
        </w:rPr>
      </w:pPr>
      <w:r w:rsidRPr="00A739EF">
        <w:rPr>
          <w:rStyle w:val="c1"/>
          <w:color w:val="000000"/>
          <w:sz w:val="28"/>
          <w:szCs w:val="28"/>
        </w:rPr>
        <w:t>пользоваться различными способами интегрирования информации:</w:t>
      </w:r>
    </w:p>
    <w:p w:rsidR="00AC3824" w:rsidRPr="00A739EF" w:rsidRDefault="00AC3824" w:rsidP="00DA4CEE">
      <w:pPr>
        <w:pStyle w:val="c2"/>
        <w:numPr>
          <w:ilvl w:val="0"/>
          <w:numId w:val="21"/>
        </w:numPr>
        <w:shd w:val="clear" w:color="auto" w:fill="FFFFFF"/>
        <w:spacing w:before="0" w:beforeAutospacing="0" w:after="0" w:afterAutospacing="0"/>
        <w:rPr>
          <w:color w:val="000000"/>
          <w:sz w:val="28"/>
          <w:szCs w:val="28"/>
        </w:rPr>
      </w:pPr>
      <w:r w:rsidRPr="00A739EF">
        <w:rPr>
          <w:rStyle w:val="c1"/>
          <w:color w:val="000000"/>
          <w:sz w:val="28"/>
          <w:szCs w:val="28"/>
        </w:rPr>
        <w:t>задавать вопросы, самостоятельно формулировать гипотезу,</w:t>
      </w:r>
    </w:p>
    <w:p w:rsidR="00A739EF" w:rsidRDefault="00A739EF" w:rsidP="00DA4CEE">
      <w:pPr>
        <w:pStyle w:val="c2"/>
        <w:shd w:val="clear" w:color="auto" w:fill="FFFFFF"/>
        <w:spacing w:before="0" w:beforeAutospacing="0" w:after="0" w:afterAutospacing="0"/>
        <w:rPr>
          <w:color w:val="000000"/>
          <w:sz w:val="28"/>
          <w:szCs w:val="28"/>
        </w:rPr>
      </w:pPr>
      <w:r>
        <w:rPr>
          <w:rStyle w:val="c1"/>
          <w:color w:val="000000"/>
          <w:sz w:val="28"/>
          <w:szCs w:val="28"/>
        </w:rPr>
        <w:t xml:space="preserve">           </w:t>
      </w:r>
      <w:r w:rsidR="00AC3824" w:rsidRPr="00DA4CEE">
        <w:rPr>
          <w:rStyle w:val="c1"/>
          <w:color w:val="000000"/>
          <w:sz w:val="28"/>
          <w:szCs w:val="28"/>
        </w:rPr>
        <w:t>решать проблемы;</w:t>
      </w:r>
    </w:p>
    <w:p w:rsidR="00A739EF" w:rsidRDefault="00AC3824" w:rsidP="00DA4CEE">
      <w:pPr>
        <w:pStyle w:val="c2"/>
        <w:numPr>
          <w:ilvl w:val="0"/>
          <w:numId w:val="22"/>
        </w:numPr>
        <w:shd w:val="clear" w:color="auto" w:fill="FFFFFF"/>
        <w:spacing w:before="0" w:beforeAutospacing="0" w:after="0" w:afterAutospacing="0"/>
        <w:rPr>
          <w:color w:val="000000"/>
          <w:sz w:val="28"/>
          <w:szCs w:val="28"/>
        </w:rPr>
      </w:pPr>
      <w:r w:rsidRPr="00DA4CEE">
        <w:rPr>
          <w:rStyle w:val="c1"/>
          <w:color w:val="000000"/>
          <w:sz w:val="28"/>
          <w:szCs w:val="28"/>
        </w:rPr>
        <w:t>вырабатывать собственное мнение на основе осмысления различного опыта, идей и представлений;</w:t>
      </w:r>
    </w:p>
    <w:p w:rsidR="00A739EF" w:rsidRDefault="00AC3824" w:rsidP="00DA4CEE">
      <w:pPr>
        <w:pStyle w:val="c2"/>
        <w:numPr>
          <w:ilvl w:val="0"/>
          <w:numId w:val="22"/>
        </w:numPr>
        <w:shd w:val="clear" w:color="auto" w:fill="FFFFFF"/>
        <w:spacing w:before="0" w:beforeAutospacing="0" w:after="0" w:afterAutospacing="0"/>
        <w:rPr>
          <w:color w:val="000000"/>
          <w:sz w:val="28"/>
          <w:szCs w:val="28"/>
        </w:rPr>
      </w:pPr>
      <w:r w:rsidRPr="00A739EF">
        <w:rPr>
          <w:rStyle w:val="c1"/>
          <w:color w:val="000000"/>
          <w:sz w:val="28"/>
          <w:szCs w:val="28"/>
        </w:rPr>
        <w:t>аргументировать свою точку зрения и учитывать точки зрения других;</w:t>
      </w:r>
    </w:p>
    <w:p w:rsidR="00AC3824" w:rsidRPr="00A739EF" w:rsidRDefault="00AC3824" w:rsidP="00DA4CEE">
      <w:pPr>
        <w:pStyle w:val="c2"/>
        <w:numPr>
          <w:ilvl w:val="0"/>
          <w:numId w:val="22"/>
        </w:numPr>
        <w:shd w:val="clear" w:color="auto" w:fill="FFFFFF"/>
        <w:spacing w:before="0" w:beforeAutospacing="0" w:after="0" w:afterAutospacing="0"/>
        <w:rPr>
          <w:color w:val="000000"/>
          <w:sz w:val="28"/>
          <w:szCs w:val="28"/>
        </w:rPr>
      </w:pPr>
      <w:r w:rsidRPr="00A739EF">
        <w:rPr>
          <w:rStyle w:val="c1"/>
          <w:color w:val="000000"/>
          <w:sz w:val="28"/>
          <w:szCs w:val="28"/>
        </w:rPr>
        <w:t>умение сотрудничать и работать в группе и т. д.</w:t>
      </w:r>
    </w:p>
    <w:p w:rsidR="00AC3824" w:rsidRPr="00A739EF" w:rsidRDefault="00AC3824" w:rsidP="00DA4CEE">
      <w:pPr>
        <w:pStyle w:val="c2"/>
        <w:shd w:val="clear" w:color="auto" w:fill="FFFFFF"/>
        <w:spacing w:before="0" w:beforeAutospacing="0" w:after="0" w:afterAutospacing="0"/>
        <w:rPr>
          <w:rFonts w:ascii="Verdana" w:hAnsi="Verdana"/>
          <w:b/>
          <w:color w:val="FF0000"/>
          <w:sz w:val="28"/>
          <w:szCs w:val="28"/>
        </w:rPr>
      </w:pPr>
      <w:r w:rsidRPr="00A739EF">
        <w:rPr>
          <w:rStyle w:val="c1"/>
          <w:rFonts w:ascii="Verdana" w:hAnsi="Verdana"/>
          <w:b/>
          <w:color w:val="FF0000"/>
          <w:sz w:val="28"/>
          <w:szCs w:val="28"/>
        </w:rPr>
        <w:t>Структура технологии развития критического мышления состоит из трёх этапов:</w:t>
      </w:r>
    </w:p>
    <w:p w:rsidR="00AC3824" w:rsidRPr="00DA4CEE" w:rsidRDefault="00AC3824" w:rsidP="00DA4CEE">
      <w:pPr>
        <w:pStyle w:val="c2"/>
        <w:shd w:val="clear" w:color="auto" w:fill="FFFFFF"/>
        <w:spacing w:before="0" w:beforeAutospacing="0" w:after="0" w:afterAutospacing="0"/>
        <w:rPr>
          <w:color w:val="000000"/>
          <w:sz w:val="28"/>
          <w:szCs w:val="28"/>
        </w:rPr>
      </w:pPr>
      <w:r w:rsidRPr="00A739EF">
        <w:rPr>
          <w:rStyle w:val="c1"/>
          <w:b/>
          <w:color w:val="000000"/>
          <w:sz w:val="28"/>
          <w:szCs w:val="28"/>
        </w:rPr>
        <w:t>1 фаза - вызов</w:t>
      </w:r>
      <w:r w:rsidRPr="00DA4CEE">
        <w:rPr>
          <w:rStyle w:val="c1"/>
          <w:color w:val="000000"/>
          <w:sz w:val="28"/>
          <w:szCs w:val="28"/>
        </w:rPr>
        <w:t xml:space="preserve"> (пробуждение интереса к получению новых знаний)</w:t>
      </w:r>
    </w:p>
    <w:p w:rsidR="00AC3824" w:rsidRPr="00DA4CEE" w:rsidRDefault="00AC3824" w:rsidP="00DA4CEE">
      <w:pPr>
        <w:pStyle w:val="c2"/>
        <w:shd w:val="clear" w:color="auto" w:fill="FFFFFF"/>
        <w:spacing w:before="0" w:beforeAutospacing="0" w:after="0" w:afterAutospacing="0"/>
        <w:rPr>
          <w:color w:val="000000"/>
          <w:sz w:val="28"/>
          <w:szCs w:val="28"/>
        </w:rPr>
      </w:pPr>
      <w:r w:rsidRPr="00DA4CEE">
        <w:rPr>
          <w:rStyle w:val="c1"/>
          <w:color w:val="000000"/>
          <w:sz w:val="28"/>
          <w:szCs w:val="28"/>
        </w:rPr>
        <w:t>эта стадия позволяет:</w:t>
      </w:r>
    </w:p>
    <w:p w:rsidR="00A739EF" w:rsidRDefault="00AC3824" w:rsidP="00DA4CEE">
      <w:pPr>
        <w:pStyle w:val="c2"/>
        <w:numPr>
          <w:ilvl w:val="0"/>
          <w:numId w:val="23"/>
        </w:numPr>
        <w:shd w:val="clear" w:color="auto" w:fill="FFFFFF"/>
        <w:spacing w:before="0" w:beforeAutospacing="0" w:after="0" w:afterAutospacing="0"/>
        <w:rPr>
          <w:color w:val="000000"/>
          <w:sz w:val="28"/>
          <w:szCs w:val="28"/>
        </w:rPr>
      </w:pPr>
      <w:r w:rsidRPr="00DA4CEE">
        <w:rPr>
          <w:rStyle w:val="c1"/>
          <w:color w:val="000000"/>
          <w:sz w:val="28"/>
          <w:szCs w:val="28"/>
        </w:rPr>
        <w:t>актуализировать и обобщить имеющиеся у ребёнка знания по данной теме или проблеме;</w:t>
      </w:r>
    </w:p>
    <w:p w:rsidR="00A739EF" w:rsidRDefault="00AC3824" w:rsidP="00DA4CEE">
      <w:pPr>
        <w:pStyle w:val="c2"/>
        <w:numPr>
          <w:ilvl w:val="0"/>
          <w:numId w:val="23"/>
        </w:numPr>
        <w:shd w:val="clear" w:color="auto" w:fill="FFFFFF"/>
        <w:spacing w:before="0" w:beforeAutospacing="0" w:after="0" w:afterAutospacing="0"/>
        <w:rPr>
          <w:color w:val="000000"/>
          <w:sz w:val="28"/>
          <w:szCs w:val="28"/>
        </w:rPr>
      </w:pPr>
      <w:r w:rsidRPr="00A739EF">
        <w:rPr>
          <w:rStyle w:val="c1"/>
          <w:color w:val="000000"/>
          <w:sz w:val="28"/>
          <w:szCs w:val="28"/>
        </w:rPr>
        <w:t xml:space="preserve"> вызвать устойчивый интерес к изучаемой теме,</w:t>
      </w:r>
    </w:p>
    <w:p w:rsidR="00AC3824" w:rsidRPr="00A739EF" w:rsidRDefault="00AC3824" w:rsidP="00DA4CEE">
      <w:pPr>
        <w:pStyle w:val="c2"/>
        <w:numPr>
          <w:ilvl w:val="0"/>
          <w:numId w:val="23"/>
        </w:numPr>
        <w:shd w:val="clear" w:color="auto" w:fill="FFFFFF"/>
        <w:spacing w:before="0" w:beforeAutospacing="0" w:after="0" w:afterAutospacing="0"/>
        <w:rPr>
          <w:color w:val="000000"/>
          <w:sz w:val="28"/>
          <w:szCs w:val="28"/>
        </w:rPr>
      </w:pPr>
      <w:r w:rsidRPr="00A739EF">
        <w:rPr>
          <w:rStyle w:val="c1"/>
          <w:color w:val="000000"/>
          <w:sz w:val="28"/>
          <w:szCs w:val="28"/>
        </w:rPr>
        <w:t>побудить дошкольников к активной работе на занятиях и дома.</w:t>
      </w:r>
    </w:p>
    <w:p w:rsidR="00AC3824" w:rsidRPr="00DA4CEE" w:rsidRDefault="00AC3824" w:rsidP="00DA4CEE">
      <w:pPr>
        <w:pStyle w:val="c2"/>
        <w:shd w:val="clear" w:color="auto" w:fill="FFFFFF"/>
        <w:spacing w:before="0" w:beforeAutospacing="0" w:after="0" w:afterAutospacing="0"/>
        <w:rPr>
          <w:color w:val="000000"/>
          <w:sz w:val="28"/>
          <w:szCs w:val="28"/>
        </w:rPr>
      </w:pPr>
      <w:r w:rsidRPr="00A739EF">
        <w:rPr>
          <w:rStyle w:val="c1"/>
          <w:b/>
          <w:color w:val="000000"/>
          <w:sz w:val="28"/>
          <w:szCs w:val="28"/>
        </w:rPr>
        <w:t>2 фаза – осмысление содержания</w:t>
      </w:r>
      <w:r w:rsidRPr="00DA4CEE">
        <w:rPr>
          <w:rStyle w:val="c1"/>
          <w:color w:val="000000"/>
          <w:sz w:val="28"/>
          <w:szCs w:val="28"/>
        </w:rPr>
        <w:t xml:space="preserve"> (получение новой информации)</w:t>
      </w:r>
    </w:p>
    <w:p w:rsidR="00AC3824" w:rsidRPr="00DA4CEE" w:rsidRDefault="00AC3824" w:rsidP="00DA4CEE">
      <w:pPr>
        <w:pStyle w:val="c2"/>
        <w:shd w:val="clear" w:color="auto" w:fill="FFFFFF"/>
        <w:spacing w:before="0" w:beforeAutospacing="0" w:after="0" w:afterAutospacing="0"/>
        <w:rPr>
          <w:color w:val="000000"/>
          <w:sz w:val="28"/>
          <w:szCs w:val="28"/>
        </w:rPr>
      </w:pPr>
      <w:r w:rsidRPr="00DA4CEE">
        <w:rPr>
          <w:rStyle w:val="c1"/>
          <w:color w:val="000000"/>
          <w:sz w:val="28"/>
          <w:szCs w:val="28"/>
        </w:rPr>
        <w:t>эта стадия позволяет дошкольнику:</w:t>
      </w:r>
    </w:p>
    <w:p w:rsidR="00A739EF" w:rsidRDefault="00AC3824" w:rsidP="00DA4CEE">
      <w:pPr>
        <w:pStyle w:val="c2"/>
        <w:numPr>
          <w:ilvl w:val="0"/>
          <w:numId w:val="24"/>
        </w:numPr>
        <w:shd w:val="clear" w:color="auto" w:fill="FFFFFF"/>
        <w:spacing w:before="0" w:beforeAutospacing="0" w:after="0" w:afterAutospacing="0"/>
        <w:rPr>
          <w:color w:val="000000"/>
          <w:sz w:val="28"/>
          <w:szCs w:val="28"/>
        </w:rPr>
      </w:pPr>
      <w:r w:rsidRPr="00DA4CEE">
        <w:rPr>
          <w:rStyle w:val="c1"/>
          <w:color w:val="000000"/>
          <w:sz w:val="28"/>
          <w:szCs w:val="28"/>
        </w:rPr>
        <w:t>получить новую информацию;</w:t>
      </w:r>
    </w:p>
    <w:p w:rsidR="00A739EF" w:rsidRDefault="00AC3824" w:rsidP="00DA4CEE">
      <w:pPr>
        <w:pStyle w:val="c2"/>
        <w:numPr>
          <w:ilvl w:val="0"/>
          <w:numId w:val="24"/>
        </w:numPr>
        <w:shd w:val="clear" w:color="auto" w:fill="FFFFFF"/>
        <w:spacing w:before="0" w:beforeAutospacing="0" w:after="0" w:afterAutospacing="0"/>
        <w:rPr>
          <w:color w:val="000000"/>
          <w:sz w:val="28"/>
          <w:szCs w:val="28"/>
        </w:rPr>
      </w:pPr>
      <w:r w:rsidRPr="00A739EF">
        <w:rPr>
          <w:rStyle w:val="c1"/>
          <w:color w:val="000000"/>
          <w:sz w:val="28"/>
          <w:szCs w:val="28"/>
        </w:rPr>
        <w:t>осмыслить ее;</w:t>
      </w:r>
    </w:p>
    <w:p w:rsidR="00AC3824" w:rsidRPr="00A739EF" w:rsidRDefault="00AC3824" w:rsidP="00DA4CEE">
      <w:pPr>
        <w:pStyle w:val="c2"/>
        <w:numPr>
          <w:ilvl w:val="0"/>
          <w:numId w:val="24"/>
        </w:numPr>
        <w:shd w:val="clear" w:color="auto" w:fill="FFFFFF"/>
        <w:spacing w:before="0" w:beforeAutospacing="0" w:after="0" w:afterAutospacing="0"/>
        <w:rPr>
          <w:color w:val="000000"/>
          <w:sz w:val="28"/>
          <w:szCs w:val="28"/>
        </w:rPr>
      </w:pPr>
      <w:r w:rsidRPr="00A739EF">
        <w:rPr>
          <w:rStyle w:val="c1"/>
          <w:color w:val="000000"/>
          <w:sz w:val="28"/>
          <w:szCs w:val="28"/>
        </w:rPr>
        <w:t>соотнести с уже имеющимися знаниями.</w:t>
      </w:r>
    </w:p>
    <w:p w:rsidR="00AC3824" w:rsidRPr="00DA4CEE" w:rsidRDefault="00A739EF" w:rsidP="00DA4CEE">
      <w:pPr>
        <w:pStyle w:val="c2"/>
        <w:shd w:val="clear" w:color="auto" w:fill="FFFFFF"/>
        <w:spacing w:before="0" w:beforeAutospacing="0" w:after="0" w:afterAutospacing="0"/>
        <w:rPr>
          <w:color w:val="000000"/>
          <w:sz w:val="28"/>
          <w:szCs w:val="28"/>
        </w:rPr>
      </w:pPr>
      <w:r>
        <w:rPr>
          <w:rStyle w:val="c1"/>
          <w:color w:val="000000"/>
          <w:sz w:val="28"/>
          <w:szCs w:val="28"/>
        </w:rPr>
        <w:t xml:space="preserve">     </w:t>
      </w:r>
      <w:r w:rsidR="00AC3824" w:rsidRPr="00DA4CEE">
        <w:rPr>
          <w:rStyle w:val="c1"/>
          <w:color w:val="000000"/>
          <w:sz w:val="28"/>
          <w:szCs w:val="28"/>
        </w:rPr>
        <w:t>Главная задача стадии «осмысления» – поддержать активность, интерес созданные во время стадии «вызова». В этот момент дети сознательно связывают новое с уже известным.</w:t>
      </w:r>
    </w:p>
    <w:p w:rsidR="00AC3824" w:rsidRPr="00DA4CEE" w:rsidRDefault="00AC3824" w:rsidP="00DA4CEE">
      <w:pPr>
        <w:pStyle w:val="c2"/>
        <w:shd w:val="clear" w:color="auto" w:fill="FFFFFF"/>
        <w:spacing w:before="0" w:beforeAutospacing="0" w:after="0" w:afterAutospacing="0"/>
        <w:rPr>
          <w:color w:val="000000"/>
          <w:sz w:val="28"/>
          <w:szCs w:val="28"/>
        </w:rPr>
      </w:pPr>
      <w:r w:rsidRPr="00A739EF">
        <w:rPr>
          <w:rStyle w:val="c1"/>
          <w:b/>
          <w:color w:val="000000"/>
          <w:sz w:val="28"/>
          <w:szCs w:val="28"/>
        </w:rPr>
        <w:t>3 фаза – рефлексия</w:t>
      </w:r>
      <w:r w:rsidRPr="00DA4CEE">
        <w:rPr>
          <w:rStyle w:val="c1"/>
          <w:color w:val="000000"/>
          <w:sz w:val="28"/>
          <w:szCs w:val="28"/>
        </w:rPr>
        <w:t xml:space="preserve"> (рождение нового знания)</w:t>
      </w:r>
    </w:p>
    <w:p w:rsidR="00AC3824" w:rsidRPr="00DA4CEE" w:rsidRDefault="00AC3824" w:rsidP="00DA4CEE">
      <w:pPr>
        <w:pStyle w:val="c2"/>
        <w:shd w:val="clear" w:color="auto" w:fill="FFFFFF"/>
        <w:spacing w:before="0" w:beforeAutospacing="0" w:after="0" w:afterAutospacing="0"/>
        <w:rPr>
          <w:color w:val="000000"/>
          <w:sz w:val="28"/>
          <w:szCs w:val="28"/>
        </w:rPr>
      </w:pPr>
      <w:r w:rsidRPr="00DA4CEE">
        <w:rPr>
          <w:rStyle w:val="c1"/>
          <w:color w:val="000000"/>
          <w:sz w:val="28"/>
          <w:szCs w:val="28"/>
        </w:rPr>
        <w:t>На этом этапе ребёнок формирует личностное отношение к проблеме. Именно здесь происходит активное переосмысление собственных представлений с учетом вновь приобретенных знаний.</w:t>
      </w:r>
    </w:p>
    <w:p w:rsidR="00AC3824" w:rsidRPr="00DA4CEE" w:rsidRDefault="00AC3824" w:rsidP="00DA4CEE">
      <w:pPr>
        <w:pStyle w:val="c2"/>
        <w:shd w:val="clear" w:color="auto" w:fill="FFFFFF"/>
        <w:spacing w:before="0" w:beforeAutospacing="0" w:after="0" w:afterAutospacing="0"/>
        <w:rPr>
          <w:color w:val="000000"/>
          <w:sz w:val="28"/>
          <w:szCs w:val="28"/>
        </w:rPr>
      </w:pPr>
      <w:r w:rsidRPr="00DA4CEE">
        <w:rPr>
          <w:rStyle w:val="c1"/>
          <w:color w:val="000000"/>
          <w:sz w:val="28"/>
          <w:szCs w:val="28"/>
        </w:rPr>
        <w:t>Здесь основным является:</w:t>
      </w:r>
    </w:p>
    <w:p w:rsidR="00A739EF" w:rsidRDefault="00AC3824" w:rsidP="00DA4CEE">
      <w:pPr>
        <w:pStyle w:val="c2"/>
        <w:numPr>
          <w:ilvl w:val="0"/>
          <w:numId w:val="25"/>
        </w:numPr>
        <w:shd w:val="clear" w:color="auto" w:fill="FFFFFF"/>
        <w:spacing w:before="0" w:beforeAutospacing="0" w:after="0" w:afterAutospacing="0"/>
        <w:rPr>
          <w:color w:val="000000"/>
          <w:sz w:val="28"/>
          <w:szCs w:val="28"/>
        </w:rPr>
      </w:pPr>
      <w:r w:rsidRPr="00DA4CEE">
        <w:rPr>
          <w:rStyle w:val="c1"/>
          <w:color w:val="000000"/>
          <w:sz w:val="28"/>
          <w:szCs w:val="28"/>
        </w:rPr>
        <w:t>целостное осмысление, обобщение полученной информации;</w:t>
      </w:r>
    </w:p>
    <w:p w:rsidR="00AC3824" w:rsidRPr="00A739EF" w:rsidRDefault="00AC3824" w:rsidP="00DA4CEE">
      <w:pPr>
        <w:pStyle w:val="c2"/>
        <w:numPr>
          <w:ilvl w:val="0"/>
          <w:numId w:val="25"/>
        </w:numPr>
        <w:shd w:val="clear" w:color="auto" w:fill="FFFFFF"/>
        <w:spacing w:before="0" w:beforeAutospacing="0" w:after="0" w:afterAutospacing="0"/>
        <w:rPr>
          <w:color w:val="000000"/>
          <w:sz w:val="28"/>
          <w:szCs w:val="28"/>
        </w:rPr>
      </w:pPr>
      <w:r w:rsidRPr="00A739EF">
        <w:rPr>
          <w:rStyle w:val="c1"/>
          <w:color w:val="000000"/>
          <w:sz w:val="28"/>
          <w:szCs w:val="28"/>
        </w:rPr>
        <w:t xml:space="preserve"> формирование у каждого дошкольника собственного отношения к изучаемому материалу.</w:t>
      </w:r>
    </w:p>
    <w:p w:rsidR="00AC3824" w:rsidRPr="00A739EF" w:rsidRDefault="00AC3824" w:rsidP="00DA4CEE">
      <w:pPr>
        <w:pStyle w:val="c2"/>
        <w:shd w:val="clear" w:color="auto" w:fill="FFFFFF"/>
        <w:spacing w:before="0" w:beforeAutospacing="0" w:after="0" w:afterAutospacing="0"/>
        <w:rPr>
          <w:b/>
          <w:color w:val="000000"/>
          <w:sz w:val="28"/>
          <w:szCs w:val="28"/>
        </w:rPr>
      </w:pPr>
      <w:r w:rsidRPr="00A739EF">
        <w:rPr>
          <w:rStyle w:val="c1"/>
          <w:b/>
          <w:color w:val="000000"/>
          <w:sz w:val="28"/>
          <w:szCs w:val="28"/>
        </w:rPr>
        <w:t>Приёмы развития критического мышления:</w:t>
      </w:r>
    </w:p>
    <w:p w:rsidR="00A739EF" w:rsidRDefault="00AC3824" w:rsidP="00DA4CEE">
      <w:pPr>
        <w:pStyle w:val="c2"/>
        <w:numPr>
          <w:ilvl w:val="0"/>
          <w:numId w:val="26"/>
        </w:numPr>
        <w:shd w:val="clear" w:color="auto" w:fill="FFFFFF"/>
        <w:spacing w:before="0" w:beforeAutospacing="0" w:after="0" w:afterAutospacing="0"/>
        <w:rPr>
          <w:color w:val="000000"/>
          <w:sz w:val="28"/>
          <w:szCs w:val="28"/>
        </w:rPr>
      </w:pPr>
      <w:r w:rsidRPr="00DA4CEE">
        <w:rPr>
          <w:rStyle w:val="c1"/>
          <w:color w:val="000000"/>
          <w:sz w:val="28"/>
          <w:szCs w:val="28"/>
        </w:rPr>
        <w:t>ЗХУ (знаю, хочу узнать, узнал)</w:t>
      </w:r>
    </w:p>
    <w:p w:rsidR="00A739EF" w:rsidRDefault="00AC3824" w:rsidP="00DA4CEE">
      <w:pPr>
        <w:pStyle w:val="c2"/>
        <w:numPr>
          <w:ilvl w:val="0"/>
          <w:numId w:val="26"/>
        </w:numPr>
        <w:shd w:val="clear" w:color="auto" w:fill="FFFFFF"/>
        <w:spacing w:before="0" w:beforeAutospacing="0" w:after="0" w:afterAutospacing="0"/>
        <w:rPr>
          <w:color w:val="000000"/>
          <w:sz w:val="28"/>
          <w:szCs w:val="28"/>
        </w:rPr>
      </w:pPr>
      <w:r w:rsidRPr="00A739EF">
        <w:rPr>
          <w:rStyle w:val="c1"/>
          <w:color w:val="000000"/>
          <w:sz w:val="28"/>
          <w:szCs w:val="28"/>
        </w:rPr>
        <w:t>Синквейн</w:t>
      </w:r>
    </w:p>
    <w:p w:rsidR="00A739EF" w:rsidRDefault="00AC3824" w:rsidP="00DA4CEE">
      <w:pPr>
        <w:pStyle w:val="c2"/>
        <w:numPr>
          <w:ilvl w:val="0"/>
          <w:numId w:val="26"/>
        </w:numPr>
        <w:shd w:val="clear" w:color="auto" w:fill="FFFFFF"/>
        <w:spacing w:before="0" w:beforeAutospacing="0" w:after="0" w:afterAutospacing="0"/>
        <w:rPr>
          <w:rStyle w:val="c1"/>
          <w:color w:val="000000"/>
          <w:sz w:val="28"/>
          <w:szCs w:val="28"/>
        </w:rPr>
      </w:pPr>
      <w:r w:rsidRPr="00A739EF">
        <w:rPr>
          <w:rStyle w:val="c1"/>
          <w:color w:val="000000"/>
          <w:sz w:val="28"/>
          <w:szCs w:val="28"/>
        </w:rPr>
        <w:t xml:space="preserve"> Корзина идей</w:t>
      </w:r>
    </w:p>
    <w:p w:rsidR="00AC3824" w:rsidRPr="00A739EF" w:rsidRDefault="00AC3824" w:rsidP="00DA4CEE">
      <w:pPr>
        <w:pStyle w:val="c2"/>
        <w:numPr>
          <w:ilvl w:val="0"/>
          <w:numId w:val="26"/>
        </w:numPr>
        <w:shd w:val="clear" w:color="auto" w:fill="FFFFFF"/>
        <w:spacing w:before="0" w:beforeAutospacing="0" w:after="0" w:afterAutospacing="0"/>
        <w:rPr>
          <w:color w:val="000000"/>
          <w:sz w:val="28"/>
          <w:szCs w:val="28"/>
        </w:rPr>
      </w:pPr>
      <w:r w:rsidRPr="00A739EF">
        <w:rPr>
          <w:rStyle w:val="c1"/>
          <w:color w:val="000000"/>
          <w:sz w:val="28"/>
          <w:szCs w:val="28"/>
        </w:rPr>
        <w:lastRenderedPageBreak/>
        <w:t>Кубик Блума</w:t>
      </w:r>
    </w:p>
    <w:p w:rsidR="00AC3824" w:rsidRPr="00DA4CEE" w:rsidRDefault="00A739EF" w:rsidP="00DA4CEE">
      <w:pPr>
        <w:pStyle w:val="c2"/>
        <w:shd w:val="clear" w:color="auto" w:fill="FFFFFF"/>
        <w:spacing w:before="0" w:beforeAutospacing="0" w:after="0" w:afterAutospacing="0"/>
        <w:rPr>
          <w:color w:val="000000"/>
          <w:sz w:val="28"/>
          <w:szCs w:val="28"/>
        </w:rPr>
      </w:pPr>
      <w:r>
        <w:rPr>
          <w:rStyle w:val="c1"/>
          <w:color w:val="000000"/>
          <w:sz w:val="28"/>
          <w:szCs w:val="28"/>
        </w:rPr>
        <w:t xml:space="preserve">      </w:t>
      </w:r>
      <w:r w:rsidR="00AC3824" w:rsidRPr="00DA4CEE">
        <w:rPr>
          <w:rStyle w:val="c1"/>
          <w:color w:val="000000"/>
          <w:sz w:val="28"/>
          <w:szCs w:val="28"/>
        </w:rPr>
        <w:t>Критическое мышление — это шаг к активным, творческим методам. Если мы хотим воспитать ребенка неординарной личностью, стоит не просто пичкать его информацией, но побуждать его мыслить критически, то есть делать собственные умозаключения на основании полученной информации, размышлять, ставить правильные вопросы.</w:t>
      </w:r>
    </w:p>
    <w:p w:rsidR="00AC3824" w:rsidRPr="00DA4CEE" w:rsidRDefault="00AC3824" w:rsidP="00DA4CEE">
      <w:pPr>
        <w:pStyle w:val="c2"/>
        <w:shd w:val="clear" w:color="auto" w:fill="FFFFFF"/>
        <w:spacing w:before="0" w:beforeAutospacing="0" w:after="0" w:afterAutospacing="0"/>
        <w:rPr>
          <w:rStyle w:val="c1"/>
          <w:b/>
          <w:color w:val="000000"/>
          <w:sz w:val="28"/>
          <w:szCs w:val="28"/>
        </w:rPr>
      </w:pPr>
    </w:p>
    <w:p w:rsidR="00AC3824" w:rsidRPr="00A739EF" w:rsidRDefault="00AC3824" w:rsidP="00DA4CEE">
      <w:pPr>
        <w:pStyle w:val="c2"/>
        <w:shd w:val="clear" w:color="auto" w:fill="FFFFFF"/>
        <w:spacing w:before="0" w:beforeAutospacing="0" w:after="0" w:afterAutospacing="0"/>
        <w:rPr>
          <w:rFonts w:ascii="Verdana" w:hAnsi="Verdana"/>
          <w:b/>
          <w:color w:val="FF0000"/>
          <w:sz w:val="28"/>
          <w:szCs w:val="28"/>
        </w:rPr>
      </w:pPr>
      <w:r w:rsidRPr="00A739EF">
        <w:rPr>
          <w:rStyle w:val="c1"/>
          <w:rFonts w:ascii="Verdana" w:hAnsi="Verdana"/>
          <w:b/>
          <w:color w:val="FF0000"/>
          <w:sz w:val="28"/>
          <w:szCs w:val="28"/>
        </w:rPr>
        <w:t>Прием «ЗХУ» (знаю, хочу узнать, узнал)</w:t>
      </w:r>
    </w:p>
    <w:p w:rsidR="00AC3824" w:rsidRPr="00DA4CEE" w:rsidRDefault="00A739EF" w:rsidP="00DA4CEE">
      <w:pPr>
        <w:pStyle w:val="c2"/>
        <w:shd w:val="clear" w:color="auto" w:fill="FFFFFF"/>
        <w:spacing w:before="0" w:beforeAutospacing="0" w:after="0" w:afterAutospacing="0"/>
        <w:rPr>
          <w:color w:val="000000"/>
          <w:sz w:val="28"/>
          <w:szCs w:val="28"/>
        </w:rPr>
      </w:pPr>
      <w:r>
        <w:rPr>
          <w:rStyle w:val="c1"/>
          <w:color w:val="000000"/>
          <w:sz w:val="28"/>
          <w:szCs w:val="28"/>
        </w:rPr>
        <w:t xml:space="preserve">       </w:t>
      </w:r>
      <w:r w:rsidR="00AC3824" w:rsidRPr="00DA4CEE">
        <w:rPr>
          <w:rStyle w:val="c1"/>
          <w:color w:val="000000"/>
          <w:sz w:val="28"/>
          <w:szCs w:val="28"/>
        </w:rPr>
        <w:t xml:space="preserve">Этот прием я использую с детьми, начиная со средней группы и старше. Объявляю детям тему недели. Затем спрашиваю, что они знают по этой теме. Записываю их высказывания либо вывешиваю на доску схематические рисунки, соответствующие высказыванию. За каждое высказывание ребята получают фишки одного цвета (цвет дети выбирают сами), например желтые. Спрашиваю у детей, что они хотят узнать по этой теме, ответы выставляются на доску или мольберт их высказывания в виде схематичных </w:t>
      </w:r>
      <w:r>
        <w:rPr>
          <w:rStyle w:val="c1"/>
          <w:color w:val="000000"/>
          <w:sz w:val="28"/>
          <w:szCs w:val="28"/>
        </w:rPr>
        <w:t xml:space="preserve">рисунков, которые создаются тут </w:t>
      </w:r>
      <w:r w:rsidR="00AC3824" w:rsidRPr="00DA4CEE">
        <w:rPr>
          <w:rStyle w:val="c1"/>
          <w:color w:val="000000"/>
          <w:sz w:val="28"/>
          <w:szCs w:val="28"/>
        </w:rPr>
        <w:t>же и не требуют дополнительной подготовки. За каждое высказывание ребятам выдаются фишки другого цвета, например красного. После того, как я отвечу на все вопросы по объявленной теме и расскажу всю имеющуюся у меня информацию, спрашиваю у детей, что они узнали нового. И снова схематично зарисовываю высказывания, выдаю фишки третьего цвета, например зеленого. Если зеленых фишек больше, чем желтых и красных - материал усвоен, если нет</w:t>
      </w:r>
      <w:r>
        <w:rPr>
          <w:rStyle w:val="c1"/>
          <w:color w:val="000000"/>
          <w:sz w:val="28"/>
          <w:szCs w:val="28"/>
        </w:rPr>
        <w:t xml:space="preserve">, </w:t>
      </w:r>
      <w:r w:rsidR="00AC3824" w:rsidRPr="00DA4CEE">
        <w:rPr>
          <w:rStyle w:val="c1"/>
          <w:color w:val="000000"/>
          <w:sz w:val="28"/>
          <w:szCs w:val="28"/>
        </w:rPr>
        <w:t xml:space="preserve"> тему можно повторить на следующий день. Пример: тема - дикие животные.</w:t>
      </w:r>
    </w:p>
    <w:p w:rsidR="00AC3824" w:rsidRPr="00DA4CEE" w:rsidRDefault="00AC3824" w:rsidP="00DA4CEE">
      <w:pPr>
        <w:pStyle w:val="c2"/>
        <w:shd w:val="clear" w:color="auto" w:fill="FFFFFF"/>
        <w:spacing w:before="0" w:beforeAutospacing="0" w:after="0" w:afterAutospacing="0"/>
        <w:rPr>
          <w:color w:val="000000"/>
          <w:sz w:val="28"/>
          <w:szCs w:val="28"/>
        </w:rPr>
      </w:pPr>
      <w:r w:rsidRPr="00DA4CEE">
        <w:rPr>
          <w:rStyle w:val="c1"/>
          <w:color w:val="000000"/>
          <w:sz w:val="28"/>
          <w:szCs w:val="28"/>
        </w:rPr>
        <w:t>Спрашиваю у детей:</w:t>
      </w:r>
    </w:p>
    <w:p w:rsidR="00AC3824" w:rsidRPr="00DA4CEE" w:rsidRDefault="00AC3824" w:rsidP="00DA4CEE">
      <w:pPr>
        <w:pStyle w:val="c2"/>
        <w:shd w:val="clear" w:color="auto" w:fill="FFFFFF"/>
        <w:spacing w:before="0" w:beforeAutospacing="0" w:after="0" w:afterAutospacing="0"/>
        <w:rPr>
          <w:color w:val="000000"/>
          <w:sz w:val="28"/>
          <w:szCs w:val="28"/>
        </w:rPr>
      </w:pPr>
      <w:r w:rsidRPr="00DA4CEE">
        <w:rPr>
          <w:rStyle w:val="c1"/>
          <w:color w:val="000000"/>
          <w:sz w:val="28"/>
          <w:szCs w:val="28"/>
        </w:rPr>
        <w:t>-А что вы знаете о диких животных? (дети могут ответить, что они живут в лесу, есть травоядные, а есть хищные животные, они покрыты шерстью и т.д. (за каждое дается желтая фишка) -А что бы вы хотели узнать о диких животных (дети могут задать такие вопросы: почему летом заяц серый, а зимой белый, чем травоядные животные питаются зимой, почему медведь зимой спит, почему лисы едят зайцев) (за вопрос – красная фишка)</w:t>
      </w:r>
    </w:p>
    <w:p w:rsidR="00AC3824" w:rsidRPr="00DA4CEE" w:rsidRDefault="00AC3824" w:rsidP="00DA4CEE">
      <w:pPr>
        <w:pStyle w:val="c2"/>
        <w:shd w:val="clear" w:color="auto" w:fill="FFFFFF"/>
        <w:spacing w:before="0" w:beforeAutospacing="0" w:after="0" w:afterAutospacing="0"/>
        <w:rPr>
          <w:color w:val="000000"/>
          <w:sz w:val="28"/>
          <w:szCs w:val="28"/>
        </w:rPr>
      </w:pPr>
      <w:r w:rsidRPr="00DA4CEE">
        <w:rPr>
          <w:rStyle w:val="c1"/>
          <w:color w:val="000000"/>
          <w:sz w:val="28"/>
          <w:szCs w:val="28"/>
        </w:rPr>
        <w:t>Затем, я стараюсь дать ответы на вопросы детей. Дети могут задать и такие вопросы, на которые я не знаю ответа. В таких случаях я говорю детям, что я обязательно об этом узнаю и расскажу завтра и выполняю свое обещание. На следующем этапе я спрашиваю у детей: что вы узнали?</w:t>
      </w:r>
    </w:p>
    <w:p w:rsidR="00AC3824" w:rsidRPr="00DA4CEE" w:rsidRDefault="00AC3824" w:rsidP="00DA4CEE">
      <w:pPr>
        <w:pStyle w:val="c2"/>
        <w:shd w:val="clear" w:color="auto" w:fill="FFFFFF"/>
        <w:spacing w:before="0" w:beforeAutospacing="0" w:after="0" w:afterAutospacing="0"/>
        <w:rPr>
          <w:color w:val="000000"/>
          <w:sz w:val="28"/>
          <w:szCs w:val="28"/>
        </w:rPr>
      </w:pPr>
      <w:r w:rsidRPr="00DA4CEE">
        <w:rPr>
          <w:rStyle w:val="c1"/>
          <w:color w:val="000000"/>
          <w:sz w:val="28"/>
          <w:szCs w:val="28"/>
        </w:rPr>
        <w:t>(дети говорят о том, что они узнали, за каждый ответ даю зеленую фишку) Этот прием активизирует мыслительную деятельность и внимание детей, повышает их интерес к теме, так как цель занятия они поставили сами.</w:t>
      </w:r>
    </w:p>
    <w:p w:rsidR="00AC3824" w:rsidRPr="00DA4CEE" w:rsidRDefault="00AC3824" w:rsidP="00DA4CEE">
      <w:pPr>
        <w:pStyle w:val="c2"/>
        <w:shd w:val="clear" w:color="auto" w:fill="FFFFFF"/>
        <w:spacing w:before="0" w:beforeAutospacing="0" w:after="0" w:afterAutospacing="0"/>
        <w:rPr>
          <w:rStyle w:val="c1"/>
          <w:b/>
          <w:color w:val="000000"/>
          <w:sz w:val="28"/>
          <w:szCs w:val="28"/>
        </w:rPr>
      </w:pPr>
    </w:p>
    <w:p w:rsidR="00AC3824" w:rsidRPr="00A739EF" w:rsidRDefault="00AC3824" w:rsidP="00DA4CEE">
      <w:pPr>
        <w:pStyle w:val="c2"/>
        <w:shd w:val="clear" w:color="auto" w:fill="FFFFFF"/>
        <w:spacing w:before="0" w:beforeAutospacing="0" w:after="0" w:afterAutospacing="0"/>
        <w:rPr>
          <w:rFonts w:ascii="Verdana" w:hAnsi="Verdana"/>
          <w:b/>
          <w:color w:val="FF0000"/>
          <w:sz w:val="28"/>
          <w:szCs w:val="28"/>
        </w:rPr>
      </w:pPr>
      <w:r w:rsidRPr="00A739EF">
        <w:rPr>
          <w:rStyle w:val="c1"/>
          <w:rFonts w:ascii="Verdana" w:hAnsi="Verdana"/>
          <w:b/>
          <w:color w:val="FF0000"/>
          <w:sz w:val="28"/>
          <w:szCs w:val="28"/>
        </w:rPr>
        <w:t>Приём «Синквейн»</w:t>
      </w:r>
    </w:p>
    <w:p w:rsidR="00AC3824" w:rsidRPr="00DA4CEE" w:rsidRDefault="00A739EF" w:rsidP="00DA4CEE">
      <w:pPr>
        <w:pStyle w:val="c2"/>
        <w:shd w:val="clear" w:color="auto" w:fill="FFFFFF"/>
        <w:spacing w:before="0" w:beforeAutospacing="0" w:after="0" w:afterAutospacing="0"/>
        <w:rPr>
          <w:color w:val="000000"/>
          <w:sz w:val="28"/>
          <w:szCs w:val="28"/>
        </w:rPr>
      </w:pPr>
      <w:r>
        <w:rPr>
          <w:rStyle w:val="c1"/>
          <w:color w:val="000000"/>
          <w:sz w:val="28"/>
          <w:szCs w:val="28"/>
        </w:rPr>
        <w:t xml:space="preserve">        </w:t>
      </w:r>
      <w:r w:rsidR="00AC3824" w:rsidRPr="00DA4CEE">
        <w:rPr>
          <w:rStyle w:val="c1"/>
          <w:color w:val="000000"/>
          <w:sz w:val="28"/>
          <w:szCs w:val="28"/>
        </w:rPr>
        <w:t>«Синквейн» — это пяти строчный, нерифмованный стих, который позволяет в нескольких словах изложить учебный материал. «Синквейн» состоит из следующих этапов:</w:t>
      </w:r>
    </w:p>
    <w:p w:rsidR="00A739EF" w:rsidRDefault="00AC3824" w:rsidP="00DA4CEE">
      <w:pPr>
        <w:pStyle w:val="c2"/>
        <w:numPr>
          <w:ilvl w:val="0"/>
          <w:numId w:val="27"/>
        </w:numPr>
        <w:shd w:val="clear" w:color="auto" w:fill="FFFFFF"/>
        <w:spacing w:before="0" w:beforeAutospacing="0" w:after="0" w:afterAutospacing="0"/>
        <w:rPr>
          <w:color w:val="000000"/>
          <w:sz w:val="28"/>
          <w:szCs w:val="28"/>
        </w:rPr>
      </w:pPr>
      <w:r w:rsidRPr="00DA4CEE">
        <w:rPr>
          <w:rStyle w:val="c1"/>
          <w:color w:val="000000"/>
          <w:sz w:val="28"/>
          <w:szCs w:val="28"/>
        </w:rPr>
        <w:t>имя существительное, тема</w:t>
      </w:r>
    </w:p>
    <w:p w:rsidR="00A739EF" w:rsidRDefault="00AC3824" w:rsidP="00DA4CEE">
      <w:pPr>
        <w:pStyle w:val="c2"/>
        <w:numPr>
          <w:ilvl w:val="0"/>
          <w:numId w:val="27"/>
        </w:numPr>
        <w:shd w:val="clear" w:color="auto" w:fill="FFFFFF"/>
        <w:spacing w:before="0" w:beforeAutospacing="0" w:after="0" w:afterAutospacing="0"/>
        <w:rPr>
          <w:color w:val="000000"/>
          <w:sz w:val="28"/>
          <w:szCs w:val="28"/>
        </w:rPr>
      </w:pPr>
      <w:r w:rsidRPr="00A739EF">
        <w:rPr>
          <w:rStyle w:val="c1"/>
          <w:color w:val="000000"/>
          <w:sz w:val="28"/>
          <w:szCs w:val="28"/>
        </w:rPr>
        <w:t xml:space="preserve"> признак предмета (подбираем прилагательные) – два слова</w:t>
      </w:r>
    </w:p>
    <w:p w:rsidR="00A739EF" w:rsidRDefault="00AC3824" w:rsidP="00DA4CEE">
      <w:pPr>
        <w:pStyle w:val="c2"/>
        <w:numPr>
          <w:ilvl w:val="0"/>
          <w:numId w:val="27"/>
        </w:numPr>
        <w:shd w:val="clear" w:color="auto" w:fill="FFFFFF"/>
        <w:spacing w:before="0" w:beforeAutospacing="0" w:after="0" w:afterAutospacing="0"/>
        <w:rPr>
          <w:color w:val="000000"/>
          <w:sz w:val="28"/>
          <w:szCs w:val="28"/>
        </w:rPr>
      </w:pPr>
      <w:r w:rsidRPr="00A739EF">
        <w:rPr>
          <w:rStyle w:val="c1"/>
          <w:color w:val="000000"/>
          <w:sz w:val="28"/>
          <w:szCs w:val="28"/>
        </w:rPr>
        <w:lastRenderedPageBreak/>
        <w:t>действие предмета</w:t>
      </w:r>
    </w:p>
    <w:p w:rsidR="00A739EF" w:rsidRDefault="00AC3824" w:rsidP="00DA4CEE">
      <w:pPr>
        <w:pStyle w:val="c2"/>
        <w:numPr>
          <w:ilvl w:val="0"/>
          <w:numId w:val="27"/>
        </w:numPr>
        <w:shd w:val="clear" w:color="auto" w:fill="FFFFFF"/>
        <w:spacing w:before="0" w:beforeAutospacing="0" w:after="0" w:afterAutospacing="0"/>
        <w:rPr>
          <w:color w:val="000000"/>
          <w:sz w:val="28"/>
          <w:szCs w:val="28"/>
        </w:rPr>
      </w:pPr>
      <w:r w:rsidRPr="00A739EF">
        <w:rPr>
          <w:rStyle w:val="c1"/>
          <w:color w:val="000000"/>
          <w:sz w:val="28"/>
          <w:szCs w:val="28"/>
        </w:rPr>
        <w:t xml:space="preserve"> фраза, выражающая отношение автора к теме</w:t>
      </w:r>
    </w:p>
    <w:p w:rsidR="00AC3824" w:rsidRPr="00A739EF" w:rsidRDefault="00AC3824" w:rsidP="00DA4CEE">
      <w:pPr>
        <w:pStyle w:val="c2"/>
        <w:numPr>
          <w:ilvl w:val="0"/>
          <w:numId w:val="27"/>
        </w:numPr>
        <w:shd w:val="clear" w:color="auto" w:fill="FFFFFF"/>
        <w:spacing w:before="0" w:beforeAutospacing="0" w:after="0" w:afterAutospacing="0"/>
        <w:rPr>
          <w:color w:val="000000"/>
          <w:sz w:val="28"/>
          <w:szCs w:val="28"/>
        </w:rPr>
      </w:pPr>
      <w:r w:rsidRPr="00A739EF">
        <w:rPr>
          <w:rStyle w:val="c1"/>
          <w:color w:val="000000"/>
          <w:sz w:val="28"/>
          <w:szCs w:val="28"/>
        </w:rPr>
        <w:t>слово-синоним</w:t>
      </w:r>
    </w:p>
    <w:p w:rsidR="00AC3824" w:rsidRPr="00DA4CEE" w:rsidRDefault="00A739EF" w:rsidP="00DA4CEE">
      <w:pPr>
        <w:pStyle w:val="c2"/>
        <w:shd w:val="clear" w:color="auto" w:fill="FFFFFF"/>
        <w:spacing w:before="0" w:beforeAutospacing="0" w:after="0" w:afterAutospacing="0"/>
        <w:rPr>
          <w:color w:val="000000"/>
          <w:sz w:val="28"/>
          <w:szCs w:val="28"/>
        </w:rPr>
      </w:pPr>
      <w:r>
        <w:rPr>
          <w:rStyle w:val="c1"/>
          <w:color w:val="000000"/>
          <w:sz w:val="28"/>
          <w:szCs w:val="28"/>
        </w:rPr>
        <w:t xml:space="preserve">      </w:t>
      </w:r>
      <w:r w:rsidR="00AC3824" w:rsidRPr="00DA4CEE">
        <w:rPr>
          <w:rStyle w:val="c1"/>
          <w:color w:val="000000"/>
          <w:sz w:val="28"/>
          <w:szCs w:val="28"/>
        </w:rPr>
        <w:t>Я использую модель «написания» синквейна, в которой использованы графические символы понятные детям, т. к. дети дошкольного возраста, в основном,  не умеют читать. Схемы  служат алгоритмом, который помогает детям составить синквейн. Вот некоторые из «синквейнов», составленные детьми:</w:t>
      </w:r>
    </w:p>
    <w:tbl>
      <w:tblPr>
        <w:tblStyle w:val="a7"/>
        <w:tblW w:w="0" w:type="auto"/>
        <w:tblLook w:val="04A0"/>
      </w:tblPr>
      <w:tblGrid>
        <w:gridCol w:w="4785"/>
        <w:gridCol w:w="4785"/>
      </w:tblGrid>
      <w:tr w:rsidR="00A739EF" w:rsidTr="00A739EF">
        <w:tc>
          <w:tcPr>
            <w:tcW w:w="4785" w:type="dxa"/>
            <w:shd w:val="clear" w:color="auto" w:fill="FFFF66"/>
          </w:tcPr>
          <w:p w:rsidR="00A739EF" w:rsidRPr="00A739EF" w:rsidRDefault="00EE3E1C" w:rsidP="00A739EF">
            <w:pPr>
              <w:pStyle w:val="c2"/>
              <w:spacing w:before="0" w:beforeAutospacing="0" w:after="0" w:afterAutospacing="0"/>
              <w:rPr>
                <w:rStyle w:val="c1"/>
                <w:b/>
                <w:color w:val="000000"/>
                <w:sz w:val="28"/>
                <w:szCs w:val="28"/>
              </w:rPr>
            </w:pPr>
            <w:r>
              <w:rPr>
                <w:rStyle w:val="c1"/>
                <w:b/>
                <w:color w:val="000000"/>
                <w:sz w:val="28"/>
                <w:szCs w:val="28"/>
              </w:rPr>
              <w:t xml:space="preserve">Береза </w:t>
            </w:r>
          </w:p>
        </w:tc>
        <w:tc>
          <w:tcPr>
            <w:tcW w:w="4785" w:type="dxa"/>
            <w:shd w:val="clear" w:color="auto" w:fill="FFFF99"/>
          </w:tcPr>
          <w:p w:rsidR="00A739EF" w:rsidRPr="00A739EF" w:rsidRDefault="00EE3E1C" w:rsidP="00A739EF">
            <w:pPr>
              <w:pStyle w:val="c2"/>
              <w:spacing w:before="0" w:beforeAutospacing="0" w:after="0" w:afterAutospacing="0"/>
              <w:rPr>
                <w:rStyle w:val="c1"/>
                <w:b/>
                <w:color w:val="000000"/>
                <w:sz w:val="28"/>
                <w:szCs w:val="28"/>
              </w:rPr>
            </w:pPr>
            <w:r>
              <w:rPr>
                <w:rStyle w:val="c1"/>
                <w:b/>
                <w:color w:val="000000"/>
                <w:sz w:val="28"/>
                <w:szCs w:val="28"/>
              </w:rPr>
              <w:t xml:space="preserve">Медведь </w:t>
            </w:r>
          </w:p>
        </w:tc>
      </w:tr>
      <w:tr w:rsidR="00A739EF" w:rsidTr="00A739EF">
        <w:tc>
          <w:tcPr>
            <w:tcW w:w="4785" w:type="dxa"/>
            <w:shd w:val="clear" w:color="auto" w:fill="FFFF99"/>
          </w:tcPr>
          <w:p w:rsidR="00A739EF" w:rsidRPr="00A739EF" w:rsidRDefault="00EE3E1C" w:rsidP="00A739EF">
            <w:pPr>
              <w:pStyle w:val="c2"/>
              <w:spacing w:before="0" w:beforeAutospacing="0" w:after="0" w:afterAutospacing="0"/>
              <w:rPr>
                <w:rStyle w:val="c1"/>
                <w:b/>
                <w:color w:val="000000"/>
                <w:sz w:val="28"/>
                <w:szCs w:val="28"/>
              </w:rPr>
            </w:pPr>
            <w:r>
              <w:rPr>
                <w:rStyle w:val="c1"/>
                <w:b/>
                <w:color w:val="000000"/>
                <w:sz w:val="28"/>
                <w:szCs w:val="28"/>
              </w:rPr>
              <w:t xml:space="preserve">Высокая , белая </w:t>
            </w:r>
          </w:p>
        </w:tc>
        <w:tc>
          <w:tcPr>
            <w:tcW w:w="4785" w:type="dxa"/>
            <w:shd w:val="clear" w:color="auto" w:fill="FFFF66"/>
          </w:tcPr>
          <w:p w:rsidR="00A739EF" w:rsidRPr="00A739EF" w:rsidRDefault="00EE3E1C" w:rsidP="00A739EF">
            <w:pPr>
              <w:pStyle w:val="c2"/>
              <w:spacing w:before="0" w:beforeAutospacing="0" w:after="0" w:afterAutospacing="0"/>
              <w:rPr>
                <w:rStyle w:val="c1"/>
                <w:b/>
                <w:color w:val="000000"/>
                <w:sz w:val="28"/>
                <w:szCs w:val="28"/>
              </w:rPr>
            </w:pPr>
            <w:r>
              <w:rPr>
                <w:rStyle w:val="c1"/>
                <w:b/>
                <w:color w:val="000000"/>
                <w:sz w:val="28"/>
                <w:szCs w:val="28"/>
              </w:rPr>
              <w:t>Большой, коричневый</w:t>
            </w:r>
          </w:p>
        </w:tc>
      </w:tr>
      <w:tr w:rsidR="00A739EF" w:rsidTr="00A739EF">
        <w:tc>
          <w:tcPr>
            <w:tcW w:w="4785" w:type="dxa"/>
            <w:shd w:val="clear" w:color="auto" w:fill="FFFF66"/>
          </w:tcPr>
          <w:p w:rsidR="00A739EF" w:rsidRPr="00A739EF" w:rsidRDefault="00EE3E1C" w:rsidP="00A739EF">
            <w:pPr>
              <w:pStyle w:val="c2"/>
              <w:spacing w:before="0" w:beforeAutospacing="0" w:after="0" w:afterAutospacing="0"/>
              <w:rPr>
                <w:rStyle w:val="c1"/>
                <w:b/>
                <w:color w:val="000000"/>
                <w:sz w:val="28"/>
                <w:szCs w:val="28"/>
              </w:rPr>
            </w:pPr>
            <w:r>
              <w:rPr>
                <w:rStyle w:val="c1"/>
                <w:b/>
                <w:color w:val="000000"/>
                <w:sz w:val="28"/>
                <w:szCs w:val="28"/>
              </w:rPr>
              <w:t>Растет, качается, стоит</w:t>
            </w:r>
          </w:p>
        </w:tc>
        <w:tc>
          <w:tcPr>
            <w:tcW w:w="4785" w:type="dxa"/>
            <w:shd w:val="clear" w:color="auto" w:fill="FFFF99"/>
          </w:tcPr>
          <w:p w:rsidR="00A739EF" w:rsidRPr="00A739EF" w:rsidRDefault="00EE3E1C" w:rsidP="00A739EF">
            <w:pPr>
              <w:pStyle w:val="c2"/>
              <w:spacing w:before="0" w:beforeAutospacing="0" w:after="0" w:afterAutospacing="0"/>
              <w:rPr>
                <w:rStyle w:val="c1"/>
                <w:b/>
                <w:color w:val="000000"/>
                <w:sz w:val="28"/>
                <w:szCs w:val="28"/>
              </w:rPr>
            </w:pPr>
            <w:r>
              <w:rPr>
                <w:rStyle w:val="c1"/>
                <w:b/>
                <w:color w:val="000000"/>
                <w:sz w:val="28"/>
                <w:szCs w:val="28"/>
              </w:rPr>
              <w:t>Рычит, ест мед, спит</w:t>
            </w:r>
          </w:p>
        </w:tc>
      </w:tr>
      <w:tr w:rsidR="00A739EF" w:rsidTr="00A739EF">
        <w:tc>
          <w:tcPr>
            <w:tcW w:w="4785" w:type="dxa"/>
            <w:shd w:val="clear" w:color="auto" w:fill="FFFF99"/>
          </w:tcPr>
          <w:p w:rsidR="00A739EF" w:rsidRPr="00A739EF" w:rsidRDefault="00EE3E1C" w:rsidP="00A739EF">
            <w:pPr>
              <w:pStyle w:val="c2"/>
              <w:spacing w:before="0" w:beforeAutospacing="0" w:after="0" w:afterAutospacing="0"/>
              <w:rPr>
                <w:rStyle w:val="c1"/>
                <w:b/>
                <w:color w:val="000000"/>
                <w:sz w:val="28"/>
                <w:szCs w:val="28"/>
              </w:rPr>
            </w:pPr>
            <w:r>
              <w:rPr>
                <w:rStyle w:val="c1"/>
                <w:b/>
                <w:color w:val="000000"/>
                <w:sz w:val="28"/>
                <w:szCs w:val="28"/>
              </w:rPr>
              <w:t>С березы осенью падают листья</w:t>
            </w:r>
          </w:p>
        </w:tc>
        <w:tc>
          <w:tcPr>
            <w:tcW w:w="4785" w:type="dxa"/>
            <w:shd w:val="clear" w:color="auto" w:fill="FFFF66"/>
          </w:tcPr>
          <w:p w:rsidR="00A739EF" w:rsidRPr="00A739EF" w:rsidRDefault="00EE3E1C" w:rsidP="00A739EF">
            <w:pPr>
              <w:pStyle w:val="c2"/>
              <w:spacing w:before="0" w:beforeAutospacing="0" w:after="0" w:afterAutospacing="0"/>
              <w:rPr>
                <w:rStyle w:val="c1"/>
                <w:b/>
                <w:color w:val="000000"/>
                <w:sz w:val="28"/>
                <w:szCs w:val="28"/>
              </w:rPr>
            </w:pPr>
            <w:r>
              <w:rPr>
                <w:rStyle w:val="c1"/>
                <w:b/>
                <w:color w:val="000000"/>
                <w:sz w:val="28"/>
                <w:szCs w:val="28"/>
              </w:rPr>
              <w:t>Медведь живет в густом лесу</w:t>
            </w:r>
          </w:p>
        </w:tc>
      </w:tr>
      <w:tr w:rsidR="00A739EF" w:rsidTr="00A739EF">
        <w:tc>
          <w:tcPr>
            <w:tcW w:w="4785" w:type="dxa"/>
            <w:shd w:val="clear" w:color="auto" w:fill="FFFF66"/>
          </w:tcPr>
          <w:p w:rsidR="00A739EF" w:rsidRPr="00A739EF" w:rsidRDefault="00EE3E1C" w:rsidP="00A739EF">
            <w:pPr>
              <w:pStyle w:val="c2"/>
              <w:spacing w:before="0" w:beforeAutospacing="0" w:after="0" w:afterAutospacing="0"/>
              <w:rPr>
                <w:rStyle w:val="c1"/>
                <w:b/>
                <w:color w:val="000000"/>
                <w:sz w:val="28"/>
                <w:szCs w:val="28"/>
              </w:rPr>
            </w:pPr>
            <w:r>
              <w:rPr>
                <w:rStyle w:val="c1"/>
                <w:b/>
                <w:color w:val="000000"/>
                <w:sz w:val="28"/>
                <w:szCs w:val="28"/>
              </w:rPr>
              <w:t xml:space="preserve">Дерево </w:t>
            </w:r>
          </w:p>
        </w:tc>
        <w:tc>
          <w:tcPr>
            <w:tcW w:w="4785" w:type="dxa"/>
            <w:shd w:val="clear" w:color="auto" w:fill="FFFF99"/>
          </w:tcPr>
          <w:p w:rsidR="00A739EF" w:rsidRPr="00A739EF" w:rsidRDefault="00EE3E1C" w:rsidP="00A739EF">
            <w:pPr>
              <w:pStyle w:val="c2"/>
              <w:spacing w:before="0" w:beforeAutospacing="0" w:after="0" w:afterAutospacing="0"/>
              <w:rPr>
                <w:rStyle w:val="c1"/>
                <w:b/>
                <w:color w:val="000000"/>
                <w:sz w:val="28"/>
                <w:szCs w:val="28"/>
              </w:rPr>
            </w:pPr>
            <w:r>
              <w:rPr>
                <w:rStyle w:val="c1"/>
                <w:b/>
                <w:color w:val="000000"/>
                <w:sz w:val="28"/>
                <w:szCs w:val="28"/>
              </w:rPr>
              <w:t>Дикое животное</w:t>
            </w:r>
          </w:p>
        </w:tc>
      </w:tr>
    </w:tbl>
    <w:p w:rsidR="00AC3824" w:rsidRPr="00DA4CEE" w:rsidRDefault="00AC3824" w:rsidP="00DA4CEE">
      <w:pPr>
        <w:pStyle w:val="c2"/>
        <w:shd w:val="clear" w:color="auto" w:fill="FFFFFF"/>
        <w:spacing w:before="0" w:beforeAutospacing="0" w:after="0" w:afterAutospacing="0"/>
        <w:rPr>
          <w:rStyle w:val="c1"/>
          <w:color w:val="000000"/>
          <w:sz w:val="28"/>
          <w:szCs w:val="28"/>
        </w:rPr>
      </w:pPr>
    </w:p>
    <w:p w:rsidR="00AC3824" w:rsidRPr="00DA4CEE" w:rsidRDefault="00EE3E1C" w:rsidP="00DA4CEE">
      <w:pPr>
        <w:pStyle w:val="c2"/>
        <w:shd w:val="clear" w:color="auto" w:fill="FFFFFF"/>
        <w:spacing w:before="0" w:beforeAutospacing="0" w:after="0" w:afterAutospacing="0"/>
        <w:rPr>
          <w:color w:val="000000"/>
          <w:sz w:val="28"/>
          <w:szCs w:val="28"/>
        </w:rPr>
      </w:pPr>
      <w:r>
        <w:rPr>
          <w:rStyle w:val="c1"/>
          <w:color w:val="000000"/>
          <w:sz w:val="28"/>
          <w:szCs w:val="28"/>
        </w:rPr>
        <w:t xml:space="preserve">        </w:t>
      </w:r>
      <w:r w:rsidR="00AC3824" w:rsidRPr="00DA4CEE">
        <w:rPr>
          <w:rStyle w:val="c1"/>
          <w:color w:val="000000"/>
          <w:sz w:val="28"/>
          <w:szCs w:val="28"/>
        </w:rPr>
        <w:t>В своей работе я использую не только классическую подачу синквейна, но и «синквейны – загадки». Первое слово скрыто от детей, не произносится и не показывается (закрывается). Остальные строчки остаются без изменений. По описанию нужно догадаться, какая была задана тема. Нужно учитывать то, что чем точнее составлены описания, тем больше вероятность отгадать синквейн.</w:t>
      </w:r>
    </w:p>
    <w:p w:rsidR="00AC3824" w:rsidRPr="00DA4CEE" w:rsidRDefault="00AC3824" w:rsidP="00DA4CEE">
      <w:pPr>
        <w:pStyle w:val="c2"/>
        <w:shd w:val="clear" w:color="auto" w:fill="FFFFFF"/>
        <w:spacing w:before="0" w:beforeAutospacing="0" w:after="0" w:afterAutospacing="0"/>
        <w:rPr>
          <w:rStyle w:val="c1"/>
          <w:b/>
          <w:color w:val="000000"/>
          <w:sz w:val="28"/>
          <w:szCs w:val="28"/>
        </w:rPr>
      </w:pPr>
    </w:p>
    <w:p w:rsidR="00AC3824" w:rsidRPr="00EE3E1C" w:rsidRDefault="00AC3824" w:rsidP="00DA4CEE">
      <w:pPr>
        <w:pStyle w:val="c2"/>
        <w:shd w:val="clear" w:color="auto" w:fill="FFFFFF"/>
        <w:spacing w:before="0" w:beforeAutospacing="0" w:after="0" w:afterAutospacing="0"/>
        <w:rPr>
          <w:rFonts w:ascii="Verdana" w:hAnsi="Verdana"/>
          <w:b/>
          <w:color w:val="FF0000"/>
          <w:sz w:val="28"/>
          <w:szCs w:val="28"/>
        </w:rPr>
      </w:pPr>
      <w:r w:rsidRPr="00EE3E1C">
        <w:rPr>
          <w:rStyle w:val="c1"/>
          <w:rFonts w:ascii="Verdana" w:hAnsi="Verdana"/>
          <w:b/>
          <w:color w:val="FF0000"/>
          <w:sz w:val="28"/>
          <w:szCs w:val="28"/>
        </w:rPr>
        <w:t>Приём «Корзина идей»</w:t>
      </w:r>
    </w:p>
    <w:p w:rsidR="00AC3824" w:rsidRPr="00DA4CEE" w:rsidRDefault="00EE3E1C" w:rsidP="00DA4CEE">
      <w:pPr>
        <w:pStyle w:val="c2"/>
        <w:shd w:val="clear" w:color="auto" w:fill="FFFFFF"/>
        <w:spacing w:before="0" w:beforeAutospacing="0" w:after="0" w:afterAutospacing="0"/>
        <w:rPr>
          <w:rStyle w:val="c1"/>
          <w:color w:val="000000"/>
          <w:sz w:val="28"/>
          <w:szCs w:val="28"/>
        </w:rPr>
      </w:pPr>
      <w:r>
        <w:rPr>
          <w:rStyle w:val="c1"/>
          <w:color w:val="000000"/>
          <w:sz w:val="28"/>
          <w:szCs w:val="28"/>
        </w:rPr>
        <w:t xml:space="preserve">       </w:t>
      </w:r>
      <w:r w:rsidR="00AC3824" w:rsidRPr="00DA4CEE">
        <w:rPr>
          <w:rStyle w:val="c1"/>
          <w:color w:val="000000"/>
          <w:sz w:val="28"/>
          <w:szCs w:val="28"/>
        </w:rPr>
        <w:t xml:space="preserve">«Корзина идей» предполагает выяснить, какие знания уже есть у детей по данной теме. Этот прием накапливает знания и хорошо применяем при реализации календарно-тематического планирования. Корзину представляется детям в начале недели, И после объявления темы предлагается детям положить в корзину то, что им уже известно по данной теме. Ребята выбирают картинки, опорные схемы, предметы (мелкие игрушки из киндера сюрприза, например) и кладут в корзину. В течение недели мы узнаем что-то новое и наша корзина пополняется. В обобщающей беседе, мы перебираем содержимое корзины и подводим итоги. Обобщение может проводиться как логопедом, так и воспитателем во второй половине дня. Таким образом, поддерживая взаимосвязь и преемственность в работе.  </w:t>
      </w:r>
    </w:p>
    <w:p w:rsidR="00AC3824" w:rsidRPr="00DA4CEE" w:rsidRDefault="00AC3824" w:rsidP="00DA4CEE">
      <w:pPr>
        <w:pStyle w:val="c2"/>
        <w:shd w:val="clear" w:color="auto" w:fill="FFFFFF"/>
        <w:spacing w:before="0" w:beforeAutospacing="0" w:after="0" w:afterAutospacing="0"/>
        <w:rPr>
          <w:rStyle w:val="c1"/>
          <w:b/>
          <w:color w:val="000000"/>
          <w:sz w:val="28"/>
          <w:szCs w:val="28"/>
        </w:rPr>
      </w:pPr>
    </w:p>
    <w:p w:rsidR="00AC3824" w:rsidRPr="00EE3E1C" w:rsidRDefault="00AC3824" w:rsidP="00DA4CEE">
      <w:pPr>
        <w:pStyle w:val="c2"/>
        <w:shd w:val="clear" w:color="auto" w:fill="FFFFFF"/>
        <w:spacing w:before="0" w:beforeAutospacing="0" w:after="0" w:afterAutospacing="0"/>
        <w:rPr>
          <w:rStyle w:val="c1"/>
          <w:rFonts w:ascii="Verdana" w:hAnsi="Verdana"/>
          <w:b/>
          <w:color w:val="FF0000"/>
          <w:sz w:val="28"/>
          <w:szCs w:val="28"/>
        </w:rPr>
      </w:pPr>
      <w:r w:rsidRPr="00EE3E1C">
        <w:rPr>
          <w:rStyle w:val="c1"/>
          <w:rFonts w:ascii="Verdana" w:hAnsi="Verdana"/>
          <w:b/>
          <w:color w:val="FF0000"/>
          <w:sz w:val="28"/>
          <w:szCs w:val="28"/>
        </w:rPr>
        <w:t>Прием Кубик Блума</w:t>
      </w:r>
    </w:p>
    <w:p w:rsidR="00AC3824" w:rsidRPr="00EE3E1C" w:rsidRDefault="00EE3E1C" w:rsidP="00EE3E1C">
      <w:pPr>
        <w:pStyle w:val="a8"/>
        <w:shd w:val="clear" w:color="auto" w:fill="FFFFFF"/>
        <w:spacing w:before="0" w:beforeAutospacing="0" w:after="360" w:afterAutospacing="0"/>
        <w:rPr>
          <w:b/>
          <w:sz w:val="28"/>
          <w:szCs w:val="28"/>
        </w:rPr>
      </w:pPr>
      <w:r>
        <w:rPr>
          <w:sz w:val="28"/>
          <w:szCs w:val="28"/>
        </w:rPr>
        <w:t xml:space="preserve">          </w:t>
      </w:r>
      <w:r w:rsidR="00AC3824" w:rsidRPr="00DA4CEE">
        <w:rPr>
          <w:sz w:val="28"/>
          <w:szCs w:val="28"/>
        </w:rPr>
        <w:t xml:space="preserve">Почему мой выбор пал на этот прием? После изучения информации по теме, я пришла к выводу, что данный прием очень продуктивен и интересен для детей старшего дошкольного возраста. Я использую этот прием на занятиях по закрепления темы. Этот прием очень хорошо применять при работе в группах, так как в небольшой группе происходит обмен мнениями, каждый может внести свой, хоть небольшой вклад в работу, и более слабые ребята не чувствуют себя не востребованными. В некоторых случаях, данный метод я использую, как часть диагностики, для определения уровня сформированности лексико-грамматического строя и связной речи. </w:t>
      </w:r>
      <w:r w:rsidR="00AC3824" w:rsidRPr="00DA4CEE">
        <w:rPr>
          <w:sz w:val="28"/>
          <w:szCs w:val="28"/>
        </w:rPr>
        <w:lastRenderedPageBreak/>
        <w:t>Используя кубик, в игровой форме ребенку проще отвечать на вопросы, вынужденно, но незаметно для него, используя все свои возможности. «Кубик Блума» – это способ формулировки учебного задания в соответствии с поставленной задачей, при котором на грани геометрической фигуры наносятся вопросы, предполагающие рассмотрение ребенком всех аспектов изучаемой темы. </w:t>
      </w:r>
      <w:r w:rsidR="00AC3824" w:rsidRPr="00EE3E1C">
        <w:rPr>
          <w:rStyle w:val="a6"/>
          <w:b w:val="0"/>
          <w:sz w:val="28"/>
          <w:szCs w:val="28"/>
        </w:rPr>
        <w:t>Этот приём был предложен американским психологом и педагогом Бенджаменом Блумом, автором теории таксономии, предполагающей разделение целей обучения на три блока:</w:t>
      </w:r>
    </w:p>
    <w:p w:rsidR="00EE3E1C" w:rsidRPr="00EE3E1C" w:rsidRDefault="00AC3824" w:rsidP="00DA4CEE">
      <w:pPr>
        <w:pStyle w:val="a5"/>
        <w:numPr>
          <w:ilvl w:val="0"/>
          <w:numId w:val="28"/>
        </w:numPr>
        <w:rPr>
          <w:rFonts w:ascii="Times New Roman" w:hAnsi="Times New Roman" w:cs="Times New Roman"/>
          <w:sz w:val="28"/>
          <w:szCs w:val="28"/>
        </w:rPr>
      </w:pPr>
      <w:r w:rsidRPr="00EE3E1C">
        <w:rPr>
          <w:rFonts w:ascii="Times New Roman" w:hAnsi="Times New Roman" w:cs="Times New Roman"/>
          <w:sz w:val="28"/>
          <w:szCs w:val="28"/>
        </w:rPr>
        <w:t>когнитивную, то есть «знаю»;</w:t>
      </w:r>
    </w:p>
    <w:p w:rsidR="00EE3E1C" w:rsidRPr="00EE3E1C" w:rsidRDefault="00AC3824" w:rsidP="00DA4CEE">
      <w:pPr>
        <w:pStyle w:val="a5"/>
        <w:numPr>
          <w:ilvl w:val="0"/>
          <w:numId w:val="28"/>
        </w:numPr>
        <w:rPr>
          <w:rFonts w:ascii="Times New Roman" w:hAnsi="Times New Roman" w:cs="Times New Roman"/>
          <w:sz w:val="28"/>
          <w:szCs w:val="28"/>
        </w:rPr>
      </w:pPr>
      <w:r w:rsidRPr="00EE3E1C">
        <w:rPr>
          <w:rFonts w:ascii="Times New Roman" w:hAnsi="Times New Roman" w:cs="Times New Roman"/>
          <w:sz w:val="28"/>
          <w:szCs w:val="28"/>
        </w:rPr>
        <w:t>психомоторную (или «творю»);</w:t>
      </w:r>
    </w:p>
    <w:p w:rsidR="00AC3824" w:rsidRPr="00EE3E1C" w:rsidRDefault="00AC3824" w:rsidP="00DA4CEE">
      <w:pPr>
        <w:pStyle w:val="a5"/>
        <w:numPr>
          <w:ilvl w:val="0"/>
          <w:numId w:val="28"/>
        </w:numPr>
        <w:rPr>
          <w:rFonts w:ascii="Times New Roman" w:hAnsi="Times New Roman" w:cs="Times New Roman"/>
          <w:sz w:val="28"/>
          <w:szCs w:val="28"/>
        </w:rPr>
      </w:pPr>
      <w:r w:rsidRPr="00EE3E1C">
        <w:rPr>
          <w:rFonts w:ascii="Times New Roman" w:hAnsi="Times New Roman" w:cs="Times New Roman"/>
          <w:sz w:val="28"/>
          <w:szCs w:val="28"/>
        </w:rPr>
        <w:t>аффективную — «умею».</w:t>
      </w:r>
    </w:p>
    <w:p w:rsidR="00AC3824" w:rsidRPr="00DA4CEE" w:rsidRDefault="00AC3824" w:rsidP="00DA4CEE">
      <w:pPr>
        <w:pStyle w:val="a8"/>
        <w:spacing w:before="0" w:beforeAutospacing="0" w:after="0" w:afterAutospacing="0"/>
        <w:rPr>
          <w:sz w:val="28"/>
          <w:szCs w:val="28"/>
        </w:rPr>
      </w:pPr>
    </w:p>
    <w:p w:rsidR="00AC3824" w:rsidRPr="00DA4CEE" w:rsidRDefault="00AC3824" w:rsidP="00DA4CEE">
      <w:pPr>
        <w:pStyle w:val="a8"/>
        <w:spacing w:before="0" w:beforeAutospacing="0" w:after="0" w:afterAutospacing="0"/>
        <w:ind w:firstLine="708"/>
        <w:rPr>
          <w:sz w:val="28"/>
          <w:szCs w:val="28"/>
        </w:rPr>
      </w:pPr>
      <w:r w:rsidRPr="00DA4CEE">
        <w:rPr>
          <w:sz w:val="28"/>
          <w:szCs w:val="28"/>
        </w:rPr>
        <w:t>Бенджамен Блум говорил: «Каковы бы ни были способности детей в раннем возрасте, без активной поддержки и специальных методов обучения они вряд ли достигли бы тех высот, покорив которые, стали знаменитыми».</w:t>
      </w:r>
    </w:p>
    <w:p w:rsidR="00AC3824" w:rsidRPr="00DA4CEE" w:rsidRDefault="00AC3824" w:rsidP="00DA4CEE">
      <w:pPr>
        <w:pStyle w:val="a8"/>
        <w:spacing w:before="0" w:beforeAutospacing="0" w:after="105" w:afterAutospacing="0"/>
        <w:rPr>
          <w:rStyle w:val="a6"/>
          <w:b w:val="0"/>
          <w:sz w:val="28"/>
          <w:szCs w:val="28"/>
        </w:rPr>
      </w:pPr>
      <w:r w:rsidRPr="00DA4CEE">
        <w:rPr>
          <w:rStyle w:val="a6"/>
          <w:sz w:val="28"/>
          <w:szCs w:val="28"/>
        </w:rPr>
        <w:t>Кубик представляет собой объёмную фигуру, на сторонах которой написаны слова, являющиеся отправной точкой для ответа:</w:t>
      </w:r>
    </w:p>
    <w:p w:rsidR="00EE3E1C" w:rsidRPr="00EE3E1C" w:rsidRDefault="00AC3824" w:rsidP="00DA4CEE">
      <w:pPr>
        <w:pStyle w:val="a5"/>
        <w:numPr>
          <w:ilvl w:val="0"/>
          <w:numId w:val="29"/>
        </w:numPr>
        <w:rPr>
          <w:rFonts w:ascii="Times New Roman" w:eastAsia="Times New Roman" w:hAnsi="Times New Roman" w:cs="Times New Roman"/>
          <w:sz w:val="28"/>
          <w:szCs w:val="28"/>
          <w:lang w:val="ru-RU"/>
        </w:rPr>
      </w:pPr>
      <w:r w:rsidRPr="00EE3E1C">
        <w:rPr>
          <w:rFonts w:ascii="Times New Roman" w:eastAsia="Times New Roman" w:hAnsi="Times New Roman" w:cs="Times New Roman"/>
          <w:color w:val="1D1D1D"/>
          <w:sz w:val="28"/>
          <w:szCs w:val="28"/>
          <w:lang w:val="ru-RU"/>
        </w:rPr>
        <w:t xml:space="preserve">Опиши (то есть ребёнку нужно назвать форму, цвет, размер предмета или </w:t>
      </w:r>
      <w:r w:rsidRPr="00EE3E1C">
        <w:rPr>
          <w:rFonts w:ascii="Times New Roman" w:eastAsia="Times New Roman" w:hAnsi="Times New Roman" w:cs="Times New Roman"/>
          <w:sz w:val="28"/>
          <w:szCs w:val="28"/>
          <w:lang w:val="ru-RU"/>
        </w:rPr>
        <w:t>просто назвать явление);</w:t>
      </w:r>
    </w:p>
    <w:p w:rsidR="00EE3E1C" w:rsidRDefault="00AC3824" w:rsidP="00DA4CEE">
      <w:pPr>
        <w:pStyle w:val="a5"/>
        <w:numPr>
          <w:ilvl w:val="0"/>
          <w:numId w:val="29"/>
        </w:numPr>
        <w:rPr>
          <w:rFonts w:ascii="Times New Roman" w:eastAsia="Times New Roman" w:hAnsi="Times New Roman" w:cs="Times New Roman"/>
          <w:sz w:val="28"/>
          <w:szCs w:val="28"/>
          <w:lang w:val="ru-RU"/>
        </w:rPr>
      </w:pPr>
      <w:r w:rsidRPr="00EE3E1C">
        <w:rPr>
          <w:rFonts w:ascii="Times New Roman" w:eastAsia="Times New Roman" w:hAnsi="Times New Roman" w:cs="Times New Roman"/>
          <w:sz w:val="28"/>
          <w:szCs w:val="28"/>
          <w:lang w:val="ru-RU"/>
        </w:rPr>
        <w:t>Сравни (необходимо указать сходства и различия с уже знакомыми предметами или процессами);</w:t>
      </w:r>
    </w:p>
    <w:p w:rsidR="00EE3E1C" w:rsidRDefault="00AC3824" w:rsidP="00DA4CEE">
      <w:pPr>
        <w:pStyle w:val="a5"/>
        <w:numPr>
          <w:ilvl w:val="0"/>
          <w:numId w:val="29"/>
        </w:numPr>
        <w:rPr>
          <w:rFonts w:ascii="Times New Roman" w:eastAsia="Times New Roman" w:hAnsi="Times New Roman" w:cs="Times New Roman"/>
          <w:sz w:val="28"/>
          <w:szCs w:val="28"/>
          <w:lang w:val="ru-RU"/>
        </w:rPr>
      </w:pPr>
      <w:r w:rsidRPr="00EE3E1C">
        <w:rPr>
          <w:rFonts w:ascii="Times New Roman" w:eastAsia="Times New Roman" w:hAnsi="Times New Roman" w:cs="Times New Roman"/>
          <w:sz w:val="28"/>
          <w:szCs w:val="28"/>
          <w:lang w:val="ru-RU"/>
        </w:rPr>
        <w:t xml:space="preserve"> Предложи ассоциацию (ученик должен назвать то, с чем у него ассоциируется тот или иной</w:t>
      </w:r>
      <w:r w:rsidRPr="00EE3E1C">
        <w:rPr>
          <w:rFonts w:ascii="Times New Roman" w:eastAsia="Times New Roman" w:hAnsi="Times New Roman" w:cs="Times New Roman"/>
          <w:sz w:val="28"/>
          <w:szCs w:val="28"/>
        </w:rPr>
        <w:t> </w:t>
      </w:r>
      <w:r w:rsidRPr="00EE3E1C">
        <w:rPr>
          <w:rFonts w:ascii="Times New Roman" w:eastAsia="Times New Roman" w:hAnsi="Times New Roman" w:cs="Times New Roman"/>
          <w:sz w:val="28"/>
          <w:szCs w:val="28"/>
          <w:lang w:val="ru-RU"/>
        </w:rPr>
        <w:t>объект</w:t>
      </w:r>
      <w:r w:rsidRPr="00EE3E1C">
        <w:rPr>
          <w:rFonts w:ascii="Times New Roman" w:eastAsia="Times New Roman" w:hAnsi="Times New Roman" w:cs="Times New Roman"/>
          <w:sz w:val="28"/>
          <w:szCs w:val="28"/>
        </w:rPr>
        <w:t> </w:t>
      </w:r>
      <w:r w:rsidRPr="00EE3E1C">
        <w:rPr>
          <w:rFonts w:ascii="Times New Roman" w:eastAsia="Times New Roman" w:hAnsi="Times New Roman" w:cs="Times New Roman"/>
          <w:sz w:val="28"/>
          <w:szCs w:val="28"/>
          <w:lang w:val="ru-RU"/>
        </w:rPr>
        <w:t>или явление);</w:t>
      </w:r>
    </w:p>
    <w:p w:rsidR="00EE3E1C" w:rsidRDefault="00AC3824" w:rsidP="00DA4CEE">
      <w:pPr>
        <w:pStyle w:val="a5"/>
        <w:numPr>
          <w:ilvl w:val="0"/>
          <w:numId w:val="29"/>
        </w:numPr>
        <w:rPr>
          <w:rFonts w:ascii="Times New Roman" w:eastAsia="Times New Roman" w:hAnsi="Times New Roman" w:cs="Times New Roman"/>
          <w:sz w:val="28"/>
          <w:szCs w:val="28"/>
          <w:lang w:val="ru-RU"/>
        </w:rPr>
      </w:pPr>
      <w:r w:rsidRPr="00EE3E1C">
        <w:rPr>
          <w:rFonts w:ascii="Times New Roman" w:eastAsia="Times New Roman" w:hAnsi="Times New Roman" w:cs="Times New Roman"/>
          <w:sz w:val="28"/>
          <w:szCs w:val="28"/>
          <w:lang w:val="ru-RU"/>
        </w:rPr>
        <w:t>Проанализируй (как сделан предмет, из чего состоит);</w:t>
      </w:r>
    </w:p>
    <w:p w:rsidR="00EE3E1C" w:rsidRDefault="00AC3824" w:rsidP="00DA4CEE">
      <w:pPr>
        <w:pStyle w:val="a5"/>
        <w:numPr>
          <w:ilvl w:val="0"/>
          <w:numId w:val="29"/>
        </w:numPr>
        <w:rPr>
          <w:rFonts w:ascii="Times New Roman" w:eastAsia="Times New Roman" w:hAnsi="Times New Roman" w:cs="Times New Roman"/>
          <w:sz w:val="28"/>
          <w:szCs w:val="28"/>
          <w:lang w:val="ru-RU"/>
        </w:rPr>
      </w:pPr>
      <w:r w:rsidRPr="00EE3E1C">
        <w:rPr>
          <w:rFonts w:ascii="Times New Roman" w:eastAsia="Times New Roman" w:hAnsi="Times New Roman" w:cs="Times New Roman"/>
          <w:sz w:val="28"/>
          <w:szCs w:val="28"/>
          <w:lang w:val="ru-RU"/>
        </w:rPr>
        <w:t xml:space="preserve"> Используй (дети показывают, как можно применить предмет);</w:t>
      </w:r>
    </w:p>
    <w:p w:rsidR="00AC3824" w:rsidRPr="00EE3E1C" w:rsidRDefault="00AC3824" w:rsidP="00DA4CEE">
      <w:pPr>
        <w:pStyle w:val="a5"/>
        <w:numPr>
          <w:ilvl w:val="0"/>
          <w:numId w:val="29"/>
        </w:numPr>
        <w:rPr>
          <w:rFonts w:ascii="Times New Roman" w:eastAsia="Times New Roman" w:hAnsi="Times New Roman" w:cs="Times New Roman"/>
          <w:sz w:val="28"/>
          <w:szCs w:val="28"/>
          <w:lang w:val="ru-RU"/>
        </w:rPr>
      </w:pPr>
      <w:r w:rsidRPr="00EE3E1C">
        <w:rPr>
          <w:rFonts w:ascii="Times New Roman" w:eastAsia="Times New Roman" w:hAnsi="Times New Roman" w:cs="Times New Roman"/>
          <w:sz w:val="28"/>
          <w:szCs w:val="28"/>
          <w:lang w:val="ru-RU"/>
        </w:rPr>
        <w:t>Дай оценку (дети перечисляют достоинства и недостатки рассматриваемого).</w:t>
      </w:r>
    </w:p>
    <w:p w:rsidR="00AC3824" w:rsidRPr="00DA4CEE" w:rsidRDefault="00EE3E1C" w:rsidP="00DA4CEE">
      <w:pPr>
        <w:pStyle w:val="a8"/>
        <w:spacing w:before="0" w:beforeAutospacing="0" w:after="105" w:afterAutospacing="0"/>
        <w:rPr>
          <w:sz w:val="28"/>
          <w:szCs w:val="28"/>
        </w:rPr>
      </w:pPr>
      <w:r>
        <w:rPr>
          <w:sz w:val="28"/>
          <w:szCs w:val="28"/>
        </w:rPr>
        <w:t xml:space="preserve">        </w:t>
      </w:r>
      <w:r w:rsidR="00AC3824" w:rsidRPr="00DA4CEE">
        <w:rPr>
          <w:sz w:val="28"/>
          <w:szCs w:val="28"/>
        </w:rPr>
        <w:t xml:space="preserve"> Мною изготовлено игровое оборудование «Куб знаний» и кубики Блума, подобран дидактический материал для работы с ним практически по всем лексическим темам, а также для занятий по закреплению полученных знаний при работе над фонетико-фонематическим строем речи.  В данном случае, поэтапно работая с гранями куба, ребенок описывает (объясняет) о каком звуке идет речь, положение органов артикуляции при его правильном произношении, каким цветом его обозначают.</w:t>
      </w:r>
    </w:p>
    <w:p w:rsidR="00AC3824" w:rsidRPr="00DA4CEE" w:rsidRDefault="00AC3824" w:rsidP="00DA4CEE">
      <w:pPr>
        <w:pStyle w:val="a8"/>
        <w:spacing w:before="0" w:beforeAutospacing="0" w:after="105" w:afterAutospacing="0"/>
        <w:rPr>
          <w:sz w:val="28"/>
          <w:szCs w:val="28"/>
        </w:rPr>
      </w:pPr>
      <w:r w:rsidRPr="00EE3E1C">
        <w:rPr>
          <w:b/>
          <w:sz w:val="28"/>
          <w:szCs w:val="28"/>
        </w:rPr>
        <w:t>Грань «Сравни»,</w:t>
      </w:r>
      <w:r w:rsidRPr="00DA4CEE">
        <w:rPr>
          <w:sz w:val="28"/>
          <w:szCs w:val="28"/>
        </w:rPr>
        <w:t xml:space="preserve"> используя опорные символы, позволяет анализировать и дифференцировать звуки со схожим звучанием и близкой артикуляцией. </w:t>
      </w:r>
    </w:p>
    <w:p w:rsidR="00AC3824" w:rsidRPr="00DA4CEE" w:rsidRDefault="00AC3824" w:rsidP="00DA4CEE">
      <w:pPr>
        <w:pStyle w:val="a8"/>
        <w:spacing w:before="0" w:beforeAutospacing="0" w:after="105" w:afterAutospacing="0"/>
        <w:rPr>
          <w:sz w:val="28"/>
          <w:szCs w:val="28"/>
        </w:rPr>
      </w:pPr>
      <w:r w:rsidRPr="00EE3E1C">
        <w:rPr>
          <w:b/>
          <w:sz w:val="28"/>
          <w:szCs w:val="28"/>
        </w:rPr>
        <w:t>Грань «Предложи ассоциац</w:t>
      </w:r>
      <w:r w:rsidRPr="00DA4CEE">
        <w:rPr>
          <w:sz w:val="28"/>
          <w:szCs w:val="28"/>
        </w:rPr>
        <w:t xml:space="preserve">ию» направлена на развитие слухового внимания, ребенок припоминает, где, в каких ситуациях, можно услышать тот или иной звук. </w:t>
      </w:r>
    </w:p>
    <w:p w:rsidR="00AC3824" w:rsidRPr="00DA4CEE" w:rsidRDefault="00AC3824" w:rsidP="00DA4CEE">
      <w:pPr>
        <w:pStyle w:val="a8"/>
        <w:spacing w:before="0" w:beforeAutospacing="0" w:after="105" w:afterAutospacing="0"/>
        <w:rPr>
          <w:sz w:val="28"/>
          <w:szCs w:val="28"/>
        </w:rPr>
      </w:pPr>
      <w:r w:rsidRPr="00EE3E1C">
        <w:rPr>
          <w:b/>
          <w:sz w:val="28"/>
          <w:szCs w:val="28"/>
        </w:rPr>
        <w:t>При работе с гранью «Проанализируй</w:t>
      </w:r>
      <w:r w:rsidRPr="00DA4CEE">
        <w:rPr>
          <w:sz w:val="28"/>
          <w:szCs w:val="28"/>
        </w:rPr>
        <w:t xml:space="preserve">», ребенку предлагается произвести анализ элементов буквы, её расположение и написание в клетке. </w:t>
      </w:r>
    </w:p>
    <w:p w:rsidR="00AC3824" w:rsidRPr="00DA4CEE" w:rsidRDefault="00AC3824" w:rsidP="00DA4CEE">
      <w:pPr>
        <w:pStyle w:val="a8"/>
        <w:spacing w:before="0" w:beforeAutospacing="0" w:after="105" w:afterAutospacing="0"/>
        <w:rPr>
          <w:sz w:val="28"/>
          <w:szCs w:val="28"/>
        </w:rPr>
      </w:pPr>
      <w:r w:rsidRPr="00EE3E1C">
        <w:rPr>
          <w:b/>
          <w:sz w:val="28"/>
          <w:szCs w:val="28"/>
        </w:rPr>
        <w:lastRenderedPageBreak/>
        <w:t xml:space="preserve"> Грань «Используй»</w:t>
      </w:r>
      <w:r w:rsidRPr="00DA4CEE">
        <w:rPr>
          <w:sz w:val="28"/>
          <w:szCs w:val="28"/>
        </w:rPr>
        <w:t xml:space="preserve"> помогает проводить звукобуквенный анализ слов с заданным звуком, в различной позиции. Здесь же, в зависимости от уровня знаний, можно подбирать и составлять словосочетания, предложения со словами, в которых есть заданный звук. Далее можно предложить ребенку закрепить образ звука и буквы в работе с цветными карандашами, пластилином, лабиринтами и т.д. Здесь же можно применить технологию проблемного обучения и задать соответствующие направляющие и уточняющие вопросы.</w:t>
      </w:r>
      <w:r w:rsidR="00EE3E1C">
        <w:rPr>
          <w:sz w:val="28"/>
          <w:szCs w:val="28"/>
        </w:rPr>
        <w:t xml:space="preserve"> </w:t>
      </w:r>
      <w:r w:rsidRPr="00DA4CEE">
        <w:rPr>
          <w:sz w:val="28"/>
          <w:szCs w:val="28"/>
        </w:rPr>
        <w:t>Например: «Что можно или нужно сделать, если буква (звук) «сломались» - написаны неправильно, произносятся неправильно, пропущены в слове?»</w:t>
      </w:r>
    </w:p>
    <w:p w:rsidR="00AC3824" w:rsidRPr="00DA4CEE" w:rsidRDefault="00EE3E1C" w:rsidP="00DA4CEE">
      <w:pPr>
        <w:pStyle w:val="c2"/>
        <w:shd w:val="clear" w:color="auto" w:fill="FFFFFF"/>
        <w:spacing w:before="0" w:beforeAutospacing="0" w:after="0" w:afterAutospacing="0"/>
        <w:rPr>
          <w:color w:val="000000"/>
          <w:sz w:val="28"/>
          <w:szCs w:val="28"/>
        </w:rPr>
      </w:pPr>
      <w:r>
        <w:rPr>
          <w:rStyle w:val="c1"/>
          <w:color w:val="000000"/>
          <w:sz w:val="28"/>
          <w:szCs w:val="28"/>
        </w:rPr>
        <w:t xml:space="preserve">         </w:t>
      </w:r>
      <w:r w:rsidR="00AC3824" w:rsidRPr="00DA4CEE">
        <w:rPr>
          <w:rStyle w:val="c1"/>
          <w:color w:val="000000"/>
          <w:sz w:val="28"/>
          <w:szCs w:val="28"/>
        </w:rPr>
        <w:t>В ходе использования метода Блума, на основе технологии критического мышления, мной были выделены следующие положительные моменты использования:</w:t>
      </w:r>
    </w:p>
    <w:p w:rsidR="00EE3E1C" w:rsidRDefault="00AC3824" w:rsidP="00DA4CEE">
      <w:pPr>
        <w:pStyle w:val="c2"/>
        <w:numPr>
          <w:ilvl w:val="0"/>
          <w:numId w:val="30"/>
        </w:numPr>
        <w:shd w:val="clear" w:color="auto" w:fill="FFFFFF"/>
        <w:spacing w:before="0" w:beforeAutospacing="0" w:after="0" w:afterAutospacing="0"/>
        <w:rPr>
          <w:color w:val="000000"/>
          <w:sz w:val="28"/>
          <w:szCs w:val="28"/>
        </w:rPr>
      </w:pPr>
      <w:r w:rsidRPr="00DA4CEE">
        <w:rPr>
          <w:rStyle w:val="c1"/>
          <w:color w:val="000000"/>
          <w:sz w:val="28"/>
          <w:szCs w:val="28"/>
        </w:rPr>
        <w:t>ребята учатся классифицировать, оценивать, критически анализировать информацию, делать выводы.</w:t>
      </w:r>
    </w:p>
    <w:p w:rsidR="00EE3E1C" w:rsidRDefault="00AC3824" w:rsidP="00DA4CEE">
      <w:pPr>
        <w:pStyle w:val="c2"/>
        <w:numPr>
          <w:ilvl w:val="0"/>
          <w:numId w:val="30"/>
        </w:numPr>
        <w:shd w:val="clear" w:color="auto" w:fill="FFFFFF"/>
        <w:spacing w:before="0" w:beforeAutospacing="0" w:after="0" w:afterAutospacing="0"/>
        <w:rPr>
          <w:color w:val="000000"/>
          <w:sz w:val="28"/>
          <w:szCs w:val="28"/>
        </w:rPr>
      </w:pPr>
      <w:r w:rsidRPr="00EE3E1C">
        <w:rPr>
          <w:rStyle w:val="c1"/>
          <w:color w:val="000000"/>
          <w:sz w:val="28"/>
          <w:szCs w:val="28"/>
        </w:rPr>
        <w:t>учатся работать в группах и парах.</w:t>
      </w:r>
    </w:p>
    <w:p w:rsidR="00EE3E1C" w:rsidRDefault="00AC3824" w:rsidP="00DA4CEE">
      <w:pPr>
        <w:pStyle w:val="c2"/>
        <w:numPr>
          <w:ilvl w:val="0"/>
          <w:numId w:val="30"/>
        </w:numPr>
        <w:shd w:val="clear" w:color="auto" w:fill="FFFFFF"/>
        <w:spacing w:before="0" w:beforeAutospacing="0" w:after="0" w:afterAutospacing="0"/>
        <w:rPr>
          <w:color w:val="000000"/>
          <w:sz w:val="28"/>
          <w:szCs w:val="28"/>
        </w:rPr>
      </w:pPr>
      <w:r w:rsidRPr="00EE3E1C">
        <w:rPr>
          <w:rStyle w:val="c1"/>
          <w:color w:val="000000"/>
          <w:sz w:val="28"/>
          <w:szCs w:val="28"/>
        </w:rPr>
        <w:t>происходит развитие творческих навыков, их совершенствование.</w:t>
      </w:r>
    </w:p>
    <w:p w:rsidR="00EE3E1C" w:rsidRDefault="00AC3824" w:rsidP="00DA4CEE">
      <w:pPr>
        <w:pStyle w:val="c2"/>
        <w:numPr>
          <w:ilvl w:val="0"/>
          <w:numId w:val="30"/>
        </w:numPr>
        <w:shd w:val="clear" w:color="auto" w:fill="FFFFFF"/>
        <w:spacing w:before="0" w:beforeAutospacing="0" w:after="0" w:afterAutospacing="0"/>
        <w:rPr>
          <w:color w:val="000000"/>
          <w:sz w:val="28"/>
          <w:szCs w:val="28"/>
        </w:rPr>
      </w:pPr>
      <w:r w:rsidRPr="00EE3E1C">
        <w:rPr>
          <w:rStyle w:val="c1"/>
          <w:color w:val="000000"/>
          <w:sz w:val="28"/>
          <w:szCs w:val="28"/>
        </w:rPr>
        <w:t>формируются и развиваются коммуникативные навыки.</w:t>
      </w:r>
    </w:p>
    <w:p w:rsidR="00EE3E1C" w:rsidRDefault="00AC3824" w:rsidP="00EE3E1C">
      <w:pPr>
        <w:pStyle w:val="c2"/>
        <w:numPr>
          <w:ilvl w:val="0"/>
          <w:numId w:val="30"/>
        </w:numPr>
        <w:shd w:val="clear" w:color="auto" w:fill="FFFFFF"/>
        <w:spacing w:before="0" w:beforeAutospacing="0" w:after="0" w:afterAutospacing="0"/>
        <w:rPr>
          <w:rStyle w:val="c1"/>
          <w:color w:val="000000"/>
          <w:sz w:val="28"/>
          <w:szCs w:val="28"/>
        </w:rPr>
      </w:pPr>
      <w:r w:rsidRPr="00EE3E1C">
        <w:rPr>
          <w:rStyle w:val="c1"/>
          <w:color w:val="000000"/>
          <w:sz w:val="28"/>
          <w:szCs w:val="28"/>
        </w:rPr>
        <w:t xml:space="preserve">дети не боятся высказывать своё мнение.  </w:t>
      </w:r>
    </w:p>
    <w:p w:rsidR="00EE3E1C" w:rsidRDefault="00EE3E1C" w:rsidP="00EE3E1C">
      <w:pPr>
        <w:pStyle w:val="c2"/>
        <w:shd w:val="clear" w:color="auto" w:fill="FFFFFF"/>
        <w:spacing w:before="0" w:beforeAutospacing="0" w:after="0" w:afterAutospacing="0"/>
        <w:rPr>
          <w:rStyle w:val="c1"/>
          <w:color w:val="000000"/>
          <w:sz w:val="28"/>
          <w:szCs w:val="28"/>
        </w:rPr>
      </w:pPr>
    </w:p>
    <w:p w:rsidR="00AC3824" w:rsidRPr="000A3B67" w:rsidRDefault="000A3B67" w:rsidP="00EE3E1C">
      <w:pPr>
        <w:pStyle w:val="c2"/>
        <w:shd w:val="clear" w:color="auto" w:fill="FFFFFF"/>
        <w:spacing w:before="0" w:beforeAutospacing="0" w:after="0" w:afterAutospacing="0"/>
        <w:rPr>
          <w:rFonts w:ascii="Verdana" w:hAnsi="Verdana"/>
          <w:b/>
          <w:color w:val="FF0000"/>
          <w:sz w:val="28"/>
          <w:szCs w:val="28"/>
          <w:shd w:val="clear" w:color="auto" w:fill="FFFFFF"/>
        </w:rPr>
      </w:pPr>
      <w:r>
        <w:rPr>
          <w:rStyle w:val="c1"/>
          <w:color w:val="000000"/>
          <w:sz w:val="28"/>
          <w:szCs w:val="28"/>
        </w:rPr>
        <w:t xml:space="preserve">            </w:t>
      </w:r>
      <w:r w:rsidR="00AC3824" w:rsidRPr="00EE3E1C">
        <w:rPr>
          <w:rStyle w:val="c1"/>
          <w:color w:val="000000"/>
          <w:sz w:val="28"/>
          <w:szCs w:val="28"/>
        </w:rPr>
        <w:t xml:space="preserve">   </w:t>
      </w:r>
      <w:r w:rsidR="00AC3824" w:rsidRPr="000A3B67">
        <w:rPr>
          <w:rFonts w:ascii="Verdana" w:hAnsi="Verdana"/>
          <w:b/>
          <w:color w:val="FF0000"/>
          <w:sz w:val="28"/>
          <w:szCs w:val="28"/>
          <w:shd w:val="clear" w:color="auto" w:fill="FFFFFF"/>
        </w:rPr>
        <w:t>Сотрудничество с педагогами и родителями</w:t>
      </w:r>
    </w:p>
    <w:p w:rsidR="00AC3824" w:rsidRPr="00DA4CEE" w:rsidRDefault="00AC3824" w:rsidP="00DA4CEE">
      <w:pPr>
        <w:shd w:val="clear" w:color="auto" w:fill="FFFFFF"/>
        <w:spacing w:after="0" w:line="240" w:lineRule="auto"/>
        <w:ind w:firstLine="567"/>
        <w:rPr>
          <w:rFonts w:ascii="Times New Roman" w:eastAsia="Times New Roman" w:hAnsi="Times New Roman" w:cs="Times New Roman"/>
          <w:color w:val="000000"/>
          <w:sz w:val="28"/>
          <w:szCs w:val="28"/>
        </w:rPr>
      </w:pPr>
      <w:r w:rsidRPr="00DA4CEE">
        <w:rPr>
          <w:rFonts w:ascii="Times New Roman" w:eastAsia="Times New Roman" w:hAnsi="Times New Roman" w:cs="Times New Roman"/>
          <w:color w:val="000000"/>
          <w:sz w:val="28"/>
          <w:szCs w:val="28"/>
        </w:rPr>
        <w:t>Успешное осуществление коррекционно-воспитательной работы невозможно без взаимосвязи в работе учителя-логопеда и воспитателей. Крайне важно правильное распределение обязанностей между ними.</w:t>
      </w:r>
    </w:p>
    <w:p w:rsidR="00AC3824" w:rsidRPr="00DA4CEE" w:rsidRDefault="00AC3824" w:rsidP="00DA4CEE">
      <w:pPr>
        <w:shd w:val="clear" w:color="auto" w:fill="FFFFFF"/>
        <w:spacing w:after="0" w:line="240" w:lineRule="auto"/>
        <w:ind w:firstLine="567"/>
        <w:rPr>
          <w:rFonts w:ascii="Times New Roman" w:eastAsia="Times New Roman" w:hAnsi="Times New Roman" w:cs="Times New Roman"/>
          <w:color w:val="000000"/>
          <w:sz w:val="28"/>
          <w:szCs w:val="28"/>
        </w:rPr>
      </w:pPr>
      <w:r w:rsidRPr="00DA4CEE">
        <w:rPr>
          <w:rFonts w:ascii="Times New Roman" w:eastAsia="Times New Roman" w:hAnsi="Times New Roman" w:cs="Times New Roman"/>
          <w:color w:val="000000"/>
          <w:sz w:val="28"/>
          <w:szCs w:val="28"/>
        </w:rPr>
        <w:t>На фронтальных и подгрупповых занятиях знакомлю детей с каждой новой лексико-грамматической категорией, выявляю детей, с которыми необходимо закреплять материал, и осуществляю эту работу на индивидуальных логопедических занятиях. Совместно с воспитателями по расширению, уточнению и активизации словарного запаса на занятиях и в свободное от занятий время.</w:t>
      </w:r>
    </w:p>
    <w:p w:rsidR="00AC3824" w:rsidRPr="00DA4CEE" w:rsidRDefault="00AC3824" w:rsidP="00DA4CEE">
      <w:pPr>
        <w:shd w:val="clear" w:color="auto" w:fill="FFFFFF"/>
        <w:spacing w:after="0" w:line="240" w:lineRule="auto"/>
        <w:ind w:firstLine="567"/>
        <w:rPr>
          <w:rFonts w:ascii="Times New Roman" w:eastAsia="Times New Roman" w:hAnsi="Times New Roman" w:cs="Times New Roman"/>
          <w:color w:val="000000"/>
          <w:sz w:val="28"/>
          <w:szCs w:val="28"/>
        </w:rPr>
      </w:pPr>
      <w:r w:rsidRPr="00DA4CEE">
        <w:rPr>
          <w:rFonts w:ascii="Times New Roman" w:eastAsia="Times New Roman" w:hAnsi="Times New Roman" w:cs="Times New Roman"/>
          <w:color w:val="000000"/>
          <w:sz w:val="28"/>
          <w:szCs w:val="28"/>
        </w:rPr>
        <w:t>Воспитатели проводят занятия по познавательному развитию, ознакомлению с окружающим, развитию речи и др. по особой системе – с учетом лексических тем; пополняют, уточняют и активизируют словарный запас детей в процессе большинства режимных моментов; систематически контролируют грамматическую правильность речи в течение всего времени общения с ними. Как уже отмечалось, работа по овладению детьми полным объемом предлагаемого материала проводится учителем-логопедом и воспитателями в постоянном взаимодействии. Коррекция речевого недоразвития в условиях группы является основной задачей, и естественно, что в обязанности учителя-логопеда входит организационное и методическое обеспечение необходимой преемственности</w:t>
      </w:r>
      <w:r w:rsidR="00EE3E1C">
        <w:rPr>
          <w:rFonts w:ascii="Times New Roman" w:eastAsia="Times New Roman" w:hAnsi="Times New Roman" w:cs="Times New Roman"/>
          <w:color w:val="000000"/>
          <w:sz w:val="28"/>
          <w:szCs w:val="28"/>
        </w:rPr>
        <w:t>.</w:t>
      </w:r>
    </w:p>
    <w:p w:rsidR="00AC3824" w:rsidRPr="00DA4CEE" w:rsidRDefault="00AC3824" w:rsidP="00DA4CEE">
      <w:pPr>
        <w:spacing w:after="0" w:line="240" w:lineRule="auto"/>
        <w:rPr>
          <w:rFonts w:ascii="Times New Roman" w:hAnsi="Times New Roman" w:cs="Times New Roman"/>
          <w:b/>
          <w:sz w:val="28"/>
          <w:szCs w:val="28"/>
        </w:rPr>
      </w:pPr>
    </w:p>
    <w:p w:rsidR="00AC3824" w:rsidRPr="000A3B67" w:rsidRDefault="00AC3824" w:rsidP="00DA4CEE">
      <w:pPr>
        <w:spacing w:after="0" w:line="240" w:lineRule="auto"/>
        <w:rPr>
          <w:rFonts w:ascii="Times New Roman" w:hAnsi="Times New Roman" w:cs="Times New Roman"/>
          <w:b/>
          <w:sz w:val="28"/>
          <w:szCs w:val="28"/>
          <w:u w:val="single"/>
        </w:rPr>
      </w:pPr>
      <w:r w:rsidRPr="000A3B67">
        <w:rPr>
          <w:rFonts w:ascii="Times New Roman" w:hAnsi="Times New Roman" w:cs="Times New Roman"/>
          <w:b/>
          <w:sz w:val="28"/>
          <w:szCs w:val="28"/>
          <w:u w:val="single"/>
        </w:rPr>
        <w:t>Формы работы с педагогами</w:t>
      </w:r>
    </w:p>
    <w:p w:rsidR="000A3B67" w:rsidRPr="000A3B67" w:rsidRDefault="00AC3824" w:rsidP="00DA4CEE">
      <w:pPr>
        <w:pStyle w:val="a5"/>
        <w:numPr>
          <w:ilvl w:val="0"/>
          <w:numId w:val="31"/>
        </w:numPr>
        <w:rPr>
          <w:rFonts w:ascii="Times New Roman" w:hAnsi="Times New Roman" w:cs="Times New Roman"/>
          <w:sz w:val="28"/>
          <w:szCs w:val="28"/>
          <w:lang w:val="ru-RU"/>
        </w:rPr>
      </w:pPr>
      <w:r w:rsidRPr="000A3B67">
        <w:rPr>
          <w:rFonts w:ascii="Times New Roman" w:hAnsi="Times New Roman" w:cs="Times New Roman"/>
          <w:sz w:val="28"/>
          <w:szCs w:val="28"/>
          <w:lang w:val="ru-RU"/>
        </w:rPr>
        <w:lastRenderedPageBreak/>
        <w:t>показы открытых занятий с использованием инновационных технологий</w:t>
      </w:r>
    </w:p>
    <w:p w:rsidR="000A3B67" w:rsidRPr="000A3B67" w:rsidRDefault="00AC3824" w:rsidP="00DA4CEE">
      <w:pPr>
        <w:pStyle w:val="a5"/>
        <w:numPr>
          <w:ilvl w:val="0"/>
          <w:numId w:val="31"/>
        </w:numPr>
        <w:rPr>
          <w:rFonts w:ascii="Times New Roman" w:hAnsi="Times New Roman" w:cs="Times New Roman"/>
          <w:sz w:val="28"/>
          <w:szCs w:val="28"/>
        </w:rPr>
      </w:pPr>
      <w:r w:rsidRPr="000A3B67">
        <w:rPr>
          <w:rFonts w:ascii="Times New Roman" w:hAnsi="Times New Roman" w:cs="Times New Roman"/>
          <w:sz w:val="28"/>
          <w:szCs w:val="28"/>
        </w:rPr>
        <w:t>мастер – классы</w:t>
      </w:r>
    </w:p>
    <w:p w:rsidR="000A3B67" w:rsidRPr="000A3B67" w:rsidRDefault="00AC3824" w:rsidP="00DA4CEE">
      <w:pPr>
        <w:pStyle w:val="a5"/>
        <w:numPr>
          <w:ilvl w:val="0"/>
          <w:numId w:val="31"/>
        </w:numPr>
        <w:rPr>
          <w:rFonts w:ascii="Times New Roman" w:hAnsi="Times New Roman" w:cs="Times New Roman"/>
          <w:sz w:val="28"/>
          <w:szCs w:val="28"/>
        </w:rPr>
      </w:pPr>
      <w:r w:rsidRPr="000A3B67">
        <w:rPr>
          <w:rFonts w:ascii="Times New Roman" w:hAnsi="Times New Roman" w:cs="Times New Roman"/>
          <w:sz w:val="28"/>
          <w:szCs w:val="28"/>
        </w:rPr>
        <w:t>практические консультации</w:t>
      </w:r>
    </w:p>
    <w:p w:rsidR="00AC3824" w:rsidRPr="000A3B67" w:rsidRDefault="00AC3824" w:rsidP="00DA4CEE">
      <w:pPr>
        <w:pStyle w:val="a5"/>
        <w:numPr>
          <w:ilvl w:val="0"/>
          <w:numId w:val="31"/>
        </w:numPr>
        <w:rPr>
          <w:rFonts w:ascii="Times New Roman" w:hAnsi="Times New Roman" w:cs="Times New Roman"/>
          <w:sz w:val="28"/>
          <w:szCs w:val="28"/>
        </w:rPr>
      </w:pPr>
      <w:r w:rsidRPr="000A3B67">
        <w:rPr>
          <w:rFonts w:ascii="Times New Roman" w:hAnsi="Times New Roman" w:cs="Times New Roman"/>
          <w:sz w:val="28"/>
          <w:szCs w:val="28"/>
        </w:rPr>
        <w:t>семинар – практикум</w:t>
      </w:r>
    </w:p>
    <w:p w:rsidR="00AC3824" w:rsidRPr="00DA4CEE" w:rsidRDefault="00AC3824" w:rsidP="00DA4CEE">
      <w:pPr>
        <w:shd w:val="clear" w:color="auto" w:fill="FFFFFF"/>
        <w:spacing w:after="0" w:line="240" w:lineRule="auto"/>
        <w:rPr>
          <w:rFonts w:ascii="Times New Roman" w:eastAsia="Times New Roman" w:hAnsi="Times New Roman" w:cs="Times New Roman"/>
          <w:color w:val="000000"/>
          <w:sz w:val="28"/>
          <w:szCs w:val="28"/>
        </w:rPr>
      </w:pPr>
      <w:r w:rsidRPr="00DA4CEE">
        <w:rPr>
          <w:rFonts w:ascii="Times New Roman" w:eastAsia="Times New Roman" w:hAnsi="Times New Roman" w:cs="Times New Roman"/>
          <w:color w:val="000000"/>
          <w:sz w:val="28"/>
          <w:szCs w:val="28"/>
        </w:rPr>
        <w:t xml:space="preserve">       Немаловажную роль в работе по развитию речи играют родители. Ведь всё, что говорят родители, запоминается ребёнком лучше, чем сказанное чужим ему человеком – логопедом или воспитателем. Только очень важно, чтобы помощь с их стороны была грамотно направлена в нужном направлении. Здесь на помощь приходит учитель-логопед, который проводит анкетирование, беседы, консультации, родительские собрания; оформляет памятки и папки-передвижки с материалом по изучаемой лексической теме, подготавливает рекомендации и задания для закрепления полученных навыков с детьми в домашних условиях.</w:t>
      </w:r>
    </w:p>
    <w:p w:rsidR="00AC3824" w:rsidRPr="00DA4CEE" w:rsidRDefault="00AC3824" w:rsidP="00DA4CEE">
      <w:pPr>
        <w:shd w:val="clear" w:color="auto" w:fill="FFFFFF"/>
        <w:spacing w:after="0" w:line="240" w:lineRule="auto"/>
        <w:rPr>
          <w:rFonts w:ascii="Times New Roman" w:eastAsia="Times New Roman" w:hAnsi="Times New Roman" w:cs="Times New Roman"/>
          <w:sz w:val="28"/>
          <w:szCs w:val="28"/>
        </w:rPr>
      </w:pPr>
      <w:r w:rsidRPr="00DA4CEE">
        <w:rPr>
          <w:rFonts w:ascii="Times New Roman" w:eastAsia="Times New Roman" w:hAnsi="Times New Roman" w:cs="Times New Roman"/>
          <w:sz w:val="28"/>
          <w:szCs w:val="28"/>
        </w:rPr>
        <w:t>Для ознакомления родителей с содержанием работы в логопедической группе и осуществления преемственности использую следующие формы работы:</w:t>
      </w:r>
    </w:p>
    <w:p w:rsidR="000A3B67" w:rsidRDefault="00AC3824" w:rsidP="00DA4CEE">
      <w:pPr>
        <w:pStyle w:val="a5"/>
        <w:numPr>
          <w:ilvl w:val="0"/>
          <w:numId w:val="32"/>
        </w:numPr>
        <w:rPr>
          <w:rFonts w:ascii="Times New Roman" w:eastAsia="Times New Roman" w:hAnsi="Times New Roman" w:cs="Times New Roman"/>
          <w:sz w:val="28"/>
          <w:szCs w:val="28"/>
          <w:lang w:val="ru-RU"/>
        </w:rPr>
      </w:pPr>
      <w:r w:rsidRPr="000A3B67">
        <w:rPr>
          <w:rFonts w:ascii="Times New Roman" w:eastAsia="Times New Roman" w:hAnsi="Times New Roman" w:cs="Times New Roman"/>
          <w:sz w:val="28"/>
          <w:szCs w:val="28"/>
          <w:lang w:val="ru-RU"/>
        </w:rPr>
        <w:t>проведение индивидуальных бесед и консультаций;</w:t>
      </w:r>
    </w:p>
    <w:p w:rsidR="000A3B67" w:rsidRDefault="00AC3824" w:rsidP="00DA4CEE">
      <w:pPr>
        <w:pStyle w:val="a5"/>
        <w:numPr>
          <w:ilvl w:val="0"/>
          <w:numId w:val="32"/>
        </w:numPr>
        <w:rPr>
          <w:rFonts w:ascii="Times New Roman" w:eastAsia="Times New Roman" w:hAnsi="Times New Roman" w:cs="Times New Roman"/>
          <w:sz w:val="28"/>
          <w:szCs w:val="28"/>
          <w:lang w:val="ru-RU"/>
        </w:rPr>
      </w:pPr>
      <w:r w:rsidRPr="000A3B67">
        <w:rPr>
          <w:rFonts w:ascii="Times New Roman" w:eastAsia="Times New Roman" w:hAnsi="Times New Roman" w:cs="Times New Roman"/>
          <w:sz w:val="28"/>
          <w:szCs w:val="28"/>
          <w:lang w:val="ru-RU"/>
        </w:rPr>
        <w:t xml:space="preserve"> посещение родителями фронтальных и подгрупповых занятий;</w:t>
      </w:r>
    </w:p>
    <w:p w:rsidR="000A3B67" w:rsidRDefault="00AC3824" w:rsidP="000A3B67">
      <w:pPr>
        <w:pStyle w:val="a5"/>
        <w:numPr>
          <w:ilvl w:val="0"/>
          <w:numId w:val="32"/>
        </w:numPr>
        <w:rPr>
          <w:rFonts w:ascii="Times New Roman" w:eastAsia="Times New Roman" w:hAnsi="Times New Roman" w:cs="Times New Roman"/>
          <w:sz w:val="28"/>
          <w:szCs w:val="28"/>
          <w:lang w:val="ru-RU"/>
        </w:rPr>
      </w:pPr>
      <w:r w:rsidRPr="000A3B67">
        <w:rPr>
          <w:rFonts w:ascii="Times New Roman" w:eastAsia="Times New Roman" w:hAnsi="Times New Roman" w:cs="Times New Roman"/>
          <w:sz w:val="28"/>
          <w:szCs w:val="28"/>
          <w:lang w:val="ru-RU"/>
        </w:rPr>
        <w:t xml:space="preserve"> ведение индивидуальных тетрадей для закрепления полученных знаний и навыков с детьми;</w:t>
      </w:r>
    </w:p>
    <w:p w:rsidR="000A3B67" w:rsidRPr="000A3B67" w:rsidRDefault="00AC3824" w:rsidP="000A3B67">
      <w:pPr>
        <w:pStyle w:val="a5"/>
        <w:numPr>
          <w:ilvl w:val="0"/>
          <w:numId w:val="32"/>
        </w:numPr>
        <w:rPr>
          <w:rFonts w:ascii="Times New Roman" w:eastAsia="Times New Roman" w:hAnsi="Times New Roman" w:cs="Times New Roman"/>
          <w:sz w:val="28"/>
          <w:szCs w:val="28"/>
          <w:lang w:val="ru-RU"/>
        </w:rPr>
      </w:pPr>
      <w:r w:rsidRPr="000A3B67">
        <w:rPr>
          <w:rFonts w:ascii="Times New Roman" w:eastAsia="Times New Roman" w:hAnsi="Times New Roman" w:cs="Times New Roman"/>
          <w:sz w:val="28"/>
          <w:szCs w:val="28"/>
          <w:lang w:val="ru-RU"/>
        </w:rPr>
        <w:t xml:space="preserve">проведение тематических родительских собраний, мастер-классов, тренингов, практических консультаций с использованием инновационных технологий; </w:t>
      </w:r>
      <w:r w:rsidRPr="000A3B67">
        <w:rPr>
          <w:rFonts w:ascii="Times New Roman" w:hAnsi="Times New Roman" w:cs="Times New Roman"/>
          <w:sz w:val="28"/>
          <w:szCs w:val="28"/>
          <w:lang w:val="ru-RU"/>
        </w:rPr>
        <w:t>показ открытых занятий с использованием методов и приемов на основе инновационных технологий</w:t>
      </w:r>
      <w:r w:rsidR="00EE3E1C" w:rsidRPr="000A3B67">
        <w:rPr>
          <w:rFonts w:ascii="Times New Roman" w:hAnsi="Times New Roman" w:cs="Times New Roman"/>
          <w:sz w:val="28"/>
          <w:szCs w:val="28"/>
          <w:lang w:val="ru-RU"/>
        </w:rPr>
        <w:t xml:space="preserve"> </w:t>
      </w:r>
      <w:r w:rsidRPr="000A3B67">
        <w:rPr>
          <w:rFonts w:ascii="Times New Roman" w:hAnsi="Times New Roman" w:cs="Times New Roman"/>
          <w:sz w:val="28"/>
          <w:szCs w:val="28"/>
          <w:lang w:val="ru-RU"/>
        </w:rPr>
        <w:t>страница логопеда в закрытой группе В</w:t>
      </w:r>
      <w:r w:rsidR="000A3B67" w:rsidRPr="000A3B67">
        <w:rPr>
          <w:rFonts w:ascii="Times New Roman" w:hAnsi="Times New Roman" w:cs="Times New Roman"/>
          <w:sz w:val="28"/>
          <w:szCs w:val="28"/>
          <w:lang w:val="ru-RU"/>
        </w:rPr>
        <w:t xml:space="preserve"> </w:t>
      </w:r>
      <w:r w:rsidRPr="000A3B67">
        <w:rPr>
          <w:rFonts w:ascii="Times New Roman" w:hAnsi="Times New Roman" w:cs="Times New Roman"/>
          <w:sz w:val="28"/>
          <w:szCs w:val="28"/>
          <w:lang w:val="ru-RU"/>
        </w:rPr>
        <w:t>Контакте «Незабудка не забудь!»</w:t>
      </w:r>
      <w:r w:rsidRPr="000A3B67">
        <w:rPr>
          <w:rFonts w:ascii="Times New Roman" w:eastAsia="Times New Roman" w:hAnsi="Times New Roman" w:cs="Times New Roman"/>
          <w:sz w:val="28"/>
          <w:szCs w:val="28"/>
          <w:lang w:val="ru-RU"/>
        </w:rPr>
        <w:t xml:space="preserve">, </w:t>
      </w:r>
      <w:r w:rsidRPr="000A3B67">
        <w:rPr>
          <w:rFonts w:ascii="Times New Roman" w:hAnsi="Times New Roman" w:cs="Times New Roman"/>
          <w:sz w:val="28"/>
          <w:szCs w:val="28"/>
          <w:lang w:val="ru-RU"/>
        </w:rPr>
        <w:t>литературные и театральные гостиные, совместные викторины</w:t>
      </w:r>
      <w:r w:rsidRPr="000A3B67">
        <w:rPr>
          <w:rFonts w:ascii="Times New Roman" w:hAnsi="Times New Roman" w:cs="Times New Roman"/>
          <w:i/>
          <w:sz w:val="28"/>
          <w:szCs w:val="28"/>
          <w:lang w:val="ru-RU"/>
        </w:rPr>
        <w:t xml:space="preserve">.                                                        </w:t>
      </w:r>
    </w:p>
    <w:p w:rsidR="00AC3824" w:rsidRPr="000A3B67" w:rsidRDefault="00AC3824" w:rsidP="000A3B67">
      <w:pPr>
        <w:spacing w:after="0" w:line="240" w:lineRule="auto"/>
        <w:jc w:val="center"/>
        <w:rPr>
          <w:rFonts w:ascii="Verdana" w:hAnsi="Verdana" w:cs="Times New Roman"/>
          <w:b/>
          <w:color w:val="FF0000"/>
          <w:sz w:val="28"/>
          <w:szCs w:val="28"/>
        </w:rPr>
      </w:pPr>
      <w:r w:rsidRPr="000A3B67">
        <w:rPr>
          <w:rFonts w:ascii="Verdana" w:hAnsi="Verdana" w:cs="Times New Roman"/>
          <w:b/>
          <w:color w:val="FF0000"/>
          <w:sz w:val="28"/>
          <w:szCs w:val="28"/>
        </w:rPr>
        <w:t>Эффективность коррекционной работы с использованием методов и</w:t>
      </w:r>
    </w:p>
    <w:p w:rsidR="00AC3824" w:rsidRPr="000A3B67" w:rsidRDefault="00AC3824" w:rsidP="000A3B67">
      <w:pPr>
        <w:spacing w:line="240" w:lineRule="auto"/>
        <w:jc w:val="center"/>
        <w:rPr>
          <w:rFonts w:ascii="Verdana" w:eastAsia="Arial Unicode MS" w:hAnsi="Verdana" w:cs="Times New Roman"/>
          <w:b/>
          <w:color w:val="FF0000"/>
          <w:sz w:val="28"/>
          <w:szCs w:val="28"/>
        </w:rPr>
      </w:pPr>
      <w:r w:rsidRPr="000A3B67">
        <w:rPr>
          <w:rFonts w:ascii="Verdana" w:hAnsi="Verdana" w:cs="Times New Roman"/>
          <w:b/>
          <w:color w:val="FF0000"/>
          <w:sz w:val="28"/>
          <w:szCs w:val="28"/>
        </w:rPr>
        <w:t>приемов современных и инновационных технологий</w:t>
      </w:r>
    </w:p>
    <w:p w:rsidR="00AC3824" w:rsidRPr="00DA4CEE" w:rsidRDefault="00AC3824" w:rsidP="00DA4CEE">
      <w:pPr>
        <w:spacing w:after="0" w:line="240" w:lineRule="auto"/>
        <w:rPr>
          <w:rFonts w:ascii="Times New Roman" w:hAnsi="Times New Roman" w:cs="Times New Roman"/>
          <w:sz w:val="28"/>
          <w:szCs w:val="28"/>
        </w:rPr>
      </w:pPr>
      <w:r w:rsidRPr="00DA4CEE">
        <w:rPr>
          <w:rFonts w:ascii="Times New Roman" w:hAnsi="Times New Roman" w:cs="Times New Roman"/>
          <w:b/>
          <w:sz w:val="28"/>
          <w:szCs w:val="28"/>
        </w:rPr>
        <w:tab/>
      </w:r>
      <w:r w:rsidRPr="00DA4CEE">
        <w:rPr>
          <w:rFonts w:ascii="Times New Roman" w:hAnsi="Times New Roman" w:cs="Times New Roman"/>
          <w:sz w:val="28"/>
          <w:szCs w:val="28"/>
        </w:rPr>
        <w:t>Работа над опытом о</w:t>
      </w:r>
      <w:r w:rsidR="000A3B67">
        <w:rPr>
          <w:rFonts w:ascii="Times New Roman" w:hAnsi="Times New Roman" w:cs="Times New Roman"/>
          <w:sz w:val="28"/>
          <w:szCs w:val="28"/>
        </w:rPr>
        <w:t xml:space="preserve">хватывает период с сентября 2022 года по май 2024 года. </w:t>
      </w:r>
      <w:r w:rsidRPr="00DA4CEE">
        <w:rPr>
          <w:rFonts w:ascii="Times New Roman" w:hAnsi="Times New Roman" w:cs="Times New Roman"/>
          <w:sz w:val="28"/>
          <w:szCs w:val="28"/>
        </w:rPr>
        <w:t xml:space="preserve"> Определены этапы работы над опытом.</w:t>
      </w:r>
    </w:p>
    <w:tbl>
      <w:tblPr>
        <w:tblStyle w:val="a7"/>
        <w:tblpPr w:leftFromText="180" w:rightFromText="180" w:vertAnchor="text" w:horzAnchor="margin" w:tblpY="117"/>
        <w:tblW w:w="9315" w:type="dxa"/>
        <w:tblLook w:val="0000"/>
      </w:tblPr>
      <w:tblGrid>
        <w:gridCol w:w="2472"/>
        <w:gridCol w:w="3300"/>
        <w:gridCol w:w="3543"/>
      </w:tblGrid>
      <w:tr w:rsidR="00AC3824" w:rsidRPr="00DA4CEE" w:rsidTr="000A3B67">
        <w:trPr>
          <w:trHeight w:val="445"/>
        </w:trPr>
        <w:tc>
          <w:tcPr>
            <w:tcW w:w="2472" w:type="dxa"/>
            <w:shd w:val="clear" w:color="auto" w:fill="FFC000"/>
          </w:tcPr>
          <w:p w:rsidR="00AC3824" w:rsidRPr="00DA4CEE" w:rsidRDefault="00AC3824" w:rsidP="00DA4CEE">
            <w:pPr>
              <w:rPr>
                <w:rFonts w:ascii="Times New Roman" w:hAnsi="Times New Roman" w:cs="Times New Roman"/>
                <w:sz w:val="28"/>
                <w:szCs w:val="28"/>
              </w:rPr>
            </w:pPr>
            <w:r w:rsidRPr="00DA4CEE">
              <w:rPr>
                <w:rStyle w:val="a6"/>
                <w:rFonts w:ascii="Times New Roman" w:hAnsi="Times New Roman" w:cs="Times New Roman"/>
                <w:sz w:val="28"/>
                <w:szCs w:val="28"/>
              </w:rPr>
              <w:t>Направления</w:t>
            </w:r>
          </w:p>
        </w:tc>
        <w:tc>
          <w:tcPr>
            <w:tcW w:w="3300" w:type="dxa"/>
            <w:shd w:val="clear" w:color="auto" w:fill="FFC000"/>
          </w:tcPr>
          <w:p w:rsidR="00AC3824" w:rsidRPr="00DA4CEE" w:rsidRDefault="00AC3824" w:rsidP="00DA4CEE">
            <w:pPr>
              <w:rPr>
                <w:rFonts w:ascii="Times New Roman" w:hAnsi="Times New Roman" w:cs="Times New Roman"/>
                <w:sz w:val="28"/>
                <w:szCs w:val="28"/>
              </w:rPr>
            </w:pPr>
            <w:r w:rsidRPr="00DA4CEE">
              <w:rPr>
                <w:rStyle w:val="a6"/>
                <w:rFonts w:ascii="Times New Roman" w:hAnsi="Times New Roman" w:cs="Times New Roman"/>
                <w:sz w:val="28"/>
                <w:szCs w:val="28"/>
              </w:rPr>
              <w:t>Действия по реализации задач</w:t>
            </w:r>
          </w:p>
        </w:tc>
        <w:tc>
          <w:tcPr>
            <w:tcW w:w="3543" w:type="dxa"/>
            <w:shd w:val="clear" w:color="auto" w:fill="FFC000"/>
          </w:tcPr>
          <w:p w:rsidR="00AC3824" w:rsidRPr="00DA4CEE" w:rsidRDefault="00AC3824" w:rsidP="00DA4CEE">
            <w:pPr>
              <w:rPr>
                <w:rFonts w:ascii="Times New Roman" w:hAnsi="Times New Roman" w:cs="Times New Roman"/>
                <w:sz w:val="28"/>
                <w:szCs w:val="28"/>
              </w:rPr>
            </w:pPr>
            <w:r w:rsidRPr="00DA4CEE">
              <w:rPr>
                <w:rStyle w:val="a6"/>
                <w:rFonts w:ascii="Times New Roman" w:hAnsi="Times New Roman" w:cs="Times New Roman"/>
                <w:sz w:val="28"/>
                <w:szCs w:val="28"/>
              </w:rPr>
              <w:t>Ожидаемые результаты</w:t>
            </w:r>
          </w:p>
        </w:tc>
      </w:tr>
      <w:tr w:rsidR="00AC3824" w:rsidRPr="00DA4CEE" w:rsidTr="000A3B67">
        <w:trPr>
          <w:trHeight w:val="194"/>
        </w:trPr>
        <w:tc>
          <w:tcPr>
            <w:tcW w:w="9315" w:type="dxa"/>
            <w:gridSpan w:val="3"/>
            <w:shd w:val="clear" w:color="auto" w:fill="FFFF00"/>
          </w:tcPr>
          <w:p w:rsidR="00AC3824" w:rsidRPr="00DA4CEE" w:rsidRDefault="000A3B67" w:rsidP="000A3B67">
            <w:pPr>
              <w:jc w:val="center"/>
              <w:rPr>
                <w:rFonts w:ascii="Times New Roman" w:hAnsi="Times New Roman" w:cs="Times New Roman"/>
                <w:sz w:val="28"/>
                <w:szCs w:val="28"/>
              </w:rPr>
            </w:pPr>
            <w:r>
              <w:rPr>
                <w:rStyle w:val="a6"/>
                <w:rFonts w:ascii="Times New Roman" w:hAnsi="Times New Roman" w:cs="Times New Roman"/>
                <w:sz w:val="28"/>
                <w:szCs w:val="28"/>
              </w:rPr>
              <w:t>I этап – подготовительный: 2022-2023</w:t>
            </w:r>
            <w:r w:rsidR="00AC3824" w:rsidRPr="00DA4CEE">
              <w:rPr>
                <w:rStyle w:val="a6"/>
                <w:rFonts w:ascii="Times New Roman" w:hAnsi="Times New Roman" w:cs="Times New Roman"/>
                <w:sz w:val="28"/>
                <w:szCs w:val="28"/>
              </w:rPr>
              <w:t xml:space="preserve"> г</w:t>
            </w:r>
          </w:p>
        </w:tc>
      </w:tr>
      <w:tr w:rsidR="00AC3824" w:rsidRPr="00DA4CEE" w:rsidTr="000A3B67">
        <w:trPr>
          <w:trHeight w:val="995"/>
        </w:trPr>
        <w:tc>
          <w:tcPr>
            <w:tcW w:w="2472" w:type="dxa"/>
            <w:shd w:val="clear" w:color="auto" w:fill="FFFF99"/>
          </w:tcPr>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 xml:space="preserve">Изучение использования инновационных технологий, методов и приемов в логопедической </w:t>
            </w:r>
            <w:r w:rsidRPr="00DA4CEE">
              <w:rPr>
                <w:rFonts w:ascii="Times New Roman" w:hAnsi="Times New Roman" w:cs="Times New Roman"/>
                <w:sz w:val="28"/>
                <w:szCs w:val="28"/>
              </w:rPr>
              <w:lastRenderedPageBreak/>
              <w:t>практике</w:t>
            </w:r>
          </w:p>
        </w:tc>
        <w:tc>
          <w:tcPr>
            <w:tcW w:w="3300" w:type="dxa"/>
            <w:shd w:val="clear" w:color="auto" w:fill="FFFF99"/>
          </w:tcPr>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lastRenderedPageBreak/>
              <w:t>Анализ литературных источников; составление плана; подбор компьютерных программ, игр, изготовление пособий.</w:t>
            </w:r>
          </w:p>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 xml:space="preserve">Ознакомление детей с </w:t>
            </w:r>
            <w:r w:rsidRPr="00DA4CEE">
              <w:rPr>
                <w:rFonts w:ascii="Times New Roman" w:hAnsi="Times New Roman" w:cs="Times New Roman"/>
                <w:sz w:val="28"/>
                <w:szCs w:val="28"/>
              </w:rPr>
              <w:lastRenderedPageBreak/>
              <w:t>современным, интерактивным и игровым оборудованием, правилами использования и поведения при работе с ними.</w:t>
            </w:r>
          </w:p>
        </w:tc>
        <w:tc>
          <w:tcPr>
            <w:tcW w:w="3543" w:type="dxa"/>
            <w:shd w:val="clear" w:color="auto" w:fill="FFFF99"/>
          </w:tcPr>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lastRenderedPageBreak/>
              <w:t>Создание банка информации и материально-технического оснащения: программы, игры, пособия</w:t>
            </w:r>
          </w:p>
        </w:tc>
      </w:tr>
      <w:tr w:rsidR="00AC3824" w:rsidRPr="00DA4CEE" w:rsidTr="000A3B67">
        <w:trPr>
          <w:trHeight w:val="350"/>
        </w:trPr>
        <w:tc>
          <w:tcPr>
            <w:tcW w:w="9315" w:type="dxa"/>
            <w:gridSpan w:val="3"/>
            <w:shd w:val="clear" w:color="auto" w:fill="FFFF00"/>
          </w:tcPr>
          <w:p w:rsidR="00AC3824" w:rsidRPr="00DA4CEE" w:rsidRDefault="000A3B67" w:rsidP="000A3B67">
            <w:pPr>
              <w:jc w:val="center"/>
              <w:rPr>
                <w:rFonts w:ascii="Times New Roman" w:hAnsi="Times New Roman" w:cs="Times New Roman"/>
                <w:sz w:val="28"/>
                <w:szCs w:val="28"/>
              </w:rPr>
            </w:pPr>
            <w:r>
              <w:rPr>
                <w:rStyle w:val="a6"/>
                <w:rFonts w:ascii="Times New Roman" w:hAnsi="Times New Roman" w:cs="Times New Roman"/>
                <w:sz w:val="28"/>
                <w:szCs w:val="28"/>
              </w:rPr>
              <w:lastRenderedPageBreak/>
              <w:t>II этап – практический: 2023-2024</w:t>
            </w:r>
            <w:r w:rsidR="00AC3824" w:rsidRPr="00DA4CEE">
              <w:rPr>
                <w:rStyle w:val="a6"/>
                <w:rFonts w:ascii="Times New Roman" w:hAnsi="Times New Roman" w:cs="Times New Roman"/>
                <w:sz w:val="28"/>
                <w:szCs w:val="28"/>
              </w:rPr>
              <w:t xml:space="preserve"> г</w:t>
            </w:r>
          </w:p>
        </w:tc>
      </w:tr>
      <w:tr w:rsidR="00AC3824" w:rsidRPr="00DA4CEE" w:rsidTr="000A3B67">
        <w:trPr>
          <w:trHeight w:val="422"/>
        </w:trPr>
        <w:tc>
          <w:tcPr>
            <w:tcW w:w="2472" w:type="dxa"/>
            <w:shd w:val="clear" w:color="auto" w:fill="FFFF99"/>
          </w:tcPr>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Организация логопедической работы с использованием инновационных технологий</w:t>
            </w:r>
          </w:p>
        </w:tc>
        <w:tc>
          <w:tcPr>
            <w:tcW w:w="3300" w:type="dxa"/>
            <w:shd w:val="clear" w:color="auto" w:fill="FFFF99"/>
          </w:tcPr>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Организация логопедических занятий, совместных мероприятий с родителями и педагогами, с использованием инновационных технологий, методов и приемов</w:t>
            </w:r>
          </w:p>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Вовлечение детей в работу с интерактивной оборудованием, на песочном столе, с созданным игровым оборудованием)</w:t>
            </w:r>
          </w:p>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Анализ результатов реализации поставленных задач</w:t>
            </w:r>
          </w:p>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Корректировка содержания деятельности</w:t>
            </w:r>
          </w:p>
        </w:tc>
        <w:tc>
          <w:tcPr>
            <w:tcW w:w="3543" w:type="dxa"/>
            <w:shd w:val="clear" w:color="auto" w:fill="FFFF99"/>
          </w:tcPr>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Повышение интереса детей к занятиям; улучшение качества коррекционного воздействия на развитие речи и высших психических функций;</w:t>
            </w:r>
          </w:p>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Повышение уровня коррекционно-образовательного процесса</w:t>
            </w:r>
          </w:p>
        </w:tc>
      </w:tr>
      <w:tr w:rsidR="00AC3824" w:rsidRPr="00DA4CEE" w:rsidTr="000A3B67">
        <w:trPr>
          <w:trHeight w:val="294"/>
        </w:trPr>
        <w:tc>
          <w:tcPr>
            <w:tcW w:w="9315" w:type="dxa"/>
            <w:gridSpan w:val="3"/>
            <w:shd w:val="clear" w:color="auto" w:fill="FFFF00"/>
          </w:tcPr>
          <w:p w:rsidR="00AC3824" w:rsidRPr="00DA4CEE" w:rsidRDefault="00AC3824" w:rsidP="000A3B67">
            <w:pPr>
              <w:jc w:val="center"/>
              <w:rPr>
                <w:rFonts w:ascii="Times New Roman" w:hAnsi="Times New Roman" w:cs="Times New Roman"/>
                <w:sz w:val="28"/>
                <w:szCs w:val="28"/>
              </w:rPr>
            </w:pPr>
            <w:r w:rsidRPr="00DA4CEE">
              <w:rPr>
                <w:rStyle w:val="a6"/>
                <w:rFonts w:ascii="Times New Roman" w:hAnsi="Times New Roman" w:cs="Times New Roman"/>
                <w:sz w:val="28"/>
                <w:szCs w:val="28"/>
              </w:rPr>
              <w:t>III этап – аналитический: 202</w:t>
            </w:r>
            <w:r w:rsidR="000A3B67">
              <w:rPr>
                <w:rStyle w:val="a6"/>
                <w:rFonts w:ascii="Times New Roman" w:hAnsi="Times New Roman" w:cs="Times New Roman"/>
                <w:sz w:val="28"/>
                <w:szCs w:val="28"/>
              </w:rPr>
              <w:t>4 г.</w:t>
            </w:r>
          </w:p>
        </w:tc>
      </w:tr>
      <w:tr w:rsidR="00AC3824" w:rsidRPr="00DA4CEE" w:rsidTr="00577D58">
        <w:trPr>
          <w:trHeight w:val="558"/>
        </w:trPr>
        <w:tc>
          <w:tcPr>
            <w:tcW w:w="2472" w:type="dxa"/>
            <w:shd w:val="clear" w:color="auto" w:fill="FFFF99"/>
          </w:tcPr>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Анализ результатов работы, формулирование выводов по использованию инновационных технологий, методов и приемов в работе с детьми с нарушением речи</w:t>
            </w:r>
          </w:p>
        </w:tc>
        <w:tc>
          <w:tcPr>
            <w:tcW w:w="3300" w:type="dxa"/>
            <w:shd w:val="clear" w:color="auto" w:fill="FFFF99"/>
          </w:tcPr>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Анализ эффективности выполненной работы</w:t>
            </w:r>
          </w:p>
        </w:tc>
        <w:tc>
          <w:tcPr>
            <w:tcW w:w="3543" w:type="dxa"/>
            <w:shd w:val="clear" w:color="auto" w:fill="FFFF99"/>
          </w:tcPr>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 xml:space="preserve">Развитие познавательной и речевой активности дошкольников; </w:t>
            </w:r>
          </w:p>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усовершенствовать процесс подготовки к обучению грамоте дошкольников с речевыми нарушениями, повышение уровня профессионального мастерства учителя-логопеда</w:t>
            </w:r>
          </w:p>
          <w:p w:rsidR="00AC3824" w:rsidRPr="00DA4CEE" w:rsidRDefault="00AC3824" w:rsidP="00DA4CEE">
            <w:pPr>
              <w:rPr>
                <w:rFonts w:ascii="Times New Roman" w:hAnsi="Times New Roman" w:cs="Times New Roman"/>
                <w:sz w:val="28"/>
                <w:szCs w:val="28"/>
              </w:rPr>
            </w:pPr>
            <w:r w:rsidRPr="00DA4CEE">
              <w:rPr>
                <w:rFonts w:ascii="Times New Roman" w:hAnsi="Times New Roman" w:cs="Times New Roman"/>
                <w:sz w:val="28"/>
                <w:szCs w:val="28"/>
              </w:rPr>
              <w:t>увеличить число родителей воспитанников удовлетворенных</w:t>
            </w:r>
            <w:r w:rsidR="00577D58">
              <w:rPr>
                <w:rFonts w:ascii="Times New Roman" w:hAnsi="Times New Roman" w:cs="Times New Roman"/>
                <w:sz w:val="28"/>
                <w:szCs w:val="28"/>
              </w:rPr>
              <w:t xml:space="preserve"> </w:t>
            </w:r>
            <w:r w:rsidRPr="00DA4CEE">
              <w:rPr>
                <w:rFonts w:ascii="Times New Roman" w:hAnsi="Times New Roman" w:cs="Times New Roman"/>
                <w:sz w:val="28"/>
                <w:szCs w:val="28"/>
              </w:rPr>
              <w:t xml:space="preserve">качеством </w:t>
            </w:r>
            <w:r w:rsidRPr="00DA4CEE">
              <w:rPr>
                <w:rFonts w:ascii="Times New Roman" w:hAnsi="Times New Roman" w:cs="Times New Roman"/>
                <w:sz w:val="28"/>
                <w:szCs w:val="28"/>
              </w:rPr>
              <w:lastRenderedPageBreak/>
              <w:t>образовательных услуг</w:t>
            </w:r>
          </w:p>
        </w:tc>
      </w:tr>
    </w:tbl>
    <w:p w:rsidR="00AC3824" w:rsidRPr="00DA4CEE" w:rsidRDefault="00AC3824" w:rsidP="00DA4CEE">
      <w:pPr>
        <w:spacing w:after="0" w:line="240" w:lineRule="auto"/>
        <w:ind w:firstLine="567"/>
        <w:rPr>
          <w:rFonts w:ascii="Times New Roman" w:eastAsia="Times New Roman" w:hAnsi="Times New Roman" w:cs="Times New Roman"/>
          <w:b/>
          <w:sz w:val="28"/>
          <w:szCs w:val="28"/>
        </w:rPr>
      </w:pPr>
    </w:p>
    <w:p w:rsidR="00AC3824" w:rsidRPr="00DA4CEE" w:rsidRDefault="00AC3824" w:rsidP="00DA4CEE">
      <w:pPr>
        <w:shd w:val="clear" w:color="auto" w:fill="FFFFFF"/>
        <w:spacing w:after="0" w:line="240" w:lineRule="auto"/>
        <w:rPr>
          <w:rFonts w:ascii="Times New Roman" w:eastAsia="Times New Roman" w:hAnsi="Times New Roman" w:cs="Times New Roman"/>
          <w:b/>
          <w:sz w:val="28"/>
          <w:szCs w:val="28"/>
        </w:rPr>
      </w:pPr>
      <w:r w:rsidRPr="00DA4CEE">
        <w:rPr>
          <w:rFonts w:ascii="Times New Roman" w:eastAsia="Times New Roman" w:hAnsi="Times New Roman" w:cs="Times New Roman"/>
          <w:b/>
          <w:sz w:val="28"/>
          <w:szCs w:val="28"/>
        </w:rPr>
        <w:t>Для реализации поставленных задач мною были использованы средства:</w:t>
      </w:r>
    </w:p>
    <w:p w:rsidR="00577D58" w:rsidRDefault="00AC3824" w:rsidP="00577D58">
      <w:pPr>
        <w:pStyle w:val="a5"/>
        <w:numPr>
          <w:ilvl w:val="0"/>
          <w:numId w:val="33"/>
        </w:numPr>
        <w:tabs>
          <w:tab w:val="left" w:pos="1140"/>
        </w:tabs>
        <w:rPr>
          <w:rFonts w:ascii="Times New Roman" w:hAnsi="Times New Roman" w:cs="Times New Roman"/>
          <w:sz w:val="28"/>
          <w:szCs w:val="28"/>
          <w:lang w:val="ru-RU"/>
        </w:rPr>
      </w:pPr>
      <w:r w:rsidRPr="00577D58">
        <w:rPr>
          <w:rFonts w:ascii="Times New Roman" w:hAnsi="Times New Roman" w:cs="Times New Roman"/>
          <w:sz w:val="28"/>
          <w:szCs w:val="28"/>
          <w:lang w:val="ru-RU"/>
        </w:rPr>
        <w:t>игровое оборудование «Куб знаний», «кубики Блума»</w:t>
      </w:r>
    </w:p>
    <w:p w:rsidR="00577D58" w:rsidRPr="00577D58" w:rsidRDefault="00AC3824" w:rsidP="00577D58">
      <w:pPr>
        <w:pStyle w:val="a5"/>
        <w:numPr>
          <w:ilvl w:val="0"/>
          <w:numId w:val="33"/>
        </w:numPr>
        <w:tabs>
          <w:tab w:val="left" w:pos="1140"/>
        </w:tabs>
        <w:rPr>
          <w:rFonts w:ascii="Times New Roman" w:hAnsi="Times New Roman" w:cs="Times New Roman"/>
          <w:sz w:val="28"/>
          <w:szCs w:val="28"/>
          <w:lang w:val="ru-RU"/>
        </w:rPr>
      </w:pPr>
      <w:r w:rsidRPr="00577D58">
        <w:rPr>
          <w:rFonts w:ascii="Times New Roman" w:eastAsia="Times New Roman" w:hAnsi="Times New Roman" w:cs="Times New Roman"/>
          <w:sz w:val="28"/>
          <w:szCs w:val="28"/>
          <w:lang w:val="ru-RU"/>
        </w:rPr>
        <w:t xml:space="preserve"> </w:t>
      </w:r>
      <w:r w:rsidRPr="00577D58">
        <w:rPr>
          <w:rFonts w:ascii="Times New Roman" w:eastAsia="Times New Roman" w:hAnsi="Times New Roman" w:cs="Times New Roman"/>
          <w:sz w:val="28"/>
          <w:szCs w:val="28"/>
        </w:rPr>
        <w:t>ноутбук</w:t>
      </w:r>
    </w:p>
    <w:p w:rsidR="00577D58" w:rsidRDefault="00AC3824" w:rsidP="00577D58">
      <w:pPr>
        <w:pStyle w:val="a5"/>
        <w:numPr>
          <w:ilvl w:val="0"/>
          <w:numId w:val="33"/>
        </w:numPr>
        <w:tabs>
          <w:tab w:val="left" w:pos="1140"/>
        </w:tabs>
        <w:rPr>
          <w:rFonts w:ascii="Times New Roman" w:hAnsi="Times New Roman" w:cs="Times New Roman"/>
          <w:sz w:val="28"/>
          <w:szCs w:val="28"/>
          <w:lang w:val="ru-RU"/>
        </w:rPr>
      </w:pPr>
      <w:r w:rsidRPr="00577D58">
        <w:rPr>
          <w:rFonts w:ascii="Times New Roman" w:hAnsi="Times New Roman" w:cs="Times New Roman"/>
          <w:sz w:val="28"/>
          <w:szCs w:val="28"/>
        </w:rPr>
        <w:t>мультимедийные презентации</w:t>
      </w:r>
    </w:p>
    <w:p w:rsidR="00577D58" w:rsidRDefault="00AC3824" w:rsidP="00577D58">
      <w:pPr>
        <w:pStyle w:val="a5"/>
        <w:numPr>
          <w:ilvl w:val="0"/>
          <w:numId w:val="33"/>
        </w:numPr>
        <w:tabs>
          <w:tab w:val="left" w:pos="1140"/>
        </w:tabs>
        <w:rPr>
          <w:rFonts w:ascii="Times New Roman" w:hAnsi="Times New Roman" w:cs="Times New Roman"/>
          <w:sz w:val="28"/>
          <w:szCs w:val="28"/>
          <w:lang w:val="ru-RU"/>
        </w:rPr>
      </w:pPr>
      <w:r w:rsidRPr="00577D58">
        <w:rPr>
          <w:rFonts w:ascii="Times New Roman" w:hAnsi="Times New Roman" w:cs="Times New Roman"/>
          <w:sz w:val="28"/>
          <w:szCs w:val="28"/>
        </w:rPr>
        <w:t>компьютерные игры образовательного портала Мерсибо</w:t>
      </w:r>
    </w:p>
    <w:p w:rsidR="00577D58" w:rsidRPr="00577D58" w:rsidRDefault="00AC3824" w:rsidP="00577D58">
      <w:pPr>
        <w:pStyle w:val="a5"/>
        <w:numPr>
          <w:ilvl w:val="0"/>
          <w:numId w:val="33"/>
        </w:numPr>
        <w:tabs>
          <w:tab w:val="left" w:pos="1140"/>
        </w:tabs>
        <w:rPr>
          <w:rFonts w:ascii="Times New Roman" w:hAnsi="Times New Roman" w:cs="Times New Roman"/>
          <w:sz w:val="28"/>
          <w:szCs w:val="28"/>
          <w:lang w:val="ru-RU"/>
        </w:rPr>
      </w:pPr>
      <w:r w:rsidRPr="00577D58">
        <w:rPr>
          <w:rFonts w:ascii="Times New Roman" w:eastAsia="Times New Roman" w:hAnsi="Times New Roman" w:cs="Times New Roman"/>
          <w:sz w:val="28"/>
          <w:szCs w:val="28"/>
          <w:lang w:val="ru-RU"/>
        </w:rPr>
        <w:t xml:space="preserve"> световой стол для рисования песком на стекле</w:t>
      </w:r>
    </w:p>
    <w:p w:rsidR="00577D58" w:rsidRPr="00577D58" w:rsidRDefault="00AC3824" w:rsidP="00577D58">
      <w:pPr>
        <w:pStyle w:val="a5"/>
        <w:numPr>
          <w:ilvl w:val="0"/>
          <w:numId w:val="33"/>
        </w:numPr>
        <w:tabs>
          <w:tab w:val="left" w:pos="1140"/>
        </w:tabs>
        <w:rPr>
          <w:rFonts w:ascii="Times New Roman" w:hAnsi="Times New Roman" w:cs="Times New Roman"/>
          <w:sz w:val="28"/>
          <w:szCs w:val="28"/>
          <w:lang w:val="ru-RU"/>
        </w:rPr>
      </w:pPr>
      <w:r w:rsidRPr="00577D58">
        <w:rPr>
          <w:rFonts w:ascii="Times New Roman" w:eastAsia="Times New Roman" w:hAnsi="Times New Roman" w:cs="Times New Roman"/>
          <w:sz w:val="28"/>
          <w:szCs w:val="28"/>
          <w:lang w:val="ru-RU"/>
        </w:rPr>
        <w:t>дополнительные материалы (карточки, трафареты, кисточки и др.)</w:t>
      </w:r>
    </w:p>
    <w:p w:rsidR="00AC3824" w:rsidRPr="00577D58" w:rsidRDefault="00AC3824" w:rsidP="00577D58">
      <w:pPr>
        <w:pStyle w:val="a5"/>
        <w:numPr>
          <w:ilvl w:val="0"/>
          <w:numId w:val="33"/>
        </w:numPr>
        <w:tabs>
          <w:tab w:val="left" w:pos="1140"/>
        </w:tabs>
        <w:rPr>
          <w:rFonts w:ascii="Times New Roman" w:hAnsi="Times New Roman" w:cs="Times New Roman"/>
          <w:sz w:val="28"/>
          <w:szCs w:val="28"/>
          <w:lang w:val="ru-RU"/>
        </w:rPr>
      </w:pPr>
      <w:r w:rsidRPr="00577D58">
        <w:rPr>
          <w:rFonts w:ascii="Times New Roman" w:eastAsia="Times New Roman" w:hAnsi="Times New Roman" w:cs="Times New Roman"/>
          <w:sz w:val="28"/>
          <w:szCs w:val="28"/>
        </w:rPr>
        <w:t>дидактические игры и пособия</w:t>
      </w:r>
    </w:p>
    <w:p w:rsidR="00AC3824" w:rsidRPr="00DA4CEE" w:rsidRDefault="00AC3824" w:rsidP="00DA4CEE">
      <w:pPr>
        <w:spacing w:line="240" w:lineRule="auto"/>
        <w:rPr>
          <w:rFonts w:ascii="Times New Roman" w:eastAsia="Times New Roman" w:hAnsi="Times New Roman" w:cs="Times New Roman"/>
          <w:b/>
          <w:bCs/>
          <w:sz w:val="28"/>
          <w:szCs w:val="28"/>
        </w:rPr>
      </w:pPr>
    </w:p>
    <w:p w:rsidR="00AC3824" w:rsidRPr="00DA4CEE" w:rsidRDefault="00AC3824" w:rsidP="00DA4CEE">
      <w:pPr>
        <w:pStyle w:val="a5"/>
        <w:ind w:left="0" w:firstLine="567"/>
        <w:rPr>
          <w:rFonts w:ascii="Times New Roman" w:hAnsi="Times New Roman" w:cs="Times New Roman"/>
          <w:b/>
          <w:color w:val="auto"/>
          <w:sz w:val="28"/>
          <w:szCs w:val="28"/>
          <w:lang w:val="ru-RU"/>
        </w:rPr>
      </w:pPr>
      <w:r w:rsidRPr="00DA4CEE">
        <w:rPr>
          <w:rFonts w:ascii="Times New Roman" w:hAnsi="Times New Roman" w:cs="Times New Roman"/>
          <w:color w:val="auto"/>
          <w:sz w:val="28"/>
          <w:szCs w:val="28"/>
          <w:shd w:val="clear" w:color="auto" w:fill="FFFFFF"/>
          <w:lang w:val="ru-RU"/>
        </w:rPr>
        <w:t xml:space="preserve">Использование современных, </w:t>
      </w:r>
      <w:r w:rsidRPr="00DA4CEE">
        <w:rPr>
          <w:rFonts w:ascii="Times New Roman" w:hAnsi="Times New Roman" w:cs="Times New Roman"/>
          <w:color w:val="auto"/>
          <w:sz w:val="28"/>
          <w:szCs w:val="28"/>
          <w:lang w:val="ru-RU"/>
        </w:rPr>
        <w:t>инновационных</w:t>
      </w:r>
      <w:r w:rsidR="003D4AEA" w:rsidRPr="00DA4CEE">
        <w:rPr>
          <w:rFonts w:ascii="Times New Roman" w:hAnsi="Times New Roman" w:cs="Times New Roman"/>
          <w:color w:val="auto"/>
          <w:sz w:val="28"/>
          <w:szCs w:val="28"/>
          <w:lang w:val="ru-RU"/>
        </w:rPr>
        <w:t xml:space="preserve"> </w:t>
      </w:r>
      <w:r w:rsidRPr="00DA4CEE">
        <w:rPr>
          <w:rFonts w:ascii="Times New Roman" w:hAnsi="Times New Roman" w:cs="Times New Roman"/>
          <w:color w:val="auto"/>
          <w:sz w:val="28"/>
          <w:szCs w:val="28"/>
          <w:shd w:val="clear" w:color="auto" w:fill="FFFFFF"/>
          <w:lang w:val="ru-RU"/>
        </w:rPr>
        <w:t>технологий в коррекционном процессе в целом:</w:t>
      </w:r>
      <w:r w:rsidRPr="00DA4CEE">
        <w:rPr>
          <w:rStyle w:val="apple-converted-space"/>
          <w:rFonts w:ascii="Times New Roman" w:hAnsi="Times New Roman" w:cs="Times New Roman"/>
          <w:color w:val="auto"/>
          <w:sz w:val="28"/>
          <w:szCs w:val="28"/>
          <w:shd w:val="clear" w:color="auto" w:fill="FFFFFF"/>
        </w:rPr>
        <w:t> </w:t>
      </w:r>
    </w:p>
    <w:p w:rsidR="00BF3724" w:rsidRDefault="00AC3824" w:rsidP="00DA4CEE">
      <w:pPr>
        <w:pStyle w:val="a5"/>
        <w:numPr>
          <w:ilvl w:val="0"/>
          <w:numId w:val="34"/>
        </w:numPr>
        <w:rPr>
          <w:rStyle w:val="apple-converted-space"/>
          <w:rFonts w:ascii="Times New Roman" w:hAnsi="Times New Roman" w:cs="Times New Roman"/>
          <w:sz w:val="28"/>
          <w:szCs w:val="28"/>
          <w:shd w:val="clear" w:color="auto" w:fill="FFFFFF"/>
          <w:lang w:val="ru-RU"/>
        </w:rPr>
      </w:pPr>
      <w:r w:rsidRPr="00BF3724">
        <w:rPr>
          <w:rFonts w:ascii="Times New Roman" w:hAnsi="Times New Roman" w:cs="Times New Roman"/>
          <w:sz w:val="28"/>
          <w:szCs w:val="28"/>
          <w:shd w:val="clear" w:color="auto" w:fill="FFFFFF"/>
          <w:lang w:val="ru-RU"/>
        </w:rPr>
        <w:t>даёт принципиально новые возможности совершенствования образовательного процесса;</w:t>
      </w:r>
      <w:r w:rsidRPr="00BF3724">
        <w:rPr>
          <w:rStyle w:val="apple-converted-space"/>
          <w:rFonts w:ascii="Times New Roman" w:hAnsi="Times New Roman" w:cs="Times New Roman"/>
          <w:sz w:val="28"/>
          <w:szCs w:val="28"/>
          <w:shd w:val="clear" w:color="auto" w:fill="FFFFFF"/>
        </w:rPr>
        <w:t> </w:t>
      </w:r>
    </w:p>
    <w:p w:rsidR="00BF3724" w:rsidRDefault="00AC3824" w:rsidP="00DA4CEE">
      <w:pPr>
        <w:pStyle w:val="a5"/>
        <w:numPr>
          <w:ilvl w:val="0"/>
          <w:numId w:val="34"/>
        </w:numPr>
        <w:rPr>
          <w:rStyle w:val="apple-converted-space"/>
          <w:rFonts w:ascii="Times New Roman" w:hAnsi="Times New Roman" w:cs="Times New Roman"/>
          <w:sz w:val="28"/>
          <w:szCs w:val="28"/>
          <w:shd w:val="clear" w:color="auto" w:fill="FFFFFF"/>
          <w:lang w:val="ru-RU"/>
        </w:rPr>
      </w:pPr>
      <w:r w:rsidRPr="00BF3724">
        <w:rPr>
          <w:rFonts w:ascii="Times New Roman" w:hAnsi="Times New Roman" w:cs="Times New Roman"/>
          <w:sz w:val="28"/>
          <w:szCs w:val="28"/>
          <w:lang w:val="ru-RU"/>
        </w:rPr>
        <w:t>активизирует компенсаторные механизмы на основе сохранных видов восприятия, развития у детей: внимания, мышления, зрительно – моторной координации, познавательной активности, уверенности и способности решать самостоятельно поставленную задачу на основе саморегуляции, что обеспечивает психологическую готовность к обучению в школе</w:t>
      </w:r>
      <w:r w:rsidRPr="00BF3724">
        <w:rPr>
          <w:rFonts w:ascii="Times New Roman" w:hAnsi="Times New Roman" w:cs="Times New Roman"/>
          <w:sz w:val="28"/>
          <w:szCs w:val="28"/>
          <w:shd w:val="clear" w:color="auto" w:fill="FFFFFF"/>
          <w:lang w:val="ru-RU"/>
        </w:rPr>
        <w:t>;</w:t>
      </w:r>
      <w:r w:rsidRPr="00BF3724">
        <w:rPr>
          <w:rStyle w:val="apple-converted-space"/>
          <w:rFonts w:ascii="Times New Roman" w:hAnsi="Times New Roman" w:cs="Times New Roman"/>
          <w:sz w:val="28"/>
          <w:szCs w:val="28"/>
          <w:shd w:val="clear" w:color="auto" w:fill="FFFFFF"/>
        </w:rPr>
        <w:t> </w:t>
      </w:r>
    </w:p>
    <w:p w:rsidR="00BF3724" w:rsidRDefault="00AC3824" w:rsidP="00DA4CEE">
      <w:pPr>
        <w:pStyle w:val="a5"/>
        <w:numPr>
          <w:ilvl w:val="0"/>
          <w:numId w:val="34"/>
        </w:numPr>
        <w:rPr>
          <w:rStyle w:val="apple-converted-space"/>
          <w:rFonts w:ascii="Times New Roman" w:hAnsi="Times New Roman" w:cs="Times New Roman"/>
          <w:sz w:val="28"/>
          <w:szCs w:val="28"/>
          <w:shd w:val="clear" w:color="auto" w:fill="FFFFFF"/>
          <w:lang w:val="ru-RU"/>
        </w:rPr>
      </w:pPr>
      <w:r w:rsidRPr="00BF3724">
        <w:rPr>
          <w:rFonts w:ascii="Times New Roman" w:hAnsi="Times New Roman" w:cs="Times New Roman"/>
          <w:sz w:val="28"/>
          <w:szCs w:val="28"/>
          <w:lang w:val="ru-RU"/>
        </w:rPr>
        <w:t>позволяют индивидуально подходить к каждому ребёнку, используя разно</w:t>
      </w:r>
      <w:r w:rsidR="003D4AEA" w:rsidRPr="00BF3724">
        <w:rPr>
          <w:rFonts w:ascii="Times New Roman" w:hAnsi="Times New Roman" w:cs="Times New Roman"/>
          <w:sz w:val="28"/>
          <w:szCs w:val="28"/>
          <w:lang w:val="ru-RU"/>
        </w:rPr>
        <w:t xml:space="preserve"> </w:t>
      </w:r>
      <w:r w:rsidRPr="00BF3724">
        <w:rPr>
          <w:rFonts w:ascii="Times New Roman" w:hAnsi="Times New Roman" w:cs="Times New Roman"/>
          <w:sz w:val="28"/>
          <w:szCs w:val="28"/>
          <w:lang w:val="ru-RU"/>
        </w:rPr>
        <w:t>уровневые задания</w:t>
      </w:r>
      <w:r w:rsidR="003D4AEA" w:rsidRPr="00BF3724">
        <w:rPr>
          <w:rFonts w:ascii="Times New Roman" w:hAnsi="Times New Roman" w:cs="Times New Roman"/>
          <w:sz w:val="28"/>
          <w:szCs w:val="28"/>
          <w:lang w:val="ru-RU"/>
        </w:rPr>
        <w:t xml:space="preserve"> </w:t>
      </w:r>
      <w:r w:rsidRPr="00BF3724">
        <w:rPr>
          <w:rFonts w:ascii="Times New Roman" w:hAnsi="Times New Roman" w:cs="Times New Roman"/>
          <w:sz w:val="28"/>
          <w:szCs w:val="28"/>
          <w:shd w:val="clear" w:color="auto" w:fill="FFFFFF"/>
          <w:lang w:val="ru-RU"/>
        </w:rPr>
        <w:t>осуществлять дифференцированный подход;</w:t>
      </w:r>
      <w:r w:rsidRPr="00BF3724">
        <w:rPr>
          <w:rStyle w:val="apple-converted-space"/>
          <w:rFonts w:ascii="Times New Roman" w:hAnsi="Times New Roman" w:cs="Times New Roman"/>
          <w:sz w:val="28"/>
          <w:szCs w:val="28"/>
          <w:shd w:val="clear" w:color="auto" w:fill="FFFFFF"/>
        </w:rPr>
        <w:t> </w:t>
      </w:r>
    </w:p>
    <w:p w:rsidR="00BF3724" w:rsidRDefault="00AC3824" w:rsidP="00BF3724">
      <w:pPr>
        <w:pStyle w:val="a5"/>
        <w:numPr>
          <w:ilvl w:val="0"/>
          <w:numId w:val="34"/>
        </w:numPr>
        <w:rPr>
          <w:rStyle w:val="apple-converted-space"/>
          <w:rFonts w:ascii="Times New Roman" w:hAnsi="Times New Roman" w:cs="Times New Roman"/>
          <w:sz w:val="28"/>
          <w:szCs w:val="28"/>
          <w:shd w:val="clear" w:color="auto" w:fill="FFFFFF"/>
          <w:lang w:val="ru-RU"/>
        </w:rPr>
      </w:pPr>
      <w:r w:rsidRPr="00BF3724">
        <w:rPr>
          <w:rFonts w:ascii="Times New Roman" w:hAnsi="Times New Roman" w:cs="Times New Roman"/>
          <w:sz w:val="28"/>
          <w:szCs w:val="28"/>
          <w:shd w:val="clear" w:color="auto" w:fill="FFFFFF"/>
          <w:lang w:val="ru-RU"/>
        </w:rPr>
        <w:t>повышают интерес к обучению (мотивация) и эффективность коррекции речевых нарушений.</w:t>
      </w:r>
      <w:r w:rsidRPr="00BF3724">
        <w:rPr>
          <w:rStyle w:val="apple-converted-space"/>
          <w:rFonts w:ascii="Times New Roman" w:hAnsi="Times New Roman" w:cs="Times New Roman"/>
          <w:sz w:val="28"/>
          <w:szCs w:val="28"/>
          <w:shd w:val="clear" w:color="auto" w:fill="FFFFFF"/>
        </w:rPr>
        <w:t> </w:t>
      </w:r>
    </w:p>
    <w:p w:rsidR="00AC3824" w:rsidRPr="00BF3724" w:rsidRDefault="00AC3824" w:rsidP="00BF3724">
      <w:pPr>
        <w:pStyle w:val="a5"/>
        <w:numPr>
          <w:ilvl w:val="0"/>
          <w:numId w:val="34"/>
        </w:numPr>
        <w:rPr>
          <w:rFonts w:ascii="Times New Roman" w:hAnsi="Times New Roman" w:cs="Times New Roman"/>
          <w:sz w:val="28"/>
          <w:szCs w:val="28"/>
          <w:shd w:val="clear" w:color="auto" w:fill="FFFFFF"/>
          <w:lang w:val="ru-RU"/>
        </w:rPr>
      </w:pPr>
      <w:r w:rsidRPr="00BF3724">
        <w:rPr>
          <w:rFonts w:ascii="Times New Roman" w:eastAsia="Times New Roman" w:hAnsi="Times New Roman" w:cs="Times New Roman"/>
          <w:sz w:val="28"/>
          <w:szCs w:val="28"/>
          <w:lang w:val="ru-RU"/>
        </w:rPr>
        <w:t xml:space="preserve">существенно сокращает время на преодоление нарушений речи. </w:t>
      </w:r>
    </w:p>
    <w:p w:rsidR="00AC3824" w:rsidRPr="00DA4CEE" w:rsidRDefault="00BF3724" w:rsidP="00DA4CEE">
      <w:pPr>
        <w:spacing w:after="0" w:line="240" w:lineRule="auto"/>
        <w:rPr>
          <w:rFonts w:ascii="Times New Roman" w:hAnsi="Times New Roman" w:cs="Times New Roman"/>
          <w:b/>
          <w:i/>
          <w:color w:val="0070C0"/>
          <w:sz w:val="28"/>
          <w:szCs w:val="28"/>
        </w:rPr>
      </w:pPr>
      <w:r>
        <w:rPr>
          <w:rFonts w:ascii="Times New Roman" w:hAnsi="Times New Roman" w:cs="Times New Roman"/>
          <w:sz w:val="28"/>
          <w:szCs w:val="28"/>
        </w:rPr>
        <w:t xml:space="preserve">         </w:t>
      </w:r>
      <w:r w:rsidR="00AC3824" w:rsidRPr="00DA4CEE">
        <w:rPr>
          <w:rFonts w:ascii="Times New Roman" w:hAnsi="Times New Roman" w:cs="Times New Roman"/>
          <w:sz w:val="28"/>
          <w:szCs w:val="28"/>
        </w:rPr>
        <w:t>Главной особенностью современных и инновационных технологий является вынужденная интеллектуальная активность, так как сама технология обучения активизирует мышление его участников независимо от их желания. Вовлекаясь в активную деятельность, дети учатся критически мыслить, решать самостоятельно поставленные задачи на основе анализа информации, извлекаемой из различных источников, применять полученные знания в нестандартных ситуациях, участвовать в дискуссиях, доказывать правильность своего мнения, совместно решать значимые</w:t>
      </w:r>
      <w:r>
        <w:rPr>
          <w:rFonts w:ascii="Times New Roman" w:hAnsi="Times New Roman" w:cs="Times New Roman"/>
          <w:sz w:val="28"/>
          <w:szCs w:val="28"/>
        </w:rPr>
        <w:t xml:space="preserve"> </w:t>
      </w:r>
      <w:r w:rsidR="00AC3824" w:rsidRPr="00DA4CEE">
        <w:rPr>
          <w:rFonts w:ascii="Times New Roman" w:hAnsi="Times New Roman" w:cs="Times New Roman"/>
          <w:sz w:val="28"/>
          <w:szCs w:val="28"/>
        </w:rPr>
        <w:t>проблемы.</w:t>
      </w:r>
    </w:p>
    <w:p w:rsidR="00AC3824" w:rsidRPr="00DA4CEE" w:rsidRDefault="00AC3824" w:rsidP="00DA4CEE">
      <w:pPr>
        <w:spacing w:after="0" w:line="240" w:lineRule="auto"/>
        <w:ind w:firstLine="567"/>
        <w:rPr>
          <w:rFonts w:ascii="Times New Roman" w:hAnsi="Times New Roman" w:cs="Times New Roman"/>
          <w:noProof/>
          <w:sz w:val="28"/>
          <w:szCs w:val="28"/>
        </w:rPr>
      </w:pPr>
      <w:r w:rsidRPr="00DA4CEE">
        <w:rPr>
          <w:rFonts w:ascii="Times New Roman" w:hAnsi="Times New Roman" w:cs="Times New Roman"/>
          <w:noProof/>
          <w:sz w:val="28"/>
          <w:szCs w:val="28"/>
        </w:rPr>
        <w:t>Таким образом, применение методов и приемов современных и инновационных технологий в образовательной деятельности выступают не только в качестве наглядного пособия, но и помогают создавать такие условия для развития детей, с помощью которых раскрываются их  возможности. Дети начинают «выходить» на более высокий уровень мышления.</w:t>
      </w:r>
    </w:p>
    <w:p w:rsidR="00AC3824" w:rsidRPr="00DA4CEE" w:rsidRDefault="00AC3824" w:rsidP="00DA4CEE">
      <w:pPr>
        <w:spacing w:line="240" w:lineRule="auto"/>
        <w:ind w:firstLine="708"/>
        <w:rPr>
          <w:rFonts w:ascii="Times New Roman" w:hAnsi="Times New Roman" w:cs="Times New Roman"/>
          <w:noProof/>
          <w:sz w:val="28"/>
          <w:szCs w:val="28"/>
        </w:rPr>
      </w:pPr>
      <w:r w:rsidRPr="00DA4CEE">
        <w:rPr>
          <w:rFonts w:ascii="Times New Roman" w:hAnsi="Times New Roman" w:cs="Times New Roman"/>
          <w:bCs/>
          <w:noProof/>
          <w:sz w:val="28"/>
          <w:szCs w:val="28"/>
        </w:rPr>
        <w:lastRenderedPageBreak/>
        <w:t>Методы и приемы на основе современных, инновационные технологии в образовании</w:t>
      </w:r>
      <w:r w:rsidRPr="00DA4CEE">
        <w:rPr>
          <w:rFonts w:ascii="Times New Roman" w:hAnsi="Times New Roman" w:cs="Times New Roman"/>
          <w:noProof/>
          <w:sz w:val="28"/>
          <w:szCs w:val="28"/>
        </w:rPr>
        <w:t xml:space="preserve">  являются незаменимым инструментом для индивидуального и коллективного обучения. Они облегчают восприятие материала и создают не только мотивацию, но и углубленную систематизацию знаний по развитию речи. </w:t>
      </w:r>
    </w:p>
    <w:p w:rsidR="00AC3824" w:rsidRPr="00BF3724" w:rsidRDefault="00AC3824" w:rsidP="00DA4CEE">
      <w:pPr>
        <w:spacing w:line="240" w:lineRule="auto"/>
        <w:rPr>
          <w:rFonts w:ascii="Verdana" w:hAnsi="Verdana" w:cs="Times New Roman"/>
          <w:b/>
          <w:noProof/>
          <w:color w:val="FF0000"/>
          <w:sz w:val="28"/>
          <w:szCs w:val="28"/>
        </w:rPr>
      </w:pPr>
      <w:r w:rsidRPr="00BF3724">
        <w:rPr>
          <w:rFonts w:ascii="Verdana" w:hAnsi="Verdana" w:cs="Times New Roman"/>
          <w:b/>
          <w:noProof/>
          <w:color w:val="FF0000"/>
          <w:sz w:val="28"/>
          <w:szCs w:val="28"/>
        </w:rPr>
        <w:t>Литература и источники:</w:t>
      </w:r>
    </w:p>
    <w:p w:rsidR="00BF3724" w:rsidRDefault="00AC3824" w:rsidP="00BF3724">
      <w:pPr>
        <w:pStyle w:val="a5"/>
        <w:numPr>
          <w:ilvl w:val="0"/>
          <w:numId w:val="35"/>
        </w:numPr>
        <w:shd w:val="clear" w:color="auto" w:fill="FFFFFF"/>
        <w:rPr>
          <w:rFonts w:ascii="Times New Roman" w:eastAsia="Times New Roman" w:hAnsi="Times New Roman" w:cs="Times New Roman"/>
          <w:sz w:val="28"/>
          <w:szCs w:val="28"/>
          <w:lang w:val="ru-RU"/>
        </w:rPr>
      </w:pPr>
      <w:r w:rsidRPr="00BF3724">
        <w:rPr>
          <w:rFonts w:ascii="Times New Roman" w:eastAsia="Times New Roman" w:hAnsi="Times New Roman" w:cs="Times New Roman"/>
          <w:sz w:val="28"/>
          <w:szCs w:val="28"/>
          <w:lang w:val="ru-RU"/>
        </w:rPr>
        <w:t>Большакова, С. Е. Работа логопеда с дошкольниками, игры и упражнения / С. Е. Большакова. – М.: АПО, 1996. – 417с.</w:t>
      </w:r>
    </w:p>
    <w:p w:rsidR="00BF3724" w:rsidRDefault="00AC3824" w:rsidP="00BF3724">
      <w:pPr>
        <w:pStyle w:val="a5"/>
        <w:numPr>
          <w:ilvl w:val="0"/>
          <w:numId w:val="35"/>
        </w:numPr>
        <w:shd w:val="clear" w:color="auto" w:fill="FFFFFF"/>
        <w:rPr>
          <w:rFonts w:ascii="Times New Roman" w:eastAsia="Times New Roman" w:hAnsi="Times New Roman" w:cs="Times New Roman"/>
          <w:sz w:val="28"/>
          <w:szCs w:val="28"/>
          <w:lang w:val="ru-RU"/>
        </w:rPr>
      </w:pPr>
      <w:r w:rsidRPr="00BF3724">
        <w:rPr>
          <w:rFonts w:ascii="Times New Roman" w:eastAsia="Times New Roman" w:hAnsi="Times New Roman" w:cs="Times New Roman"/>
          <w:sz w:val="28"/>
          <w:szCs w:val="28"/>
          <w:lang w:val="ru-RU"/>
        </w:rPr>
        <w:t>Букатов, В. М. Педагогические таинства дидактических игр / В. М. Букатов. - М.: Московский психолого-социальный институт Флинта, 1997. – 97с.</w:t>
      </w:r>
    </w:p>
    <w:p w:rsidR="00BF3724" w:rsidRDefault="00AC3824" w:rsidP="00BF3724">
      <w:pPr>
        <w:pStyle w:val="a5"/>
        <w:numPr>
          <w:ilvl w:val="0"/>
          <w:numId w:val="35"/>
        </w:numPr>
        <w:shd w:val="clear" w:color="auto" w:fill="FFFFFF"/>
        <w:rPr>
          <w:rFonts w:ascii="Times New Roman" w:eastAsia="Times New Roman" w:hAnsi="Times New Roman" w:cs="Times New Roman"/>
          <w:sz w:val="28"/>
          <w:szCs w:val="28"/>
          <w:lang w:val="ru-RU"/>
        </w:rPr>
      </w:pPr>
      <w:r w:rsidRPr="00BF3724">
        <w:rPr>
          <w:rFonts w:ascii="Times New Roman" w:eastAsia="Times New Roman" w:hAnsi="Times New Roman" w:cs="Times New Roman"/>
          <w:sz w:val="28"/>
          <w:szCs w:val="28"/>
          <w:lang w:val="ru-RU"/>
        </w:rPr>
        <w:t>Каше, Г. А. Подготовка к школе детей с недостатками речи: Пособие для логопеда / Г. А. Каше. – М.: Просвещение, 1985. - 207 с.</w:t>
      </w:r>
    </w:p>
    <w:p w:rsidR="00BF3724" w:rsidRDefault="00AC3824" w:rsidP="00BF3724">
      <w:pPr>
        <w:pStyle w:val="a5"/>
        <w:numPr>
          <w:ilvl w:val="0"/>
          <w:numId w:val="35"/>
        </w:numPr>
        <w:shd w:val="clear" w:color="auto" w:fill="FFFFFF"/>
        <w:rPr>
          <w:rFonts w:ascii="Times New Roman" w:eastAsia="Times New Roman" w:hAnsi="Times New Roman" w:cs="Times New Roman"/>
          <w:sz w:val="28"/>
          <w:szCs w:val="28"/>
          <w:lang w:val="ru-RU"/>
        </w:rPr>
      </w:pPr>
      <w:r w:rsidRPr="00BF3724">
        <w:rPr>
          <w:rFonts w:ascii="Times New Roman" w:eastAsia="Times New Roman" w:hAnsi="Times New Roman" w:cs="Times New Roman"/>
          <w:sz w:val="28"/>
          <w:szCs w:val="28"/>
          <w:lang w:val="ru-RU"/>
        </w:rPr>
        <w:t>Матанцева, Т. Н. Организация логопедической работы в дошкольном образовательном учреждении / Т. Н. Матанцева,  К. С. Мокерова, В. А.  Василова.  - Научно-методический электронный журнал «Концепт». – 2016. – Т. 8.  С. 36</w:t>
      </w:r>
    </w:p>
    <w:p w:rsidR="00BF3724" w:rsidRDefault="00AC3824" w:rsidP="00BF3724">
      <w:pPr>
        <w:pStyle w:val="a5"/>
        <w:numPr>
          <w:ilvl w:val="0"/>
          <w:numId w:val="35"/>
        </w:numPr>
        <w:shd w:val="clear" w:color="auto" w:fill="FFFFFF"/>
        <w:rPr>
          <w:rFonts w:ascii="Times New Roman" w:eastAsia="Times New Roman" w:hAnsi="Times New Roman" w:cs="Times New Roman"/>
          <w:sz w:val="28"/>
          <w:szCs w:val="28"/>
          <w:lang w:val="ru-RU"/>
        </w:rPr>
      </w:pPr>
      <w:r w:rsidRPr="00BF3724">
        <w:rPr>
          <w:rFonts w:ascii="Times New Roman" w:eastAsia="Times New Roman" w:hAnsi="Times New Roman" w:cs="Times New Roman"/>
          <w:sz w:val="28"/>
          <w:szCs w:val="28"/>
          <w:lang w:val="ru-RU"/>
        </w:rPr>
        <w:t xml:space="preserve">Парамонова, Л. Г. Методы и приемы обучения дошкольников грамматически правильной речи / Л. Г. Парамонова // Дошкольная педагогика. - 2005. - </w:t>
      </w:r>
      <w:r w:rsidRPr="00BF3724">
        <w:rPr>
          <w:rFonts w:ascii="Times New Roman" w:eastAsia="Times New Roman" w:hAnsi="Times New Roman" w:cs="Times New Roman"/>
          <w:sz w:val="28"/>
          <w:szCs w:val="28"/>
        </w:rPr>
        <w:t>N</w:t>
      </w:r>
      <w:r w:rsidRPr="00BF3724">
        <w:rPr>
          <w:rFonts w:ascii="Times New Roman" w:eastAsia="Times New Roman" w:hAnsi="Times New Roman" w:cs="Times New Roman"/>
          <w:sz w:val="28"/>
          <w:szCs w:val="28"/>
          <w:lang w:val="ru-RU"/>
        </w:rPr>
        <w:t>3. – С. 20-24</w:t>
      </w:r>
    </w:p>
    <w:p w:rsidR="00BF3724" w:rsidRDefault="00AC3824" w:rsidP="00BF3724">
      <w:pPr>
        <w:pStyle w:val="a5"/>
        <w:numPr>
          <w:ilvl w:val="0"/>
          <w:numId w:val="35"/>
        </w:numPr>
        <w:shd w:val="clear" w:color="auto" w:fill="FFFFFF"/>
        <w:rPr>
          <w:rFonts w:ascii="Times New Roman" w:eastAsia="Times New Roman" w:hAnsi="Times New Roman" w:cs="Times New Roman"/>
          <w:sz w:val="28"/>
          <w:szCs w:val="28"/>
          <w:lang w:val="ru-RU"/>
        </w:rPr>
      </w:pPr>
      <w:r w:rsidRPr="00BF3724">
        <w:rPr>
          <w:rFonts w:ascii="Times New Roman" w:eastAsia="Times New Roman" w:hAnsi="Times New Roman" w:cs="Times New Roman"/>
          <w:sz w:val="28"/>
          <w:szCs w:val="28"/>
          <w:lang w:val="ru-RU"/>
        </w:rPr>
        <w:t xml:space="preserve">Стельмах, О. Д. Игровые занятия с детьми в коррекционных группах / О. Д. Стельмах // Дефектология. - 2005. -  </w:t>
      </w:r>
      <w:r w:rsidRPr="00BF3724">
        <w:rPr>
          <w:rFonts w:ascii="Times New Roman" w:eastAsia="Times New Roman" w:hAnsi="Times New Roman" w:cs="Times New Roman"/>
          <w:sz w:val="28"/>
          <w:szCs w:val="28"/>
        </w:rPr>
        <w:t>N</w:t>
      </w:r>
      <w:r w:rsidRPr="00BF3724">
        <w:rPr>
          <w:rFonts w:ascii="Times New Roman" w:eastAsia="Times New Roman" w:hAnsi="Times New Roman" w:cs="Times New Roman"/>
          <w:sz w:val="28"/>
          <w:szCs w:val="28"/>
          <w:lang w:val="ru-RU"/>
        </w:rPr>
        <w:t>1 – С. 69-74</w:t>
      </w:r>
    </w:p>
    <w:p w:rsidR="00BF3724" w:rsidRPr="00BF3724" w:rsidRDefault="00AC3824" w:rsidP="00BF3724">
      <w:pPr>
        <w:pStyle w:val="a5"/>
        <w:numPr>
          <w:ilvl w:val="0"/>
          <w:numId w:val="35"/>
        </w:numPr>
        <w:shd w:val="clear" w:color="auto" w:fill="FFFFFF"/>
        <w:rPr>
          <w:rStyle w:val="19"/>
          <w:sz w:val="28"/>
          <w:szCs w:val="28"/>
          <w:lang w:val="ru-RU"/>
        </w:rPr>
      </w:pPr>
      <w:r w:rsidRPr="00BF3724">
        <w:rPr>
          <w:rStyle w:val="6125pt"/>
          <w:rFonts w:eastAsia="Arial Unicode MS"/>
          <w:b w:val="0"/>
          <w:bCs w:val="0"/>
          <w:i w:val="0"/>
          <w:iCs w:val="0"/>
          <w:sz w:val="28"/>
          <w:szCs w:val="28"/>
          <w:lang w:val="ru-RU"/>
        </w:rPr>
        <w:t>Акименко В.М.</w:t>
      </w:r>
      <w:bookmarkStart w:id="0" w:name="bookmark0"/>
      <w:r w:rsidRPr="00BF3724">
        <w:rPr>
          <w:rFonts w:ascii="Times New Roman" w:hAnsi="Times New Roman" w:cs="Times New Roman"/>
          <w:sz w:val="28"/>
          <w:szCs w:val="28"/>
          <w:lang w:val="ru-RU"/>
        </w:rPr>
        <w:t>Развивающие технологии в логопедии</w:t>
      </w:r>
      <w:bookmarkEnd w:id="0"/>
      <w:r w:rsidRPr="00BF3724">
        <w:rPr>
          <w:rStyle w:val="19"/>
          <w:rFonts w:eastAsia="Arial Unicode MS"/>
          <w:sz w:val="28"/>
          <w:szCs w:val="28"/>
          <w:lang w:val="ru-RU"/>
        </w:rPr>
        <w:t xml:space="preserve"> / В. М. Акименко. — Ростов н/Д : Феникс, 2011. — 109, [2] с. : ил. — (Сердце отдаю детям).</w:t>
      </w:r>
    </w:p>
    <w:p w:rsidR="00BF3724" w:rsidRPr="00BF3724" w:rsidRDefault="00AC3824" w:rsidP="00BF3724">
      <w:pPr>
        <w:pStyle w:val="a5"/>
        <w:numPr>
          <w:ilvl w:val="0"/>
          <w:numId w:val="35"/>
        </w:numPr>
        <w:shd w:val="clear" w:color="auto" w:fill="FFFFFF"/>
        <w:rPr>
          <w:rFonts w:ascii="Times New Roman" w:eastAsia="Times New Roman" w:hAnsi="Times New Roman" w:cs="Times New Roman"/>
          <w:sz w:val="28"/>
          <w:szCs w:val="28"/>
          <w:lang w:val="ru-RU"/>
        </w:rPr>
      </w:pPr>
      <w:r w:rsidRPr="00BF3724">
        <w:rPr>
          <w:rFonts w:ascii="Times New Roman" w:hAnsi="Times New Roman" w:cs="Times New Roman"/>
          <w:spacing w:val="3"/>
          <w:sz w:val="28"/>
          <w:szCs w:val="28"/>
          <w:lang w:val="ru-RU"/>
        </w:rPr>
        <w:t>Гин, С. И.</w:t>
      </w:r>
      <w:r w:rsidRPr="00BF3724">
        <w:rPr>
          <w:rFonts w:ascii="Times New Roman" w:hAnsi="Times New Roman" w:cs="Times New Roman"/>
          <w:sz w:val="28"/>
          <w:szCs w:val="28"/>
          <w:lang w:val="ru-RU"/>
        </w:rPr>
        <w:t xml:space="preserve"> Занятия по ТРИЗ в детском саду: пособие для педагогов дошк. учреждений: 3-е изд. /</w:t>
      </w:r>
      <w:r w:rsidRPr="00BF3724">
        <w:rPr>
          <w:rFonts w:ascii="Times New Roman" w:hAnsi="Times New Roman" w:cs="Times New Roman"/>
          <w:spacing w:val="3"/>
          <w:sz w:val="28"/>
          <w:szCs w:val="28"/>
          <w:lang w:val="ru-RU"/>
        </w:rPr>
        <w:t xml:space="preserve"> С.И. Гин</w:t>
      </w:r>
      <w:r w:rsidRPr="00BF3724">
        <w:rPr>
          <w:rFonts w:ascii="Times New Roman" w:hAnsi="Times New Roman" w:cs="Times New Roman"/>
          <w:sz w:val="28"/>
          <w:szCs w:val="28"/>
          <w:lang w:val="ru-RU"/>
        </w:rPr>
        <w:t>— Минск: ИВЦ Минфина, 2007. — 112с.</w:t>
      </w:r>
    </w:p>
    <w:p w:rsidR="00BF3724" w:rsidRPr="00BF3724" w:rsidRDefault="00AC3824" w:rsidP="00BF3724">
      <w:pPr>
        <w:pStyle w:val="a5"/>
        <w:numPr>
          <w:ilvl w:val="0"/>
          <w:numId w:val="35"/>
        </w:numPr>
        <w:shd w:val="clear" w:color="auto" w:fill="FFFFFF"/>
        <w:rPr>
          <w:rFonts w:ascii="Times New Roman" w:eastAsia="Times New Roman" w:hAnsi="Times New Roman" w:cs="Times New Roman"/>
          <w:sz w:val="28"/>
          <w:szCs w:val="28"/>
          <w:lang w:val="ru-RU"/>
        </w:rPr>
      </w:pPr>
      <w:r w:rsidRPr="00BF3724">
        <w:rPr>
          <w:rFonts w:ascii="Times New Roman" w:hAnsi="Times New Roman" w:cs="Times New Roman"/>
          <w:sz w:val="28"/>
          <w:szCs w:val="28"/>
          <w:lang w:val="ru-RU"/>
        </w:rPr>
        <w:t xml:space="preserve">Кругликова Е.Н., Ковынёва Е.В. Методика интерактивного общения в работе с детьми с особенностями эмоционально-волевой сферы.// </w:t>
      </w:r>
      <w:r w:rsidRPr="00BF3724">
        <w:rPr>
          <w:rFonts w:ascii="Times New Roman" w:hAnsi="Times New Roman" w:cs="Times New Roman"/>
          <w:sz w:val="28"/>
          <w:szCs w:val="28"/>
        </w:rPr>
        <w:t xml:space="preserve">Е.Н. Кругликова, Е.В. Ковынёва– М.: Медицина. </w:t>
      </w:r>
    </w:p>
    <w:p w:rsidR="00BF3724" w:rsidRPr="00BF3724" w:rsidRDefault="00AC3824" w:rsidP="00BF3724">
      <w:pPr>
        <w:pStyle w:val="a5"/>
        <w:numPr>
          <w:ilvl w:val="0"/>
          <w:numId w:val="35"/>
        </w:numPr>
        <w:shd w:val="clear" w:color="auto" w:fill="FFFFFF"/>
        <w:rPr>
          <w:rFonts w:ascii="Times New Roman" w:eastAsia="Times New Roman" w:hAnsi="Times New Roman" w:cs="Times New Roman"/>
          <w:sz w:val="28"/>
          <w:szCs w:val="28"/>
          <w:lang w:val="ru-RU"/>
        </w:rPr>
      </w:pPr>
      <w:r w:rsidRPr="00BF3724">
        <w:rPr>
          <w:rFonts w:ascii="Times New Roman" w:hAnsi="Times New Roman" w:cs="Times New Roman"/>
          <w:sz w:val="28"/>
          <w:szCs w:val="28"/>
          <w:lang w:val="ru-RU"/>
        </w:rPr>
        <w:t>Поваляева М.А. Нетрадиционные методы в коррекционной педагогике. // М.А. Поваляева– Ростов н/Д: Феникс, 2006. – 349с. 3. Сиротенко Г.А. Современный урок: интерактивные технологии обучения. – Харьков, 2003</w:t>
      </w:r>
    </w:p>
    <w:p w:rsidR="00BF3724" w:rsidRPr="00BF3724" w:rsidRDefault="00500F62" w:rsidP="00BF3724">
      <w:pPr>
        <w:pStyle w:val="a5"/>
        <w:numPr>
          <w:ilvl w:val="0"/>
          <w:numId w:val="35"/>
        </w:numPr>
        <w:shd w:val="clear" w:color="auto" w:fill="FFFFFF"/>
        <w:rPr>
          <w:rFonts w:ascii="Times New Roman" w:eastAsia="Times New Roman" w:hAnsi="Times New Roman" w:cs="Times New Roman"/>
          <w:sz w:val="28"/>
          <w:szCs w:val="28"/>
          <w:lang w:val="ru-RU"/>
        </w:rPr>
      </w:pPr>
      <w:hyperlink r:id="rId9" w:history="1">
        <w:r w:rsidR="00AC3824" w:rsidRPr="00BF3724">
          <w:rPr>
            <w:rStyle w:val="a3"/>
            <w:rFonts w:ascii="Times New Roman" w:hAnsi="Times New Roman" w:cs="Times New Roman"/>
            <w:sz w:val="28"/>
            <w:szCs w:val="28"/>
            <w:shd w:val="clear" w:color="auto" w:fill="FFFFFF"/>
          </w:rPr>
          <w:t>https</w:t>
        </w:r>
        <w:r w:rsidR="00AC3824" w:rsidRPr="00BF3724">
          <w:rPr>
            <w:rStyle w:val="a3"/>
            <w:rFonts w:ascii="Times New Roman" w:hAnsi="Times New Roman" w:cs="Times New Roman"/>
            <w:sz w:val="28"/>
            <w:szCs w:val="28"/>
            <w:shd w:val="clear" w:color="auto" w:fill="FFFFFF"/>
            <w:lang w:val="ru-RU"/>
          </w:rPr>
          <w:t>://</w:t>
        </w:r>
        <w:r w:rsidR="00AC3824" w:rsidRPr="00BF3724">
          <w:rPr>
            <w:rStyle w:val="a3"/>
            <w:rFonts w:ascii="Times New Roman" w:hAnsi="Times New Roman" w:cs="Times New Roman"/>
            <w:sz w:val="28"/>
            <w:szCs w:val="28"/>
            <w:shd w:val="clear" w:color="auto" w:fill="FFFFFF"/>
          </w:rPr>
          <w:t>solncesvet</w:t>
        </w:r>
        <w:r w:rsidR="00AC3824" w:rsidRPr="00BF3724">
          <w:rPr>
            <w:rStyle w:val="a3"/>
            <w:rFonts w:ascii="Times New Roman" w:hAnsi="Times New Roman" w:cs="Times New Roman"/>
            <w:sz w:val="28"/>
            <w:szCs w:val="28"/>
            <w:shd w:val="clear" w:color="auto" w:fill="FFFFFF"/>
            <w:lang w:val="ru-RU"/>
          </w:rPr>
          <w:t>.</w:t>
        </w:r>
        <w:r w:rsidR="00AC3824" w:rsidRPr="00BF3724">
          <w:rPr>
            <w:rStyle w:val="a3"/>
            <w:rFonts w:ascii="Times New Roman" w:hAnsi="Times New Roman" w:cs="Times New Roman"/>
            <w:sz w:val="28"/>
            <w:szCs w:val="28"/>
            <w:shd w:val="clear" w:color="auto" w:fill="FFFFFF"/>
          </w:rPr>
          <w:t>ru</w:t>
        </w:r>
        <w:r w:rsidR="00AC3824" w:rsidRPr="00BF3724">
          <w:rPr>
            <w:rStyle w:val="a3"/>
            <w:rFonts w:ascii="Times New Roman" w:hAnsi="Times New Roman" w:cs="Times New Roman"/>
            <w:sz w:val="28"/>
            <w:szCs w:val="28"/>
            <w:shd w:val="clear" w:color="auto" w:fill="FFFFFF"/>
            <w:lang w:val="ru-RU"/>
          </w:rPr>
          <w:t>/</w:t>
        </w:r>
        <w:r w:rsidR="00AC3824" w:rsidRPr="00BF3724">
          <w:rPr>
            <w:rStyle w:val="a3"/>
            <w:rFonts w:ascii="Times New Roman" w:hAnsi="Times New Roman" w:cs="Times New Roman"/>
            <w:sz w:val="28"/>
            <w:szCs w:val="28"/>
            <w:shd w:val="clear" w:color="auto" w:fill="FFFFFF"/>
          </w:rPr>
          <w:t>opublikovannyie</w:t>
        </w:r>
        <w:r w:rsidR="00AC3824" w:rsidRPr="00BF3724">
          <w:rPr>
            <w:rStyle w:val="a3"/>
            <w:rFonts w:ascii="Times New Roman" w:hAnsi="Times New Roman" w:cs="Times New Roman"/>
            <w:sz w:val="28"/>
            <w:szCs w:val="28"/>
            <w:shd w:val="clear" w:color="auto" w:fill="FFFFFF"/>
            <w:lang w:val="ru-RU"/>
          </w:rPr>
          <w:t>-</w:t>
        </w:r>
        <w:r w:rsidR="00AC3824" w:rsidRPr="00BF3724">
          <w:rPr>
            <w:rStyle w:val="a3"/>
            <w:rFonts w:ascii="Times New Roman" w:hAnsi="Times New Roman" w:cs="Times New Roman"/>
            <w:sz w:val="28"/>
            <w:szCs w:val="28"/>
            <w:shd w:val="clear" w:color="auto" w:fill="FFFFFF"/>
          </w:rPr>
          <w:t>materialyi</w:t>
        </w:r>
        <w:r w:rsidR="00AC3824" w:rsidRPr="00BF3724">
          <w:rPr>
            <w:rStyle w:val="a3"/>
            <w:rFonts w:ascii="Times New Roman" w:hAnsi="Times New Roman" w:cs="Times New Roman"/>
            <w:sz w:val="28"/>
            <w:szCs w:val="28"/>
            <w:shd w:val="clear" w:color="auto" w:fill="FFFFFF"/>
            <w:lang w:val="ru-RU"/>
          </w:rPr>
          <w:t>/</w:t>
        </w:r>
        <w:r w:rsidR="00AC3824" w:rsidRPr="00BF3724">
          <w:rPr>
            <w:rStyle w:val="a3"/>
            <w:rFonts w:ascii="Times New Roman" w:hAnsi="Times New Roman" w:cs="Times New Roman"/>
            <w:sz w:val="28"/>
            <w:szCs w:val="28"/>
            <w:shd w:val="clear" w:color="auto" w:fill="FFFFFF"/>
          </w:rPr>
          <w:t>sovremennyie</w:t>
        </w:r>
        <w:r w:rsidR="00AC3824" w:rsidRPr="00BF3724">
          <w:rPr>
            <w:rStyle w:val="a3"/>
            <w:rFonts w:ascii="Times New Roman" w:hAnsi="Times New Roman" w:cs="Times New Roman"/>
            <w:sz w:val="28"/>
            <w:szCs w:val="28"/>
            <w:shd w:val="clear" w:color="auto" w:fill="FFFFFF"/>
            <w:lang w:val="ru-RU"/>
          </w:rPr>
          <w:t>-</w:t>
        </w:r>
        <w:r w:rsidR="00AC3824" w:rsidRPr="00BF3724">
          <w:rPr>
            <w:rStyle w:val="a3"/>
            <w:rFonts w:ascii="Times New Roman" w:hAnsi="Times New Roman" w:cs="Times New Roman"/>
            <w:sz w:val="28"/>
            <w:szCs w:val="28"/>
            <w:shd w:val="clear" w:color="auto" w:fill="FFFFFF"/>
          </w:rPr>
          <w:t>obrazovatelnyie</w:t>
        </w:r>
        <w:r w:rsidR="00AC3824" w:rsidRPr="00BF3724">
          <w:rPr>
            <w:rStyle w:val="a3"/>
            <w:rFonts w:ascii="Times New Roman" w:hAnsi="Times New Roman" w:cs="Times New Roman"/>
            <w:sz w:val="28"/>
            <w:szCs w:val="28"/>
            <w:shd w:val="clear" w:color="auto" w:fill="FFFFFF"/>
            <w:lang w:val="ru-RU"/>
          </w:rPr>
          <w:t>-</w:t>
        </w:r>
        <w:r w:rsidR="00AC3824" w:rsidRPr="00BF3724">
          <w:rPr>
            <w:rStyle w:val="a3"/>
            <w:rFonts w:ascii="Times New Roman" w:hAnsi="Times New Roman" w:cs="Times New Roman"/>
            <w:sz w:val="28"/>
            <w:szCs w:val="28"/>
            <w:shd w:val="clear" w:color="auto" w:fill="FFFFFF"/>
          </w:rPr>
          <w:t>tehnol</w:t>
        </w:r>
        <w:r w:rsidR="00AC3824" w:rsidRPr="00BF3724">
          <w:rPr>
            <w:rStyle w:val="a3"/>
            <w:rFonts w:ascii="Times New Roman" w:hAnsi="Times New Roman" w:cs="Times New Roman"/>
            <w:sz w:val="28"/>
            <w:szCs w:val="28"/>
            <w:shd w:val="clear" w:color="auto" w:fill="FFFFFF"/>
            <w:lang w:val="ru-RU"/>
          </w:rPr>
          <w:t>-2/</w:t>
        </w:r>
      </w:hyperlink>
    </w:p>
    <w:p w:rsidR="00BF3724" w:rsidRPr="00BF3724" w:rsidRDefault="00500F62" w:rsidP="00BF3724">
      <w:pPr>
        <w:pStyle w:val="a5"/>
        <w:numPr>
          <w:ilvl w:val="0"/>
          <w:numId w:val="35"/>
        </w:numPr>
        <w:shd w:val="clear" w:color="auto" w:fill="FFFFFF"/>
        <w:rPr>
          <w:rFonts w:ascii="Times New Roman" w:eastAsia="Times New Roman" w:hAnsi="Times New Roman" w:cs="Times New Roman"/>
          <w:sz w:val="28"/>
          <w:szCs w:val="28"/>
          <w:lang w:val="ru-RU"/>
        </w:rPr>
      </w:pPr>
      <w:hyperlink r:id="rId10" w:history="1">
        <w:r w:rsidR="00AC3824" w:rsidRPr="00BF3724">
          <w:rPr>
            <w:rStyle w:val="a3"/>
            <w:rFonts w:ascii="Times New Roman" w:hAnsi="Times New Roman" w:cs="Times New Roman"/>
            <w:sz w:val="28"/>
            <w:szCs w:val="28"/>
          </w:rPr>
          <w:t>https</w:t>
        </w:r>
        <w:r w:rsidR="00AC3824" w:rsidRPr="00BF3724">
          <w:rPr>
            <w:rStyle w:val="a3"/>
            <w:rFonts w:ascii="Times New Roman" w:hAnsi="Times New Roman" w:cs="Times New Roman"/>
            <w:sz w:val="28"/>
            <w:szCs w:val="28"/>
            <w:lang w:val="ru-RU"/>
          </w:rPr>
          <w:t>://</w:t>
        </w:r>
        <w:r w:rsidR="00AC3824" w:rsidRPr="00BF3724">
          <w:rPr>
            <w:rStyle w:val="a3"/>
            <w:rFonts w:ascii="Times New Roman" w:hAnsi="Times New Roman" w:cs="Times New Roman"/>
            <w:sz w:val="28"/>
            <w:szCs w:val="28"/>
          </w:rPr>
          <w:t>www</w:t>
        </w:r>
        <w:r w:rsidR="00AC3824" w:rsidRPr="00BF3724">
          <w:rPr>
            <w:rStyle w:val="a3"/>
            <w:rFonts w:ascii="Times New Roman" w:hAnsi="Times New Roman" w:cs="Times New Roman"/>
            <w:sz w:val="28"/>
            <w:szCs w:val="28"/>
            <w:lang w:val="ru-RU"/>
          </w:rPr>
          <w:t>.</w:t>
        </w:r>
        <w:r w:rsidR="00AC3824" w:rsidRPr="00BF3724">
          <w:rPr>
            <w:rStyle w:val="a3"/>
            <w:rFonts w:ascii="Times New Roman" w:hAnsi="Times New Roman" w:cs="Times New Roman"/>
            <w:sz w:val="28"/>
            <w:szCs w:val="28"/>
          </w:rPr>
          <w:t>menobr</w:t>
        </w:r>
        <w:r w:rsidR="00AC3824" w:rsidRPr="00BF3724">
          <w:rPr>
            <w:rStyle w:val="a3"/>
            <w:rFonts w:ascii="Times New Roman" w:hAnsi="Times New Roman" w:cs="Times New Roman"/>
            <w:sz w:val="28"/>
            <w:szCs w:val="28"/>
            <w:lang w:val="ru-RU"/>
          </w:rPr>
          <w:t>.</w:t>
        </w:r>
        <w:r w:rsidR="00AC3824" w:rsidRPr="00BF3724">
          <w:rPr>
            <w:rStyle w:val="a3"/>
            <w:rFonts w:ascii="Times New Roman" w:hAnsi="Times New Roman" w:cs="Times New Roman"/>
            <w:sz w:val="28"/>
            <w:szCs w:val="28"/>
          </w:rPr>
          <w:t>ru</w:t>
        </w:r>
        <w:r w:rsidR="00AC3824" w:rsidRPr="00BF3724">
          <w:rPr>
            <w:rStyle w:val="a3"/>
            <w:rFonts w:ascii="Times New Roman" w:hAnsi="Times New Roman" w:cs="Times New Roman"/>
            <w:sz w:val="28"/>
            <w:szCs w:val="28"/>
            <w:lang w:val="ru-RU"/>
          </w:rPr>
          <w:t>/</w:t>
        </w:r>
        <w:r w:rsidR="00AC3824" w:rsidRPr="00BF3724">
          <w:rPr>
            <w:rStyle w:val="a3"/>
            <w:rFonts w:ascii="Times New Roman" w:hAnsi="Times New Roman" w:cs="Times New Roman"/>
            <w:sz w:val="28"/>
            <w:szCs w:val="28"/>
          </w:rPr>
          <w:t>article</w:t>
        </w:r>
        <w:r w:rsidR="00AC3824" w:rsidRPr="00BF3724">
          <w:rPr>
            <w:rStyle w:val="a3"/>
            <w:rFonts w:ascii="Times New Roman" w:hAnsi="Times New Roman" w:cs="Times New Roman"/>
            <w:sz w:val="28"/>
            <w:szCs w:val="28"/>
            <w:lang w:val="ru-RU"/>
          </w:rPr>
          <w:t>/65461-</w:t>
        </w:r>
        <w:r w:rsidR="00AC3824" w:rsidRPr="00BF3724">
          <w:rPr>
            <w:rStyle w:val="a3"/>
            <w:rFonts w:ascii="Times New Roman" w:hAnsi="Times New Roman" w:cs="Times New Roman"/>
            <w:sz w:val="28"/>
            <w:szCs w:val="28"/>
          </w:rPr>
          <w:t>qqq</w:t>
        </w:r>
        <w:r w:rsidR="00AC3824" w:rsidRPr="00BF3724">
          <w:rPr>
            <w:rStyle w:val="a3"/>
            <w:rFonts w:ascii="Times New Roman" w:hAnsi="Times New Roman" w:cs="Times New Roman"/>
            <w:sz w:val="28"/>
            <w:szCs w:val="28"/>
            <w:lang w:val="ru-RU"/>
          </w:rPr>
          <w:t>-18-</w:t>
        </w:r>
        <w:r w:rsidR="00AC3824" w:rsidRPr="00BF3724">
          <w:rPr>
            <w:rStyle w:val="a3"/>
            <w:rFonts w:ascii="Times New Roman" w:hAnsi="Times New Roman" w:cs="Times New Roman"/>
            <w:sz w:val="28"/>
            <w:szCs w:val="28"/>
          </w:rPr>
          <w:t>m</w:t>
        </w:r>
        <w:r w:rsidR="00AC3824" w:rsidRPr="00BF3724">
          <w:rPr>
            <w:rStyle w:val="a3"/>
            <w:rFonts w:ascii="Times New Roman" w:hAnsi="Times New Roman" w:cs="Times New Roman"/>
            <w:sz w:val="28"/>
            <w:szCs w:val="28"/>
            <w:lang w:val="ru-RU"/>
          </w:rPr>
          <w:t>5-</w:t>
        </w:r>
        <w:r w:rsidR="00AC3824" w:rsidRPr="00BF3724">
          <w:rPr>
            <w:rStyle w:val="a3"/>
            <w:rFonts w:ascii="Times New Roman" w:hAnsi="Times New Roman" w:cs="Times New Roman"/>
            <w:sz w:val="28"/>
            <w:szCs w:val="28"/>
          </w:rPr>
          <w:t>obrazovatelnye</w:t>
        </w:r>
        <w:r w:rsidR="00AC3824" w:rsidRPr="00BF3724">
          <w:rPr>
            <w:rStyle w:val="a3"/>
            <w:rFonts w:ascii="Times New Roman" w:hAnsi="Times New Roman" w:cs="Times New Roman"/>
            <w:sz w:val="28"/>
            <w:szCs w:val="28"/>
            <w:lang w:val="ru-RU"/>
          </w:rPr>
          <w:t>-</w:t>
        </w:r>
        <w:r w:rsidR="00AC3824" w:rsidRPr="00BF3724">
          <w:rPr>
            <w:rStyle w:val="a3"/>
            <w:rFonts w:ascii="Times New Roman" w:hAnsi="Times New Roman" w:cs="Times New Roman"/>
            <w:sz w:val="28"/>
            <w:szCs w:val="28"/>
          </w:rPr>
          <w:t>tehnologiipo</w:t>
        </w:r>
        <w:r w:rsidR="00AC3824" w:rsidRPr="00BF3724">
          <w:rPr>
            <w:rStyle w:val="a3"/>
            <w:rFonts w:ascii="Times New Roman" w:hAnsi="Times New Roman" w:cs="Times New Roman"/>
            <w:sz w:val="28"/>
            <w:szCs w:val="28"/>
            <w:lang w:val="ru-RU"/>
          </w:rPr>
          <w:t>-</w:t>
        </w:r>
        <w:r w:rsidR="00AC3824" w:rsidRPr="00BF3724">
          <w:rPr>
            <w:rStyle w:val="a3"/>
            <w:rFonts w:ascii="Times New Roman" w:hAnsi="Times New Roman" w:cs="Times New Roman"/>
            <w:sz w:val="28"/>
            <w:szCs w:val="28"/>
          </w:rPr>
          <w:t>fgos</w:t>
        </w:r>
      </w:hyperlink>
    </w:p>
    <w:p w:rsidR="00AC3824" w:rsidRPr="00BF3724" w:rsidRDefault="00AC3824" w:rsidP="00BF3724">
      <w:pPr>
        <w:pStyle w:val="a5"/>
        <w:numPr>
          <w:ilvl w:val="0"/>
          <w:numId w:val="35"/>
        </w:numPr>
        <w:shd w:val="clear" w:color="auto" w:fill="FFFFFF"/>
        <w:rPr>
          <w:rFonts w:ascii="Times New Roman" w:eastAsia="Times New Roman" w:hAnsi="Times New Roman" w:cs="Times New Roman"/>
          <w:sz w:val="28"/>
          <w:szCs w:val="28"/>
          <w:lang w:val="ru-RU"/>
        </w:rPr>
      </w:pPr>
      <w:r w:rsidRPr="00BF3724">
        <w:rPr>
          <w:rFonts w:ascii="Times New Roman" w:hAnsi="Times New Roman" w:cs="Times New Roman"/>
          <w:sz w:val="28"/>
          <w:szCs w:val="28"/>
          <w:lang w:val="ru-RU"/>
        </w:rPr>
        <w:t>Зейц М. Пишем и рисуем на песке. Практические рекомендации. –</w:t>
      </w:r>
    </w:p>
    <w:p w:rsidR="00BF3724" w:rsidRDefault="00BF3724" w:rsidP="00BF3724">
      <w:pPr>
        <w:spacing w:line="240" w:lineRule="auto"/>
        <w:ind w:left="709" w:hanging="709"/>
        <w:rPr>
          <w:rFonts w:ascii="Times New Roman" w:hAnsi="Times New Roman" w:cs="Times New Roman"/>
          <w:sz w:val="28"/>
          <w:szCs w:val="28"/>
        </w:rPr>
      </w:pPr>
      <w:r>
        <w:rPr>
          <w:rFonts w:ascii="Times New Roman" w:hAnsi="Times New Roman" w:cs="Times New Roman"/>
          <w:sz w:val="28"/>
          <w:szCs w:val="28"/>
        </w:rPr>
        <w:t xml:space="preserve">          </w:t>
      </w:r>
      <w:r w:rsidR="00AC3824" w:rsidRPr="00DA4CEE">
        <w:rPr>
          <w:rFonts w:ascii="Times New Roman" w:hAnsi="Times New Roman" w:cs="Times New Roman"/>
          <w:sz w:val="28"/>
          <w:szCs w:val="28"/>
        </w:rPr>
        <w:t>М.2010. 5. 4. Сакович Н.А. Технология игры в песок. Игры на мосту/ Н.А. Сакович. – СПб.: Издательство «Генезис», 2005.</w:t>
      </w:r>
    </w:p>
    <w:p w:rsidR="00AC3824" w:rsidRPr="00BF3724" w:rsidRDefault="00AC3824" w:rsidP="00BF3724">
      <w:pPr>
        <w:pStyle w:val="a5"/>
        <w:numPr>
          <w:ilvl w:val="0"/>
          <w:numId w:val="36"/>
        </w:numPr>
        <w:rPr>
          <w:rFonts w:ascii="Times New Roman" w:hAnsi="Times New Roman" w:cs="Times New Roman"/>
          <w:sz w:val="28"/>
          <w:szCs w:val="28"/>
        </w:rPr>
      </w:pPr>
      <w:r w:rsidRPr="00BF3724">
        <w:rPr>
          <w:rFonts w:ascii="Times New Roman" w:hAnsi="Times New Roman" w:cs="Times New Roman"/>
          <w:sz w:val="28"/>
          <w:szCs w:val="28"/>
        </w:rPr>
        <w:lastRenderedPageBreak/>
        <w:t>Тупичкина Е.А. Мир песочных фантазий: Программа обучения детей</w:t>
      </w:r>
    </w:p>
    <w:p w:rsidR="00BF3724" w:rsidRDefault="00BF3724" w:rsidP="00BF3724">
      <w:pPr>
        <w:spacing w:line="240" w:lineRule="auto"/>
        <w:ind w:left="709" w:hanging="709"/>
        <w:rPr>
          <w:rFonts w:ascii="Times New Roman" w:hAnsi="Times New Roman" w:cs="Times New Roman"/>
          <w:sz w:val="28"/>
          <w:szCs w:val="28"/>
        </w:rPr>
      </w:pPr>
      <w:r>
        <w:rPr>
          <w:rFonts w:ascii="Times New Roman" w:hAnsi="Times New Roman" w:cs="Times New Roman"/>
          <w:sz w:val="28"/>
          <w:szCs w:val="28"/>
        </w:rPr>
        <w:t xml:space="preserve">           </w:t>
      </w:r>
      <w:r w:rsidR="00AC3824" w:rsidRPr="00DA4CEE">
        <w:rPr>
          <w:rFonts w:ascii="Times New Roman" w:hAnsi="Times New Roman" w:cs="Times New Roman"/>
          <w:sz w:val="28"/>
          <w:szCs w:val="28"/>
        </w:rPr>
        <w:t xml:space="preserve">рисованию песочных картин в технике «Sand-Art» (для детей дошкольного и младшего школьного возраста). / Е. А. Тупичкина –  М .: АРКТИ. 2017.-112с. </w:t>
      </w:r>
    </w:p>
    <w:p w:rsidR="00AC3824" w:rsidRPr="00BF3724" w:rsidRDefault="00AC3824" w:rsidP="00BF3724">
      <w:pPr>
        <w:pStyle w:val="a5"/>
        <w:numPr>
          <w:ilvl w:val="0"/>
          <w:numId w:val="36"/>
        </w:numPr>
        <w:rPr>
          <w:rFonts w:ascii="Times New Roman" w:hAnsi="Times New Roman" w:cs="Times New Roman"/>
          <w:sz w:val="28"/>
          <w:szCs w:val="28"/>
          <w:lang w:val="ru-RU"/>
        </w:rPr>
      </w:pPr>
      <w:r w:rsidRPr="00BF3724">
        <w:rPr>
          <w:rFonts w:ascii="Times New Roman" w:hAnsi="Times New Roman" w:cs="Times New Roman"/>
          <w:iCs/>
          <w:sz w:val="28"/>
          <w:szCs w:val="28"/>
          <w:lang w:val="ru-RU"/>
        </w:rPr>
        <w:t>Крылова О.Ю.</w:t>
      </w:r>
      <w:r w:rsidRPr="00BF3724">
        <w:rPr>
          <w:rFonts w:ascii="Times New Roman" w:hAnsi="Times New Roman" w:cs="Times New Roman"/>
          <w:bCs/>
          <w:sz w:val="28"/>
          <w:szCs w:val="28"/>
          <w:lang w:val="ru-RU"/>
        </w:rPr>
        <w:t>Рабочая программаОбучение рисованию песком н</w:t>
      </w:r>
    </w:p>
    <w:p w:rsidR="00AC3824" w:rsidRPr="00DA4CEE" w:rsidRDefault="00BF3724" w:rsidP="00BF3724">
      <w:pPr>
        <w:spacing w:line="240" w:lineRule="auto"/>
        <w:ind w:left="709" w:hanging="709"/>
        <w:rPr>
          <w:rFonts w:ascii="Times New Roman" w:hAnsi="Times New Roman" w:cs="Times New Roman"/>
          <w:sz w:val="28"/>
          <w:szCs w:val="28"/>
        </w:rPr>
      </w:pPr>
      <w:r>
        <w:rPr>
          <w:rFonts w:ascii="Times New Roman" w:hAnsi="Times New Roman" w:cs="Times New Roman"/>
          <w:bCs/>
          <w:sz w:val="28"/>
          <w:szCs w:val="28"/>
        </w:rPr>
        <w:t xml:space="preserve">          </w:t>
      </w:r>
      <w:r w:rsidR="00AC3824" w:rsidRPr="00DA4CEE">
        <w:rPr>
          <w:rFonts w:ascii="Times New Roman" w:hAnsi="Times New Roman" w:cs="Times New Roman"/>
          <w:bCs/>
          <w:sz w:val="28"/>
          <w:szCs w:val="28"/>
        </w:rPr>
        <w:t>световом столедетей дошкольного и младшего школьноговозраста</w:t>
      </w:r>
      <w:r w:rsidR="00AC3824" w:rsidRPr="00DA4CEE">
        <w:rPr>
          <w:rFonts w:ascii="Times New Roman" w:hAnsi="Times New Roman" w:cs="Times New Roman"/>
          <w:bCs/>
          <w:i/>
          <w:iCs/>
          <w:sz w:val="28"/>
          <w:szCs w:val="28"/>
        </w:rPr>
        <w:t xml:space="preserve">«Песочная фантазия» /  </w:t>
      </w:r>
      <w:r w:rsidR="00AC3824" w:rsidRPr="00DA4CEE">
        <w:rPr>
          <w:rFonts w:ascii="Times New Roman" w:hAnsi="Times New Roman" w:cs="Times New Roman"/>
          <w:iCs/>
          <w:sz w:val="28"/>
          <w:szCs w:val="28"/>
        </w:rPr>
        <w:t>О.Ю. Крылова – Москва 2016 г.</w:t>
      </w:r>
    </w:p>
    <w:p w:rsidR="00805ED8" w:rsidRPr="00DA4CEE" w:rsidRDefault="00805ED8" w:rsidP="00DA4CEE">
      <w:pPr>
        <w:spacing w:line="240" w:lineRule="auto"/>
        <w:rPr>
          <w:rFonts w:ascii="Times New Roman" w:hAnsi="Times New Roman" w:cs="Times New Roman"/>
          <w:sz w:val="28"/>
          <w:szCs w:val="28"/>
        </w:rPr>
      </w:pPr>
    </w:p>
    <w:sectPr w:rsidR="00805ED8" w:rsidRPr="00DA4CEE" w:rsidSect="005C30A8">
      <w:footerReference w:type="default" r:id="rId11"/>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11D3" w:rsidRDefault="00DF11D3" w:rsidP="00195AE0">
      <w:pPr>
        <w:spacing w:after="0" w:line="240" w:lineRule="auto"/>
      </w:pPr>
      <w:r>
        <w:separator/>
      </w:r>
    </w:p>
  </w:endnote>
  <w:endnote w:type="continuationSeparator" w:id="1">
    <w:p w:rsidR="00DF11D3" w:rsidRDefault="00DF11D3" w:rsidP="00195A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5391255"/>
      <w:docPartObj>
        <w:docPartGallery w:val="Page Numbers (Bottom of Page)"/>
        <w:docPartUnique/>
      </w:docPartObj>
    </w:sdtPr>
    <w:sdtContent>
      <w:p w:rsidR="00DF647C" w:rsidRDefault="00DF647C">
        <w:pPr>
          <w:pStyle w:val="ab"/>
          <w:jc w:val="right"/>
        </w:pPr>
        <w:fldSimple w:instr="PAGE   \* MERGEFORMAT">
          <w:r w:rsidR="00BF3724">
            <w:rPr>
              <w:noProof/>
            </w:rPr>
            <w:t>25</w:t>
          </w:r>
        </w:fldSimple>
      </w:p>
    </w:sdtContent>
  </w:sdt>
  <w:p w:rsidR="00DF647C" w:rsidRDefault="00DF647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11D3" w:rsidRDefault="00DF11D3" w:rsidP="00195AE0">
      <w:pPr>
        <w:spacing w:after="0" w:line="240" w:lineRule="auto"/>
      </w:pPr>
      <w:r>
        <w:separator/>
      </w:r>
    </w:p>
  </w:footnote>
  <w:footnote w:type="continuationSeparator" w:id="1">
    <w:p w:rsidR="00DF11D3" w:rsidRDefault="00DF11D3" w:rsidP="00195AE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E4420"/>
    <w:multiLevelType w:val="hybridMultilevel"/>
    <w:tmpl w:val="A208B3D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04E3250B"/>
    <w:multiLevelType w:val="hybridMultilevel"/>
    <w:tmpl w:val="8B6E76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BD3230"/>
    <w:multiLevelType w:val="hybridMultilevel"/>
    <w:tmpl w:val="3E0CBB3E"/>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nsid w:val="0E7B2B99"/>
    <w:multiLevelType w:val="hybridMultilevel"/>
    <w:tmpl w:val="A6D486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BE29C1"/>
    <w:multiLevelType w:val="multilevel"/>
    <w:tmpl w:val="028ABD0E"/>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0FC64752"/>
    <w:multiLevelType w:val="hybridMultilevel"/>
    <w:tmpl w:val="CF06A27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35142C6"/>
    <w:multiLevelType w:val="hybridMultilevel"/>
    <w:tmpl w:val="F18AE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D14F8F"/>
    <w:multiLevelType w:val="hybridMultilevel"/>
    <w:tmpl w:val="C44E7F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DF4BFE"/>
    <w:multiLevelType w:val="hybridMultilevel"/>
    <w:tmpl w:val="4948B2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E87BDC"/>
    <w:multiLevelType w:val="hybridMultilevel"/>
    <w:tmpl w:val="12606F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3D979F4"/>
    <w:multiLevelType w:val="hybridMultilevel"/>
    <w:tmpl w:val="A62A2C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CE1695"/>
    <w:multiLevelType w:val="hybridMultilevel"/>
    <w:tmpl w:val="0A98E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A2A4BFF"/>
    <w:multiLevelType w:val="hybridMultilevel"/>
    <w:tmpl w:val="673AB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A3318D8"/>
    <w:multiLevelType w:val="hybridMultilevel"/>
    <w:tmpl w:val="B0CAA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0CB23B6"/>
    <w:multiLevelType w:val="multilevel"/>
    <w:tmpl w:val="608A1D2C"/>
    <w:lvl w:ilvl="0">
      <w:start w:val="2"/>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
    <w:nsid w:val="32B22468"/>
    <w:multiLevelType w:val="multilevel"/>
    <w:tmpl w:val="ADC841D0"/>
    <w:lvl w:ilvl="0">
      <w:start w:val="1"/>
      <w:numFmt w:val="decimal"/>
      <w:lvlText w:val="%1."/>
      <w:lvlJc w:val="left"/>
      <w:pPr>
        <w:ind w:left="1080" w:hanging="720"/>
      </w:pPr>
      <w:rPr>
        <w:rFonts w:ascii="Times New Roman" w:eastAsia="Times New Roman" w:hAnsi="Times New Roman" w:cs="Times New Roman" w:hint="default"/>
        <w:color w:val="auto"/>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33BA2A63"/>
    <w:multiLevelType w:val="hybridMultilevel"/>
    <w:tmpl w:val="6476A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41C4C5E"/>
    <w:multiLevelType w:val="hybridMultilevel"/>
    <w:tmpl w:val="F452B5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7686140"/>
    <w:multiLevelType w:val="hybridMultilevel"/>
    <w:tmpl w:val="747896B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nsid w:val="3A004333"/>
    <w:multiLevelType w:val="hybridMultilevel"/>
    <w:tmpl w:val="981AB8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816779"/>
    <w:multiLevelType w:val="hybridMultilevel"/>
    <w:tmpl w:val="A8E4CE9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4610449"/>
    <w:multiLevelType w:val="hybridMultilevel"/>
    <w:tmpl w:val="39F864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88847EE"/>
    <w:multiLevelType w:val="hybridMultilevel"/>
    <w:tmpl w:val="868AF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E9C0F10"/>
    <w:multiLevelType w:val="hybridMultilevel"/>
    <w:tmpl w:val="FED000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EE5742F"/>
    <w:multiLevelType w:val="hybridMultilevel"/>
    <w:tmpl w:val="0F3A76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09E0C64"/>
    <w:multiLevelType w:val="hybridMultilevel"/>
    <w:tmpl w:val="09AEC8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41209F5"/>
    <w:multiLevelType w:val="multilevel"/>
    <w:tmpl w:val="0406C6D8"/>
    <w:lvl w:ilvl="0">
      <w:start w:val="1"/>
      <w:numFmt w:val="decimal"/>
      <w:lvlText w:val="%1."/>
      <w:lvlJc w:val="left"/>
      <w:pPr>
        <w:ind w:left="720" w:hanging="360"/>
      </w:pPr>
      <w:rPr>
        <w:rFonts w:hint="default"/>
        <w:b/>
        <w:color w:val="111111"/>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27">
    <w:nsid w:val="56536CCA"/>
    <w:multiLevelType w:val="hybridMultilevel"/>
    <w:tmpl w:val="B240C90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57481D13"/>
    <w:multiLevelType w:val="hybridMultilevel"/>
    <w:tmpl w:val="FCDC12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EBC26F7"/>
    <w:multiLevelType w:val="multilevel"/>
    <w:tmpl w:val="18A23F8C"/>
    <w:lvl w:ilvl="0">
      <w:start w:val="1"/>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nsid w:val="675A3E82"/>
    <w:multiLevelType w:val="multilevel"/>
    <w:tmpl w:val="61C67BF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85E3BC9"/>
    <w:multiLevelType w:val="hybridMultilevel"/>
    <w:tmpl w:val="978C7D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F871A0"/>
    <w:multiLevelType w:val="hybridMultilevel"/>
    <w:tmpl w:val="AD42572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09E334C"/>
    <w:multiLevelType w:val="multilevel"/>
    <w:tmpl w:val="B50E593C"/>
    <w:lvl w:ilvl="0">
      <w:start w:val="1"/>
      <w:numFmt w:val="decimal"/>
      <w:lvlText w:val="%1."/>
      <w:lvlJc w:val="left"/>
      <w:pPr>
        <w:tabs>
          <w:tab w:val="num" w:pos="360"/>
        </w:tabs>
        <w:ind w:left="360" w:hanging="360"/>
      </w:pPr>
      <w:rPr>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112CE6"/>
    <w:multiLevelType w:val="hybridMultilevel"/>
    <w:tmpl w:val="69D218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73510FB"/>
    <w:multiLevelType w:val="hybridMultilevel"/>
    <w:tmpl w:val="41DCF1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num>
  <w:num w:numId="2">
    <w:abstractNumId w:val="15"/>
  </w:num>
  <w:num w:numId="3">
    <w:abstractNumId w:val="26"/>
  </w:num>
  <w:num w:numId="4">
    <w:abstractNumId w:val="29"/>
  </w:num>
  <w:num w:numId="5">
    <w:abstractNumId w:val="14"/>
  </w:num>
  <w:num w:numId="6">
    <w:abstractNumId w:val="4"/>
  </w:num>
  <w:num w:numId="7">
    <w:abstractNumId w:val="33"/>
  </w:num>
  <w:num w:numId="8">
    <w:abstractNumId w:val="9"/>
  </w:num>
  <w:num w:numId="9">
    <w:abstractNumId w:val="8"/>
  </w:num>
  <w:num w:numId="10">
    <w:abstractNumId w:val="18"/>
  </w:num>
  <w:num w:numId="11">
    <w:abstractNumId w:val="34"/>
  </w:num>
  <w:num w:numId="12">
    <w:abstractNumId w:val="19"/>
  </w:num>
  <w:num w:numId="13">
    <w:abstractNumId w:val="17"/>
  </w:num>
  <w:num w:numId="14">
    <w:abstractNumId w:val="13"/>
  </w:num>
  <w:num w:numId="15">
    <w:abstractNumId w:val="24"/>
  </w:num>
  <w:num w:numId="16">
    <w:abstractNumId w:val="28"/>
  </w:num>
  <w:num w:numId="17">
    <w:abstractNumId w:val="11"/>
  </w:num>
  <w:num w:numId="18">
    <w:abstractNumId w:val="2"/>
  </w:num>
  <w:num w:numId="19">
    <w:abstractNumId w:val="16"/>
  </w:num>
  <w:num w:numId="20">
    <w:abstractNumId w:val="12"/>
  </w:num>
  <w:num w:numId="21">
    <w:abstractNumId w:val="20"/>
  </w:num>
  <w:num w:numId="22">
    <w:abstractNumId w:val="22"/>
  </w:num>
  <w:num w:numId="23">
    <w:abstractNumId w:val="23"/>
  </w:num>
  <w:num w:numId="24">
    <w:abstractNumId w:val="3"/>
  </w:num>
  <w:num w:numId="25">
    <w:abstractNumId w:val="6"/>
  </w:num>
  <w:num w:numId="26">
    <w:abstractNumId w:val="27"/>
  </w:num>
  <w:num w:numId="27">
    <w:abstractNumId w:val="32"/>
  </w:num>
  <w:num w:numId="28">
    <w:abstractNumId w:val="0"/>
  </w:num>
  <w:num w:numId="29">
    <w:abstractNumId w:val="7"/>
  </w:num>
  <w:num w:numId="30">
    <w:abstractNumId w:val="10"/>
  </w:num>
  <w:num w:numId="31">
    <w:abstractNumId w:val="31"/>
  </w:num>
  <w:num w:numId="32">
    <w:abstractNumId w:val="5"/>
  </w:num>
  <w:num w:numId="33">
    <w:abstractNumId w:val="35"/>
  </w:num>
  <w:num w:numId="34">
    <w:abstractNumId w:val="21"/>
  </w:num>
  <w:num w:numId="35">
    <w:abstractNumId w:val="1"/>
  </w:num>
  <w:num w:numId="3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AC3824"/>
    <w:rsid w:val="00091D6F"/>
    <w:rsid w:val="000A3B67"/>
    <w:rsid w:val="001136EE"/>
    <w:rsid w:val="00192727"/>
    <w:rsid w:val="001951EF"/>
    <w:rsid w:val="00195AE0"/>
    <w:rsid w:val="003D4AEA"/>
    <w:rsid w:val="004C5AA8"/>
    <w:rsid w:val="00500F62"/>
    <w:rsid w:val="00510D2D"/>
    <w:rsid w:val="00577D58"/>
    <w:rsid w:val="005C30A8"/>
    <w:rsid w:val="007043C2"/>
    <w:rsid w:val="00805ED8"/>
    <w:rsid w:val="00913C70"/>
    <w:rsid w:val="009460DB"/>
    <w:rsid w:val="009469F7"/>
    <w:rsid w:val="00A739EF"/>
    <w:rsid w:val="00A92E76"/>
    <w:rsid w:val="00AC3824"/>
    <w:rsid w:val="00B20383"/>
    <w:rsid w:val="00BF3724"/>
    <w:rsid w:val="00D06ECF"/>
    <w:rsid w:val="00D6382F"/>
    <w:rsid w:val="00DA4CEE"/>
    <w:rsid w:val="00DF11D3"/>
    <w:rsid w:val="00DF647C"/>
    <w:rsid w:val="00E32097"/>
    <w:rsid w:val="00EE3E1C"/>
    <w:rsid w:val="00F868EF"/>
    <w:rsid w:val="00FB5D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colormru v:ext="edit" colors="#ff6"/>
      <o:colormenu v:ext="edit"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5AE0"/>
  </w:style>
  <w:style w:type="paragraph" w:styleId="1">
    <w:name w:val="heading 1"/>
    <w:basedOn w:val="a"/>
    <w:next w:val="a"/>
    <w:link w:val="10"/>
    <w:uiPriority w:val="9"/>
    <w:qFormat/>
    <w:rsid w:val="00AC3824"/>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3824"/>
    <w:rPr>
      <w:rFonts w:asciiTheme="majorHAnsi" w:eastAsiaTheme="majorEastAsia" w:hAnsiTheme="majorHAnsi" w:cstheme="majorBidi"/>
      <w:b/>
      <w:bCs/>
      <w:color w:val="365F91" w:themeColor="accent1" w:themeShade="BF"/>
      <w:sz w:val="28"/>
      <w:szCs w:val="28"/>
      <w:lang w:eastAsia="en-US"/>
    </w:rPr>
  </w:style>
  <w:style w:type="character" w:styleId="a3">
    <w:name w:val="Hyperlink"/>
    <w:basedOn w:val="a0"/>
    <w:uiPriority w:val="99"/>
    <w:unhideWhenUsed/>
    <w:rsid w:val="00AC3824"/>
    <w:rPr>
      <w:color w:val="0000FF"/>
      <w:u w:val="single"/>
    </w:rPr>
  </w:style>
  <w:style w:type="paragraph" w:customStyle="1" w:styleId="c18">
    <w:name w:val="c18"/>
    <w:basedOn w:val="a"/>
    <w:rsid w:val="00AC38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AC3824"/>
  </w:style>
  <w:style w:type="character" w:customStyle="1" w:styleId="c4">
    <w:name w:val="c4"/>
    <w:basedOn w:val="a0"/>
    <w:rsid w:val="00AC3824"/>
  </w:style>
  <w:style w:type="character" w:customStyle="1" w:styleId="c3">
    <w:name w:val="c3"/>
    <w:basedOn w:val="a0"/>
    <w:rsid w:val="00AC3824"/>
  </w:style>
  <w:style w:type="character" w:customStyle="1" w:styleId="c31">
    <w:name w:val="c31"/>
    <w:basedOn w:val="a0"/>
    <w:rsid w:val="00AC3824"/>
  </w:style>
  <w:style w:type="paragraph" w:styleId="a4">
    <w:name w:val="No Spacing"/>
    <w:uiPriority w:val="1"/>
    <w:qFormat/>
    <w:rsid w:val="00AC3824"/>
    <w:pPr>
      <w:spacing w:after="0" w:line="240" w:lineRule="auto"/>
    </w:pPr>
    <w:rPr>
      <w:rFonts w:eastAsiaTheme="minorHAnsi"/>
      <w:lang w:eastAsia="en-US"/>
    </w:rPr>
  </w:style>
  <w:style w:type="character" w:customStyle="1" w:styleId="229">
    <w:name w:val="Основной текст (229)"/>
    <w:basedOn w:val="a0"/>
    <w:rsid w:val="00AC3824"/>
    <w:rPr>
      <w:rFonts w:ascii="Times New Roman" w:eastAsia="Times New Roman" w:hAnsi="Times New Roman" w:cs="Times New Roman"/>
      <w:b w:val="0"/>
      <w:bCs w:val="0"/>
      <w:i w:val="0"/>
      <w:iCs w:val="0"/>
      <w:smallCaps w:val="0"/>
      <w:strike w:val="0"/>
      <w:spacing w:val="0"/>
      <w:w w:val="66"/>
      <w:sz w:val="23"/>
      <w:szCs w:val="23"/>
    </w:rPr>
  </w:style>
  <w:style w:type="paragraph" w:styleId="a5">
    <w:name w:val="List Paragraph"/>
    <w:basedOn w:val="a"/>
    <w:uiPriority w:val="34"/>
    <w:qFormat/>
    <w:rsid w:val="00AC3824"/>
    <w:pPr>
      <w:spacing w:after="0" w:line="240" w:lineRule="auto"/>
      <w:ind w:left="720"/>
      <w:contextualSpacing/>
    </w:pPr>
    <w:rPr>
      <w:rFonts w:ascii="Arial Unicode MS" w:eastAsia="Arial Unicode MS" w:hAnsi="Arial Unicode MS" w:cs="Arial Unicode MS"/>
      <w:color w:val="000000"/>
      <w:sz w:val="24"/>
      <w:szCs w:val="24"/>
      <w:lang w:val="en-US"/>
    </w:rPr>
  </w:style>
  <w:style w:type="character" w:styleId="a6">
    <w:name w:val="Strong"/>
    <w:uiPriority w:val="22"/>
    <w:qFormat/>
    <w:rsid w:val="00AC3824"/>
    <w:rPr>
      <w:b/>
      <w:bCs/>
    </w:rPr>
  </w:style>
  <w:style w:type="character" w:customStyle="1" w:styleId="apple-converted-space">
    <w:name w:val="apple-converted-space"/>
    <w:rsid w:val="00AC3824"/>
  </w:style>
  <w:style w:type="table" w:styleId="a7">
    <w:name w:val="Table Grid"/>
    <w:basedOn w:val="a1"/>
    <w:uiPriority w:val="59"/>
    <w:rsid w:val="00AC3824"/>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AC38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AC38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AC3824"/>
  </w:style>
  <w:style w:type="paragraph" w:styleId="a9">
    <w:name w:val="header"/>
    <w:basedOn w:val="a"/>
    <w:link w:val="aa"/>
    <w:uiPriority w:val="99"/>
    <w:unhideWhenUsed/>
    <w:rsid w:val="00AC3824"/>
    <w:pPr>
      <w:tabs>
        <w:tab w:val="center" w:pos="4677"/>
        <w:tab w:val="right" w:pos="9355"/>
      </w:tabs>
      <w:spacing w:after="0" w:line="240" w:lineRule="auto"/>
    </w:pPr>
    <w:rPr>
      <w:rFonts w:eastAsiaTheme="minorHAnsi"/>
      <w:lang w:eastAsia="en-US"/>
    </w:rPr>
  </w:style>
  <w:style w:type="character" w:customStyle="1" w:styleId="aa">
    <w:name w:val="Верхний колонтитул Знак"/>
    <w:basedOn w:val="a0"/>
    <w:link w:val="a9"/>
    <w:uiPriority w:val="99"/>
    <w:rsid w:val="00AC3824"/>
    <w:rPr>
      <w:rFonts w:eastAsiaTheme="minorHAnsi"/>
      <w:lang w:eastAsia="en-US"/>
    </w:rPr>
  </w:style>
  <w:style w:type="paragraph" w:styleId="ab">
    <w:name w:val="footer"/>
    <w:basedOn w:val="a"/>
    <w:link w:val="ac"/>
    <w:uiPriority w:val="99"/>
    <w:unhideWhenUsed/>
    <w:rsid w:val="00AC3824"/>
    <w:pPr>
      <w:tabs>
        <w:tab w:val="center" w:pos="4677"/>
        <w:tab w:val="right" w:pos="9355"/>
      </w:tabs>
      <w:spacing w:after="0" w:line="240" w:lineRule="auto"/>
    </w:pPr>
    <w:rPr>
      <w:rFonts w:eastAsiaTheme="minorHAnsi"/>
      <w:lang w:eastAsia="en-US"/>
    </w:rPr>
  </w:style>
  <w:style w:type="character" w:customStyle="1" w:styleId="ac">
    <w:name w:val="Нижний колонтитул Знак"/>
    <w:basedOn w:val="a0"/>
    <w:link w:val="ab"/>
    <w:uiPriority w:val="99"/>
    <w:rsid w:val="00AC3824"/>
    <w:rPr>
      <w:rFonts w:eastAsiaTheme="minorHAnsi"/>
      <w:lang w:eastAsia="en-US"/>
    </w:rPr>
  </w:style>
  <w:style w:type="paragraph" w:styleId="ad">
    <w:name w:val="TOC Heading"/>
    <w:basedOn w:val="1"/>
    <w:next w:val="a"/>
    <w:uiPriority w:val="39"/>
    <w:unhideWhenUsed/>
    <w:qFormat/>
    <w:rsid w:val="00AC3824"/>
    <w:pPr>
      <w:outlineLvl w:val="9"/>
    </w:pPr>
    <w:rPr>
      <w:lang w:eastAsia="ru-RU"/>
    </w:rPr>
  </w:style>
  <w:style w:type="paragraph" w:styleId="2">
    <w:name w:val="toc 2"/>
    <w:basedOn w:val="a"/>
    <w:next w:val="a"/>
    <w:autoRedefine/>
    <w:uiPriority w:val="39"/>
    <w:semiHidden/>
    <w:unhideWhenUsed/>
    <w:qFormat/>
    <w:rsid w:val="00AC3824"/>
    <w:pPr>
      <w:spacing w:after="100"/>
      <w:ind w:left="220"/>
    </w:pPr>
  </w:style>
  <w:style w:type="paragraph" w:styleId="11">
    <w:name w:val="toc 1"/>
    <w:basedOn w:val="a"/>
    <w:next w:val="a"/>
    <w:autoRedefine/>
    <w:uiPriority w:val="39"/>
    <w:unhideWhenUsed/>
    <w:qFormat/>
    <w:rsid w:val="00AC3824"/>
    <w:pPr>
      <w:spacing w:after="100"/>
    </w:pPr>
  </w:style>
  <w:style w:type="paragraph" w:styleId="3">
    <w:name w:val="toc 3"/>
    <w:basedOn w:val="a"/>
    <w:next w:val="a"/>
    <w:autoRedefine/>
    <w:uiPriority w:val="39"/>
    <w:semiHidden/>
    <w:unhideWhenUsed/>
    <w:qFormat/>
    <w:rsid w:val="00AC3824"/>
    <w:pPr>
      <w:spacing w:after="100"/>
      <w:ind w:left="440"/>
    </w:pPr>
  </w:style>
  <w:style w:type="paragraph" w:styleId="ae">
    <w:name w:val="Balloon Text"/>
    <w:basedOn w:val="a"/>
    <w:link w:val="af"/>
    <w:uiPriority w:val="99"/>
    <w:semiHidden/>
    <w:unhideWhenUsed/>
    <w:rsid w:val="00AC3824"/>
    <w:pPr>
      <w:spacing w:after="0" w:line="240" w:lineRule="auto"/>
    </w:pPr>
    <w:rPr>
      <w:rFonts w:ascii="Tahoma" w:eastAsiaTheme="minorHAnsi" w:hAnsi="Tahoma" w:cs="Tahoma"/>
      <w:sz w:val="16"/>
      <w:szCs w:val="16"/>
      <w:lang w:eastAsia="en-US"/>
    </w:rPr>
  </w:style>
  <w:style w:type="character" w:customStyle="1" w:styleId="af">
    <w:name w:val="Текст выноски Знак"/>
    <w:basedOn w:val="a0"/>
    <w:link w:val="ae"/>
    <w:uiPriority w:val="99"/>
    <w:semiHidden/>
    <w:rsid w:val="00AC3824"/>
    <w:rPr>
      <w:rFonts w:ascii="Tahoma" w:eastAsiaTheme="minorHAnsi" w:hAnsi="Tahoma" w:cs="Tahoma"/>
      <w:sz w:val="16"/>
      <w:szCs w:val="16"/>
      <w:lang w:eastAsia="en-US"/>
    </w:rPr>
  </w:style>
  <w:style w:type="character" w:customStyle="1" w:styleId="UnresolvedMention">
    <w:name w:val="Unresolved Mention"/>
    <w:basedOn w:val="a0"/>
    <w:uiPriority w:val="99"/>
    <w:semiHidden/>
    <w:unhideWhenUsed/>
    <w:rsid w:val="00AC3824"/>
    <w:rPr>
      <w:color w:val="605E5C"/>
      <w:shd w:val="clear" w:color="auto" w:fill="E1DFDD"/>
    </w:rPr>
  </w:style>
  <w:style w:type="character" w:styleId="af0">
    <w:name w:val="FollowedHyperlink"/>
    <w:basedOn w:val="a0"/>
    <w:uiPriority w:val="99"/>
    <w:semiHidden/>
    <w:unhideWhenUsed/>
    <w:rsid w:val="00AC3824"/>
    <w:rPr>
      <w:color w:val="800080" w:themeColor="followedHyperlink"/>
      <w:u w:val="single"/>
    </w:rPr>
  </w:style>
  <w:style w:type="character" w:customStyle="1" w:styleId="6125pt">
    <w:name w:val="Основной текст (6) + 12;5 pt;Полужирный;Не курсив"/>
    <w:basedOn w:val="a0"/>
    <w:rsid w:val="00AC3824"/>
    <w:rPr>
      <w:rFonts w:ascii="Times New Roman" w:eastAsia="Times New Roman" w:hAnsi="Times New Roman" w:cs="Times New Roman"/>
      <w:b/>
      <w:bCs/>
      <w:i/>
      <w:iCs/>
      <w:smallCaps w:val="0"/>
      <w:strike w:val="0"/>
      <w:spacing w:val="0"/>
      <w:sz w:val="25"/>
      <w:szCs w:val="25"/>
    </w:rPr>
  </w:style>
  <w:style w:type="character" w:customStyle="1" w:styleId="19">
    <w:name w:val="Основной текст (19)"/>
    <w:basedOn w:val="a0"/>
    <w:rsid w:val="00AC3824"/>
    <w:rPr>
      <w:rFonts w:ascii="Times New Roman" w:eastAsia="Times New Roman" w:hAnsi="Times New Roman" w:cs="Times New Roman"/>
      <w:b w:val="0"/>
      <w:bCs w:val="0"/>
      <w:i w:val="0"/>
      <w:iCs w:val="0"/>
      <w:smallCaps w:val="0"/>
      <w:strike w:val="0"/>
      <w:spacing w:val="0"/>
      <w:sz w:val="19"/>
      <w:szCs w:val="19"/>
    </w:rPr>
  </w:style>
  <w:style w:type="character" w:customStyle="1" w:styleId="114">
    <w:name w:val="Заголовок №1 (14)_"/>
    <w:basedOn w:val="a0"/>
    <w:link w:val="1140"/>
    <w:rsid w:val="00AC3824"/>
    <w:rPr>
      <w:rFonts w:ascii="Tahoma" w:eastAsia="Tahoma" w:hAnsi="Tahoma" w:cs="Tahoma"/>
      <w:sz w:val="41"/>
      <w:szCs w:val="41"/>
      <w:shd w:val="clear" w:color="auto" w:fill="FFFFFF"/>
    </w:rPr>
  </w:style>
  <w:style w:type="paragraph" w:customStyle="1" w:styleId="1140">
    <w:name w:val="Заголовок №1 (14)"/>
    <w:basedOn w:val="a"/>
    <w:link w:val="114"/>
    <w:rsid w:val="00AC3824"/>
    <w:pPr>
      <w:shd w:val="clear" w:color="auto" w:fill="FFFFFF"/>
      <w:spacing w:before="1020" w:after="2340" w:line="509" w:lineRule="exact"/>
      <w:jc w:val="right"/>
      <w:outlineLvl w:val="0"/>
    </w:pPr>
    <w:rPr>
      <w:rFonts w:ascii="Tahoma" w:eastAsia="Tahoma" w:hAnsi="Tahoma" w:cs="Tahoma"/>
      <w:sz w:val="41"/>
      <w:szCs w:val="4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enobr.ru/article/65461-qqq-18-m5-obrazovatelnye-tehnologiipo-fgos" TargetMode="External"/><Relationship Id="rId4" Type="http://schemas.openxmlformats.org/officeDocument/2006/relationships/webSettings" Target="webSettings.xml"/><Relationship Id="rId9" Type="http://schemas.openxmlformats.org/officeDocument/2006/relationships/hyperlink" Target="https://solncesvet.ru/opublikovannyie-materialyi/sovremennyie-obrazovatelnyie-tehnol-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324</TotalTime>
  <Pages>25</Pages>
  <Words>7512</Words>
  <Characters>42825</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2024-09-13T04:45:00Z</dcterms:created>
  <dcterms:modified xsi:type="dcterms:W3CDTF">2024-09-20T08:44:00Z</dcterms:modified>
</cp:coreProperties>
</file>