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D80" w:rsidRPr="00A61D80" w:rsidRDefault="00A61D80" w:rsidP="00A61D80">
      <w:pPr>
        <w:pStyle w:val="a3"/>
        <w:spacing w:before="122" w:beforeAutospacing="0" w:after="122" w:afterAutospacing="0"/>
        <w:jc w:val="center"/>
        <w:rPr>
          <w:color w:val="212529"/>
          <w:sz w:val="28"/>
          <w:szCs w:val="28"/>
        </w:rPr>
      </w:pPr>
      <w:r w:rsidRPr="00A61D80">
        <w:rPr>
          <w:rStyle w:val="a4"/>
          <w:color w:val="212529"/>
          <w:sz w:val="28"/>
          <w:szCs w:val="28"/>
        </w:rPr>
        <w:t>Познавательно – исследовательский практико-ориентированный проект</w:t>
      </w:r>
    </w:p>
    <w:p w:rsidR="00A61D80" w:rsidRPr="00A61D80" w:rsidRDefault="00A61D80" w:rsidP="00A61D80">
      <w:pPr>
        <w:pStyle w:val="a3"/>
        <w:spacing w:before="122" w:beforeAutospacing="0" w:after="122" w:afterAutospacing="0"/>
        <w:jc w:val="center"/>
        <w:rPr>
          <w:color w:val="212529"/>
          <w:sz w:val="28"/>
          <w:szCs w:val="28"/>
        </w:rPr>
      </w:pPr>
      <w:r w:rsidRPr="00A61D80">
        <w:rPr>
          <w:rStyle w:val="a4"/>
          <w:color w:val="212529"/>
          <w:sz w:val="28"/>
          <w:szCs w:val="28"/>
        </w:rPr>
        <w:t>«Хлеб всему голова!»</w:t>
      </w:r>
    </w:p>
    <w:p w:rsidR="00332349" w:rsidRPr="00F83ABE" w:rsidRDefault="00332349"/>
    <w:p w:rsidR="00A61D80" w:rsidRPr="00F83ABE" w:rsidRDefault="00A61D80" w:rsidP="00F83ABE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 w:rsidRPr="00F83ABE">
        <w:rPr>
          <w:rStyle w:val="a4"/>
          <w:rFonts w:ascii="Times New Roman" w:hAnsi="Times New Roman" w:cs="Times New Roman"/>
          <w:sz w:val="28"/>
          <w:szCs w:val="28"/>
          <w:shd w:val="clear" w:color="auto" w:fill="F4F4F4"/>
        </w:rPr>
        <w:t>Актуальность проекта:</w:t>
      </w:r>
    </w:p>
    <w:p w:rsidR="00A61D80" w:rsidRPr="00F83ABE" w:rsidRDefault="00A61D80" w:rsidP="00F83ABE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F83AB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 мире существуют понятия, которые для людей никогда не теряют своей ценности, они незыблемы, речь пойдет о хлебе. Я часто прошу сына, зайди, купи хлеба; в детстве я своим детям говорила, ешьте с хлебом!</w:t>
      </w:r>
      <w:r w:rsidRPr="00F83ABE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F83AB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Человек нуждается в хлебе каждый день. Без него не обходятся ни завтраки, ни обеды, ни праздничные застолья. Хлеб – это символ благополучия и достатка! </w:t>
      </w:r>
      <w:r w:rsidRPr="00F83ABE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F83AB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 старину к хлебу всегда относились по-особому, сравнивая с солнцем, золотом, с самой жизнью. Во все времена небрежное отношение к хлебу приравнивалось к страшному оскорблению, какое только можно было нанести человеку. </w:t>
      </w:r>
      <w:r w:rsidRPr="00F83ABE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F83AB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С детских лет нас учили, бережно относится к хлебу, как к самому большому богатству. Так откуда же берется хлеб? Может быть, булки растут на дереве? С помощью данного  проекта мы это узнаем!</w:t>
      </w:r>
    </w:p>
    <w:p w:rsidR="00A61D80" w:rsidRPr="00F83ABE" w:rsidRDefault="00A61D80" w:rsidP="00F83ABE">
      <w:pPr>
        <w:pStyle w:val="a3"/>
        <w:spacing w:before="122" w:beforeAutospacing="0" w:after="122" w:afterAutospacing="0"/>
        <w:rPr>
          <w:color w:val="212529"/>
          <w:sz w:val="28"/>
          <w:szCs w:val="28"/>
        </w:rPr>
      </w:pPr>
      <w:r w:rsidRPr="00F83ABE">
        <w:rPr>
          <w:rStyle w:val="a4"/>
          <w:color w:val="212529"/>
          <w:sz w:val="28"/>
          <w:szCs w:val="28"/>
        </w:rPr>
        <w:t>Цель:</w:t>
      </w:r>
      <w:r w:rsidRPr="00F83ABE">
        <w:rPr>
          <w:color w:val="212529"/>
          <w:sz w:val="28"/>
          <w:szCs w:val="28"/>
        </w:rPr>
        <w:t> формирование целостного представления о процессе выращивания хлеба у детей старшего дошкольного возраста, воспитание бережного отношения к хлебу, к труду людей, которые его выращивают.</w:t>
      </w:r>
      <w:r w:rsidRPr="00F83ABE">
        <w:rPr>
          <w:color w:val="212529"/>
          <w:sz w:val="28"/>
          <w:szCs w:val="28"/>
        </w:rPr>
        <w:br/>
        <w:t> </w:t>
      </w:r>
    </w:p>
    <w:p w:rsidR="00A61D80" w:rsidRPr="00A61D80" w:rsidRDefault="00A61D80" w:rsidP="00F83ABE">
      <w:pPr>
        <w:pStyle w:val="a3"/>
        <w:spacing w:before="122" w:beforeAutospacing="0" w:after="122" w:afterAutospacing="0"/>
        <w:rPr>
          <w:color w:val="212529"/>
          <w:sz w:val="28"/>
          <w:szCs w:val="28"/>
        </w:rPr>
      </w:pPr>
      <w:r w:rsidRPr="00F83ABE">
        <w:rPr>
          <w:rStyle w:val="a4"/>
          <w:color w:val="212529"/>
          <w:sz w:val="28"/>
          <w:szCs w:val="28"/>
        </w:rPr>
        <w:t>Задачи:</w:t>
      </w:r>
      <w:r w:rsidRPr="00F83ABE">
        <w:rPr>
          <w:color w:val="212529"/>
          <w:sz w:val="28"/>
          <w:szCs w:val="28"/>
        </w:rPr>
        <w:t> </w:t>
      </w:r>
      <w:r w:rsidRPr="00F83ABE">
        <w:rPr>
          <w:color w:val="212529"/>
          <w:sz w:val="28"/>
          <w:szCs w:val="28"/>
        </w:rPr>
        <w:br/>
      </w:r>
      <w:r w:rsidRPr="00F83ABE">
        <w:rPr>
          <w:rStyle w:val="a5"/>
          <w:b/>
          <w:bCs/>
          <w:color w:val="212529"/>
          <w:sz w:val="28"/>
          <w:szCs w:val="28"/>
          <w:u w:val="single"/>
        </w:rPr>
        <w:t>Образовательные:</w:t>
      </w:r>
      <w:r w:rsidRPr="00F83ABE">
        <w:rPr>
          <w:color w:val="212529"/>
          <w:sz w:val="28"/>
          <w:szCs w:val="28"/>
        </w:rPr>
        <w:br/>
        <w:t>• изучить историю возникновения хлеба;</w:t>
      </w:r>
      <w:r w:rsidRPr="00F83ABE">
        <w:rPr>
          <w:color w:val="212529"/>
          <w:sz w:val="28"/>
          <w:szCs w:val="28"/>
        </w:rPr>
        <w:br/>
        <w:t>• познакомить детей со старинными русскими обычаями, связанными с хлебом;</w:t>
      </w:r>
      <w:r w:rsidRPr="00F83ABE">
        <w:rPr>
          <w:color w:val="212529"/>
          <w:sz w:val="28"/>
          <w:szCs w:val="28"/>
        </w:rPr>
        <w:br/>
        <w:t>• расширить знания у детей о значении хлеба в жизни человека, и его изготовлении.</w:t>
      </w:r>
      <w:r w:rsidRPr="00F83ABE">
        <w:rPr>
          <w:color w:val="212529"/>
          <w:sz w:val="28"/>
          <w:szCs w:val="28"/>
        </w:rPr>
        <w:br/>
      </w:r>
      <w:r w:rsidRPr="00F83ABE">
        <w:rPr>
          <w:rStyle w:val="a5"/>
          <w:b/>
          <w:bCs/>
          <w:color w:val="212529"/>
          <w:sz w:val="28"/>
          <w:szCs w:val="28"/>
          <w:u w:val="single"/>
        </w:rPr>
        <w:t>Развивающие:</w:t>
      </w:r>
      <w:r w:rsidRPr="00F83ABE">
        <w:rPr>
          <w:color w:val="212529"/>
          <w:sz w:val="28"/>
          <w:szCs w:val="28"/>
        </w:rPr>
        <w:br/>
        <w:t>• развивать познавательно – исследовательскую деятельность;</w:t>
      </w:r>
      <w:r w:rsidRPr="00F83ABE">
        <w:rPr>
          <w:color w:val="212529"/>
          <w:sz w:val="28"/>
          <w:szCs w:val="28"/>
        </w:rPr>
        <w:br/>
        <w:t>• развивать умение логически мыслить, рассуждать, делать выводы и умозаключения.</w:t>
      </w:r>
      <w:r w:rsidRPr="00F83ABE">
        <w:rPr>
          <w:color w:val="212529"/>
          <w:sz w:val="28"/>
          <w:szCs w:val="28"/>
        </w:rPr>
        <w:br/>
      </w:r>
      <w:r w:rsidRPr="00F83ABE">
        <w:rPr>
          <w:rStyle w:val="a5"/>
          <w:b/>
          <w:bCs/>
          <w:color w:val="212529"/>
          <w:sz w:val="28"/>
          <w:szCs w:val="28"/>
          <w:u w:val="single"/>
        </w:rPr>
        <w:t>Воспитательные:</w:t>
      </w:r>
      <w:r w:rsidRPr="00A61D80">
        <w:rPr>
          <w:color w:val="212529"/>
          <w:sz w:val="28"/>
          <w:szCs w:val="28"/>
        </w:rPr>
        <w:br/>
      </w:r>
      <w:r w:rsidRPr="00A61D80">
        <w:rPr>
          <w:color w:val="212529"/>
          <w:sz w:val="28"/>
          <w:szCs w:val="28"/>
        </w:rPr>
        <w:lastRenderedPageBreak/>
        <w:t>• воспитывать бережное отношение к хлебу, чувство благодарности и уважения к людям сельскохозяйственного труда;</w:t>
      </w:r>
      <w:r w:rsidRPr="00A61D80">
        <w:rPr>
          <w:color w:val="212529"/>
          <w:sz w:val="28"/>
          <w:szCs w:val="28"/>
        </w:rPr>
        <w:br/>
        <w:t>• воспитывать желание делиться полученными знаниями.</w:t>
      </w:r>
    </w:p>
    <w:p w:rsidR="00A61D80" w:rsidRPr="00A61D80" w:rsidRDefault="00A61D80" w:rsidP="00A61D80">
      <w:pPr>
        <w:pStyle w:val="a3"/>
        <w:shd w:val="clear" w:color="auto" w:fill="F4F4F4"/>
        <w:spacing w:before="122" w:beforeAutospacing="0" w:after="122" w:afterAutospacing="0"/>
        <w:rPr>
          <w:color w:val="212529"/>
          <w:sz w:val="28"/>
          <w:szCs w:val="28"/>
        </w:rPr>
      </w:pPr>
      <w:r w:rsidRPr="00A61D80">
        <w:rPr>
          <w:b/>
          <w:sz w:val="28"/>
          <w:szCs w:val="28"/>
        </w:rPr>
        <w:t xml:space="preserve">Ожидаемые результаты: </w:t>
      </w:r>
      <w:r w:rsidRPr="00A61D80">
        <w:rPr>
          <w:color w:val="212529"/>
          <w:sz w:val="28"/>
          <w:szCs w:val="28"/>
        </w:rPr>
        <w:t>понимание детьми ценности хлеба, важности труда хлебороба, комбайнера, пекаря.</w:t>
      </w:r>
    </w:p>
    <w:p w:rsidR="00A61D80" w:rsidRPr="00A61D80" w:rsidRDefault="00A61D80" w:rsidP="00A61D80">
      <w:pPr>
        <w:pStyle w:val="a3"/>
        <w:shd w:val="clear" w:color="auto" w:fill="F4F4F4"/>
        <w:spacing w:before="122" w:beforeAutospacing="0" w:after="122" w:afterAutospacing="0"/>
        <w:rPr>
          <w:color w:val="212529"/>
          <w:sz w:val="28"/>
          <w:szCs w:val="28"/>
        </w:rPr>
      </w:pPr>
      <w:r w:rsidRPr="00A61D80">
        <w:rPr>
          <w:color w:val="212529"/>
          <w:sz w:val="28"/>
          <w:szCs w:val="28"/>
        </w:rPr>
        <w:t>- представление детей о технологии приготовлении хлеба.</w:t>
      </w:r>
    </w:p>
    <w:p w:rsidR="00A61D80" w:rsidRDefault="00A61D80" w:rsidP="00A61D80">
      <w:pPr>
        <w:rPr>
          <w:rFonts w:ascii="Times New Roman" w:hAnsi="Times New Roman" w:cs="Times New Roman"/>
          <w:sz w:val="28"/>
          <w:szCs w:val="28"/>
        </w:rPr>
      </w:pPr>
      <w:r w:rsidRPr="00A61D80">
        <w:rPr>
          <w:rFonts w:ascii="Times New Roman" w:hAnsi="Times New Roman" w:cs="Times New Roman"/>
          <w:b/>
          <w:sz w:val="28"/>
          <w:szCs w:val="28"/>
        </w:rPr>
        <w:t>Длительность проекта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1D80" w:rsidRDefault="00A61D80" w:rsidP="00A61D80">
      <w:pPr>
        <w:rPr>
          <w:rFonts w:ascii="Times New Roman" w:hAnsi="Times New Roman" w:cs="Times New Roman"/>
          <w:sz w:val="28"/>
          <w:szCs w:val="28"/>
        </w:rPr>
      </w:pPr>
      <w:r w:rsidRPr="00A61D80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sz w:val="28"/>
          <w:szCs w:val="28"/>
        </w:rPr>
        <w:t>: дети разно</w:t>
      </w:r>
      <w:r w:rsidR="00EA0818">
        <w:rPr>
          <w:rFonts w:ascii="Times New Roman" w:hAnsi="Times New Roman" w:cs="Times New Roman"/>
          <w:sz w:val="28"/>
          <w:szCs w:val="28"/>
        </w:rPr>
        <w:t>возрастной группы, педаго</w:t>
      </w:r>
      <w:r>
        <w:rPr>
          <w:rFonts w:ascii="Times New Roman" w:hAnsi="Times New Roman" w:cs="Times New Roman"/>
          <w:sz w:val="28"/>
          <w:szCs w:val="28"/>
        </w:rPr>
        <w:t>ги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A0818"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одители</w:t>
      </w:r>
      <w:r w:rsidR="00EA0818">
        <w:rPr>
          <w:rFonts w:ascii="Times New Roman" w:hAnsi="Times New Roman" w:cs="Times New Roman"/>
          <w:sz w:val="28"/>
          <w:szCs w:val="28"/>
        </w:rPr>
        <w:t>.</w:t>
      </w:r>
    </w:p>
    <w:p w:rsidR="00EA0818" w:rsidRDefault="00EA0818" w:rsidP="00A61D80">
      <w:pPr>
        <w:rPr>
          <w:rFonts w:ascii="Times New Roman" w:hAnsi="Times New Roman" w:cs="Times New Roman"/>
          <w:sz w:val="28"/>
          <w:szCs w:val="28"/>
        </w:rPr>
      </w:pPr>
      <w:r w:rsidRPr="00EA0818">
        <w:rPr>
          <w:rFonts w:ascii="Times New Roman" w:hAnsi="Times New Roman" w:cs="Times New Roman"/>
          <w:b/>
          <w:sz w:val="28"/>
          <w:szCs w:val="28"/>
        </w:rPr>
        <w:t>Продукт проекта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:</w:t>
      </w:r>
      <w:r w:rsidR="00F83AB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83ABE">
        <w:rPr>
          <w:rFonts w:ascii="Times New Roman" w:hAnsi="Times New Roman" w:cs="Times New Roman"/>
          <w:sz w:val="28"/>
          <w:szCs w:val="28"/>
        </w:rPr>
        <w:t xml:space="preserve">ыставка </w:t>
      </w:r>
      <w:r>
        <w:rPr>
          <w:rFonts w:ascii="Times New Roman" w:hAnsi="Times New Roman" w:cs="Times New Roman"/>
          <w:sz w:val="28"/>
          <w:szCs w:val="28"/>
        </w:rPr>
        <w:t xml:space="preserve"> «Хлеб всему голова»</w:t>
      </w:r>
    </w:p>
    <w:p w:rsidR="00EA0818" w:rsidRDefault="00EA0818" w:rsidP="00A61D80">
      <w:pPr>
        <w:rPr>
          <w:rFonts w:ascii="Times New Roman" w:hAnsi="Times New Roman" w:cs="Times New Roman"/>
          <w:b/>
          <w:sz w:val="28"/>
          <w:szCs w:val="28"/>
        </w:rPr>
      </w:pPr>
      <w:r w:rsidRPr="00EA0818">
        <w:rPr>
          <w:rFonts w:ascii="Times New Roman" w:hAnsi="Times New Roman" w:cs="Times New Roman"/>
          <w:b/>
          <w:sz w:val="28"/>
          <w:szCs w:val="28"/>
        </w:rPr>
        <w:t>Этапы проекта:</w:t>
      </w:r>
    </w:p>
    <w:p w:rsidR="00EA0818" w:rsidRPr="00EA0818" w:rsidRDefault="00EA0818" w:rsidP="00A61D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1-й мотивационный: </w:t>
      </w:r>
      <w:r w:rsidRPr="00EA0818">
        <w:rPr>
          <w:rFonts w:ascii="Times New Roman" w:hAnsi="Times New Roman" w:cs="Times New Roman"/>
          <w:sz w:val="28"/>
          <w:szCs w:val="28"/>
        </w:rPr>
        <w:t>Беседа «Как на стол хлеб пришёл»</w:t>
      </w:r>
    </w:p>
    <w:p w:rsidR="00EA0818" w:rsidRDefault="00EA0818" w:rsidP="00A61D80">
      <w:pPr>
        <w:rPr>
          <w:rFonts w:ascii="Times New Roman" w:hAnsi="Times New Roman" w:cs="Times New Roman"/>
          <w:b/>
          <w:sz w:val="28"/>
          <w:szCs w:val="28"/>
        </w:rPr>
      </w:pPr>
    </w:p>
    <w:p w:rsidR="00EA0818" w:rsidRDefault="00EA0818" w:rsidP="00A61D80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2-й </w:t>
      </w:r>
      <w:r w:rsidRPr="00EA0818">
        <w:rPr>
          <w:rStyle w:val="a4"/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Предварительная работа:</w:t>
      </w:r>
      <w:r w:rsidRPr="00EA0818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EA0818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• Сбор информации: о злаковых растениях, о сельскохозяйственной технике, о хлеборобах, о народных традициях.</w:t>
      </w:r>
      <w:r w:rsidRPr="00EA0818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EA0818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• Подбор демонстрационного материала: картинки, иллюстрации, </w:t>
      </w:r>
      <w:proofErr w:type="spellStart"/>
      <w:proofErr w:type="gramStart"/>
      <w:r w:rsidRPr="00EA0818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видео-материал</w:t>
      </w:r>
      <w:proofErr w:type="spellEnd"/>
      <w:proofErr w:type="gramEnd"/>
      <w:r w:rsidRPr="00EA0818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, злаковые растения, крупы, мука из разных злаков, предметы быта.</w:t>
      </w:r>
      <w:r w:rsidRPr="00EA0818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EA0818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• Подбор художественно-литературного материала: пословицы, поговорки, </w:t>
      </w:r>
      <w:proofErr w:type="spellStart"/>
      <w:r w:rsidRPr="00EA0818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чистоговорки</w:t>
      </w:r>
      <w:proofErr w:type="spellEnd"/>
      <w:r w:rsidRPr="00EA0818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, рассказы, сказки, притчи, стихи.</w:t>
      </w:r>
    </w:p>
    <w:p w:rsidR="00EA0818" w:rsidRDefault="00EA0818" w:rsidP="00A61D80">
      <w:pP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</w:pPr>
    </w:p>
    <w:p w:rsidR="00EA0818" w:rsidRDefault="00EA0818" w:rsidP="00A61D80">
      <w:pP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</w:pPr>
    </w:p>
    <w:p w:rsidR="00EA0818" w:rsidRDefault="00EA0818" w:rsidP="00A61D80">
      <w:pPr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</w:pPr>
    </w:p>
    <w:p w:rsidR="00EA0818" w:rsidRDefault="00EA0818" w:rsidP="00A61D80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EA0818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lastRenderedPageBreak/>
        <w:t>3-й проблемн</w:t>
      </w:r>
      <w:proofErr w:type="gramStart"/>
      <w:r w:rsidRPr="00EA0818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t>о-</w:t>
      </w:r>
      <w:proofErr w:type="gramEnd"/>
      <w:r w:rsidRPr="00EA0818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t xml:space="preserve"> </w:t>
      </w:r>
      <w:proofErr w:type="spellStart"/>
      <w:r w:rsidRPr="00EA0818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t>деятельностный</w:t>
      </w:r>
      <w:proofErr w:type="spellEnd"/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:</w:t>
      </w:r>
    </w:p>
    <w:tbl>
      <w:tblPr>
        <w:tblStyle w:val="a6"/>
        <w:tblW w:w="0" w:type="auto"/>
        <w:tblLook w:val="04A0"/>
      </w:tblPr>
      <w:tblGrid>
        <w:gridCol w:w="3696"/>
        <w:gridCol w:w="3696"/>
        <w:gridCol w:w="3697"/>
        <w:gridCol w:w="3697"/>
      </w:tblGrid>
      <w:tr w:rsidR="00EA0818" w:rsidTr="00EA0818">
        <w:tc>
          <w:tcPr>
            <w:tcW w:w="3696" w:type="dxa"/>
          </w:tcPr>
          <w:p w:rsidR="00EA0818" w:rsidRPr="00EA0818" w:rsidRDefault="00EA0818" w:rsidP="00A61D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0818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Организованная образовательная деятельность, осуществляемая в разных видах детской деятельности</w:t>
            </w:r>
          </w:p>
        </w:tc>
        <w:tc>
          <w:tcPr>
            <w:tcW w:w="3696" w:type="dxa"/>
          </w:tcPr>
          <w:p w:rsidR="00EA0818" w:rsidRPr="00EA0818" w:rsidRDefault="00EA0818" w:rsidP="00A61D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0818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деятельность в режимных моментах</w:t>
            </w:r>
          </w:p>
        </w:tc>
        <w:tc>
          <w:tcPr>
            <w:tcW w:w="3697" w:type="dxa"/>
          </w:tcPr>
          <w:p w:rsidR="00EA0818" w:rsidRPr="00EA0818" w:rsidRDefault="00EA0818" w:rsidP="00A61D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0818">
              <w:rPr>
                <w:rFonts w:ascii="Times New Roman" w:hAnsi="Times New Roman" w:cs="Times New Roman"/>
                <w:b/>
                <w:sz w:val="28"/>
                <w:szCs w:val="28"/>
              </w:rPr>
              <w:t>Совместная деятельность детей с использованием ресурсов среды</w:t>
            </w:r>
          </w:p>
        </w:tc>
        <w:tc>
          <w:tcPr>
            <w:tcW w:w="3697" w:type="dxa"/>
          </w:tcPr>
          <w:p w:rsidR="00EA0818" w:rsidRPr="00EA0818" w:rsidRDefault="00EA0818" w:rsidP="00A61D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0818"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с родителями</w:t>
            </w:r>
          </w:p>
        </w:tc>
      </w:tr>
      <w:tr w:rsidR="00EA0818" w:rsidTr="00EA0818">
        <w:tc>
          <w:tcPr>
            <w:tcW w:w="3696" w:type="dxa"/>
          </w:tcPr>
          <w:p w:rsidR="00EA0818" w:rsidRDefault="00EA0818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1.Беседа «Откуда хлеб на стол пришёл»</w:t>
            </w:r>
          </w:p>
          <w:p w:rsidR="00EA0818" w:rsidRDefault="00EA0818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2.Беседа «</w:t>
            </w:r>
            <w:r w:rsidR="009F7DD6">
              <w:rPr>
                <w:rFonts w:ascii="Times New Roman" w:hAnsi="Times New Roman" w:cs="Times New Roman"/>
                <w:sz w:val="28"/>
                <w:szCs w:val="28"/>
              </w:rPr>
              <w:t>Хлеб – наше богатство»</w:t>
            </w:r>
          </w:p>
          <w:p w:rsidR="009F7DD6" w:rsidRDefault="009F7DD6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3.Беседа «Кто такой хлебороб»</w:t>
            </w:r>
          </w:p>
          <w:p w:rsidR="009F7DD6" w:rsidRDefault="009F7DD6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3.»Как выращивают хлеб» с.16 (110) (р.р.)</w:t>
            </w:r>
          </w:p>
          <w:p w:rsidR="009F7DD6" w:rsidRDefault="009F7DD6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4.»Кто хлеб печёт) с.94 (148) (п.р.)</w:t>
            </w:r>
            <w:proofErr w:type="gramEnd"/>
          </w:p>
          <w:p w:rsidR="009F7DD6" w:rsidRDefault="009F7DD6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5.Лепка из солёного теста «Завитушки, булочки»</w:t>
            </w:r>
          </w:p>
          <w:p w:rsidR="009F7DD6" w:rsidRDefault="009F7DD6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6.Исследовательская деятельность- сравнение зёрен ржи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шеницы, ячменя</w:t>
            </w:r>
            <w:r w:rsidR="00875FE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75FE3" w:rsidRDefault="00875FE3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>
              <w:rPr>
                <w:rFonts w:ascii="Arial" w:hAnsi="Arial" w:cs="Arial"/>
                <w:color w:val="212529"/>
                <w:sz w:val="25"/>
                <w:szCs w:val="25"/>
                <w:shd w:val="clear" w:color="auto" w:fill="F4F4F4"/>
              </w:rPr>
              <w:t xml:space="preserve"> </w:t>
            </w:r>
            <w:proofErr w:type="gramStart"/>
            <w:r w:rsidRPr="00875FE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4F4F4"/>
              </w:rPr>
              <w:t xml:space="preserve">Рассматривание картин И. И. Шишкина «Рожь», И. И. Машкова «Снедь московская», С.А. Куприянова «Вспашка», </w:t>
            </w:r>
            <w:r w:rsidRPr="00875FE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4F4F4"/>
              </w:rPr>
              <w:lastRenderedPageBreak/>
              <w:t>«Посев», «Уборка», «Озимые».</w:t>
            </w:r>
            <w:proofErr w:type="gramEnd"/>
          </w:p>
        </w:tc>
        <w:tc>
          <w:tcPr>
            <w:tcW w:w="3696" w:type="dxa"/>
          </w:tcPr>
          <w:p w:rsidR="00EA0818" w:rsidRDefault="009F7DD6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1.Игра- ситуация «Напечём пирожков» с.41 (17)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9F7DD6" w:rsidRDefault="009F7DD6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2.Игровая ситуация «Калачи из печи» с.66 (17)</w:t>
            </w:r>
          </w:p>
          <w:p w:rsidR="009F7DD6" w:rsidRDefault="009F7DD6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Сюжетно ролевая игра «Хлебный магазин»</w:t>
            </w:r>
          </w:p>
          <w:p w:rsidR="009F7DD6" w:rsidRDefault="009F7DD6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4.Театрализация сказки «Колобок»</w:t>
            </w:r>
          </w:p>
          <w:p w:rsidR="009F7DD6" w:rsidRDefault="009F7DD6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5.Чтение художественной литературы « Петушок и бобовое зёрнышко»</w:t>
            </w:r>
          </w:p>
          <w:p w:rsidR="009F7DD6" w:rsidRDefault="009F7DD6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«Три ржаных колоска»</w:t>
            </w:r>
          </w:p>
          <w:p w:rsidR="009F7DD6" w:rsidRDefault="009F7DD6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Отгадывание загадок о хлебе.</w:t>
            </w:r>
          </w:p>
          <w:p w:rsidR="009F7DD6" w:rsidRDefault="009F7DD6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7.Чтение пословиц и поговорок</w:t>
            </w:r>
          </w:p>
          <w:p w:rsidR="00875FE3" w:rsidRDefault="00875FE3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5FE3" w:rsidRDefault="00875FE3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5FE3" w:rsidRDefault="00875FE3" w:rsidP="00A61D80">
            <w:pPr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4F4F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>
              <w:rPr>
                <w:rFonts w:ascii="Arial" w:hAnsi="Arial" w:cs="Arial"/>
                <w:color w:val="212529"/>
                <w:sz w:val="25"/>
                <w:szCs w:val="25"/>
                <w:u w:val="single"/>
                <w:shd w:val="clear" w:color="auto" w:fill="F4F4F4"/>
              </w:rPr>
              <w:t xml:space="preserve"> </w:t>
            </w:r>
            <w:r w:rsidRPr="00875FE3">
              <w:rPr>
                <w:rFonts w:ascii="Times New Roman" w:hAnsi="Times New Roman" w:cs="Times New Roman"/>
                <w:color w:val="212529"/>
                <w:sz w:val="28"/>
                <w:szCs w:val="28"/>
                <w:u w:val="single"/>
                <w:shd w:val="clear" w:color="auto" w:fill="F4F4F4"/>
              </w:rPr>
              <w:t>Просмотр мультфильмов:</w:t>
            </w:r>
            <w:r w:rsidRPr="00875FE3">
              <w:rPr>
                <w:rFonts w:ascii="Times New Roman" w:hAnsi="Times New Roman" w:cs="Times New Roman"/>
                <w:color w:val="212529"/>
                <w:sz w:val="28"/>
                <w:szCs w:val="28"/>
              </w:rPr>
              <w:br/>
            </w:r>
            <w:r w:rsidRPr="00875FE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4F4F4"/>
              </w:rPr>
              <w:t>«Золотые колосья» белорусская сказка;</w:t>
            </w:r>
          </w:p>
          <w:p w:rsidR="00875FE3" w:rsidRDefault="00875FE3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75FE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4F4F4"/>
              </w:rPr>
              <w:lastRenderedPageBreak/>
              <w:t xml:space="preserve">«История про девочку, которая наступила на хлеб». По мотивам сказки </w:t>
            </w:r>
            <w:proofErr w:type="spellStart"/>
            <w:r w:rsidRPr="00875FE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4F4F4"/>
              </w:rPr>
              <w:t>Ганса</w:t>
            </w:r>
            <w:proofErr w:type="spellEnd"/>
            <w:r w:rsidRPr="00875FE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4F4F4"/>
              </w:rPr>
              <w:t xml:space="preserve"> </w:t>
            </w:r>
            <w:proofErr w:type="spellStart"/>
            <w:r w:rsidRPr="00875FE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4F4F4"/>
              </w:rPr>
              <w:t>Христиана</w:t>
            </w:r>
            <w:proofErr w:type="spellEnd"/>
            <w:r w:rsidRPr="00875FE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4F4F4"/>
              </w:rPr>
              <w:t xml:space="preserve"> Андерсена</w:t>
            </w:r>
            <w:r>
              <w:rPr>
                <w:rFonts w:ascii="Arial" w:hAnsi="Arial" w:cs="Arial"/>
                <w:color w:val="212529"/>
                <w:sz w:val="25"/>
                <w:szCs w:val="25"/>
                <w:shd w:val="clear" w:color="auto" w:fill="F4F4F4"/>
              </w:rPr>
              <w:t>;</w:t>
            </w:r>
          </w:p>
        </w:tc>
        <w:tc>
          <w:tcPr>
            <w:tcW w:w="3697" w:type="dxa"/>
          </w:tcPr>
          <w:p w:rsidR="00EA0818" w:rsidRPr="00875FE3" w:rsidRDefault="009F7DD6" w:rsidP="00875FE3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875F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Настольная игра «Как выращивают хлеб»</w:t>
            </w:r>
          </w:p>
          <w:p w:rsidR="00875FE3" w:rsidRDefault="00875FE3" w:rsidP="00875FE3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75FE3">
              <w:rPr>
                <w:rFonts w:ascii="Times New Roman" w:hAnsi="Times New Roman" w:cs="Times New Roman"/>
                <w:sz w:val="28"/>
                <w:szCs w:val="28"/>
              </w:rPr>
              <w:t>Иллюстрации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 как работают хлеборобы»</w:t>
            </w:r>
          </w:p>
          <w:p w:rsidR="00875FE3" w:rsidRPr="00875FE3" w:rsidRDefault="00875FE3" w:rsidP="00875FE3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«Виды изделий из муки»</w:t>
            </w:r>
          </w:p>
        </w:tc>
        <w:tc>
          <w:tcPr>
            <w:tcW w:w="3697" w:type="dxa"/>
          </w:tcPr>
          <w:p w:rsidR="00EA0818" w:rsidRDefault="00875FE3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1.Консультация «Польза хлеба»</w:t>
            </w:r>
          </w:p>
          <w:p w:rsidR="00875FE3" w:rsidRDefault="00875FE3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2.Изготовить дома с детьми любое хлебобулочное изделие.</w:t>
            </w:r>
          </w:p>
          <w:p w:rsidR="00875FE3" w:rsidRDefault="00875FE3" w:rsidP="00A61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Arial" w:hAnsi="Arial" w:cs="Arial"/>
                <w:color w:val="212529"/>
                <w:sz w:val="25"/>
                <w:szCs w:val="25"/>
                <w:shd w:val="clear" w:color="auto" w:fill="F4F4F4"/>
              </w:rPr>
              <w:t xml:space="preserve"> </w:t>
            </w:r>
            <w:r w:rsidRPr="00875FE3">
              <w:rPr>
                <w:rFonts w:ascii="Times New Roman" w:hAnsi="Times New Roman" w:cs="Times New Roman"/>
                <w:color w:val="212529"/>
                <w:sz w:val="28"/>
                <w:szCs w:val="28"/>
                <w:shd w:val="clear" w:color="auto" w:fill="F4F4F4"/>
              </w:rPr>
              <w:t>Предложить детям вместе с родителями найти и выучить стихи, пословицы и поговорки о хлебе.</w:t>
            </w:r>
          </w:p>
        </w:tc>
      </w:tr>
    </w:tbl>
    <w:p w:rsidR="00EA0818" w:rsidRPr="00EA0818" w:rsidRDefault="00EA0818" w:rsidP="00A61D80">
      <w:pPr>
        <w:rPr>
          <w:rFonts w:ascii="Times New Roman" w:hAnsi="Times New Roman" w:cs="Times New Roman"/>
          <w:sz w:val="28"/>
          <w:szCs w:val="28"/>
        </w:rPr>
      </w:pPr>
    </w:p>
    <w:sectPr w:rsidR="00EA0818" w:rsidRPr="00EA0818" w:rsidSect="00A61D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122E5"/>
    <w:multiLevelType w:val="hybridMultilevel"/>
    <w:tmpl w:val="A3FEB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8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61D80"/>
    <w:rsid w:val="00332349"/>
    <w:rsid w:val="00875FE3"/>
    <w:rsid w:val="009F7DD6"/>
    <w:rsid w:val="00A61D80"/>
    <w:rsid w:val="00EA0818"/>
    <w:rsid w:val="00F83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1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61D80"/>
    <w:rPr>
      <w:b/>
      <w:bCs/>
    </w:rPr>
  </w:style>
  <w:style w:type="character" w:styleId="a5">
    <w:name w:val="Emphasis"/>
    <w:basedOn w:val="a0"/>
    <w:uiPriority w:val="20"/>
    <w:qFormat/>
    <w:rsid w:val="00A61D80"/>
    <w:rPr>
      <w:i/>
      <w:iCs/>
    </w:rPr>
  </w:style>
  <w:style w:type="table" w:styleId="a6">
    <w:name w:val="Table Grid"/>
    <w:basedOn w:val="a1"/>
    <w:uiPriority w:val="59"/>
    <w:rsid w:val="00EA08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75F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7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</dc:creator>
  <cp:keywords/>
  <dc:description/>
  <cp:lastModifiedBy>nikita</cp:lastModifiedBy>
  <cp:revision>4</cp:revision>
  <cp:lastPrinted>2024-10-20T10:53:00Z</cp:lastPrinted>
  <dcterms:created xsi:type="dcterms:W3CDTF">2024-10-19T12:00:00Z</dcterms:created>
  <dcterms:modified xsi:type="dcterms:W3CDTF">2024-10-20T10:53:00Z</dcterms:modified>
</cp:coreProperties>
</file>