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2060"/>
          <w:sz w:val="36"/>
          <w:lang w:eastAsia="ru-RU"/>
        </w:rPr>
        <w:t>Консультация для родителей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i/>
          <w:iCs/>
          <w:color w:val="C00000"/>
          <w:sz w:val="40"/>
          <w:lang w:eastAsia="ru-RU"/>
        </w:rPr>
        <w:t>“Поговорим о правильном питании ребёнка”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right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Составила: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eastAsia="Times New Roman" w:cs="Times New Roman"/>
          <w:color w:val="000000"/>
          <w:bdr w:val="single" w:sz="2" w:space="0" w:color="000000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/>
        </w:pict>
      </w:r>
      <w:r>
        <w:rPr>
          <w:rFonts w:eastAsia="Times New Roman" w:cs="Times New Roman"/>
          <w:color w:val="000000"/>
          <w:bdr w:val="single" w:sz="2" w:space="0" w:color="000000" w:frame="1"/>
          <w:lang w:eastAsia="ru-RU"/>
        </w:rPr>
        <w:t xml:space="preserve">                                                                                                                          воспитатель: Литвиненко Н.</w:t>
      </w:r>
      <w:proofErr w:type="gramStart"/>
      <w:r>
        <w:rPr>
          <w:rFonts w:eastAsia="Times New Roman" w:cs="Times New Roman"/>
          <w:color w:val="000000"/>
          <w:bdr w:val="single" w:sz="2" w:space="0" w:color="000000" w:frame="1"/>
          <w:lang w:eastAsia="ru-RU"/>
        </w:rPr>
        <w:t>С</w:t>
      </w:r>
      <w:proofErr w:type="gramEnd"/>
      <w:r>
        <w:rPr>
          <w:rFonts w:eastAsia="Times New Roman" w:cs="Times New Roman"/>
          <w:color w:val="000000"/>
          <w:bdr w:val="single" w:sz="2" w:space="0" w:color="000000" w:frame="1"/>
          <w:lang w:eastAsia="ru-RU"/>
        </w:rPr>
        <w:t xml:space="preserve">  </w:t>
      </w:r>
    </w:p>
    <w:p w:rsidR="005F7DBA" w:rsidRPr="005F7DBA" w:rsidRDefault="005F7DBA" w:rsidP="005F7DB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2060"/>
          <w:sz w:val="28"/>
          <w:lang w:eastAsia="ru-RU"/>
        </w:rPr>
        <w:t xml:space="preserve">«Человек рождается </w:t>
      </w:r>
      <w:proofErr w:type="gramStart"/>
      <w:r w:rsidRPr="005F7DBA">
        <w:rPr>
          <w:rFonts w:ascii="Times New Roman" w:eastAsia="Times New Roman" w:hAnsi="Times New Roman" w:cs="Times New Roman"/>
          <w:color w:val="002060"/>
          <w:sz w:val="28"/>
          <w:lang w:eastAsia="ru-RU"/>
        </w:rPr>
        <w:t>здоровым</w:t>
      </w:r>
      <w:proofErr w:type="gramEnd"/>
      <w:r w:rsidRPr="005F7DBA">
        <w:rPr>
          <w:rFonts w:ascii="Times New Roman" w:eastAsia="Times New Roman" w:hAnsi="Times New Roman" w:cs="Times New Roman"/>
          <w:color w:val="002060"/>
          <w:sz w:val="28"/>
          <w:lang w:eastAsia="ru-RU"/>
        </w:rPr>
        <w:t>,</w:t>
      </w:r>
    </w:p>
    <w:p w:rsidR="005F7DBA" w:rsidRPr="005F7DBA" w:rsidRDefault="005F7DBA" w:rsidP="005F7DBA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2060"/>
          <w:sz w:val="28"/>
          <w:lang w:eastAsia="ru-RU"/>
        </w:rPr>
        <w:t>а все его болезни приходят к нему через рот с пищей»</w:t>
      </w:r>
    </w:p>
    <w:p w:rsidR="005F7DBA" w:rsidRPr="005F7DBA" w:rsidRDefault="005F7DBA" w:rsidP="005F7DBA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lang w:eastAsia="ru-RU"/>
        </w:rPr>
      </w:pP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Пища – это необходимая потребность организма, и обязательное условие существования человека.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Все процессы, протекающие внутри человеческого организма – носят ритмичный характер. Режим питания важен в любом возрасте, особенно велико его значение для детей и подростков.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Регулярное питание призвано обеспечить равномерную нагрузку в системе пищеварения в течение дня. Вот почему в дошкольном возрасте предусматривается 4-5 разовый приём пищи через каждые 3-4 часа.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Питание должно быть разнообразным, это служит основой его сбалансированности. Важно формировать у ребенка разнообразный вкусовой кругозор.</w:t>
      </w:r>
    </w:p>
    <w:p w:rsidR="005F7DBA" w:rsidRPr="005F7DBA" w:rsidRDefault="005F7DBA" w:rsidP="005F7DB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 рацион ребёнка необходимо включать все группы продуктов – мясные,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молочные, рыбные, растительные;</w:t>
      </w:r>
    </w:p>
    <w:p w:rsidR="005F7DBA" w:rsidRPr="005F7DBA" w:rsidRDefault="005F7DBA" w:rsidP="005F7DB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Еда ребёнка должна быть разнообразной как в течение дня, так и в течение недели. Надо помочь ребёнку “распробовать” вкус разных блюд. Проявите фантазию, боритесь с возникновением у ребёнка консервативностью к еде. Учитывайте индивидуальные особенности ребёнка, возможную непереносимость продуктов.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Родителям  на  заметку</w:t>
      </w:r>
    </w:p>
    <w:p w:rsidR="005F7DBA" w:rsidRPr="005F7DBA" w:rsidRDefault="005F7DBA" w:rsidP="005F7DB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Домашний рацион должен дополнять, а не заменять рацион детского сада. Знакомьтесь с меню, его ежедневно вывешивают в ДОУ.</w:t>
      </w:r>
    </w:p>
    <w:p w:rsidR="005F7DBA" w:rsidRPr="005F7DBA" w:rsidRDefault="005F7DBA" w:rsidP="005F7DB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Перед поступлением ребёнка в детский сад максимально приблизьте режим питания и состав рациона к условиям детского сада.</w:t>
      </w:r>
    </w:p>
    <w:p w:rsidR="005F7DBA" w:rsidRPr="005F7DBA" w:rsidRDefault="005F7DBA" w:rsidP="005F7DB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Завтрак до детского сада лучше исключить, иначе ребёнок будет плохо завтракать в группе.</w:t>
      </w:r>
    </w:p>
    <w:p w:rsidR="005F7DBA" w:rsidRPr="005F7DBA" w:rsidRDefault="005F7DBA" w:rsidP="005F7DB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Вечером дома важно дать ребёнку именно те продукты и блюда, которые он не получил днем.</w:t>
      </w:r>
    </w:p>
    <w:p w:rsidR="005F7DBA" w:rsidRPr="005F7DBA" w:rsidRDefault="005F7DBA" w:rsidP="005F7DB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 выходные и праздничные дни лучше придерживаться меню детского еда.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Знание правил этикета всегда отличает воспитанного, культурного, достойного человека, а именно таким мы хотим видеть наших малышей. Соблюдение правил поведения за столом также важно и с точки зрения правильного питания. Чем раньше ребёнок узнает правила поведения за столом, тем скорее они будут выполняться автоматически, легко и свободно. Чему вы научите ребёнка в раннем возрасте, останется на всю жизнь.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    Воспитание культуры поведения за столом будет более эффективным, если вы будете мягко, но настойчиво объяснять ребёнку, почему так делать нельзя. Например: если ты будешь вертеться, ты можешь опрокинуть тарелку на себя; если ты будешь </w:t>
      </w:r>
      <w:proofErr w:type="gramStart"/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сидеть</w:t>
      </w:r>
      <w:proofErr w:type="gramEnd"/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развалившись, то прольёшь на себя суп из ложки…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Этикету сложно научить лишь постоянным повторением правил поведения. Ребёнок смотрит, как ведут себя взрослые.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Родители! Помните!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Как правильно сидеть за столом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Садиться за стол можно только с чистыми руками.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proofErr w:type="gramStart"/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Сидеть надо прямо, не раскачиваясь</w:t>
      </w:r>
      <w:proofErr w:type="gramEnd"/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 стол можно положить только запястья, а не локти.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Руки следует держать как можно ближе к туловищу.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Сидя за столом, можно лишь слегка наклонить голову над тарелкой.</w:t>
      </w:r>
    </w:p>
    <w:p w:rsidR="005F7DBA" w:rsidRPr="005F7DBA" w:rsidRDefault="005F7DBA" w:rsidP="005F7DBA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Разговаривать во время еды естественно и прилично, особенно во время праздничного застолья, но не с полным ртом.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 время еды следует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Есть размеренно, а не торопливо или чересчур медленно.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Ждать, пока горячее блюдо или напиток остынут, а не дуть на них.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Есть беззвучно, а не чавкать.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Съедать всё, что лежит на тарелке; оставлять пищу некрасиво, но и вытирать тарелку хлебом досуха не следует.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Набирать соль специальной ложечкой или кончиком ножа.</w:t>
      </w:r>
    </w:p>
    <w:p w:rsidR="005F7DBA" w:rsidRPr="005F7DBA" w:rsidRDefault="005F7DBA" w:rsidP="005F7DB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Насыпать сахарный песок в чай или другой напиток специальной ложкой.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Не забывайте пользоваться салфетками!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 правилах гигиены питания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“Чистота – залог здоровья!”, “Мойте руки перед едой!”  - старые призывы многих поколений. Показывайте ребенку хороший пример, заботясь о себе, поддерживая себя в ухоженном состоянии и следуя тем же самым привычкам, которые вы хотите научить своего ребенка. Лучшим средством от микробов является регулярное мытьё рук. Научите вашего ребёнка мыть руки каждый раз, когда он приходит с улицы, после пользования туалетом и перед едой, после того, как он поиграет с животными. Когда детям нравится содержать себя в чистоте, они приобретают эту привычку на всю жизнь. Ежедневно помогайте своему ребенку приобретать и закреплять навыки безопасного питания.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Научите вашего ребёнка</w:t>
      </w:r>
    </w:p>
    <w:p w:rsidR="005F7DBA" w:rsidRPr="005F7DBA" w:rsidRDefault="005F7DBA" w:rsidP="005F7DBA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Соблюдать правила личной гигиены.</w:t>
      </w:r>
    </w:p>
    <w:p w:rsidR="005F7DBA" w:rsidRPr="005F7DBA" w:rsidRDefault="005F7DBA" w:rsidP="005F7DBA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Различать свежие и несвежие продукты.</w:t>
      </w:r>
    </w:p>
    <w:p w:rsidR="005F7DBA" w:rsidRPr="005F7DBA" w:rsidRDefault="005F7DBA" w:rsidP="005F7DBA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Осторожно обращаться с незнакомыми продуктами.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Крепкие зубы – это не только красивая улыбка, это – здоровье ребёнка. Значение здоровых зубов трудно переоценить. Они нужны, чтобы пережевывать пищу.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Вот что надо делать, чтобы зубы у ребенка оставались как можно более здоровыми</w:t>
      </w:r>
    </w:p>
    <w:p w:rsidR="005F7DBA" w:rsidRPr="005F7DBA" w:rsidRDefault="005F7DBA" w:rsidP="005F7D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Ежедневно чистить зубы утром и вечером не менее двух минут. Чистить зубы надо начинать с того момента, как прорезался первый зуб.</w:t>
      </w:r>
    </w:p>
    <w:p w:rsidR="005F7DBA" w:rsidRPr="005F7DBA" w:rsidRDefault="005F7DBA" w:rsidP="005F7D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После вечерней чистки зубов ребенку в рот не должно попасть ни молоко, ни какая-либо другая пища, иначе смысл чистки теряется. Допустима только вода,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естественно без сахара.</w:t>
      </w:r>
    </w:p>
    <w:p w:rsidR="005F7DBA" w:rsidRPr="005F7DBA" w:rsidRDefault="005F7DBA" w:rsidP="005F7D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Увеличить количество твердой пищи (яблоки, морковь, груши и т.д.). Лучше предложить ребёнку  кусочек яблока, чем пюре. Яблоко и очистит зубы, и помассирует десны.</w:t>
      </w:r>
    </w:p>
    <w:p w:rsidR="005F7DBA" w:rsidRPr="005F7DBA" w:rsidRDefault="005F7DBA" w:rsidP="005F7D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Снизить количество  углеводов. Гораздо лучше для зубов, если ребенок сразу съест целую шоколадку и сразу после этого почистит зубы, </w:t>
      </w:r>
      <w:proofErr w:type="gramStart"/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чем</w:t>
      </w:r>
      <w:proofErr w:type="gramEnd"/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если он растянет эту шоколадку на целый день.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eastAsia="Times New Roman" w:cs="Times New Roman"/>
          <w:color w:val="000000"/>
          <w:bdr w:val="single" w:sz="2" w:space="0" w:color="000000" w:frame="1"/>
          <w:lang w:eastAsia="ru-RU"/>
        </w:rPr>
        <w:pict>
          <v:shape id="_x0000_i1026" type="#_x0000_t75" style="width:24pt;height:24pt"/>
        </w:pic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Дидактические игры по питанию для детей и родителей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Игра – это наиболее действенный для ребёнка способ познания и взаимодействия с окружающим миром.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Итак, играем.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 </w:t>
      </w: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“Каши разные нужны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”. Взрослый предлагает ребенку вспомнить, какие крупы он знает, и ответить, как будут называться вкусные каши из этих круп?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(Каша из гречи – гречневая; каша из риса – рисовая и т.д.)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 </w:t>
      </w: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“Магазин полезных продуктов”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«Покупатель загадывает любой полезный продукт, затем, не называя, описывает его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(называет его свойства, качества, то, что из него можно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приготовить, чем он полезен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 так, чтобы продавец сразу догадался, о каком продукте идет речь.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Например.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 </w:t>
      </w: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Покупатель.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Дайте мне жидкость белого цвета, которая очень полезна для костей и зубов человека. Получаем её от коровы. Её можно пить просто так или варить на ней кашу.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Продавец.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Это молоко!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Далее пары «продавец – покупатель» меняются ролями и игра продолжается.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center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Игры-загадки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Придумай фрукты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(овощи)</w:t>
      </w: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 заданную букву.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Назови овощи только красного цвета.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Посчитай фрукты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(овощи) (одно яблоко, два яблока…пять яблок…).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продукты понадобятся для того, чтобы приготовить…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(борщ, пюре, запеканку, омлет, компот…).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Назови 5 полезных продуктов и 5 вредных продуктов. Объясни, в чем их польза, а в чем вред.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Вспомни и назови 5 разных… 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(овощей, фруктов, круп, молочных продуктов, хлебобулочных изделий и т.д.)</w:t>
      </w:r>
    </w:p>
    <w:p w:rsidR="005F7DBA" w:rsidRPr="005F7DBA" w:rsidRDefault="005F7DBA" w:rsidP="005F7DBA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8" w:firstLine="568"/>
        <w:jc w:val="both"/>
        <w:rPr>
          <w:rFonts w:eastAsia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Назови, какие блюда можно приготовить из …</w:t>
      </w:r>
      <w:r w:rsidRPr="005F7DB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(клубники, яблока, капусты…).</w:t>
      </w:r>
    </w:p>
    <w:p w:rsidR="005F7DBA" w:rsidRPr="005F7DBA" w:rsidRDefault="005F7DBA" w:rsidP="005F7DBA">
      <w:pPr>
        <w:shd w:val="clear" w:color="auto" w:fill="FFFFFF"/>
        <w:spacing w:after="0" w:line="240" w:lineRule="auto"/>
        <w:ind w:left="-568" w:firstLine="568"/>
        <w:jc w:val="both"/>
        <w:rPr>
          <w:rFonts w:eastAsia="Times New Roman" w:cs="Times New Roman"/>
          <w:color w:val="000000"/>
          <w:lang w:eastAsia="ru-RU"/>
        </w:rPr>
      </w:pPr>
      <w:r w:rsidRPr="005F7DB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Например: из смородины можно приготовить смородиновый пирог, смородиновое варенье, смородиновое желе.</w:t>
      </w:r>
    </w:p>
    <w:p w:rsidR="00CD1804" w:rsidRDefault="00CD1804"/>
    <w:sectPr w:rsidR="00CD1804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5C90"/>
    <w:multiLevelType w:val="multilevel"/>
    <w:tmpl w:val="971ED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156188"/>
    <w:multiLevelType w:val="multilevel"/>
    <w:tmpl w:val="F186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E070FB"/>
    <w:multiLevelType w:val="multilevel"/>
    <w:tmpl w:val="51BC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027EC3"/>
    <w:multiLevelType w:val="multilevel"/>
    <w:tmpl w:val="A7AA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C10A7"/>
    <w:multiLevelType w:val="multilevel"/>
    <w:tmpl w:val="26FA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C76E92"/>
    <w:multiLevelType w:val="multilevel"/>
    <w:tmpl w:val="4BBA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2F227B"/>
    <w:multiLevelType w:val="multilevel"/>
    <w:tmpl w:val="3B185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DBA"/>
    <w:rsid w:val="00003E80"/>
    <w:rsid w:val="0000405A"/>
    <w:rsid w:val="00012C79"/>
    <w:rsid w:val="00043659"/>
    <w:rsid w:val="00091867"/>
    <w:rsid w:val="000C3FC6"/>
    <w:rsid w:val="001269C0"/>
    <w:rsid w:val="001370BA"/>
    <w:rsid w:val="00137CCA"/>
    <w:rsid w:val="00152828"/>
    <w:rsid w:val="00152AD5"/>
    <w:rsid w:val="00172FDF"/>
    <w:rsid w:val="001959BD"/>
    <w:rsid w:val="001A4A40"/>
    <w:rsid w:val="001A59A0"/>
    <w:rsid w:val="0023763B"/>
    <w:rsid w:val="00246CBF"/>
    <w:rsid w:val="002547F9"/>
    <w:rsid w:val="00256716"/>
    <w:rsid w:val="00262287"/>
    <w:rsid w:val="00264560"/>
    <w:rsid w:val="00272E82"/>
    <w:rsid w:val="00274842"/>
    <w:rsid w:val="002D7443"/>
    <w:rsid w:val="002E08E4"/>
    <w:rsid w:val="002E402A"/>
    <w:rsid w:val="002F6AA0"/>
    <w:rsid w:val="00300E33"/>
    <w:rsid w:val="003476CB"/>
    <w:rsid w:val="00371D2C"/>
    <w:rsid w:val="003726D5"/>
    <w:rsid w:val="0038027D"/>
    <w:rsid w:val="003812AE"/>
    <w:rsid w:val="003821A5"/>
    <w:rsid w:val="003B4C32"/>
    <w:rsid w:val="003C44D6"/>
    <w:rsid w:val="003C758D"/>
    <w:rsid w:val="003D3CDC"/>
    <w:rsid w:val="00402E05"/>
    <w:rsid w:val="00413952"/>
    <w:rsid w:val="004357FB"/>
    <w:rsid w:val="00484B04"/>
    <w:rsid w:val="00497159"/>
    <w:rsid w:val="004C560B"/>
    <w:rsid w:val="00511524"/>
    <w:rsid w:val="00512574"/>
    <w:rsid w:val="00530ACE"/>
    <w:rsid w:val="00536510"/>
    <w:rsid w:val="005757C3"/>
    <w:rsid w:val="00592ADA"/>
    <w:rsid w:val="005B12A7"/>
    <w:rsid w:val="005B4DF5"/>
    <w:rsid w:val="005B6543"/>
    <w:rsid w:val="005B6C4B"/>
    <w:rsid w:val="005C4BCB"/>
    <w:rsid w:val="005F4FE4"/>
    <w:rsid w:val="005F7DBA"/>
    <w:rsid w:val="00607364"/>
    <w:rsid w:val="00627590"/>
    <w:rsid w:val="00637BFA"/>
    <w:rsid w:val="00645B14"/>
    <w:rsid w:val="00650A86"/>
    <w:rsid w:val="00651CDF"/>
    <w:rsid w:val="00651FD3"/>
    <w:rsid w:val="00657BDC"/>
    <w:rsid w:val="00680B23"/>
    <w:rsid w:val="006B782B"/>
    <w:rsid w:val="006D592B"/>
    <w:rsid w:val="006D6A6D"/>
    <w:rsid w:val="00707616"/>
    <w:rsid w:val="00731949"/>
    <w:rsid w:val="00735482"/>
    <w:rsid w:val="0074042D"/>
    <w:rsid w:val="00742976"/>
    <w:rsid w:val="00743B48"/>
    <w:rsid w:val="007572EB"/>
    <w:rsid w:val="00783C39"/>
    <w:rsid w:val="00791E62"/>
    <w:rsid w:val="00795801"/>
    <w:rsid w:val="00797F5F"/>
    <w:rsid w:val="007B1953"/>
    <w:rsid w:val="007B7071"/>
    <w:rsid w:val="007B7243"/>
    <w:rsid w:val="00805E44"/>
    <w:rsid w:val="0080734E"/>
    <w:rsid w:val="0081464D"/>
    <w:rsid w:val="008428AE"/>
    <w:rsid w:val="00842A04"/>
    <w:rsid w:val="008A6629"/>
    <w:rsid w:val="008D7034"/>
    <w:rsid w:val="008E6E8F"/>
    <w:rsid w:val="00936537"/>
    <w:rsid w:val="00937479"/>
    <w:rsid w:val="0095415A"/>
    <w:rsid w:val="00964B50"/>
    <w:rsid w:val="009673D4"/>
    <w:rsid w:val="009D119E"/>
    <w:rsid w:val="00A01E05"/>
    <w:rsid w:val="00A0489E"/>
    <w:rsid w:val="00A41D49"/>
    <w:rsid w:val="00A604E4"/>
    <w:rsid w:val="00A9020C"/>
    <w:rsid w:val="00A90BBC"/>
    <w:rsid w:val="00A92046"/>
    <w:rsid w:val="00AB275D"/>
    <w:rsid w:val="00AD750A"/>
    <w:rsid w:val="00AE0CE1"/>
    <w:rsid w:val="00B00087"/>
    <w:rsid w:val="00B02859"/>
    <w:rsid w:val="00B030C4"/>
    <w:rsid w:val="00B178D6"/>
    <w:rsid w:val="00B27674"/>
    <w:rsid w:val="00B27EDC"/>
    <w:rsid w:val="00B31314"/>
    <w:rsid w:val="00B336F0"/>
    <w:rsid w:val="00B417CA"/>
    <w:rsid w:val="00B46818"/>
    <w:rsid w:val="00B52CFD"/>
    <w:rsid w:val="00B56497"/>
    <w:rsid w:val="00B676F7"/>
    <w:rsid w:val="00B82E7B"/>
    <w:rsid w:val="00BF7665"/>
    <w:rsid w:val="00C5607A"/>
    <w:rsid w:val="00C64C29"/>
    <w:rsid w:val="00C71FA7"/>
    <w:rsid w:val="00C93B5D"/>
    <w:rsid w:val="00C93C3E"/>
    <w:rsid w:val="00CA3938"/>
    <w:rsid w:val="00CB6CF1"/>
    <w:rsid w:val="00CC04DA"/>
    <w:rsid w:val="00CC4962"/>
    <w:rsid w:val="00CC4F5F"/>
    <w:rsid w:val="00CD1804"/>
    <w:rsid w:val="00CD25CC"/>
    <w:rsid w:val="00CE5EB0"/>
    <w:rsid w:val="00CF1666"/>
    <w:rsid w:val="00D00D22"/>
    <w:rsid w:val="00D16FA8"/>
    <w:rsid w:val="00D30B36"/>
    <w:rsid w:val="00D56487"/>
    <w:rsid w:val="00D924A7"/>
    <w:rsid w:val="00DA68EA"/>
    <w:rsid w:val="00DB1A5F"/>
    <w:rsid w:val="00DB76FB"/>
    <w:rsid w:val="00DD0C02"/>
    <w:rsid w:val="00DD1C83"/>
    <w:rsid w:val="00DD2743"/>
    <w:rsid w:val="00DD554D"/>
    <w:rsid w:val="00DF3603"/>
    <w:rsid w:val="00E007AE"/>
    <w:rsid w:val="00E37C05"/>
    <w:rsid w:val="00E55FDC"/>
    <w:rsid w:val="00E6060D"/>
    <w:rsid w:val="00E92931"/>
    <w:rsid w:val="00EA567F"/>
    <w:rsid w:val="00ED1993"/>
    <w:rsid w:val="00F00277"/>
    <w:rsid w:val="00F013B7"/>
    <w:rsid w:val="00F558BB"/>
    <w:rsid w:val="00F67064"/>
    <w:rsid w:val="00F76714"/>
    <w:rsid w:val="00FB23D5"/>
    <w:rsid w:val="00FB2B90"/>
    <w:rsid w:val="00FB6D25"/>
    <w:rsid w:val="00FC5914"/>
    <w:rsid w:val="00FF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9"/>
    <w:pPr>
      <w:spacing w:after="200" w:line="276" w:lineRule="auto"/>
    </w:pPr>
    <w:rPr>
      <w:rFonts w:ascii="Calibri" w:eastAsia="SimSun" w:hAnsi="Calibri" w:cs="Arial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F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F7DBA"/>
  </w:style>
  <w:style w:type="character" w:customStyle="1" w:styleId="c10">
    <w:name w:val="c10"/>
    <w:basedOn w:val="a0"/>
    <w:rsid w:val="005F7DBA"/>
  </w:style>
  <w:style w:type="paragraph" w:customStyle="1" w:styleId="c16">
    <w:name w:val="c16"/>
    <w:basedOn w:val="a"/>
    <w:rsid w:val="005F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F7DBA"/>
  </w:style>
  <w:style w:type="character" w:customStyle="1" w:styleId="c11">
    <w:name w:val="c11"/>
    <w:basedOn w:val="a0"/>
    <w:rsid w:val="005F7DBA"/>
  </w:style>
  <w:style w:type="paragraph" w:customStyle="1" w:styleId="c22">
    <w:name w:val="c22"/>
    <w:basedOn w:val="a"/>
    <w:rsid w:val="005F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F7DBA"/>
  </w:style>
  <w:style w:type="character" w:customStyle="1" w:styleId="c4">
    <w:name w:val="c4"/>
    <w:basedOn w:val="a0"/>
    <w:rsid w:val="005F7DBA"/>
  </w:style>
  <w:style w:type="paragraph" w:customStyle="1" w:styleId="c6">
    <w:name w:val="c6"/>
    <w:basedOn w:val="a"/>
    <w:rsid w:val="005F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7D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1069</Words>
  <Characters>6097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2024-10-18T08:26:00Z</dcterms:created>
  <dcterms:modified xsi:type="dcterms:W3CDTF">2024-10-18T08:29:00Z</dcterms:modified>
</cp:coreProperties>
</file>