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756EA5" w14:textId="77777777" w:rsidR="00E427D1" w:rsidRDefault="00E427D1"/>
    <w:p w14:paraId="432287AF" w14:textId="77777777" w:rsidR="00E427D1" w:rsidRPr="00E427D1" w:rsidRDefault="00E427D1" w:rsidP="00CF79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427D1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МУНИЦИПАЛЬНОЕ ОБЩЕОБРАЗОВАТЕЛЬНОЕ УЧРЕЖДЕНИЕ «СПЕЦИАЛЬНАЯ (КОРРЕКЦИОННАЯ) ШКОЛА - ИНТЕРНАТ»</w:t>
      </w:r>
    </w:p>
    <w:p w14:paraId="1EBC12F4" w14:textId="77777777" w:rsidR="00E427D1" w:rsidRPr="00E427D1" w:rsidRDefault="00E427D1" w:rsidP="00E427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427D1">
        <w:rPr>
          <w:rFonts w:ascii="Times New Roman" w:eastAsia="Times New Roman" w:hAnsi="Times New Roman" w:cs="Times New Roman"/>
          <w:b/>
          <w:bCs/>
          <w:sz w:val="28"/>
          <w:szCs w:val="28"/>
        </w:rPr>
        <w:t>г. НЕРЮНГРИ</w:t>
      </w:r>
    </w:p>
    <w:p w14:paraId="302FCDF8" w14:textId="77777777" w:rsidR="00E427D1" w:rsidRDefault="00E427D1" w:rsidP="00E427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4FD66D4" w14:textId="77777777" w:rsidR="00CC5FC3" w:rsidRPr="00E427D1" w:rsidRDefault="00CC5FC3" w:rsidP="00E427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85EB4A5" w14:textId="77777777" w:rsidR="00E427D1" w:rsidRPr="00E427D1" w:rsidRDefault="00E427D1" w:rsidP="00E427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44511C7" w14:textId="77777777" w:rsidR="00CC5FC3" w:rsidRDefault="00CC5FC3" w:rsidP="00E427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8C7F89A" w14:textId="77777777" w:rsidR="00E427D1" w:rsidRPr="00E427D1" w:rsidRDefault="00E427D1" w:rsidP="00E427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427D1">
        <w:rPr>
          <w:rFonts w:ascii="Times New Roman" w:eastAsia="Times New Roman" w:hAnsi="Times New Roman" w:cs="Times New Roman"/>
          <w:b/>
          <w:bCs/>
          <w:sz w:val="28"/>
          <w:szCs w:val="28"/>
        </w:rPr>
        <w:t>Направление «Методические разработки в системе школьного образования»</w:t>
      </w:r>
    </w:p>
    <w:p w14:paraId="3A9908B5" w14:textId="77777777" w:rsidR="00E427D1" w:rsidRPr="00E427D1" w:rsidRDefault="00E427D1" w:rsidP="00E427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BEFDCA6" w14:textId="77777777" w:rsidR="00CC5FC3" w:rsidRDefault="00CC5FC3" w:rsidP="00E427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BF09E6D" w14:textId="70933CC9" w:rsidR="00E427D1" w:rsidRPr="00E427D1" w:rsidRDefault="00E427D1" w:rsidP="00E427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427D1"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МЕТОДИЧЕСКАЯ РАЗРАБОТКА</w:t>
      </w:r>
      <w:r w:rsidRPr="00E427D1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 xml:space="preserve">УРОКА ФИЗИЧЕСКОЙ КУЛЬТУРЫ В </w:t>
      </w:r>
      <w:r w:rsidR="00AF3232"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  <w:r w:rsidRPr="00E427D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КЛАССЕ</w:t>
      </w:r>
    </w:p>
    <w:p w14:paraId="38FA986F" w14:textId="77777777" w:rsidR="00E427D1" w:rsidRDefault="00E427D1" w:rsidP="00E427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0B6B631" w14:textId="77777777" w:rsidR="00CC5FC3" w:rsidRPr="00E427D1" w:rsidRDefault="00CC5FC3" w:rsidP="00E427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C781D6F" w14:textId="77777777" w:rsidR="00E427D1" w:rsidRPr="00E427D1" w:rsidRDefault="00E427D1" w:rsidP="00E427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427D1">
        <w:rPr>
          <w:rFonts w:ascii="Times New Roman" w:eastAsia="Times New Roman" w:hAnsi="Times New Roman" w:cs="Times New Roman"/>
          <w:b/>
          <w:bCs/>
          <w:sz w:val="28"/>
          <w:szCs w:val="28"/>
        </w:rPr>
        <w:t>Тема урока: «Якутские национальные прыжки»</w:t>
      </w:r>
    </w:p>
    <w:p w14:paraId="270E2EE7" w14:textId="77777777" w:rsidR="00E427D1" w:rsidRPr="00E427D1" w:rsidRDefault="00E427D1" w:rsidP="00E427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62A116F" w14:textId="77777777" w:rsidR="00E427D1" w:rsidRPr="00E427D1" w:rsidRDefault="00E427D1" w:rsidP="00E427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E427D1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Соснина Елена Викторовна,</w:t>
      </w:r>
    </w:p>
    <w:p w14:paraId="76EBAE08" w14:textId="77777777" w:rsidR="00E427D1" w:rsidRPr="00E427D1" w:rsidRDefault="00E427D1" w:rsidP="00E427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E427D1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учитель физической культуры</w:t>
      </w:r>
    </w:p>
    <w:p w14:paraId="4A805986" w14:textId="77777777" w:rsidR="00E427D1" w:rsidRPr="00E427D1" w:rsidRDefault="00E427D1" w:rsidP="00E427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E427D1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МОУ СКШИ г. Нерюнгри</w:t>
      </w:r>
    </w:p>
    <w:p w14:paraId="38F743D2" w14:textId="77777777" w:rsidR="00E427D1" w:rsidRPr="00E427D1" w:rsidRDefault="00E427D1" w:rsidP="00E427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0F1967A" w14:textId="25D0EFB5" w:rsidR="00E427D1" w:rsidRPr="00E427D1" w:rsidRDefault="00E427D1" w:rsidP="00E427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427D1">
        <w:rPr>
          <w:rFonts w:ascii="Times New Roman" w:eastAsia="Times New Roman" w:hAnsi="Times New Roman" w:cs="Times New Roman"/>
          <w:b/>
          <w:bCs/>
          <w:sz w:val="28"/>
          <w:szCs w:val="28"/>
        </w:rPr>
        <w:t>Место и год создания: СКШИ, 20</w:t>
      </w:r>
      <w:r w:rsidR="00AF3232">
        <w:rPr>
          <w:rFonts w:ascii="Times New Roman" w:eastAsia="Times New Roman" w:hAnsi="Times New Roman" w:cs="Times New Roman"/>
          <w:b/>
          <w:bCs/>
          <w:sz w:val="28"/>
          <w:szCs w:val="28"/>
        </w:rPr>
        <w:t>23</w:t>
      </w:r>
      <w:r w:rsidRPr="00E427D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г.</w:t>
      </w:r>
    </w:p>
    <w:p w14:paraId="4F2668DD" w14:textId="77777777" w:rsidR="00E427D1" w:rsidRPr="00E427D1" w:rsidRDefault="00E427D1" w:rsidP="00E427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F91B603" w14:textId="77777777" w:rsidR="00E427D1" w:rsidRPr="00E427D1" w:rsidRDefault="00E427D1" w:rsidP="00E427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4005A38" w14:textId="77777777" w:rsidR="00E427D1" w:rsidRPr="00E427D1" w:rsidRDefault="00E427D1" w:rsidP="00E427D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7C91FAF8" w14:textId="77777777" w:rsidR="00E427D1" w:rsidRPr="00E427D1" w:rsidRDefault="00E427D1" w:rsidP="00E42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755FA20" w14:textId="77777777" w:rsidR="00E427D1" w:rsidRPr="00E427D1" w:rsidRDefault="00E427D1" w:rsidP="00E42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869652F" w14:textId="77777777" w:rsidR="00E427D1" w:rsidRPr="00E427D1" w:rsidRDefault="00E427D1" w:rsidP="00E42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E5B8175" w14:textId="77777777" w:rsidR="00E427D1" w:rsidRPr="00E427D1" w:rsidRDefault="00E427D1" w:rsidP="00E42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78246FD" w14:textId="77777777" w:rsidR="00E427D1" w:rsidRPr="00E427D1" w:rsidRDefault="00E427D1" w:rsidP="00E42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BEA1773" w14:textId="77777777" w:rsidR="00E427D1" w:rsidRPr="00E427D1" w:rsidRDefault="00E427D1" w:rsidP="00E42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E9271D0" w14:textId="77777777" w:rsidR="00E427D1" w:rsidRPr="00E427D1" w:rsidRDefault="00E427D1" w:rsidP="00E42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3252D01" w14:textId="77777777" w:rsidR="00E427D1" w:rsidRPr="00E427D1" w:rsidRDefault="00E427D1" w:rsidP="00E42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43C3D54" w14:textId="77777777" w:rsidR="00E427D1" w:rsidRPr="00E427D1" w:rsidRDefault="00E427D1" w:rsidP="00E42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609A1AC" w14:textId="77777777" w:rsidR="00E427D1" w:rsidRPr="00E427D1" w:rsidRDefault="00E427D1" w:rsidP="00E42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A8C3261" w14:textId="77777777" w:rsidR="00E427D1" w:rsidRPr="00E427D1" w:rsidRDefault="00E427D1" w:rsidP="00E42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F75867B" w14:textId="77777777" w:rsidR="00E427D1" w:rsidRPr="00E427D1" w:rsidRDefault="00E427D1" w:rsidP="00E42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AB51551" w14:textId="77777777" w:rsidR="00E427D1" w:rsidRPr="00E427D1" w:rsidRDefault="00E427D1" w:rsidP="00E42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FFFAF59" w14:textId="77777777" w:rsidR="00E427D1" w:rsidRPr="00E427D1" w:rsidRDefault="00E427D1" w:rsidP="00E42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EF6CAE4" w14:textId="77777777" w:rsidR="00CC5FC3" w:rsidRDefault="00CC5FC3" w:rsidP="00E42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CD2537D" w14:textId="77777777" w:rsidR="00CC5FC3" w:rsidRDefault="00CC5FC3" w:rsidP="00E42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BD9A0E6" w14:textId="77777777" w:rsidR="00CC5FC3" w:rsidRDefault="00CC5FC3" w:rsidP="00E42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6FE841F" w14:textId="77777777" w:rsidR="00CC5FC3" w:rsidRDefault="00CC5FC3" w:rsidP="00E42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D1FA109" w14:textId="77777777" w:rsidR="00CC5FC3" w:rsidRDefault="00CC5FC3" w:rsidP="00E42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1718ED7" w14:textId="77777777" w:rsidR="00CC5FC3" w:rsidRDefault="00CC5FC3" w:rsidP="00E42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C81AD43" w14:textId="77777777" w:rsidR="00CC5FC3" w:rsidRDefault="00CC5FC3" w:rsidP="00E42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5E0D767" w14:textId="77777777" w:rsidR="00CC5FC3" w:rsidRPr="002C6435" w:rsidRDefault="00CC5FC3" w:rsidP="00E42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DB4721E" w14:textId="77777777" w:rsidR="00E427D1" w:rsidRPr="002C6435" w:rsidRDefault="00E427D1" w:rsidP="00E42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C6435">
        <w:rPr>
          <w:rFonts w:ascii="Times New Roman" w:eastAsia="Calibri" w:hAnsi="Times New Roman" w:cs="Times New Roman"/>
          <w:b/>
          <w:sz w:val="24"/>
          <w:szCs w:val="24"/>
        </w:rPr>
        <w:t>ПЛАН-КОНСПЕКТ</w:t>
      </w:r>
    </w:p>
    <w:p w14:paraId="1E8AD1BA" w14:textId="77777777" w:rsidR="00E427D1" w:rsidRPr="002C6435" w:rsidRDefault="00E427D1" w:rsidP="00E427D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sz w:val="24"/>
          <w:szCs w:val="24"/>
        </w:rPr>
        <w:t>урока по физической культуре</w:t>
      </w:r>
    </w:p>
    <w:p w14:paraId="4E9C8477" w14:textId="27913240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b/>
          <w:sz w:val="24"/>
          <w:szCs w:val="24"/>
        </w:rPr>
        <w:t>Предмет:</w:t>
      </w:r>
      <w:r w:rsidRPr="002C64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C5FC3" w:rsidRPr="002C6435">
        <w:rPr>
          <w:rFonts w:ascii="Times New Roman" w:eastAsia="Calibri" w:hAnsi="Times New Roman" w:cs="Times New Roman"/>
          <w:sz w:val="24"/>
          <w:szCs w:val="24"/>
        </w:rPr>
        <w:t>ф</w:t>
      </w:r>
      <w:r w:rsidRPr="002C6435">
        <w:rPr>
          <w:rFonts w:ascii="Times New Roman" w:eastAsia="Calibri" w:hAnsi="Times New Roman" w:cs="Times New Roman"/>
          <w:sz w:val="24"/>
          <w:szCs w:val="24"/>
        </w:rPr>
        <w:t>изическая культура, класс</w:t>
      </w:r>
      <w:r w:rsidR="00CC5FC3" w:rsidRPr="002C6435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Pr="002C64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F3232">
        <w:rPr>
          <w:rFonts w:ascii="Times New Roman" w:eastAsia="Calibri" w:hAnsi="Times New Roman" w:cs="Times New Roman"/>
          <w:sz w:val="24"/>
          <w:szCs w:val="24"/>
        </w:rPr>
        <w:t>5</w:t>
      </w:r>
    </w:p>
    <w:p w14:paraId="6592B666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b/>
          <w:sz w:val="24"/>
          <w:szCs w:val="24"/>
        </w:rPr>
        <w:t>Тема урока:</w:t>
      </w:r>
      <w:r w:rsidRPr="002C6435">
        <w:rPr>
          <w:rFonts w:ascii="Times New Roman" w:eastAsia="Calibri" w:hAnsi="Times New Roman" w:cs="Times New Roman"/>
          <w:sz w:val="24"/>
          <w:szCs w:val="24"/>
        </w:rPr>
        <w:t xml:space="preserve"> «Якутские национальные прыжки»</w:t>
      </w:r>
    </w:p>
    <w:p w14:paraId="486C59D8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2C6435">
        <w:rPr>
          <w:rFonts w:ascii="Times New Roman" w:eastAsia="Calibri" w:hAnsi="Times New Roman" w:cs="Times New Roman"/>
          <w:sz w:val="24"/>
          <w:szCs w:val="24"/>
        </w:rPr>
        <w:t xml:space="preserve"> активизировать познавательную мотивацию к якутским народным играм, показать роль физической подготовки в якутской народной культуре, воспитывать интерес к физическим упражнениям национального характера, продолжить знакомство с традициями якутского народа.</w:t>
      </w:r>
    </w:p>
    <w:p w14:paraId="7FBF97CB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C6435">
        <w:rPr>
          <w:rFonts w:ascii="Times New Roman" w:eastAsia="Calibri" w:hAnsi="Times New Roman" w:cs="Times New Roman"/>
          <w:b/>
          <w:sz w:val="24"/>
          <w:szCs w:val="24"/>
        </w:rPr>
        <w:t>Задачи урока:</w:t>
      </w:r>
    </w:p>
    <w:p w14:paraId="742F4F43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sz w:val="24"/>
          <w:szCs w:val="24"/>
        </w:rPr>
        <w:t>Предметные:</w:t>
      </w:r>
    </w:p>
    <w:p w14:paraId="5600BBBE" w14:textId="77777777" w:rsidR="00E427D1" w:rsidRPr="002C6435" w:rsidRDefault="00E427D1" w:rsidP="00E427D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sz w:val="24"/>
          <w:szCs w:val="24"/>
        </w:rPr>
        <w:t>- создание основы для формирования интереса к элементам  национальных физических упражнений, национальным видам спорта;</w:t>
      </w:r>
    </w:p>
    <w:p w14:paraId="752F5258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sz w:val="24"/>
          <w:szCs w:val="24"/>
        </w:rPr>
        <w:t>- овладение знаниями о якутских национальных прыжках;</w:t>
      </w:r>
    </w:p>
    <w:p w14:paraId="3376F082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sz w:val="24"/>
          <w:szCs w:val="24"/>
        </w:rPr>
        <w:t>- формирование умения правильно приземляться на две ноги;</w:t>
      </w:r>
    </w:p>
    <w:p w14:paraId="74F56C7C" w14:textId="77777777" w:rsidR="00E427D1" w:rsidRPr="002C6435" w:rsidRDefault="00E427D1" w:rsidP="00E427D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sz w:val="24"/>
          <w:szCs w:val="24"/>
        </w:rPr>
        <w:t>- расширение двигательного опыта  за счет якутских подвижных игр.</w:t>
      </w:r>
    </w:p>
    <w:p w14:paraId="064FD945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sz w:val="24"/>
          <w:szCs w:val="24"/>
        </w:rPr>
        <w:t>Личностные:</w:t>
      </w:r>
    </w:p>
    <w:p w14:paraId="404EE83C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sz w:val="24"/>
          <w:szCs w:val="24"/>
        </w:rPr>
        <w:t>- положительное отношение и интерес к национальной физической культуре;</w:t>
      </w:r>
    </w:p>
    <w:p w14:paraId="2E301A2B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sz w:val="24"/>
          <w:szCs w:val="24"/>
        </w:rPr>
        <w:t>- уважительное отношение к традициям своего родного края;</w:t>
      </w:r>
    </w:p>
    <w:p w14:paraId="0668AB55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sz w:val="24"/>
          <w:szCs w:val="24"/>
        </w:rPr>
        <w:t xml:space="preserve">- ориентирование на понимание причин успеха. </w:t>
      </w:r>
    </w:p>
    <w:p w14:paraId="788188D5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sz w:val="24"/>
          <w:szCs w:val="24"/>
        </w:rPr>
        <w:t>- воспитание устойчивого интереса, мотивации к занятиям физическими упражнениями;</w:t>
      </w:r>
    </w:p>
    <w:p w14:paraId="1C6B52FC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sz w:val="24"/>
          <w:szCs w:val="24"/>
        </w:rPr>
        <w:t>Регулятивные:</w:t>
      </w:r>
    </w:p>
    <w:p w14:paraId="5C5B4DE9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sz w:val="24"/>
          <w:szCs w:val="24"/>
        </w:rPr>
        <w:t>- умение определять и формулировать цель на уроке с помощью учителя;</w:t>
      </w:r>
    </w:p>
    <w:p w14:paraId="35C8BE9C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sz w:val="24"/>
          <w:szCs w:val="24"/>
        </w:rPr>
        <w:t>- умение ориентироваться в пространстве;</w:t>
      </w:r>
    </w:p>
    <w:p w14:paraId="71452DC7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sz w:val="24"/>
          <w:szCs w:val="24"/>
        </w:rPr>
        <w:t>- следовать при выполнении движений инструкциям учителя;</w:t>
      </w:r>
    </w:p>
    <w:p w14:paraId="05FA1399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sz w:val="24"/>
          <w:szCs w:val="24"/>
        </w:rPr>
        <w:t>- руководствоваться правилами при выполнении того или иного движения.</w:t>
      </w:r>
    </w:p>
    <w:p w14:paraId="65CE8210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sz w:val="24"/>
          <w:szCs w:val="24"/>
        </w:rPr>
        <w:t>Познавательные:</w:t>
      </w:r>
    </w:p>
    <w:p w14:paraId="3E608378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sz w:val="24"/>
          <w:szCs w:val="24"/>
        </w:rPr>
        <w:t xml:space="preserve">- умение ориентироваться в своей системе знаний: отличать новое от уже известного с помощью учителя; </w:t>
      </w:r>
    </w:p>
    <w:p w14:paraId="17A05C67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sz w:val="24"/>
          <w:szCs w:val="24"/>
        </w:rPr>
        <w:t>- находить ответы на вопросы, используя свой жизненный опыт и информацию, полученную на уроке;</w:t>
      </w:r>
    </w:p>
    <w:p w14:paraId="7E058BAB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sz w:val="24"/>
          <w:szCs w:val="24"/>
        </w:rPr>
        <w:t>- анализировать предлагаемую информацию;</w:t>
      </w:r>
    </w:p>
    <w:p w14:paraId="35CC1E6D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sz w:val="24"/>
          <w:szCs w:val="24"/>
        </w:rPr>
        <w:t>Коммуникативные:</w:t>
      </w:r>
    </w:p>
    <w:p w14:paraId="72B80673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sz w:val="24"/>
          <w:szCs w:val="24"/>
        </w:rPr>
        <w:t>- умение оформлять свои мысли в устной форме;</w:t>
      </w:r>
    </w:p>
    <w:p w14:paraId="18DC553A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sz w:val="24"/>
          <w:szCs w:val="24"/>
        </w:rPr>
        <w:t>- слушать и  понимать речь других;</w:t>
      </w:r>
    </w:p>
    <w:p w14:paraId="57BE57D4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sz w:val="24"/>
          <w:szCs w:val="24"/>
        </w:rPr>
        <w:t>- планирование учебного сотрудничества с учителем и с одноклассниками;</w:t>
      </w:r>
    </w:p>
    <w:p w14:paraId="3C3C3DFA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sz w:val="24"/>
          <w:szCs w:val="24"/>
        </w:rPr>
        <w:t>- умение работать в парах, в группах, договариваться друг с другом.</w:t>
      </w:r>
    </w:p>
    <w:p w14:paraId="6E22711D" w14:textId="77777777" w:rsidR="00CC5FC3" w:rsidRPr="002C6435" w:rsidRDefault="00CC5FC3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sz w:val="24"/>
          <w:szCs w:val="24"/>
        </w:rPr>
        <w:t xml:space="preserve">  Коррекционная: развитие силы основных мышечных групп, координации, пространственной ориентировки.</w:t>
      </w:r>
    </w:p>
    <w:p w14:paraId="3A5A68CF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b/>
          <w:sz w:val="24"/>
          <w:szCs w:val="24"/>
        </w:rPr>
        <w:t>Тип урока:</w:t>
      </w:r>
      <w:r w:rsidRPr="002C6435">
        <w:rPr>
          <w:rFonts w:ascii="Times New Roman" w:eastAsia="Calibri" w:hAnsi="Times New Roman" w:cs="Times New Roman"/>
          <w:sz w:val="24"/>
          <w:szCs w:val="24"/>
        </w:rPr>
        <w:t xml:space="preserve"> комбинированный</w:t>
      </w:r>
    </w:p>
    <w:p w14:paraId="3973B008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b/>
          <w:sz w:val="24"/>
          <w:szCs w:val="24"/>
        </w:rPr>
        <w:t>Формы работы по развитию познавательной деятельности:</w:t>
      </w:r>
      <w:r w:rsidRPr="002C6435">
        <w:rPr>
          <w:rFonts w:ascii="Times New Roman" w:eastAsia="Calibri" w:hAnsi="Times New Roman" w:cs="Times New Roman"/>
          <w:sz w:val="24"/>
          <w:szCs w:val="24"/>
        </w:rPr>
        <w:t xml:space="preserve"> фронтальные, групповые, коллективные.</w:t>
      </w:r>
    </w:p>
    <w:p w14:paraId="2634ECCA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b/>
          <w:sz w:val="24"/>
          <w:szCs w:val="24"/>
        </w:rPr>
        <w:t>Методы и приемы</w:t>
      </w:r>
      <w:r w:rsidRPr="002C6435">
        <w:rPr>
          <w:rFonts w:ascii="Times New Roman" w:eastAsia="Calibri" w:hAnsi="Times New Roman" w:cs="Times New Roman"/>
          <w:sz w:val="24"/>
          <w:szCs w:val="24"/>
        </w:rPr>
        <w:t>: диалог, поисковые задачи, проблемные ситуации, наглядные, самостоятельной работы, использование ТСО, репродуктивные (в соответствии со спецификой предмета).</w:t>
      </w:r>
    </w:p>
    <w:p w14:paraId="576CB89B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b/>
          <w:sz w:val="24"/>
          <w:szCs w:val="24"/>
        </w:rPr>
        <w:t>Материалы для проведения урока:</w:t>
      </w:r>
      <w:r w:rsidRPr="002C6435">
        <w:rPr>
          <w:rFonts w:ascii="Times New Roman" w:eastAsia="Calibri" w:hAnsi="Times New Roman" w:cs="Times New Roman"/>
          <w:sz w:val="24"/>
          <w:szCs w:val="24"/>
        </w:rPr>
        <w:t xml:space="preserve"> аудиозаписи: «Якутские танцы»,  «Звуки природы»; «Национальные виды спорта – якутские прыжки».</w:t>
      </w:r>
    </w:p>
    <w:p w14:paraId="00F2E722" w14:textId="77777777" w:rsidR="00E427D1" w:rsidRPr="002C6435" w:rsidRDefault="00E427D1" w:rsidP="00E427D1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b/>
          <w:sz w:val="24"/>
          <w:szCs w:val="24"/>
        </w:rPr>
        <w:t>Оборудование:</w:t>
      </w:r>
      <w:r w:rsidRPr="002C6435">
        <w:rPr>
          <w:rFonts w:ascii="Times New Roman" w:eastAsia="Calibri" w:hAnsi="Times New Roman" w:cs="Times New Roman"/>
          <w:sz w:val="24"/>
          <w:szCs w:val="24"/>
        </w:rPr>
        <w:t xml:space="preserve">  компьютерный комплекс, наглядный материал, гимнастические палки, оборудование для перетягивании палки, ленты.</w:t>
      </w:r>
    </w:p>
    <w:p w14:paraId="0199A825" w14:textId="77777777" w:rsid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Место проведения: </w:t>
      </w:r>
      <w:r w:rsidRPr="002C6435">
        <w:rPr>
          <w:rFonts w:ascii="Times New Roman" w:eastAsia="Calibri" w:hAnsi="Times New Roman" w:cs="Times New Roman"/>
          <w:bCs/>
          <w:sz w:val="24"/>
          <w:szCs w:val="24"/>
        </w:rPr>
        <w:t>малый</w:t>
      </w:r>
      <w:r w:rsidRPr="002C6435">
        <w:rPr>
          <w:rFonts w:ascii="Times New Roman" w:eastAsia="Calibri" w:hAnsi="Times New Roman" w:cs="Times New Roman"/>
          <w:sz w:val="24"/>
          <w:szCs w:val="24"/>
        </w:rPr>
        <w:t> спортивный зал.</w:t>
      </w:r>
    </w:p>
    <w:p w14:paraId="7ED44E08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643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Дата проведения: </w:t>
      </w:r>
      <w:r w:rsidRPr="002C6435">
        <w:rPr>
          <w:rFonts w:ascii="Times New Roman" w:eastAsia="Calibri" w:hAnsi="Times New Roman" w:cs="Times New Roman"/>
          <w:bCs/>
          <w:sz w:val="24"/>
          <w:szCs w:val="24"/>
        </w:rPr>
        <w:t>30 января 2018 г.</w:t>
      </w:r>
    </w:p>
    <w:p w14:paraId="31C29642" w14:textId="77777777" w:rsidR="00E427D1" w:rsidRPr="002C6435" w:rsidRDefault="00E427D1" w:rsidP="00E427D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10B2B2F" w14:textId="77777777" w:rsidR="002C6435" w:rsidRDefault="002C6435" w:rsidP="00E427D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4846F4E" w14:textId="77777777" w:rsidR="002C6435" w:rsidRDefault="002C6435" w:rsidP="00E427D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17AEFD3F" w14:textId="77777777" w:rsidR="00E427D1" w:rsidRPr="00E427D1" w:rsidRDefault="00E427D1" w:rsidP="00E427D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427D1">
        <w:rPr>
          <w:rFonts w:ascii="Times New Roman" w:eastAsia="Calibri" w:hAnsi="Times New Roman" w:cs="Times New Roman"/>
          <w:b/>
          <w:bCs/>
          <w:sz w:val="28"/>
          <w:szCs w:val="28"/>
        </w:rPr>
        <w:t>СТРУКТУРА И ХОД УРОКА</w:t>
      </w:r>
    </w:p>
    <w:p w14:paraId="2F3621BF" w14:textId="77777777" w:rsidR="00E427D1" w:rsidRPr="00E427D1" w:rsidRDefault="00E427D1" w:rsidP="00E427D1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048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7"/>
        <w:gridCol w:w="3870"/>
        <w:gridCol w:w="3742"/>
      </w:tblGrid>
      <w:tr w:rsidR="00E427D1" w:rsidRPr="00E427D1" w14:paraId="6313B6A7" w14:textId="77777777" w:rsidTr="00306BE8"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95748" w14:textId="77777777" w:rsidR="00E427D1" w:rsidRPr="00E427D1" w:rsidRDefault="00E427D1" w:rsidP="00E42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Этапы урока</w:t>
            </w:r>
          </w:p>
          <w:p w14:paraId="43563627" w14:textId="77777777" w:rsidR="00E427D1" w:rsidRPr="00E427D1" w:rsidRDefault="00E427D1" w:rsidP="00E42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Цель этапа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85D91" w14:textId="77777777" w:rsidR="00E427D1" w:rsidRPr="00E427D1" w:rsidRDefault="00E427D1" w:rsidP="00E42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A76FF" w14:textId="77777777" w:rsidR="00E427D1" w:rsidRPr="00E427D1" w:rsidRDefault="00E427D1" w:rsidP="00E42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учащегося</w:t>
            </w:r>
          </w:p>
        </w:tc>
      </w:tr>
      <w:tr w:rsidR="00E427D1" w:rsidRPr="00E427D1" w14:paraId="4E8D0803" w14:textId="77777777" w:rsidTr="00306BE8"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31058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Организационный. </w:t>
            </w:r>
          </w:p>
          <w:p w14:paraId="3BA6B41F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558CCED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ABA5466" w14:textId="77777777" w:rsidR="00E427D1" w:rsidRPr="00E427D1" w:rsidRDefault="00E427D1" w:rsidP="00E427D1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49EA7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427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E427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Вот звенит для нас звонок – начинается урок.</w:t>
            </w:r>
            <w:r w:rsidRPr="00E427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  <w:t>Ровно встали, подтянулись и друг другу улыбнулись.</w:t>
            </w:r>
          </w:p>
          <w:p w14:paraId="78873F16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(проверка правильной осанки, постановки ног)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C27B3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Проверка правильной осанки. </w:t>
            </w:r>
          </w:p>
          <w:p w14:paraId="56DBEFD8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27D1" w:rsidRPr="00E427D1" w14:paraId="55F771F6" w14:textId="77777777" w:rsidTr="00306BE8"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92D10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 Постановка учебной задачи.  </w:t>
            </w:r>
          </w:p>
          <w:p w14:paraId="2AC28DB7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2.1 Дидактическая игра «Подбери слово» (регулятивные, работа с текстом)</w:t>
            </w:r>
          </w:p>
          <w:p w14:paraId="04C3633A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6C24EF5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75BF141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D434C2B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9CDC358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5CBE9E0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AD8073A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C99EF2B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879402D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2.2 Разминка с гимнастическими палками</w:t>
            </w:r>
          </w:p>
          <w:p w14:paraId="0E9FEC6C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283D9831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4690A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Показ-презентация «Национальные виды спорта РС(Я)</w:t>
            </w:r>
            <w:r w:rsidR="001567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8723C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bookmarkStart w:id="0" w:name="ссылка"/>
            <w:bookmarkEnd w:id="0"/>
            <w:r w:rsidR="0028544B"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/>
            </w:r>
            <w:r w:rsidR="0028544B"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HYPERLINK "урок%20на%20семинар%20в%20апр/НАЦ%20виды%20спорта.pptx" </w:instrText>
            </w:r>
            <w:r w:rsidR="0028544B"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28723C" w:rsidRPr="0028544B">
              <w:rPr>
                <w:rStyle w:val="a4"/>
                <w:rFonts w:ascii="Times New Roman" w:eastAsia="Calibri" w:hAnsi="Times New Roman" w:cs="Times New Roman"/>
                <w:sz w:val="24"/>
                <w:szCs w:val="24"/>
              </w:rPr>
              <w:t>ссылка</w:t>
            </w:r>
            <w:r w:rsidR="0028544B"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  <w:r w:rsidR="0028723C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6A3E8B48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Проведение дидактической игры «Подбери слово». </w:t>
            </w:r>
          </w:p>
          <w:p w14:paraId="7C724383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-Помогите мне, пожалуйста, подобрать слово. («Мы будем … прыжки». Слова: выполнять, повторять, изучать, читать рассказывать )</w:t>
            </w:r>
          </w:p>
          <w:p w14:paraId="4694EA2E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 Вы уже догадались, что мы будем делать на уроке?</w:t>
            </w:r>
          </w:p>
          <w:p w14:paraId="59E8CEA3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Помощь в определении цели на урок.</w:t>
            </w:r>
          </w:p>
          <w:p w14:paraId="534C1A95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9A49807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Показ упражнений под музыкальное сопровождение</w:t>
            </w:r>
            <w:r w:rsidRPr="00E427D1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 (</w:t>
            </w:r>
            <w:hyperlink r:id="rId5" w:history="1">
              <w:r w:rsidR="0028544B" w:rsidRPr="0028544B">
                <w:rPr>
                  <w:rStyle w:val="a4"/>
                  <w:rFonts w:ascii="Times New Roman" w:eastAsia="Calibri" w:hAnsi="Times New Roman" w:cs="Times New Roman"/>
                  <w:sz w:val="24"/>
                  <w:szCs w:val="24"/>
                </w:rPr>
                <w:t>ссылка</w:t>
              </w:r>
            </w:hyperlink>
            <w:r w:rsidRPr="00E427D1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)</w:t>
            </w: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, контроль над выполнением упражнений.</w:t>
            </w:r>
          </w:p>
          <w:p w14:paraId="2A690C7A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B10662F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F2CE5F3" w14:textId="77777777" w:rsidR="00E427D1" w:rsidRPr="00E427D1" w:rsidRDefault="00E427D1" w:rsidP="00E427D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И. п. – основная стойка, палка за головой. 1. – Левую ногу назад, палку вверх, прогнуться. 2. – Наклониться влево. 3. – Выпрямиться, палку вверх. 4. – И. п. То же в другую сторону. Повторить5- 6 раз.</w:t>
            </w:r>
          </w:p>
          <w:p w14:paraId="587E830D" w14:textId="77777777" w:rsidR="00E427D1" w:rsidRPr="00E427D1" w:rsidRDefault="00E427D1" w:rsidP="00E427D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И. п. – ноги врозь, палка внизу хватом за концы. 1 – 3. – Левую руку вверх, пружинящие наклоны вправо. 4. – И. п. То же в другуюсторону.Повторить5- 6 раз.</w:t>
            </w:r>
          </w:p>
          <w:p w14:paraId="08767985" w14:textId="77777777" w:rsidR="00E427D1" w:rsidRPr="00E427D1" w:rsidRDefault="00E427D1" w:rsidP="00E427D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И. п. – основная стойка, руки в стороны, палка в правой руке</w:t>
            </w:r>
          </w:p>
          <w:p w14:paraId="44209718" w14:textId="77777777" w:rsidR="00E427D1" w:rsidRPr="00E427D1" w:rsidRDefault="00E427D1" w:rsidP="00E427D1">
            <w:pPr>
              <w:spacing w:after="0" w:line="240" w:lineRule="auto"/>
              <w:ind w:left="7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Поворот направо – переложить палку в левую руку.</w:t>
            </w:r>
          </w:p>
          <w:p w14:paraId="31513AE7" w14:textId="77777777" w:rsidR="00E427D1" w:rsidRPr="00E427D1" w:rsidRDefault="00E427D1" w:rsidP="00E427D1">
            <w:pPr>
              <w:spacing w:after="0" w:line="240" w:lineRule="auto"/>
              <w:ind w:left="7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И. п. – палка в левой руке.</w:t>
            </w:r>
          </w:p>
          <w:p w14:paraId="144D78D4" w14:textId="77777777" w:rsidR="00E427D1" w:rsidRPr="00E427D1" w:rsidRDefault="00E427D1" w:rsidP="00E427D1">
            <w:pPr>
              <w:spacing w:after="0" w:line="240" w:lineRule="auto"/>
              <w:ind w:left="7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Поворот налево – палка в правой руке.</w:t>
            </w:r>
          </w:p>
          <w:p w14:paraId="7B21065F" w14:textId="77777777" w:rsidR="00E427D1" w:rsidRPr="00E427D1" w:rsidRDefault="00E427D1" w:rsidP="00E427D1">
            <w:pPr>
              <w:spacing w:after="0" w:line="240" w:lineRule="auto"/>
              <w:ind w:left="742" w:hanging="29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4. И. п. – основная стойка, палка внизу сзади. 1 – 2. – Наклониться вперед, положить палку на пол сзади. 3 – 4. – Выпрямиться.5 – 6. Наклониться вперед, взять палку. 7 – 8. – И. п.Повторить7- 8 раз.</w:t>
            </w:r>
          </w:p>
          <w:p w14:paraId="3CFE74E8" w14:textId="77777777" w:rsidR="00E427D1" w:rsidRPr="00E427D1" w:rsidRDefault="00E427D1" w:rsidP="00E427D1">
            <w:pPr>
              <w:spacing w:after="0" w:line="240" w:lineRule="auto"/>
              <w:ind w:left="742" w:hanging="29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5. И. п. – основная стойка, палка спереди. 1. – Подбросить палку вверх. 2 – 3. – Присесть, поймать палку двумя руками.4. – И. п.Повторить4 – 6 раз.</w:t>
            </w:r>
          </w:p>
          <w:p w14:paraId="08D7AEA5" w14:textId="77777777" w:rsidR="00E427D1" w:rsidRPr="00E427D1" w:rsidRDefault="00E427D1" w:rsidP="00E427D1">
            <w:pPr>
              <w:numPr>
                <w:ilvl w:val="0"/>
                <w:numId w:val="2"/>
              </w:numPr>
              <w:spacing w:after="0" w:line="240" w:lineRule="auto"/>
              <w:ind w:hanging="27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И. п. –основная стойка, палка в опущенных руках.</w:t>
            </w:r>
          </w:p>
          <w:p w14:paraId="5553928F" w14:textId="77777777" w:rsidR="00E427D1" w:rsidRPr="00E427D1" w:rsidRDefault="00E427D1" w:rsidP="00E427D1">
            <w:pPr>
              <w:spacing w:after="0" w:line="240" w:lineRule="auto"/>
              <w:ind w:left="742" w:hanging="7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Перешагнуть через палку           по очереди правой и левой ногой.</w:t>
            </w:r>
          </w:p>
          <w:p w14:paraId="022A4EA5" w14:textId="77777777" w:rsidR="00E427D1" w:rsidRPr="00E427D1" w:rsidRDefault="00E427D1" w:rsidP="00E427D1">
            <w:pPr>
              <w:spacing w:after="0" w:line="240" w:lineRule="auto"/>
              <w:ind w:left="7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Выпрямиться, палка сзади в опущенных руках.</w:t>
            </w:r>
          </w:p>
          <w:p w14:paraId="2C17C97D" w14:textId="77777777" w:rsidR="00E427D1" w:rsidRPr="00E427D1" w:rsidRDefault="00E427D1" w:rsidP="00E427D1">
            <w:pPr>
              <w:spacing w:after="0" w:line="240" w:lineRule="auto"/>
              <w:ind w:left="7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Проделать то же, но в обратном порядке.</w:t>
            </w:r>
          </w:p>
          <w:p w14:paraId="27998712" w14:textId="77777777" w:rsidR="00E427D1" w:rsidRPr="00E427D1" w:rsidRDefault="00E427D1" w:rsidP="00E427D1">
            <w:pPr>
              <w:numPr>
                <w:ilvl w:val="0"/>
                <w:numId w:val="2"/>
              </w:numPr>
              <w:spacing w:after="0" w:line="240" w:lineRule="auto"/>
              <w:ind w:hanging="27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И. п. – основная стойка, палка внизу. 1. – Прыгнуть вперед через палку.2. – Прыгнуть назад через палку в и. п.Повторить4- 6 раз.</w:t>
            </w:r>
          </w:p>
          <w:p w14:paraId="47DF9308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87D69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Обзор национальных видов спорта.</w:t>
            </w:r>
          </w:p>
          <w:p w14:paraId="31900760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Ученики выбирают из нескольких глаголов подходящий к предложенному выражению («Мы будем … прыжки»:</w:t>
            </w: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выполнять, повторять,изучать,читать, рассказывать )</w:t>
            </w:r>
          </w:p>
          <w:p w14:paraId="7D77CCBB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предлагаемых обстоятельствах.</w:t>
            </w:r>
          </w:p>
          <w:p w14:paraId="77F6207C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Формулировка цели на урок, прогнозирование, чем будем заниматься. </w:t>
            </w:r>
          </w:p>
          <w:p w14:paraId="38492D4F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A5BF7B4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Выполнение инструкций, выполнение  упражнений по показу.</w:t>
            </w:r>
          </w:p>
          <w:p w14:paraId="653AA395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5A27A40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538AB0A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A06648B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24BEE08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27D1" w:rsidRPr="00E427D1" w14:paraId="2F2B1650" w14:textId="77777777" w:rsidTr="00306BE8"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BC808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3. Первичное усвоение знаний и применение теоретических положений в условиях выполнения упражнений.</w:t>
            </w:r>
          </w:p>
          <w:p w14:paraId="5A959054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6CED3E9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7A472FA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ADBB8C9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A4CDA4D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15F894D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92313D6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1BCA971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DBD56CC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3B7CEF7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D8BA124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0B19986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85B9367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C32BB92" w14:textId="77777777" w:rsidR="0001115A" w:rsidRDefault="0001115A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152B244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3.1 Разновидности ходьбы, бега, прыжковые упражнения.  </w:t>
            </w:r>
          </w:p>
          <w:p w14:paraId="0C8DE001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9D73F3C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1A1B578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3BB79D0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A3CE366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CEC9ACC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BFB3650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F5F695D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A59E781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6132E15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8DBBCF7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0ED0155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F58FD29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3F4DB4C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38DBE71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3.2 Национальные прыжки: куобах, кылыы, ыстанга в игровой упрощенной форме</w:t>
            </w:r>
          </w:p>
          <w:p w14:paraId="6FCFA1A1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(предметные, регулятивные, познавательные, коммуникативные)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8A09E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 xml:space="preserve">- Якуты очень уважительно относятся к природе, почитают зверей и птиц. Настоящие лесники и охотники всегда исполняют особенный обряд перед тем как зайти в лес,  чтобы дух-хозяин тайги Байанай  был благосклонен и послал им удачу </w:t>
            </w: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hyperlink r:id="rId6" w:history="1">
              <w:r w:rsidRPr="00E427D1">
                <w:rPr>
                  <w:rFonts w:ascii="Times New Roman" w:eastAsia="Calibri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ссылка)</w:t>
              </w:r>
            </w:hyperlink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Для этого нужно «покормить» духа Байаная, бросить в огонь кусочки жира и окропить землю кумысом, поклониться,  а потом исполнить ритуальный танец, в котором очень много подражательных движений. Подражательных, значит похожих на животных.</w:t>
            </w:r>
          </w:p>
          <w:p w14:paraId="2DB67C15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 И мы с вами сейчас попробуем превратиться в животных.</w:t>
            </w:r>
          </w:p>
          <w:p w14:paraId="4CC2EB53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6CCAA3BE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Показ упражнений.</w:t>
            </w:r>
          </w:p>
          <w:p w14:paraId="34F8B300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Повернулись друг за другом и пошли, как стерхи</w:t>
            </w: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(упражнение «стерх»)</w:t>
            </w:r>
          </w:p>
          <w:p w14:paraId="43F7CDF5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…как олени</w:t>
            </w: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(упражнение «олень»)</w:t>
            </w:r>
          </w:p>
          <w:p w14:paraId="14A50A5F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…как муравьи</w:t>
            </w: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(упражнение «муравьи»)</w:t>
            </w:r>
          </w:p>
          <w:p w14:paraId="1A8B943D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… как жеребята</w:t>
            </w: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(упражнение «жеребята»)</w:t>
            </w:r>
          </w:p>
          <w:p w14:paraId="77C2A4B3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… как горностаи</w:t>
            </w: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(упражнение «горностай»)</w:t>
            </w:r>
          </w:p>
          <w:p w14:paraId="01355E3E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…как зайцы</w:t>
            </w: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(упражнение «заяц»)</w:t>
            </w:r>
          </w:p>
          <w:p w14:paraId="776D23B2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 Подскажите, пожалуйста, что надо делать, чтобы задобрить духа тайги?</w:t>
            </w: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(варианты ответов)</w:t>
            </w:r>
          </w:p>
          <w:p w14:paraId="30FF6631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10034D9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Смотрите внимательно и запоминайте. Прыжки зайца называются куобах и выполняются на двух ногах </w:t>
            </w: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hyperlink r:id="rId7" w:history="1">
              <w:r w:rsidRPr="00E427D1">
                <w:rPr>
                  <w:rFonts w:ascii="Times New Roman" w:eastAsia="Calibri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ссылка)</w:t>
              </w:r>
            </w:hyperlink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0FF85AE0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Показ  выполнения прыжков, правильного приземления на две ноги. </w:t>
            </w:r>
          </w:p>
          <w:p w14:paraId="45C30862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Инструктаж, контроль над  правильностью выполнения упражнений.</w:t>
            </w:r>
          </w:p>
          <w:p w14:paraId="66257C9A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Приземляемся на две ноги. Ноги надо обязательно держать вместе. Попробуем выполнить прыжки куобах. По три человека готовимся к прыжку. </w:t>
            </w:r>
          </w:p>
          <w:p w14:paraId="472A1A74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- Прыжки журавля называются кылыы. Выполняются на одной ноге </w:t>
            </w:r>
            <w:hyperlink r:id="rId8" w:history="1">
              <w:r w:rsidRPr="00E427D1">
                <w:rPr>
                  <w:rFonts w:ascii="Times New Roman" w:eastAsia="Calibri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(ссылка).</w:t>
              </w:r>
            </w:hyperlink>
          </w:p>
          <w:p w14:paraId="3545AD4E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Показ  выполнения прыжков, правильного приземления на две ноги. </w:t>
            </w:r>
          </w:p>
          <w:p w14:paraId="4D166905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Инструктаж, контроль над  правильностью выполнения упражнений.</w:t>
            </w:r>
          </w:p>
          <w:p w14:paraId="6FC7BCEE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- Прыжки оленя – ыстанга, с ноги на ногу </w:t>
            </w: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hyperlink r:id="rId9" w:history="1">
              <w:r w:rsidRPr="00E427D1">
                <w:rPr>
                  <w:rFonts w:ascii="Times New Roman" w:eastAsia="Calibri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ссылка).</w:t>
              </w:r>
            </w:hyperlink>
          </w:p>
          <w:p w14:paraId="5CA7E7AD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Показ  выполнения прыжков, правильного приземления на две ноги. </w:t>
            </w:r>
          </w:p>
          <w:p w14:paraId="306FC35F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Инструктаж, контроль над  правильностью выполнения упражнений.</w:t>
            </w:r>
          </w:p>
          <w:p w14:paraId="4AA6E017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Это самые большие  широкие прыжки. А почему как вы думаете?</w:t>
            </w: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(варианты ответов)</w:t>
            </w:r>
          </w:p>
          <w:p w14:paraId="7EEF9E41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Сообщение информации о принадлежности прыжков к национальным видам спорта.</w:t>
            </w:r>
          </w:p>
          <w:p w14:paraId="499723E4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 Прыжки куобах, кылыы, ыстанга являются якутскими национальными видами спорта и включены в программу Международных спортивных игр «Дети Азии», которые проводятся в г.Якутске. Спортсмены состязаются в умении как можно дальше прыгнуть и получить золотую медаль.</w:t>
            </w:r>
            <w:r w:rsidRPr="00E427D1">
              <w:rPr>
                <w:rFonts w:ascii="Arial" w:eastAsia="Calibri" w:hAnsi="Arial" w:cs="Arial"/>
                <w:color w:val="555555"/>
                <w:spacing w:val="11"/>
                <w:sz w:val="21"/>
                <w:szCs w:val="21"/>
                <w:shd w:val="clear" w:color="auto" w:fill="FFFFFF"/>
              </w:rPr>
              <w:t xml:space="preserve"> </w:t>
            </w: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 2003 года якутские национальные прыжки регулярно входят в программу первенства России по легкой атлетике среди студентов и Всероссийского фестиваля по национальным видам спорта  на призы Василия Манчаары. В 2011 году этот вид спорта был впервые включен в  Чемпионат России по легкой атлетики.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8BA78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Восприятие информации на слух, слушание звуков природы.</w:t>
            </w:r>
          </w:p>
          <w:p w14:paraId="6F2662DC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EAB86E3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5627AC6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E0CBC45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99F81B4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73F99AD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DF76009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62BF91C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00077B8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CFDB1CC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B9AC4C9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B7C3F84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89D8564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E133062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133FE63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2B2ED30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5422062" w14:textId="77777777" w:rsidR="0001115A" w:rsidRDefault="0001115A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4E11031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Выполнение  образных и подражательных упражнений по показу. Выполнение инструкций. </w:t>
            </w:r>
          </w:p>
          <w:p w14:paraId="6936F14E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BD41E71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3A0BE7A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8B817AE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9711B04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3265A1F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15C1FCA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63C81FE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Поиск ответов на вопросы, используя жизненный опыт.</w:t>
            </w:r>
          </w:p>
          <w:p w14:paraId="7A53BF8B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Ориентирование в области знаний, полученных во время урока.</w:t>
            </w:r>
          </w:p>
          <w:p w14:paraId="79E82244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97784C3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92D02A2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Восприятие новой информации об якутских национальных прыжках: куобах – прыжок зайца, на двух ногах; кылыы – прыжки журавля, на одной ноге; ыстанга – прыжки оленя, с ноги на ногу. Все прыжки выполняются  с продвижением вперед через гимнастические палки. Данные прыжки являются национальными видами спорта.</w:t>
            </w:r>
          </w:p>
          <w:p w14:paraId="2ECAD9DE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714EB65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897620D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29956D4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прыжков поочередно тройками друг за другом, согласно правилам, следуя инструкциям учителя.</w:t>
            </w:r>
          </w:p>
          <w:p w14:paraId="6FA4CF24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0AB86E6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F62F1E7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1E72EA4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CF53001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53F7BD1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F7DD885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9E826C2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A239C0C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3263B59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CBF87A4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AC39544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C4220C0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FEF57CB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C07CBE7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2264FDD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2D276FA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Поиск ответов на вопросы, используя жизненный опыт.</w:t>
            </w:r>
          </w:p>
        </w:tc>
      </w:tr>
      <w:tr w:rsidR="00E427D1" w:rsidRPr="00E427D1" w14:paraId="65BA16A5" w14:textId="77777777" w:rsidTr="00306BE8"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3BC1A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4. Самостоятельное творческое использование сформированных умений и навыков. «Перетягивание палки»         </w:t>
            </w:r>
          </w:p>
          <w:p w14:paraId="6153FE65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(предметные, регулятивные, личностные, коммуникативные).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3576F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Сообщение правил соревнования по перетягиванию палки.  Инструктаж по правилам ТБ при организации единоборств. </w:t>
            </w:r>
          </w:p>
          <w:p w14:paraId="0E4E2900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 соревнований. Контроль над исполнением правил.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79939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Восприятие информации о правилах по перетягиванию палки.</w:t>
            </w:r>
          </w:p>
          <w:p w14:paraId="580E10B3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в единоборстве. </w:t>
            </w:r>
          </w:p>
          <w:p w14:paraId="2EA37992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07BA803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2E949FE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AC85304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2258DB5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27D1" w:rsidRPr="00E427D1" w14:paraId="3F037FA0" w14:textId="77777777" w:rsidTr="00306BE8"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39321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5. Обобщение усвоенного  материала</w:t>
            </w:r>
          </w:p>
          <w:p w14:paraId="37303500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Работа со схемами</w:t>
            </w:r>
          </w:p>
          <w:p w14:paraId="4F6E1CF0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(предметные, регулятивные, личностные).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8F828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Итоговая обобщающая беседа.</w:t>
            </w:r>
          </w:p>
          <w:p w14:paraId="4634EF9F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Давайте еще раз вспомним: прыжки куобах – на двух ногах, кылыы – на одной ноге, ыстанга – с ноги на ногу.   </w:t>
            </w:r>
          </w:p>
          <w:p w14:paraId="77D97F79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Демонстрация схем.  </w:t>
            </w:r>
          </w:p>
          <w:p w14:paraId="6DFC478E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Посмотрите на схемы (на экране) и попробуйте определить, какие прыжки показаны на схеме.</w:t>
            </w:r>
          </w:p>
          <w:p w14:paraId="02520382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Вопросы для фронтального опроса: </w:t>
            </w: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Почему ты так решил?,  Как ты догадался?,  Как называется тот или иной прыжок?, Как нужно приземляться в конце каждого прыжка?, Чем так знаменательны именно эти прыжки?</w:t>
            </w:r>
          </w:p>
          <w:p w14:paraId="1F5D3B84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Как называются соревнования по перетягиванию палки?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0EDA7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Работа со схемами. Учащиеся с помощью схем определяют виды прыжков.</w:t>
            </w:r>
          </w:p>
          <w:p w14:paraId="426A0113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7B814D5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Поиск ответов на вопросы, опираясь на знания, полученные на уроке. </w:t>
            </w:r>
          </w:p>
          <w:p w14:paraId="6C0434E6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86E4FC4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AF707EB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1F783A3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F81BFB4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FA46523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0C8B639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27D1" w:rsidRPr="00E427D1" w14:paraId="676221D3" w14:textId="77777777" w:rsidTr="00306BE8"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3EB94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Рефлексия. Подведение итогов </w:t>
            </w: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(личностные, познавательные, коммуникативные).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470F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Проведение рефлексии (</w:t>
            </w:r>
            <w:hyperlink r:id="rId10" w:history="1">
              <w:r w:rsidRPr="00E427D1">
                <w:rPr>
                  <w:rFonts w:ascii="Times New Roman" w:eastAsia="Calibri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ссылка</w:t>
              </w:r>
            </w:hyperlink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  <w:p w14:paraId="77FFF06C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Подведение к самоанализу. </w:t>
            </w:r>
          </w:p>
          <w:p w14:paraId="30B7679B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 эту священную веревочку, которая называется  «салама» (якутское национальное украшение), привяжите синюю ленточку, если вы считаете, что активно работали на уроке.</w:t>
            </w:r>
          </w:p>
          <w:p w14:paraId="070E6F44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 Зеленую ленточку – если узнали сегодня что-то новое.</w:t>
            </w:r>
          </w:p>
          <w:p w14:paraId="4FCF41E5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 Белую ленточку – если у вас позитивное настроение.</w:t>
            </w:r>
          </w:p>
          <w:p w14:paraId="5D1FBEE3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 Красную ленточку – если все понравилось.</w:t>
            </w:r>
          </w:p>
          <w:p w14:paraId="25EAFC5C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2E00C7F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C2B05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Анализ своей деятельности на уроке. Рефлексия.</w:t>
            </w:r>
          </w:p>
          <w:p w14:paraId="0D1B3237" w14:textId="77777777" w:rsidR="00E427D1" w:rsidRPr="00E427D1" w:rsidRDefault="00E427D1" w:rsidP="00E427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7D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дети выбирают ленточки согласно предложенным вариантам.</w:t>
            </w:r>
          </w:p>
        </w:tc>
      </w:tr>
    </w:tbl>
    <w:p w14:paraId="3AB87E2F" w14:textId="77777777" w:rsidR="00E427D1" w:rsidRPr="00E427D1" w:rsidRDefault="00E427D1" w:rsidP="00E427D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2CDA571" w14:textId="77777777" w:rsidR="00E427D1" w:rsidRPr="00E427D1" w:rsidRDefault="00E427D1" w:rsidP="00E427D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650CE1F" w14:textId="544CDC8A" w:rsidR="00E427D1" w:rsidRPr="002C6435" w:rsidRDefault="00E427D1" w:rsidP="00E427D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C6435">
        <w:rPr>
          <w:rFonts w:ascii="Times New Roman" w:eastAsia="Calibri" w:hAnsi="Times New Roman" w:cs="Times New Roman"/>
          <w:b/>
          <w:sz w:val="24"/>
          <w:szCs w:val="24"/>
        </w:rPr>
        <w:t>Заключение:</w:t>
      </w:r>
      <w:r w:rsidRPr="002C6435">
        <w:rPr>
          <w:rFonts w:ascii="Times New Roman" w:eastAsia="Calibri" w:hAnsi="Times New Roman" w:cs="Times New Roman"/>
          <w:sz w:val="24"/>
          <w:szCs w:val="24"/>
        </w:rPr>
        <w:t xml:space="preserve"> Данный урок является уроком усвоения новых знаний в изучении темы «Якутские национальные прыжки» учебной программы по курсу «Национально-региональный компонент» в </w:t>
      </w:r>
      <w:r w:rsidR="00AF3232">
        <w:rPr>
          <w:rFonts w:ascii="Times New Roman" w:eastAsia="Calibri" w:hAnsi="Times New Roman" w:cs="Times New Roman"/>
          <w:sz w:val="24"/>
          <w:szCs w:val="24"/>
        </w:rPr>
        <w:t>5</w:t>
      </w:r>
      <w:r w:rsidRPr="002C6435">
        <w:rPr>
          <w:rFonts w:ascii="Times New Roman" w:eastAsia="Calibri" w:hAnsi="Times New Roman" w:cs="Times New Roman"/>
          <w:sz w:val="24"/>
          <w:szCs w:val="24"/>
        </w:rPr>
        <w:t xml:space="preserve"> классе. В рамках курса изучается техника выполнения якутских национальных прыжков «куобах», «кылыы», «ыстанга» в упрощенной игровой форме; дается представление о причастности вышеназванных прыжков к национальному спорту РС (Я). Знания и умения, полученные на этих уроках, могут быть использованы при проведении занятий физической культуры, спортивных праздников, а также праздников, посвященных якутской национальной культуре.</w:t>
      </w:r>
    </w:p>
    <w:p w14:paraId="55004E95" w14:textId="77777777" w:rsidR="00E427D1" w:rsidRPr="002C6435" w:rsidRDefault="00E427D1" w:rsidP="00E427D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7D3835F" w14:textId="77777777" w:rsidR="00E427D1" w:rsidRPr="0046649B" w:rsidRDefault="00E427D1"/>
    <w:sectPr w:rsidR="00E427D1" w:rsidRPr="0046649B" w:rsidSect="002C643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221E4"/>
    <w:multiLevelType w:val="hybridMultilevel"/>
    <w:tmpl w:val="BA9CA448"/>
    <w:lvl w:ilvl="0" w:tplc="0419000F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2A716C"/>
    <w:multiLevelType w:val="hybridMultilevel"/>
    <w:tmpl w:val="DD9EB7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225765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8280608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49B"/>
    <w:rsid w:val="0001115A"/>
    <w:rsid w:val="000647F4"/>
    <w:rsid w:val="0015670E"/>
    <w:rsid w:val="00214AA4"/>
    <w:rsid w:val="0028544B"/>
    <w:rsid w:val="0028723C"/>
    <w:rsid w:val="002C6435"/>
    <w:rsid w:val="0046649B"/>
    <w:rsid w:val="00AF3232"/>
    <w:rsid w:val="00CC5FC3"/>
    <w:rsid w:val="00CF7945"/>
    <w:rsid w:val="00E427D1"/>
    <w:rsid w:val="00EB3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9F377"/>
  <w15:chartTrackingRefBased/>
  <w15:docId w15:val="{748741DB-7C63-4B91-A88D-EBC114BE6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6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14AA4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214AA4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214A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1055;&#1040;&#1055;&#1050;&#1040;%20&#1057;&#1086;&#1089;&#1085;&#1080;&#1085;&#1086;&#1081;/&#1091;&#1088;&#1086;&#1082;%20&#1085;&#1072;%20&#1089;&#1077;&#1084;&#1080;&#1085;&#1072;&#1088;%20&#1074;%20&#1072;&#1087;&#1088;/&#1103;&#1082;&#1091;&#1090;&#1089;&#1082;&#1080;&#1077;%20&#1087;&#1088;&#1099;&#1078;&#1082;&#1080;/5%20&#1052;&#1057;&#1048;%20&#1044;&#1077;&#1090;&#1080;%20&#1040;&#1079;&#1080;&#1080;%20&#1071;&#1082;&#1091;&#1090;&#1089;&#1082;&#1080;&#1077;%20&#1087;&#1088;&#1099;&#1078;&#1082;&#1080;%20&#1050;&#1099;&#1083;&#1099;&#1099;%20(1).mp4" TargetMode="External"/><Relationship Id="rId3" Type="http://schemas.openxmlformats.org/officeDocument/2006/relationships/settings" Target="settings.xml"/><Relationship Id="rId7" Type="http://schemas.openxmlformats.org/officeDocument/2006/relationships/hyperlink" Target="&#1055;&#1040;&#1055;&#1050;&#1040;%20&#1057;&#1086;&#1089;&#1085;&#1080;&#1085;&#1086;&#1081;/&#1091;&#1088;&#1086;&#1082;%20&#1085;&#1072;%20&#1089;&#1077;&#1084;&#1080;&#1085;&#1072;&#1088;%20&#1074;%20&#1072;&#1087;&#1088;/&#1103;&#1082;&#1091;&#1090;&#1089;&#1082;&#1080;&#1077;%20&#1087;&#1088;&#1099;&#1078;&#1082;&#1080;/5%20&#1052;&#1057;&#1048;%20&#1044;&#1077;&#1090;&#1080;%20&#1040;&#1079;&#1080;&#1080;%20&#1071;&#1082;&#1091;&#1090;&#1089;&#1082;&#1080;&#1077;%20&#1087;&#1088;&#1099;&#1078;&#1082;&#1080;%20&#1050;&#1091;&#1086;&#1073;&#1072;&#1093;.mp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&#1055;&#1040;&#1055;&#1050;&#1040;%20&#1057;&#1086;&#1089;&#1085;&#1080;&#1085;&#1086;&#1081;/&#1091;&#1088;&#1086;&#1082;%20&#1085;&#1072;%20&#1089;&#1077;&#1084;&#1080;&#1085;&#1072;&#1088;%20&#1074;%20&#1072;&#1087;&#1088;/&#1041;&#1072;&#1081;&#1072;&#1085;&#1072;&#1081;.pptx" TargetMode="External"/><Relationship Id="rId11" Type="http://schemas.openxmlformats.org/officeDocument/2006/relationships/fontTable" Target="fontTable.xml"/><Relationship Id="rId5" Type="http://schemas.openxmlformats.org/officeDocument/2006/relationships/hyperlink" Target="&#1091;&#1088;&#1086;&#1082;%20&#1085;&#1072;%20&#1089;&#1077;&#1084;&#1080;&#1085;&#1072;&#1088;%20&#1074;%20&#1072;&#1087;&#1088;/Hozyain_Tajgi_-_YAkutskij_Homus.mp3" TargetMode="External"/><Relationship Id="rId10" Type="http://schemas.openxmlformats.org/officeDocument/2006/relationships/hyperlink" Target="&#1055;&#1040;&#1055;&#1050;&#1040;%20&#1057;&#1086;&#1089;&#1085;&#1080;&#1085;&#1086;&#1081;/&#1091;&#1088;&#1086;&#1082;%20&#1085;&#1072;%20&#1089;&#1077;&#1084;&#1080;&#1085;&#1072;&#1088;%20&#1074;%20&#1072;&#1087;&#1088;/&#1064;&#1072;&#1084;&#1072;&#1085;&#1089;&#1082;&#1080;&#1077;%20&#1073;&#1072;&#1088;&#1072;&#1073;&#1072;&#1085;&#1099;%20&#8212;%20&#1044;&#1091;&#1093;&#1080;%20%20&#1054;&#1075;&#1085;&#1103;%20&#1080;%20&#1047;&#1077;&#1084;&#1083;&#1080;%20(www.petamusic.ru).mp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&#1055;&#1040;&#1055;&#1050;&#1040;%20&#1057;&#1086;&#1089;&#1085;&#1080;&#1085;&#1086;&#1081;/&#1091;&#1088;&#1086;&#1082;%20&#1085;&#1072;%20&#1089;&#1077;&#1084;&#1080;&#1085;&#1072;&#1088;%20&#1074;%20&#1072;&#1087;&#1088;/&#1103;&#1082;&#1091;&#1090;&#1089;&#1082;&#1080;&#1077;%20&#1087;&#1088;&#1099;&#1078;&#1082;&#1080;/5%20&#1052;&#1057;&#1048;%20&#1044;&#1077;&#1090;&#1080;%20&#1040;&#1079;&#1080;&#1080;%20&#1071;&#1082;&#1091;&#1090;&#1089;&#1082;&#1080;&#1077;%20&#1087;&#1088;&#1099;&#1078;&#1082;&#1080;%20&#1067;&#1089;&#1090;&#1072;&#1085;&#1075;&#1072;.mp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7</Pages>
  <Words>1771</Words>
  <Characters>10098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Userpc</dc:creator>
  <cp:keywords/>
  <dc:description/>
  <cp:lastModifiedBy>Userpc</cp:lastModifiedBy>
  <cp:revision>11</cp:revision>
  <dcterms:created xsi:type="dcterms:W3CDTF">2019-02-17T06:35:00Z</dcterms:created>
  <dcterms:modified xsi:type="dcterms:W3CDTF">2024-10-24T14:02:00Z</dcterms:modified>
</cp:coreProperties>
</file>