
<file path=[Content_Types].xml><?xml version="1.0" encoding="utf-8"?>
<Types xmlns="http://schemas.openxmlformats.org/package/2006/content-types">
  <Default Extension="png" ContentType="image/png"/>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04B9D" w:rsidRPr="00B04B9D" w:rsidRDefault="00B04B9D" w:rsidP="00B04B9D">
      <w:pPr>
        <w:pStyle w:val="aa"/>
        <w:pBdr>
          <w:bottom w:val="single" w:sz="4" w:space="1" w:color="auto"/>
        </w:pBdr>
        <w:spacing w:after="0" w:line="240" w:lineRule="auto"/>
        <w:jc w:val="center"/>
        <w:rPr>
          <w:rFonts w:ascii="Times New Roman" w:eastAsia="Calibri" w:hAnsi="Times New Roman" w:cs="Times New Roman"/>
          <w:sz w:val="28"/>
        </w:rPr>
      </w:pPr>
      <w:r w:rsidRPr="00B04B9D">
        <w:rPr>
          <w:rFonts w:ascii="Times New Roman" w:eastAsia="Calibri" w:hAnsi="Times New Roman" w:cs="Times New Roman"/>
          <w:sz w:val="28"/>
        </w:rPr>
        <w:t>Муниципальное бюджетное общеобразовательное учреждение</w:t>
      </w:r>
    </w:p>
    <w:p w:rsidR="00B04B9D" w:rsidRPr="00B04B9D" w:rsidRDefault="00B04B9D" w:rsidP="00B04B9D">
      <w:pPr>
        <w:pStyle w:val="aa"/>
        <w:pBdr>
          <w:bottom w:val="single" w:sz="4" w:space="1" w:color="auto"/>
        </w:pBdr>
        <w:spacing w:after="0" w:line="240" w:lineRule="auto"/>
        <w:jc w:val="center"/>
        <w:rPr>
          <w:rFonts w:ascii="Times New Roman" w:eastAsia="Calibri" w:hAnsi="Times New Roman" w:cs="Times New Roman"/>
          <w:sz w:val="28"/>
        </w:rPr>
      </w:pPr>
      <w:r w:rsidRPr="00B04B9D">
        <w:rPr>
          <w:rFonts w:ascii="Times New Roman" w:eastAsia="Calibri" w:hAnsi="Times New Roman" w:cs="Times New Roman"/>
          <w:sz w:val="28"/>
        </w:rPr>
        <w:t>средняя общеобразовательная школа № 1 г. Владимира</w:t>
      </w:r>
    </w:p>
    <w:p w:rsidR="008D262F" w:rsidRPr="008D262F" w:rsidRDefault="008D262F" w:rsidP="008D262F">
      <w:pPr>
        <w:pStyle w:val="aa"/>
        <w:spacing w:after="0" w:line="240" w:lineRule="auto"/>
        <w:jc w:val="center"/>
        <w:rPr>
          <w:rFonts w:ascii="Times New Roman" w:eastAsia="Calibri" w:hAnsi="Times New Roman" w:cs="Times New Roman"/>
          <w:b/>
          <w:bCs/>
          <w:sz w:val="48"/>
        </w:rPr>
      </w:pPr>
    </w:p>
    <w:p w:rsidR="008D262F" w:rsidRPr="008D262F" w:rsidRDefault="008D262F" w:rsidP="008D262F">
      <w:pPr>
        <w:pStyle w:val="aa"/>
        <w:spacing w:after="0" w:line="240" w:lineRule="auto"/>
        <w:jc w:val="center"/>
        <w:rPr>
          <w:rFonts w:ascii="Times New Roman" w:eastAsia="Calibri" w:hAnsi="Times New Roman" w:cs="Times New Roman"/>
          <w:b/>
          <w:bCs/>
          <w:sz w:val="48"/>
        </w:rPr>
      </w:pPr>
    </w:p>
    <w:p w:rsidR="008D262F" w:rsidRPr="008D262F" w:rsidRDefault="008D262F" w:rsidP="008D262F">
      <w:pPr>
        <w:pStyle w:val="aa"/>
        <w:spacing w:after="0" w:line="240" w:lineRule="auto"/>
        <w:jc w:val="center"/>
        <w:rPr>
          <w:rFonts w:ascii="Times New Roman" w:eastAsia="Calibri" w:hAnsi="Times New Roman" w:cs="Times New Roman"/>
          <w:b/>
          <w:bCs/>
          <w:sz w:val="48"/>
        </w:rPr>
      </w:pPr>
    </w:p>
    <w:p w:rsidR="008D262F" w:rsidRPr="008D262F" w:rsidRDefault="008D262F" w:rsidP="008D262F">
      <w:pPr>
        <w:pStyle w:val="aa"/>
        <w:spacing w:after="0" w:line="240" w:lineRule="auto"/>
        <w:jc w:val="center"/>
        <w:rPr>
          <w:rFonts w:ascii="Times New Roman" w:eastAsia="Calibri" w:hAnsi="Times New Roman" w:cs="Times New Roman"/>
          <w:b/>
          <w:bCs/>
          <w:sz w:val="48"/>
        </w:rPr>
      </w:pPr>
    </w:p>
    <w:p w:rsidR="008D262F" w:rsidRPr="008D262F" w:rsidRDefault="008D262F" w:rsidP="008D262F">
      <w:pPr>
        <w:pStyle w:val="aa"/>
        <w:spacing w:after="0" w:line="240" w:lineRule="auto"/>
        <w:jc w:val="center"/>
        <w:rPr>
          <w:rFonts w:ascii="Times New Roman" w:eastAsia="Calibri" w:hAnsi="Times New Roman" w:cs="Times New Roman"/>
          <w:b/>
          <w:bCs/>
          <w:sz w:val="48"/>
        </w:rPr>
      </w:pPr>
    </w:p>
    <w:p w:rsidR="008D262F" w:rsidRPr="008D262F" w:rsidRDefault="008D262F" w:rsidP="008D262F">
      <w:pPr>
        <w:pStyle w:val="aa"/>
        <w:spacing w:after="0" w:line="240" w:lineRule="auto"/>
        <w:jc w:val="center"/>
        <w:rPr>
          <w:rFonts w:ascii="Times New Roman" w:eastAsia="Calibri" w:hAnsi="Times New Roman" w:cs="Times New Roman"/>
          <w:b/>
          <w:bCs/>
          <w:sz w:val="48"/>
        </w:rPr>
      </w:pPr>
    </w:p>
    <w:p w:rsidR="008D262F" w:rsidRDefault="008D262F" w:rsidP="008D262F">
      <w:pPr>
        <w:pStyle w:val="aa"/>
        <w:spacing w:after="0" w:line="240" w:lineRule="auto"/>
        <w:jc w:val="center"/>
        <w:rPr>
          <w:rFonts w:ascii="Times New Roman" w:hAnsi="Times New Roman" w:cs="Times New Roman"/>
          <w:b/>
          <w:bCs/>
          <w:sz w:val="48"/>
        </w:rPr>
      </w:pPr>
      <w:r w:rsidRPr="008D262F">
        <w:rPr>
          <w:rFonts w:ascii="Times New Roman" w:hAnsi="Times New Roman" w:cs="Times New Roman"/>
          <w:b/>
          <w:bCs/>
          <w:sz w:val="48"/>
        </w:rPr>
        <w:t>Обобщение педагогического опыта по теме</w:t>
      </w:r>
    </w:p>
    <w:p w:rsidR="008D262F" w:rsidRPr="008D262F" w:rsidRDefault="008D262F" w:rsidP="008D262F">
      <w:pPr>
        <w:pStyle w:val="aa"/>
        <w:spacing w:after="0" w:line="240" w:lineRule="auto"/>
        <w:jc w:val="center"/>
        <w:rPr>
          <w:rFonts w:ascii="Times New Roman" w:eastAsia="Calibri" w:hAnsi="Times New Roman" w:cs="Times New Roman"/>
          <w:b/>
          <w:bCs/>
          <w:sz w:val="48"/>
        </w:rPr>
      </w:pPr>
      <w:r w:rsidRPr="008D262F">
        <w:rPr>
          <w:rFonts w:ascii="Times New Roman" w:hAnsi="Times New Roman" w:cs="Times New Roman"/>
          <w:b/>
          <w:bCs/>
          <w:sz w:val="48"/>
        </w:rPr>
        <w:t>«Литературное краеведение как способ воспитания духовно-нравственной личности, способной к рефлексии, стремящейся к самовыражению»</w:t>
      </w:r>
    </w:p>
    <w:p w:rsidR="008D262F" w:rsidRPr="008D262F" w:rsidRDefault="008D262F" w:rsidP="008D262F">
      <w:pPr>
        <w:pStyle w:val="aa"/>
        <w:spacing w:after="0" w:line="240" w:lineRule="auto"/>
        <w:jc w:val="right"/>
        <w:rPr>
          <w:rFonts w:ascii="Times New Roman" w:eastAsia="Calibri" w:hAnsi="Times New Roman" w:cs="Times New Roman"/>
          <w:sz w:val="40"/>
        </w:rPr>
      </w:pPr>
    </w:p>
    <w:p w:rsidR="008D262F" w:rsidRPr="008D262F" w:rsidRDefault="008D262F" w:rsidP="008D262F">
      <w:pPr>
        <w:pStyle w:val="aa"/>
        <w:spacing w:after="0" w:line="240" w:lineRule="auto"/>
        <w:jc w:val="right"/>
        <w:rPr>
          <w:rFonts w:ascii="Times New Roman" w:eastAsia="Calibri" w:hAnsi="Times New Roman" w:cs="Times New Roman"/>
          <w:sz w:val="40"/>
        </w:rPr>
      </w:pPr>
    </w:p>
    <w:p w:rsidR="008D262F" w:rsidRPr="008D262F" w:rsidRDefault="008D262F" w:rsidP="008D262F">
      <w:pPr>
        <w:pStyle w:val="aa"/>
        <w:spacing w:after="0" w:line="240" w:lineRule="auto"/>
        <w:jc w:val="right"/>
        <w:rPr>
          <w:rFonts w:ascii="Times New Roman" w:eastAsia="Calibri" w:hAnsi="Times New Roman" w:cs="Times New Roman"/>
          <w:sz w:val="40"/>
        </w:rPr>
      </w:pPr>
    </w:p>
    <w:p w:rsidR="008D262F" w:rsidRPr="008D262F" w:rsidRDefault="008D262F" w:rsidP="008D262F">
      <w:pPr>
        <w:pStyle w:val="aa"/>
        <w:spacing w:after="0" w:line="240" w:lineRule="auto"/>
        <w:jc w:val="right"/>
        <w:rPr>
          <w:rFonts w:ascii="Times New Roman" w:eastAsia="Calibri" w:hAnsi="Times New Roman" w:cs="Times New Roman"/>
          <w:sz w:val="40"/>
        </w:rPr>
      </w:pPr>
    </w:p>
    <w:p w:rsidR="008D262F" w:rsidRPr="008D262F" w:rsidRDefault="00310A46" w:rsidP="008D262F">
      <w:pPr>
        <w:pStyle w:val="aa"/>
        <w:spacing w:after="0" w:line="240" w:lineRule="auto"/>
        <w:jc w:val="right"/>
        <w:rPr>
          <w:rFonts w:ascii="Times New Roman" w:eastAsia="Calibri" w:hAnsi="Times New Roman" w:cs="Times New Roman"/>
          <w:sz w:val="28"/>
        </w:rPr>
      </w:pPr>
      <w:r>
        <w:rPr>
          <w:rFonts w:ascii="Times New Roman" w:eastAsia="Calibri" w:hAnsi="Times New Roman" w:cs="Times New Roman"/>
          <w:sz w:val="28"/>
        </w:rPr>
        <w:t>У</w:t>
      </w:r>
      <w:r w:rsidR="008D262F" w:rsidRPr="008D262F">
        <w:rPr>
          <w:rFonts w:ascii="Times New Roman" w:eastAsia="Calibri" w:hAnsi="Times New Roman" w:cs="Times New Roman"/>
          <w:sz w:val="28"/>
        </w:rPr>
        <w:t>читель русского языка и литературы</w:t>
      </w:r>
    </w:p>
    <w:p w:rsidR="008D262F" w:rsidRPr="008D262F" w:rsidRDefault="008D262F" w:rsidP="008D262F">
      <w:pPr>
        <w:pStyle w:val="aa"/>
        <w:spacing w:after="0" w:line="240" w:lineRule="auto"/>
        <w:jc w:val="right"/>
        <w:rPr>
          <w:rFonts w:ascii="Times New Roman" w:eastAsia="Calibri" w:hAnsi="Times New Roman" w:cs="Times New Roman"/>
          <w:sz w:val="28"/>
        </w:rPr>
      </w:pPr>
      <w:r w:rsidRPr="008D262F">
        <w:rPr>
          <w:rFonts w:ascii="Times New Roman" w:eastAsia="Calibri" w:hAnsi="Times New Roman" w:cs="Times New Roman"/>
          <w:sz w:val="28"/>
        </w:rPr>
        <w:t>Чипчагова Любовь Константиновна</w:t>
      </w:r>
    </w:p>
    <w:p w:rsidR="008D262F" w:rsidRPr="008D262F" w:rsidRDefault="008D262F" w:rsidP="008D262F">
      <w:pPr>
        <w:pStyle w:val="aa"/>
        <w:spacing w:after="0" w:line="240" w:lineRule="auto"/>
        <w:jc w:val="both"/>
        <w:rPr>
          <w:rFonts w:ascii="Times New Roman" w:eastAsia="Calibri" w:hAnsi="Times New Roman" w:cs="Times New Roman"/>
          <w:sz w:val="28"/>
        </w:rPr>
      </w:pPr>
    </w:p>
    <w:p w:rsidR="008D262F" w:rsidRPr="008D262F" w:rsidRDefault="008D262F" w:rsidP="008D262F">
      <w:pPr>
        <w:pStyle w:val="aa"/>
        <w:spacing w:after="0" w:line="240" w:lineRule="auto"/>
        <w:jc w:val="both"/>
        <w:rPr>
          <w:rFonts w:ascii="Times New Roman" w:eastAsia="Calibri" w:hAnsi="Times New Roman" w:cs="Times New Roman"/>
          <w:sz w:val="28"/>
        </w:rPr>
      </w:pPr>
    </w:p>
    <w:p w:rsidR="008D262F" w:rsidRPr="008D262F" w:rsidRDefault="008D262F" w:rsidP="008D262F">
      <w:pPr>
        <w:pStyle w:val="aa"/>
        <w:spacing w:after="0" w:line="240" w:lineRule="auto"/>
        <w:jc w:val="both"/>
        <w:rPr>
          <w:rFonts w:ascii="Times New Roman" w:eastAsia="Calibri" w:hAnsi="Times New Roman" w:cs="Times New Roman"/>
          <w:sz w:val="28"/>
        </w:rPr>
      </w:pPr>
    </w:p>
    <w:p w:rsidR="008D262F" w:rsidRPr="008D262F" w:rsidRDefault="008D262F" w:rsidP="008D262F">
      <w:pPr>
        <w:pStyle w:val="aa"/>
        <w:spacing w:after="0" w:line="240" w:lineRule="auto"/>
        <w:jc w:val="both"/>
        <w:rPr>
          <w:rFonts w:ascii="Times New Roman" w:eastAsia="Calibri" w:hAnsi="Times New Roman" w:cs="Times New Roman"/>
          <w:sz w:val="28"/>
        </w:rPr>
      </w:pPr>
    </w:p>
    <w:p w:rsidR="008D262F" w:rsidRPr="008D262F" w:rsidRDefault="008D262F" w:rsidP="008D262F">
      <w:pPr>
        <w:pStyle w:val="aa"/>
        <w:spacing w:after="0" w:line="240" w:lineRule="auto"/>
        <w:jc w:val="both"/>
        <w:rPr>
          <w:rFonts w:ascii="Times New Roman" w:eastAsia="Calibri" w:hAnsi="Times New Roman" w:cs="Times New Roman"/>
          <w:sz w:val="28"/>
        </w:rPr>
      </w:pPr>
    </w:p>
    <w:p w:rsidR="008D262F" w:rsidRPr="008D262F" w:rsidRDefault="008D262F" w:rsidP="008D262F">
      <w:pPr>
        <w:pStyle w:val="aa"/>
        <w:spacing w:after="0" w:line="240" w:lineRule="auto"/>
        <w:jc w:val="both"/>
        <w:rPr>
          <w:rFonts w:ascii="Times New Roman" w:eastAsia="Calibri" w:hAnsi="Times New Roman" w:cs="Times New Roman"/>
          <w:sz w:val="28"/>
        </w:rPr>
      </w:pPr>
    </w:p>
    <w:p w:rsidR="008D262F" w:rsidRPr="008D262F" w:rsidRDefault="008D262F" w:rsidP="008D262F">
      <w:pPr>
        <w:pStyle w:val="aa"/>
        <w:spacing w:after="0" w:line="240" w:lineRule="auto"/>
        <w:jc w:val="both"/>
        <w:rPr>
          <w:rFonts w:ascii="Times New Roman" w:eastAsia="Calibri" w:hAnsi="Times New Roman" w:cs="Times New Roman"/>
          <w:sz w:val="28"/>
        </w:rPr>
      </w:pPr>
    </w:p>
    <w:p w:rsidR="008D262F" w:rsidRPr="008D262F" w:rsidRDefault="008D262F" w:rsidP="008D262F">
      <w:pPr>
        <w:pStyle w:val="aa"/>
        <w:spacing w:after="0" w:line="240" w:lineRule="auto"/>
        <w:jc w:val="both"/>
        <w:rPr>
          <w:rFonts w:ascii="Times New Roman" w:eastAsia="Calibri" w:hAnsi="Times New Roman" w:cs="Times New Roman"/>
          <w:sz w:val="28"/>
        </w:rPr>
      </w:pPr>
    </w:p>
    <w:p w:rsidR="008D262F" w:rsidRDefault="008D262F" w:rsidP="008D262F">
      <w:pPr>
        <w:pStyle w:val="aa"/>
        <w:spacing w:after="0" w:line="240" w:lineRule="auto"/>
        <w:jc w:val="center"/>
        <w:rPr>
          <w:rFonts w:ascii="Times New Roman" w:hAnsi="Times New Roman" w:cs="Times New Roman"/>
          <w:sz w:val="28"/>
        </w:rPr>
      </w:pPr>
    </w:p>
    <w:p w:rsidR="008D262F" w:rsidRDefault="008D262F" w:rsidP="008D262F">
      <w:pPr>
        <w:pStyle w:val="aa"/>
        <w:spacing w:after="0" w:line="240" w:lineRule="auto"/>
        <w:jc w:val="center"/>
        <w:rPr>
          <w:rFonts w:ascii="Times New Roman" w:hAnsi="Times New Roman" w:cs="Times New Roman"/>
          <w:sz w:val="28"/>
        </w:rPr>
      </w:pPr>
    </w:p>
    <w:p w:rsidR="008D262F" w:rsidRDefault="008D262F" w:rsidP="008D262F">
      <w:pPr>
        <w:pStyle w:val="aa"/>
        <w:spacing w:after="0" w:line="240" w:lineRule="auto"/>
        <w:jc w:val="center"/>
        <w:rPr>
          <w:rFonts w:ascii="Times New Roman" w:hAnsi="Times New Roman" w:cs="Times New Roman"/>
          <w:sz w:val="28"/>
        </w:rPr>
      </w:pPr>
    </w:p>
    <w:p w:rsidR="008D262F" w:rsidRDefault="008D262F" w:rsidP="008D262F">
      <w:pPr>
        <w:pStyle w:val="aa"/>
        <w:spacing w:after="0" w:line="240" w:lineRule="auto"/>
        <w:jc w:val="center"/>
        <w:rPr>
          <w:rFonts w:ascii="Times New Roman" w:hAnsi="Times New Roman" w:cs="Times New Roman"/>
          <w:sz w:val="28"/>
        </w:rPr>
      </w:pPr>
    </w:p>
    <w:p w:rsidR="008D262F" w:rsidRPr="008D262F" w:rsidRDefault="008D262F" w:rsidP="008D262F">
      <w:pPr>
        <w:pStyle w:val="aa"/>
        <w:spacing w:after="0" w:line="240" w:lineRule="auto"/>
        <w:jc w:val="center"/>
        <w:rPr>
          <w:rFonts w:ascii="Times New Roman" w:eastAsia="Calibri" w:hAnsi="Times New Roman" w:cs="Times New Roman"/>
          <w:sz w:val="28"/>
        </w:rPr>
      </w:pPr>
      <w:r w:rsidRPr="008D262F">
        <w:rPr>
          <w:rFonts w:ascii="Times New Roman" w:eastAsia="Calibri" w:hAnsi="Times New Roman" w:cs="Times New Roman"/>
          <w:sz w:val="28"/>
        </w:rPr>
        <w:t>Владимир</w:t>
      </w:r>
    </w:p>
    <w:p w:rsidR="008D262F" w:rsidRPr="008D262F" w:rsidRDefault="008D262F" w:rsidP="008D262F">
      <w:pPr>
        <w:pStyle w:val="aa"/>
        <w:spacing w:after="0" w:line="240" w:lineRule="auto"/>
        <w:jc w:val="center"/>
        <w:rPr>
          <w:rFonts w:ascii="Times New Roman" w:eastAsia="Calibri" w:hAnsi="Times New Roman" w:cs="Times New Roman"/>
          <w:sz w:val="28"/>
        </w:rPr>
      </w:pPr>
      <w:r w:rsidRPr="008D262F">
        <w:rPr>
          <w:rFonts w:ascii="Times New Roman" w:eastAsia="Calibri" w:hAnsi="Times New Roman" w:cs="Times New Roman"/>
          <w:sz w:val="28"/>
        </w:rPr>
        <w:t>20</w:t>
      </w:r>
      <w:r w:rsidR="000D5D1D">
        <w:rPr>
          <w:rFonts w:ascii="Times New Roman" w:eastAsia="Calibri" w:hAnsi="Times New Roman" w:cs="Times New Roman"/>
          <w:sz w:val="28"/>
        </w:rPr>
        <w:t>17</w:t>
      </w:r>
    </w:p>
    <w:p w:rsidR="008D262F" w:rsidRDefault="008D262F" w:rsidP="008D262F">
      <w:pPr>
        <w:spacing w:after="0" w:line="240" w:lineRule="auto"/>
        <w:jc w:val="center"/>
        <w:rPr>
          <w:rFonts w:ascii="Times New Roman" w:hAnsi="Times New Roman" w:cs="Times New Roman"/>
          <w:b/>
          <w:sz w:val="28"/>
          <w:szCs w:val="28"/>
        </w:rPr>
      </w:pPr>
      <w:r w:rsidRPr="008D262F">
        <w:rPr>
          <w:rFonts w:ascii="Times New Roman" w:eastAsia="Calibri" w:hAnsi="Times New Roman" w:cs="Times New Roman"/>
          <w:sz w:val="28"/>
        </w:rPr>
        <w:br w:type="page"/>
      </w:r>
      <w:r w:rsidR="005E578F" w:rsidRPr="008D262F">
        <w:rPr>
          <w:rFonts w:ascii="Times New Roman" w:hAnsi="Times New Roman" w:cs="Times New Roman"/>
          <w:b/>
          <w:sz w:val="28"/>
          <w:szCs w:val="28"/>
        </w:rPr>
        <w:lastRenderedPageBreak/>
        <w:t>Обобщение педагогического опыта по теме</w:t>
      </w:r>
    </w:p>
    <w:p w:rsidR="00AE67C0" w:rsidRPr="008D262F" w:rsidRDefault="005E578F" w:rsidP="008D262F">
      <w:pPr>
        <w:spacing w:after="0" w:line="240" w:lineRule="auto"/>
        <w:jc w:val="center"/>
        <w:rPr>
          <w:rFonts w:ascii="Times New Roman" w:hAnsi="Times New Roman" w:cs="Times New Roman"/>
          <w:b/>
          <w:sz w:val="28"/>
          <w:szCs w:val="28"/>
        </w:rPr>
      </w:pPr>
      <w:r w:rsidRPr="008D262F">
        <w:rPr>
          <w:rFonts w:ascii="Times New Roman" w:hAnsi="Times New Roman" w:cs="Times New Roman"/>
          <w:b/>
          <w:sz w:val="28"/>
          <w:szCs w:val="28"/>
        </w:rPr>
        <w:t>«Литературное краеведение как способ воспитания духовно-нравственной личности, способной к рефлексии, стремящейся к самовыражению»</w:t>
      </w:r>
    </w:p>
    <w:p w:rsidR="00B77751" w:rsidRPr="008D262F" w:rsidRDefault="00B77751" w:rsidP="008D262F">
      <w:pPr>
        <w:spacing w:after="0" w:line="240" w:lineRule="auto"/>
        <w:rPr>
          <w:rFonts w:ascii="Times New Roman" w:hAnsi="Times New Roman" w:cs="Times New Roman"/>
          <w:sz w:val="28"/>
          <w:szCs w:val="28"/>
        </w:rPr>
      </w:pPr>
    </w:p>
    <w:p w:rsidR="008D262F" w:rsidRDefault="00B77751" w:rsidP="008D262F">
      <w:pPr>
        <w:spacing w:after="0" w:line="240" w:lineRule="auto"/>
        <w:ind w:left="4962"/>
        <w:jc w:val="center"/>
        <w:rPr>
          <w:rFonts w:ascii="Times New Roman" w:hAnsi="Times New Roman" w:cs="Times New Roman"/>
          <w:sz w:val="24"/>
          <w:szCs w:val="28"/>
        </w:rPr>
      </w:pPr>
      <w:r w:rsidRPr="008D262F">
        <w:rPr>
          <w:rFonts w:ascii="Times New Roman" w:hAnsi="Times New Roman" w:cs="Times New Roman"/>
          <w:sz w:val="24"/>
          <w:szCs w:val="28"/>
        </w:rPr>
        <w:t>«Любовь к родному краю, знание его истории – основа, на которой только и может осуществляться рост духовной культуры всего общества</w:t>
      </w:r>
      <w:r w:rsidR="009A643B" w:rsidRPr="008D262F">
        <w:rPr>
          <w:rFonts w:ascii="Times New Roman" w:hAnsi="Times New Roman" w:cs="Times New Roman"/>
          <w:sz w:val="24"/>
          <w:szCs w:val="28"/>
        </w:rPr>
        <w:t>»</w:t>
      </w:r>
    </w:p>
    <w:p w:rsidR="00B77751" w:rsidRPr="008D262F" w:rsidRDefault="009A643B" w:rsidP="008D262F">
      <w:pPr>
        <w:spacing w:after="0" w:line="240" w:lineRule="auto"/>
        <w:ind w:left="4962"/>
        <w:jc w:val="right"/>
        <w:rPr>
          <w:rFonts w:ascii="Times New Roman" w:hAnsi="Times New Roman" w:cs="Times New Roman"/>
          <w:sz w:val="24"/>
          <w:szCs w:val="28"/>
        </w:rPr>
      </w:pPr>
      <w:r w:rsidRPr="008D262F">
        <w:rPr>
          <w:rFonts w:ascii="Times New Roman" w:hAnsi="Times New Roman" w:cs="Times New Roman"/>
          <w:sz w:val="24"/>
          <w:szCs w:val="28"/>
        </w:rPr>
        <w:t>(Д.С.Лихачёв)</w:t>
      </w:r>
    </w:p>
    <w:p w:rsidR="008D262F" w:rsidRDefault="008D262F" w:rsidP="008D262F">
      <w:pPr>
        <w:spacing w:after="0" w:line="240" w:lineRule="auto"/>
        <w:rPr>
          <w:rFonts w:ascii="Times New Roman" w:hAnsi="Times New Roman" w:cs="Times New Roman"/>
          <w:sz w:val="28"/>
          <w:szCs w:val="28"/>
        </w:rPr>
      </w:pPr>
    </w:p>
    <w:p w:rsidR="00F83ABC" w:rsidRPr="00F95873" w:rsidRDefault="00F83ABC" w:rsidP="00F95873">
      <w:pPr>
        <w:spacing w:after="0" w:line="240" w:lineRule="auto"/>
        <w:rPr>
          <w:rFonts w:ascii="Times New Roman" w:hAnsi="Times New Roman" w:cs="Times New Roman"/>
          <w:b/>
          <w:i/>
          <w:sz w:val="28"/>
          <w:szCs w:val="28"/>
          <w:u w:val="single"/>
        </w:rPr>
      </w:pPr>
      <w:r w:rsidRPr="00F95873">
        <w:rPr>
          <w:rFonts w:ascii="Times New Roman" w:hAnsi="Times New Roman" w:cs="Times New Roman"/>
          <w:b/>
          <w:i/>
          <w:sz w:val="28"/>
          <w:szCs w:val="28"/>
          <w:u w:val="single"/>
        </w:rPr>
        <w:t>Актуальность и перспективность</w:t>
      </w:r>
      <w:r w:rsidR="00B04B9D">
        <w:rPr>
          <w:rFonts w:ascii="Times New Roman" w:hAnsi="Times New Roman" w:cs="Times New Roman"/>
          <w:b/>
          <w:i/>
          <w:sz w:val="28"/>
          <w:szCs w:val="28"/>
          <w:u w:val="single"/>
        </w:rPr>
        <w:t xml:space="preserve"> опыта</w:t>
      </w:r>
      <w:r w:rsidR="00DB6369">
        <w:rPr>
          <w:rFonts w:ascii="Times New Roman" w:hAnsi="Times New Roman" w:cs="Times New Roman"/>
          <w:b/>
          <w:i/>
          <w:sz w:val="28"/>
          <w:szCs w:val="28"/>
          <w:u w:val="single"/>
        </w:rPr>
        <w:t>.</w:t>
      </w:r>
    </w:p>
    <w:p w:rsidR="008D262F" w:rsidRDefault="008D262F" w:rsidP="008D262F">
      <w:pPr>
        <w:spacing w:after="0" w:line="240" w:lineRule="auto"/>
        <w:rPr>
          <w:rFonts w:ascii="Times New Roman" w:hAnsi="Times New Roman" w:cs="Times New Roman"/>
          <w:sz w:val="28"/>
          <w:szCs w:val="28"/>
        </w:rPr>
      </w:pPr>
    </w:p>
    <w:p w:rsidR="00155F18" w:rsidRDefault="00F83ABC" w:rsidP="008D262F">
      <w:pPr>
        <w:spacing w:after="0" w:line="240" w:lineRule="auto"/>
        <w:ind w:firstLine="709"/>
        <w:jc w:val="both"/>
        <w:rPr>
          <w:rFonts w:ascii="Times New Roman" w:hAnsi="Times New Roman" w:cs="Times New Roman"/>
          <w:sz w:val="28"/>
          <w:szCs w:val="28"/>
        </w:rPr>
      </w:pPr>
      <w:r w:rsidRPr="008D262F">
        <w:rPr>
          <w:rFonts w:ascii="Times New Roman" w:hAnsi="Times New Roman" w:cs="Times New Roman"/>
          <w:sz w:val="28"/>
          <w:szCs w:val="28"/>
        </w:rPr>
        <w:t>Дмитрий Сергеевич Лихачёв, человек высокой духовности и нравственности, дал в конце прошлого века очень точную оценку веку грядущему: «21 век должен стать веком гуманитарной культуры, или его не будет совсем…».</w:t>
      </w:r>
    </w:p>
    <w:p w:rsidR="00B77751" w:rsidRPr="008D262F" w:rsidRDefault="005E578F" w:rsidP="008D262F">
      <w:pPr>
        <w:spacing w:after="0" w:line="240" w:lineRule="auto"/>
        <w:ind w:firstLine="709"/>
        <w:jc w:val="both"/>
        <w:rPr>
          <w:rFonts w:ascii="Times New Roman" w:hAnsi="Times New Roman" w:cs="Times New Roman"/>
          <w:sz w:val="28"/>
          <w:szCs w:val="28"/>
        </w:rPr>
      </w:pPr>
      <w:r w:rsidRPr="008D262F">
        <w:rPr>
          <w:rFonts w:ascii="Times New Roman" w:hAnsi="Times New Roman" w:cs="Times New Roman"/>
          <w:sz w:val="28"/>
          <w:szCs w:val="28"/>
        </w:rPr>
        <w:t>Возвращение к вековым духовным ценностям, к</w:t>
      </w:r>
      <w:r w:rsidR="00F83ABC" w:rsidRPr="008D262F">
        <w:rPr>
          <w:rFonts w:ascii="Times New Roman" w:hAnsi="Times New Roman" w:cs="Times New Roman"/>
          <w:sz w:val="28"/>
          <w:szCs w:val="28"/>
        </w:rPr>
        <w:t xml:space="preserve"> национальным традициям – насущная потребность нашего времени,</w:t>
      </w:r>
      <w:r w:rsidR="00033398" w:rsidRPr="008D262F">
        <w:rPr>
          <w:rFonts w:ascii="Times New Roman" w:hAnsi="Times New Roman" w:cs="Times New Roman"/>
          <w:sz w:val="28"/>
          <w:szCs w:val="28"/>
        </w:rPr>
        <w:t xml:space="preserve"> </w:t>
      </w:r>
      <w:r w:rsidR="00D41039" w:rsidRPr="008D262F">
        <w:rPr>
          <w:rFonts w:ascii="Times New Roman" w:hAnsi="Times New Roman" w:cs="Times New Roman"/>
          <w:sz w:val="28"/>
          <w:szCs w:val="28"/>
        </w:rPr>
        <w:t>когда отмечается духовный кризис общества.</w:t>
      </w:r>
      <w:r w:rsidR="00B04B9D">
        <w:rPr>
          <w:rFonts w:ascii="Times New Roman" w:hAnsi="Times New Roman" w:cs="Times New Roman"/>
          <w:sz w:val="28"/>
          <w:szCs w:val="28"/>
        </w:rPr>
        <w:t xml:space="preserve"> И</w:t>
      </w:r>
      <w:r w:rsidR="00033398" w:rsidRPr="008D262F">
        <w:rPr>
          <w:rFonts w:ascii="Times New Roman" w:hAnsi="Times New Roman" w:cs="Times New Roman"/>
          <w:sz w:val="28"/>
          <w:szCs w:val="28"/>
        </w:rPr>
        <w:t xml:space="preserve"> то, состоится ли это возвращение, </w:t>
      </w:r>
      <w:r w:rsidR="00F83ABC" w:rsidRPr="008D262F">
        <w:rPr>
          <w:rFonts w:ascii="Times New Roman" w:hAnsi="Times New Roman" w:cs="Times New Roman"/>
          <w:sz w:val="28"/>
          <w:szCs w:val="28"/>
        </w:rPr>
        <w:t>во многом зависит и от учителя –</w:t>
      </w:r>
      <w:r w:rsidR="00033398" w:rsidRPr="008D262F">
        <w:rPr>
          <w:rFonts w:ascii="Times New Roman" w:hAnsi="Times New Roman" w:cs="Times New Roman"/>
          <w:sz w:val="28"/>
          <w:szCs w:val="28"/>
        </w:rPr>
        <w:t xml:space="preserve"> словесн</w:t>
      </w:r>
      <w:r w:rsidR="00F83ABC" w:rsidRPr="008D262F">
        <w:rPr>
          <w:rFonts w:ascii="Times New Roman" w:hAnsi="Times New Roman" w:cs="Times New Roman"/>
          <w:sz w:val="28"/>
          <w:szCs w:val="28"/>
        </w:rPr>
        <w:t>ика. «Сред</w:t>
      </w:r>
      <w:r w:rsidR="00033398" w:rsidRPr="008D262F">
        <w:rPr>
          <w:rFonts w:ascii="Times New Roman" w:hAnsi="Times New Roman" w:cs="Times New Roman"/>
          <w:sz w:val="28"/>
          <w:szCs w:val="28"/>
        </w:rPr>
        <w:t>н</w:t>
      </w:r>
      <w:r w:rsidR="00F83ABC" w:rsidRPr="008D262F">
        <w:rPr>
          <w:rFonts w:ascii="Times New Roman" w:hAnsi="Times New Roman" w:cs="Times New Roman"/>
          <w:sz w:val="28"/>
          <w:szCs w:val="28"/>
        </w:rPr>
        <w:t>яя школа должна воспитывать человека, способного осваивать</w:t>
      </w:r>
      <w:r w:rsidR="00901592">
        <w:rPr>
          <w:rFonts w:ascii="Times New Roman" w:hAnsi="Times New Roman" w:cs="Times New Roman"/>
          <w:sz w:val="28"/>
          <w:szCs w:val="28"/>
        </w:rPr>
        <w:t xml:space="preserve"> </w:t>
      </w:r>
      <w:r w:rsidR="00F83ABC" w:rsidRPr="008D262F">
        <w:rPr>
          <w:rFonts w:ascii="Times New Roman" w:hAnsi="Times New Roman" w:cs="Times New Roman"/>
          <w:sz w:val="28"/>
          <w:szCs w:val="28"/>
        </w:rPr>
        <w:t>новую</w:t>
      </w:r>
      <w:r w:rsidR="00901592">
        <w:rPr>
          <w:rFonts w:ascii="Times New Roman" w:hAnsi="Times New Roman" w:cs="Times New Roman"/>
          <w:sz w:val="28"/>
          <w:szCs w:val="28"/>
        </w:rPr>
        <w:t xml:space="preserve"> </w:t>
      </w:r>
      <w:r w:rsidR="00F83ABC" w:rsidRPr="008D262F">
        <w:rPr>
          <w:rFonts w:ascii="Times New Roman" w:hAnsi="Times New Roman" w:cs="Times New Roman"/>
          <w:sz w:val="28"/>
          <w:szCs w:val="28"/>
        </w:rPr>
        <w:t>профессию, быть достаточно способным к различным профессиям</w:t>
      </w:r>
      <w:r w:rsidR="00033398" w:rsidRPr="008D262F">
        <w:rPr>
          <w:rFonts w:ascii="Times New Roman" w:hAnsi="Times New Roman" w:cs="Times New Roman"/>
          <w:sz w:val="28"/>
          <w:szCs w:val="28"/>
        </w:rPr>
        <w:t xml:space="preserve"> и быть, прежде всего, нравственным. Ибо нравственная основа – это главное, что определяет жизнеспособность общества: экономическ</w:t>
      </w:r>
      <w:r w:rsidR="0041448F">
        <w:rPr>
          <w:rFonts w:ascii="Times New Roman" w:hAnsi="Times New Roman" w:cs="Times New Roman"/>
          <w:sz w:val="28"/>
          <w:szCs w:val="28"/>
        </w:rPr>
        <w:t>ую, государственную, творческую</w:t>
      </w:r>
      <w:r w:rsidR="00033398" w:rsidRPr="008D262F">
        <w:rPr>
          <w:rFonts w:ascii="Times New Roman" w:hAnsi="Times New Roman" w:cs="Times New Roman"/>
          <w:sz w:val="28"/>
          <w:szCs w:val="28"/>
        </w:rPr>
        <w:t>» (Д.С.Лихачёв)</w:t>
      </w:r>
      <w:r w:rsidR="00155F18">
        <w:rPr>
          <w:rFonts w:ascii="Times New Roman" w:hAnsi="Times New Roman" w:cs="Times New Roman"/>
          <w:sz w:val="28"/>
          <w:szCs w:val="28"/>
        </w:rPr>
        <w:t>.</w:t>
      </w:r>
    </w:p>
    <w:p w:rsidR="00D41039" w:rsidRPr="008D262F" w:rsidRDefault="00D41039" w:rsidP="008D262F">
      <w:pPr>
        <w:spacing w:after="0" w:line="240" w:lineRule="auto"/>
        <w:ind w:firstLine="709"/>
        <w:jc w:val="both"/>
        <w:rPr>
          <w:rFonts w:ascii="Times New Roman" w:hAnsi="Times New Roman" w:cs="Times New Roman"/>
          <w:sz w:val="28"/>
          <w:szCs w:val="28"/>
        </w:rPr>
      </w:pPr>
      <w:r w:rsidRPr="008D262F">
        <w:rPr>
          <w:rFonts w:ascii="Times New Roman" w:hAnsi="Times New Roman" w:cs="Times New Roman"/>
          <w:sz w:val="28"/>
          <w:szCs w:val="28"/>
        </w:rPr>
        <w:t>В воспитании души, пробуждении духовности не случайно главная роль принадлежит предметам гуманитарного цикла, а среди них особая – литературе – виду искусства в котором слово отражает мир: внешний, окружающий человека, и внутренний, живущий в нём самом</w:t>
      </w:r>
      <w:r w:rsidR="00155F18">
        <w:rPr>
          <w:rFonts w:ascii="Times New Roman" w:hAnsi="Times New Roman" w:cs="Times New Roman"/>
          <w:sz w:val="28"/>
          <w:szCs w:val="28"/>
        </w:rPr>
        <w:t>.</w:t>
      </w:r>
    </w:p>
    <w:p w:rsidR="00B77751" w:rsidRPr="008D262F" w:rsidRDefault="00B77751" w:rsidP="008D262F">
      <w:pPr>
        <w:spacing w:after="0" w:line="240" w:lineRule="auto"/>
        <w:ind w:firstLine="709"/>
        <w:jc w:val="both"/>
        <w:rPr>
          <w:rFonts w:ascii="Times New Roman" w:hAnsi="Times New Roman" w:cs="Times New Roman"/>
          <w:sz w:val="28"/>
          <w:szCs w:val="28"/>
        </w:rPr>
      </w:pPr>
      <w:r w:rsidRPr="008D262F">
        <w:rPr>
          <w:rFonts w:ascii="Times New Roman" w:hAnsi="Times New Roman" w:cs="Times New Roman"/>
          <w:sz w:val="28"/>
          <w:szCs w:val="28"/>
        </w:rPr>
        <w:t>Образование – длительный этап в ж</w:t>
      </w:r>
      <w:r w:rsidR="00B04B9D">
        <w:rPr>
          <w:rFonts w:ascii="Times New Roman" w:hAnsi="Times New Roman" w:cs="Times New Roman"/>
          <w:sz w:val="28"/>
          <w:szCs w:val="28"/>
        </w:rPr>
        <w:t>и</w:t>
      </w:r>
      <w:r w:rsidRPr="008D262F">
        <w:rPr>
          <w:rFonts w:ascii="Times New Roman" w:hAnsi="Times New Roman" w:cs="Times New Roman"/>
          <w:sz w:val="28"/>
          <w:szCs w:val="28"/>
        </w:rPr>
        <w:t>зни человека, в э</w:t>
      </w:r>
      <w:r w:rsidR="00B04B9D">
        <w:rPr>
          <w:rFonts w:ascii="Times New Roman" w:hAnsi="Times New Roman" w:cs="Times New Roman"/>
          <w:sz w:val="28"/>
          <w:szCs w:val="28"/>
        </w:rPr>
        <w:t>т</w:t>
      </w:r>
      <w:r w:rsidRPr="008D262F">
        <w:rPr>
          <w:rFonts w:ascii="Times New Roman" w:hAnsi="Times New Roman" w:cs="Times New Roman"/>
          <w:sz w:val="28"/>
          <w:szCs w:val="28"/>
        </w:rPr>
        <w:t>и годы он не только обучается, но и формируется как личность. Самые верные ориентиры для человека в трудную пору становления –</w:t>
      </w:r>
      <w:r w:rsidR="00F41819">
        <w:rPr>
          <w:rFonts w:ascii="Times New Roman" w:hAnsi="Times New Roman" w:cs="Times New Roman"/>
          <w:sz w:val="28"/>
          <w:szCs w:val="28"/>
        </w:rPr>
        <w:t xml:space="preserve"> </w:t>
      </w:r>
      <w:r w:rsidRPr="008D262F">
        <w:rPr>
          <w:rFonts w:ascii="Times New Roman" w:hAnsi="Times New Roman" w:cs="Times New Roman"/>
          <w:sz w:val="28"/>
          <w:szCs w:val="28"/>
        </w:rPr>
        <w:t>это извечные заповеди добра и совести, которыми так богата русская литература.</w:t>
      </w:r>
    </w:p>
    <w:p w:rsidR="00155F18" w:rsidRDefault="00033398" w:rsidP="008D262F">
      <w:pPr>
        <w:spacing w:after="0" w:line="240" w:lineRule="auto"/>
        <w:ind w:firstLine="709"/>
        <w:jc w:val="both"/>
        <w:rPr>
          <w:rFonts w:ascii="Times New Roman" w:hAnsi="Times New Roman" w:cs="Times New Roman"/>
          <w:sz w:val="28"/>
          <w:szCs w:val="28"/>
        </w:rPr>
      </w:pPr>
      <w:r w:rsidRPr="008D262F">
        <w:rPr>
          <w:rFonts w:ascii="Times New Roman" w:hAnsi="Times New Roman" w:cs="Times New Roman"/>
          <w:sz w:val="28"/>
          <w:szCs w:val="28"/>
        </w:rPr>
        <w:t xml:space="preserve">Существует тонкая и сложная связь между художественным произведением и местом, вдохновившим писателя на его создание. Д. С. Лихачёв утверждал, что «понять литературу, не зная мест, где она родилась, не менее трудно, чем понять чужую мысль, не зная языка, на котором она выражена. Ни поэзия, ни литература не существуют сами по себе: они вырастают на родной почве и могут быть поняты в связи со всей родной страной». </w:t>
      </w:r>
      <w:r w:rsidR="00740B1F" w:rsidRPr="008D262F">
        <w:rPr>
          <w:rFonts w:ascii="Times New Roman" w:hAnsi="Times New Roman" w:cs="Times New Roman"/>
          <w:sz w:val="28"/>
          <w:szCs w:val="28"/>
        </w:rPr>
        <w:t>Местное и мировое, индивидуальное и общечеловеческое в классических произведениях художественной литературы находятся в состоянии взаимопроникновения, составляют гармоническое целое, ведут к одной цели -</w:t>
      </w:r>
      <w:r w:rsidR="0041448F">
        <w:rPr>
          <w:rFonts w:ascii="Times New Roman" w:hAnsi="Times New Roman" w:cs="Times New Roman"/>
          <w:sz w:val="28"/>
          <w:szCs w:val="28"/>
        </w:rPr>
        <w:t xml:space="preserve"> </w:t>
      </w:r>
      <w:r w:rsidR="00740B1F" w:rsidRPr="008D262F">
        <w:rPr>
          <w:rFonts w:ascii="Times New Roman" w:hAnsi="Times New Roman" w:cs="Times New Roman"/>
          <w:sz w:val="28"/>
          <w:szCs w:val="28"/>
        </w:rPr>
        <w:t>воплощению духовных ценностей и культурных идеалов в живых и конкретных образах. Особая роль в установлении взаимосвязи литературы и культуры принадлежит литературному краеведению.</w:t>
      </w:r>
    </w:p>
    <w:p w:rsidR="00155F18" w:rsidRDefault="00033398" w:rsidP="008D262F">
      <w:pPr>
        <w:spacing w:after="0" w:line="240" w:lineRule="auto"/>
        <w:ind w:firstLine="709"/>
        <w:jc w:val="both"/>
        <w:rPr>
          <w:rFonts w:ascii="Times New Roman" w:hAnsi="Times New Roman" w:cs="Times New Roman"/>
          <w:sz w:val="28"/>
          <w:szCs w:val="28"/>
        </w:rPr>
      </w:pPr>
      <w:r w:rsidRPr="008D262F">
        <w:rPr>
          <w:rFonts w:ascii="Times New Roman" w:hAnsi="Times New Roman" w:cs="Times New Roman"/>
          <w:sz w:val="28"/>
          <w:szCs w:val="28"/>
        </w:rPr>
        <w:lastRenderedPageBreak/>
        <w:t>Актуальность пре</w:t>
      </w:r>
      <w:r w:rsidR="00D41039" w:rsidRPr="008D262F">
        <w:rPr>
          <w:rFonts w:ascii="Times New Roman" w:hAnsi="Times New Roman" w:cs="Times New Roman"/>
          <w:sz w:val="28"/>
          <w:szCs w:val="28"/>
        </w:rPr>
        <w:t>длагаемой темы обусловлена</w:t>
      </w:r>
      <w:r w:rsidR="00901592">
        <w:rPr>
          <w:rFonts w:ascii="Times New Roman" w:hAnsi="Times New Roman" w:cs="Times New Roman"/>
          <w:sz w:val="28"/>
          <w:szCs w:val="28"/>
        </w:rPr>
        <w:t xml:space="preserve"> </w:t>
      </w:r>
      <w:r w:rsidRPr="008D262F">
        <w:rPr>
          <w:rFonts w:ascii="Times New Roman" w:hAnsi="Times New Roman" w:cs="Times New Roman"/>
          <w:sz w:val="28"/>
          <w:szCs w:val="28"/>
        </w:rPr>
        <w:t>общим состоянием культуры в России, отмеченным снижением духовных запросов общества, ослаблением интереса к чтению и книге, особенно в молодежной среде.</w:t>
      </w:r>
    </w:p>
    <w:p w:rsidR="00155F18" w:rsidRDefault="00033398" w:rsidP="008D262F">
      <w:pPr>
        <w:spacing w:after="0" w:line="240" w:lineRule="auto"/>
        <w:ind w:firstLine="709"/>
        <w:jc w:val="both"/>
        <w:rPr>
          <w:rFonts w:ascii="Times New Roman" w:hAnsi="Times New Roman" w:cs="Times New Roman"/>
          <w:sz w:val="28"/>
          <w:szCs w:val="28"/>
        </w:rPr>
      </w:pPr>
      <w:r w:rsidRPr="008D262F">
        <w:rPr>
          <w:rFonts w:ascii="Times New Roman" w:hAnsi="Times New Roman" w:cs="Times New Roman"/>
          <w:sz w:val="28"/>
          <w:szCs w:val="28"/>
        </w:rPr>
        <w:t>Между тем именно традиция «серьезного чтения» формировала культурную атмосферу нашей страны и определяла вектор ее исторического развития</w:t>
      </w:r>
      <w:r w:rsidR="00F41819">
        <w:rPr>
          <w:rFonts w:ascii="Times New Roman" w:hAnsi="Times New Roman" w:cs="Times New Roman"/>
          <w:sz w:val="28"/>
          <w:szCs w:val="28"/>
        </w:rPr>
        <w:t>.</w:t>
      </w:r>
    </w:p>
    <w:p w:rsidR="00033398" w:rsidRPr="00BC570A" w:rsidRDefault="00F41819" w:rsidP="008D262F">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Л</w:t>
      </w:r>
      <w:r w:rsidR="00033398" w:rsidRPr="008D262F">
        <w:rPr>
          <w:rFonts w:ascii="Times New Roman" w:hAnsi="Times New Roman" w:cs="Times New Roman"/>
          <w:sz w:val="28"/>
          <w:szCs w:val="28"/>
        </w:rPr>
        <w:t>итературное краеведение способно активизировать интерес к классической литературе, серьезному чтению и тем самым составить альтернативу массовой культуре, заполнить «пробелы» в процессе воспитания и формирования высоко</w:t>
      </w:r>
      <w:r w:rsidR="009A643B" w:rsidRPr="008D262F">
        <w:rPr>
          <w:rFonts w:ascii="Times New Roman" w:hAnsi="Times New Roman" w:cs="Times New Roman"/>
          <w:sz w:val="28"/>
          <w:szCs w:val="28"/>
        </w:rPr>
        <w:t xml:space="preserve"> духовной личности</w:t>
      </w:r>
      <w:r w:rsidR="009A643B" w:rsidRPr="00BC570A">
        <w:rPr>
          <w:rFonts w:ascii="Times New Roman" w:hAnsi="Times New Roman" w:cs="Times New Roman"/>
          <w:sz w:val="28"/>
          <w:szCs w:val="28"/>
        </w:rPr>
        <w:t xml:space="preserve"> , способной </w:t>
      </w:r>
      <w:r w:rsidR="00BC570A" w:rsidRPr="00BC570A">
        <w:rPr>
          <w:rFonts w:ascii="Times New Roman" w:hAnsi="Times New Roman" w:cs="Times New Roman"/>
          <w:sz w:val="28"/>
          <w:szCs w:val="28"/>
        </w:rPr>
        <w:t>к рефлексии, стремящейся к самовыражению</w:t>
      </w:r>
      <w:r w:rsidR="00BC570A">
        <w:rPr>
          <w:rFonts w:ascii="Times New Roman" w:hAnsi="Times New Roman" w:cs="Times New Roman"/>
          <w:sz w:val="28"/>
          <w:szCs w:val="28"/>
        </w:rPr>
        <w:t>.</w:t>
      </w:r>
    </w:p>
    <w:p w:rsidR="008D262F" w:rsidRPr="008D262F" w:rsidRDefault="008D262F" w:rsidP="008D262F">
      <w:pPr>
        <w:spacing w:after="0" w:line="240" w:lineRule="auto"/>
        <w:ind w:firstLine="709"/>
        <w:jc w:val="both"/>
        <w:rPr>
          <w:rFonts w:ascii="Times New Roman" w:hAnsi="Times New Roman" w:cs="Times New Roman"/>
          <w:sz w:val="28"/>
          <w:szCs w:val="28"/>
        </w:rPr>
      </w:pPr>
    </w:p>
    <w:p w:rsidR="00033398" w:rsidRPr="00F95873" w:rsidRDefault="00211215" w:rsidP="00F95873">
      <w:pPr>
        <w:spacing w:after="0" w:line="240" w:lineRule="auto"/>
        <w:rPr>
          <w:rFonts w:ascii="Times New Roman" w:hAnsi="Times New Roman" w:cs="Times New Roman"/>
          <w:b/>
          <w:i/>
          <w:sz w:val="28"/>
          <w:szCs w:val="28"/>
          <w:u w:val="single"/>
        </w:rPr>
      </w:pPr>
      <w:r w:rsidRPr="00F95873">
        <w:rPr>
          <w:rFonts w:ascii="Times New Roman" w:hAnsi="Times New Roman" w:cs="Times New Roman"/>
          <w:b/>
          <w:i/>
          <w:sz w:val="28"/>
          <w:szCs w:val="28"/>
          <w:u w:val="single"/>
        </w:rPr>
        <w:t>Теоретическая база</w:t>
      </w:r>
      <w:r w:rsidR="00F41819">
        <w:rPr>
          <w:rFonts w:ascii="Times New Roman" w:hAnsi="Times New Roman" w:cs="Times New Roman"/>
          <w:b/>
          <w:i/>
          <w:sz w:val="28"/>
          <w:szCs w:val="28"/>
          <w:u w:val="single"/>
        </w:rPr>
        <w:t xml:space="preserve"> опыта</w:t>
      </w:r>
      <w:r w:rsidR="00DB6369">
        <w:rPr>
          <w:rFonts w:ascii="Times New Roman" w:hAnsi="Times New Roman" w:cs="Times New Roman"/>
          <w:b/>
          <w:i/>
          <w:sz w:val="28"/>
          <w:szCs w:val="28"/>
          <w:u w:val="single"/>
        </w:rPr>
        <w:t>.</w:t>
      </w:r>
    </w:p>
    <w:p w:rsidR="008D262F" w:rsidRDefault="008D262F" w:rsidP="008D262F">
      <w:pPr>
        <w:spacing w:after="0" w:line="240" w:lineRule="auto"/>
        <w:rPr>
          <w:rFonts w:ascii="Times New Roman" w:hAnsi="Times New Roman" w:cs="Times New Roman"/>
          <w:sz w:val="28"/>
          <w:szCs w:val="28"/>
        </w:rPr>
      </w:pPr>
    </w:p>
    <w:p w:rsidR="00211215" w:rsidRPr="008D262F" w:rsidRDefault="00211215" w:rsidP="008D262F">
      <w:pPr>
        <w:spacing w:after="0" w:line="240" w:lineRule="auto"/>
        <w:ind w:firstLine="709"/>
        <w:jc w:val="both"/>
        <w:rPr>
          <w:rFonts w:ascii="Times New Roman" w:hAnsi="Times New Roman" w:cs="Times New Roman"/>
          <w:sz w:val="28"/>
          <w:szCs w:val="28"/>
        </w:rPr>
      </w:pPr>
      <w:r w:rsidRPr="008D262F">
        <w:rPr>
          <w:rFonts w:ascii="Times New Roman" w:hAnsi="Times New Roman" w:cs="Times New Roman"/>
          <w:sz w:val="28"/>
          <w:szCs w:val="28"/>
        </w:rPr>
        <w:t>Об использовании</w:t>
      </w:r>
      <w:r w:rsidR="00901592">
        <w:rPr>
          <w:rFonts w:ascii="Times New Roman" w:hAnsi="Times New Roman" w:cs="Times New Roman"/>
          <w:sz w:val="28"/>
          <w:szCs w:val="28"/>
        </w:rPr>
        <w:t xml:space="preserve"> </w:t>
      </w:r>
      <w:r w:rsidRPr="008D262F">
        <w:rPr>
          <w:rFonts w:ascii="Times New Roman" w:hAnsi="Times New Roman" w:cs="Times New Roman"/>
          <w:sz w:val="28"/>
          <w:szCs w:val="28"/>
        </w:rPr>
        <w:t xml:space="preserve">местного материала в процессе обучения и воспитания писал ещё в </w:t>
      </w:r>
      <w:r w:rsidR="00155F18">
        <w:rPr>
          <w:rFonts w:ascii="Times New Roman" w:hAnsi="Times New Roman" w:cs="Times New Roman"/>
          <w:sz w:val="28"/>
          <w:szCs w:val="28"/>
          <w:lang w:val="en-US"/>
        </w:rPr>
        <w:t>XVII</w:t>
      </w:r>
      <w:r w:rsidRPr="008D262F">
        <w:rPr>
          <w:rFonts w:ascii="Times New Roman" w:hAnsi="Times New Roman" w:cs="Times New Roman"/>
          <w:sz w:val="28"/>
          <w:szCs w:val="28"/>
        </w:rPr>
        <w:t xml:space="preserve"> веке Я.А.Коменски</w:t>
      </w:r>
      <w:r w:rsidR="0041448F">
        <w:rPr>
          <w:rFonts w:ascii="Times New Roman" w:hAnsi="Times New Roman" w:cs="Times New Roman"/>
          <w:sz w:val="28"/>
          <w:szCs w:val="28"/>
        </w:rPr>
        <w:t>й</w:t>
      </w:r>
      <w:r w:rsidR="0041448F">
        <w:t>Ю</w:t>
      </w:r>
    </w:p>
    <w:p w:rsidR="00155F18" w:rsidRDefault="00211215" w:rsidP="008D262F">
      <w:pPr>
        <w:spacing w:after="0" w:line="240" w:lineRule="auto"/>
        <w:ind w:firstLine="709"/>
        <w:jc w:val="both"/>
        <w:rPr>
          <w:rFonts w:ascii="Times New Roman" w:hAnsi="Times New Roman" w:cs="Times New Roman"/>
          <w:sz w:val="28"/>
          <w:szCs w:val="28"/>
        </w:rPr>
      </w:pPr>
      <w:r w:rsidRPr="008D262F">
        <w:rPr>
          <w:rFonts w:ascii="Times New Roman" w:hAnsi="Times New Roman" w:cs="Times New Roman"/>
          <w:sz w:val="28"/>
          <w:szCs w:val="28"/>
        </w:rPr>
        <w:t xml:space="preserve">Вопросы организации краеведческой работы в процессе изучения литературы в школе достаточно полно освещены в исследованиях </w:t>
      </w:r>
      <w:r w:rsidR="0041448F">
        <w:rPr>
          <w:rFonts w:ascii="Times New Roman" w:hAnsi="Times New Roman" w:cs="Times New Roman"/>
          <w:sz w:val="28"/>
          <w:szCs w:val="28"/>
        </w:rPr>
        <w:t xml:space="preserve">следующих учёных: </w:t>
      </w:r>
      <w:r w:rsidRPr="008D262F">
        <w:rPr>
          <w:rFonts w:ascii="Times New Roman" w:hAnsi="Times New Roman" w:cs="Times New Roman"/>
          <w:sz w:val="28"/>
          <w:szCs w:val="28"/>
        </w:rPr>
        <w:t>П.С.Бейсова, Э.Г.Беккера, Л.М.Белоруссова, Н.X.Весселя, М.Г.Качурина,</w:t>
      </w:r>
      <w:r w:rsidR="00F41819">
        <w:rPr>
          <w:rFonts w:ascii="Times New Roman" w:hAnsi="Times New Roman" w:cs="Times New Roman"/>
          <w:sz w:val="28"/>
          <w:szCs w:val="28"/>
        </w:rPr>
        <w:t xml:space="preserve"> </w:t>
      </w:r>
      <w:r w:rsidRPr="008D262F">
        <w:rPr>
          <w:rFonts w:ascii="Times New Roman" w:hAnsi="Times New Roman" w:cs="Times New Roman"/>
          <w:sz w:val="28"/>
          <w:szCs w:val="28"/>
        </w:rPr>
        <w:t>A.И.Княжицкого, П.В.Куприяновского, Н.А.Милонова, И.И.Пашининой, Л.П.Прессмана, А.Г.Прокофьевой, Л.С.Скепнер, Л.А.Соловьева, Н.П.Терентьевой, Ю.С.Широковского, М.Д.Янко и др.</w:t>
      </w:r>
    </w:p>
    <w:p w:rsidR="00155F18" w:rsidRDefault="00211215" w:rsidP="008D262F">
      <w:pPr>
        <w:spacing w:after="0" w:line="240" w:lineRule="auto"/>
        <w:ind w:firstLine="709"/>
        <w:jc w:val="both"/>
        <w:rPr>
          <w:rFonts w:ascii="Times New Roman" w:hAnsi="Times New Roman" w:cs="Times New Roman"/>
          <w:sz w:val="28"/>
          <w:szCs w:val="28"/>
        </w:rPr>
      </w:pPr>
      <w:r w:rsidRPr="008D262F">
        <w:rPr>
          <w:rFonts w:ascii="Times New Roman" w:hAnsi="Times New Roman" w:cs="Times New Roman"/>
          <w:sz w:val="28"/>
          <w:szCs w:val="28"/>
        </w:rPr>
        <w:t>Роль литературных экскурсий в культурном воспитании подчеркивали известные ученые: Н.П.Анциферов (1922; 1924; 1926; 1929); Н.С.Ашукин (1924); Д.Д.Благой (1926); М.В.Веселовский (1921); М.О.Гершензон (1914); И.М.Гревс; Н.К.Пиксанов (1928); Н.Н.Фатов и др.</w:t>
      </w:r>
    </w:p>
    <w:p w:rsidR="00155F18" w:rsidRDefault="00F41819" w:rsidP="008D262F">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Н</w:t>
      </w:r>
      <w:r w:rsidR="00211215" w:rsidRPr="008D262F">
        <w:rPr>
          <w:rFonts w:ascii="Times New Roman" w:hAnsi="Times New Roman" w:cs="Times New Roman"/>
          <w:sz w:val="28"/>
          <w:szCs w:val="28"/>
        </w:rPr>
        <w:t>ачиная с М.А.Рыбниковой, методисты советского времени Г.Л.Ачкасова, П.А.Бурдейный, В.С.Габо, В.П.Герасимов, Я.С.Духан, Н.П.Лощинин, B.Я.Лящук, А.Е.Ставровский проанализировали методику экскурсионной работы в системе преподавания литературы</w:t>
      </w:r>
      <w:r w:rsidR="00E60CD5">
        <w:rPr>
          <w:rFonts w:ascii="Times New Roman" w:hAnsi="Times New Roman" w:cs="Times New Roman"/>
          <w:sz w:val="28"/>
          <w:szCs w:val="28"/>
        </w:rPr>
        <w:t>.</w:t>
      </w:r>
    </w:p>
    <w:p w:rsidR="00E60CD5" w:rsidRDefault="00E60CD5" w:rsidP="008D262F">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В</w:t>
      </w:r>
      <w:r w:rsidR="00211215" w:rsidRPr="008D262F">
        <w:rPr>
          <w:rFonts w:ascii="Times New Roman" w:hAnsi="Times New Roman" w:cs="Times New Roman"/>
          <w:sz w:val="28"/>
          <w:szCs w:val="28"/>
        </w:rPr>
        <w:t>клад в разработку методики походов, организации кружков, музеев, клубов по литературному краеведению внесли: М.Бороздинов, Ю.Б.Верольский, В.П.Ершов, П.В.Иванов, Н.Л.Касимов, 3.А.Огризко, Р.П.Осипчук, В.Г.Смирнов, И.Е.Солодовников, М.А.Успенский, В.П.Финкельштейн, Н.П.Фокеева, Г.Ю.Элькин</w:t>
      </w:r>
      <w:r>
        <w:rPr>
          <w:rFonts w:ascii="Times New Roman" w:hAnsi="Times New Roman" w:cs="Times New Roman"/>
          <w:sz w:val="28"/>
          <w:szCs w:val="28"/>
        </w:rPr>
        <w:t>.</w:t>
      </w:r>
    </w:p>
    <w:p w:rsidR="00211215" w:rsidRPr="008D262F" w:rsidRDefault="00E60CD5" w:rsidP="008D262F">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В</w:t>
      </w:r>
      <w:r w:rsidR="00211215" w:rsidRPr="008D262F">
        <w:rPr>
          <w:rFonts w:ascii="Times New Roman" w:hAnsi="Times New Roman" w:cs="Times New Roman"/>
          <w:sz w:val="28"/>
          <w:szCs w:val="28"/>
        </w:rPr>
        <w:t>озможность использования краеведческого материала на уроках внеклассного чтения и на факультативных занятиях, а также приемов включения материалов по литературному краеведению на уроках рассматривали Л.Г.Басырова, А.Б.Богоявленский, Н.И.Ганнусенко, Т.Д.Зеушева, В.Г.Маранцман, Л. М. Остераг, Я.А.Роткович, А.В.Рыжеволова.</w:t>
      </w:r>
    </w:p>
    <w:p w:rsidR="00155F18" w:rsidRDefault="00211215" w:rsidP="008D262F">
      <w:pPr>
        <w:spacing w:after="0" w:line="240" w:lineRule="auto"/>
        <w:ind w:firstLine="709"/>
        <w:jc w:val="both"/>
        <w:rPr>
          <w:rFonts w:ascii="Times New Roman" w:hAnsi="Times New Roman" w:cs="Times New Roman"/>
          <w:sz w:val="28"/>
          <w:szCs w:val="28"/>
        </w:rPr>
      </w:pPr>
      <w:r w:rsidRPr="008D262F">
        <w:rPr>
          <w:rFonts w:ascii="Times New Roman" w:hAnsi="Times New Roman" w:cs="Times New Roman"/>
          <w:sz w:val="28"/>
          <w:szCs w:val="28"/>
        </w:rPr>
        <w:t xml:space="preserve">В 80-90-е годы XX в. выходят работы </w:t>
      </w:r>
      <w:r w:rsidR="0041448F">
        <w:rPr>
          <w:rFonts w:ascii="Times New Roman" w:hAnsi="Times New Roman" w:cs="Times New Roman"/>
          <w:sz w:val="28"/>
          <w:szCs w:val="28"/>
        </w:rPr>
        <w:t xml:space="preserve">следующих авторов: </w:t>
      </w:r>
      <w:r w:rsidRPr="008D262F">
        <w:rPr>
          <w:rFonts w:ascii="Times New Roman" w:hAnsi="Times New Roman" w:cs="Times New Roman"/>
          <w:sz w:val="28"/>
          <w:szCs w:val="28"/>
        </w:rPr>
        <w:t xml:space="preserve">В.В.Аристова, В.С.Баниге, И.В.Берельковского, В.Д.Васильевой, Н.И.Ганнусенко, И.И.Кочеткова, Т.А.Кругаевской, М.А.Никоновой, В.Н.Патрушева, Р.Н.Порман, 3.И.Рабецкой, К.В.Стародуба, В.А.Сушицкого, Е.Флейман </w:t>
      </w:r>
      <w:r w:rsidR="0041448F">
        <w:rPr>
          <w:rFonts w:ascii="Times New Roman" w:hAnsi="Times New Roman" w:cs="Times New Roman"/>
          <w:sz w:val="28"/>
          <w:szCs w:val="28"/>
        </w:rPr>
        <w:t xml:space="preserve"> - </w:t>
      </w:r>
      <w:r w:rsidRPr="008D262F">
        <w:rPr>
          <w:rFonts w:ascii="Times New Roman" w:hAnsi="Times New Roman" w:cs="Times New Roman"/>
          <w:sz w:val="28"/>
          <w:szCs w:val="28"/>
        </w:rPr>
        <w:t xml:space="preserve">о Вологодском, Московском краеведении, литературном краеведении в школах Севера, </w:t>
      </w:r>
      <w:r w:rsidRPr="008D262F">
        <w:rPr>
          <w:rFonts w:ascii="Times New Roman" w:hAnsi="Times New Roman" w:cs="Times New Roman"/>
          <w:sz w:val="28"/>
          <w:szCs w:val="28"/>
        </w:rPr>
        <w:lastRenderedPageBreak/>
        <w:t>Петербурга, Центрального района, Западной Сибири, Брестчины, Оренбургского края, Поволжья и т.д.</w:t>
      </w:r>
    </w:p>
    <w:p w:rsidR="00155F18" w:rsidRDefault="00211215" w:rsidP="008D262F">
      <w:pPr>
        <w:spacing w:after="0" w:line="240" w:lineRule="auto"/>
        <w:ind w:firstLine="709"/>
        <w:jc w:val="both"/>
        <w:rPr>
          <w:rFonts w:ascii="Times New Roman" w:hAnsi="Times New Roman" w:cs="Times New Roman"/>
          <w:sz w:val="28"/>
          <w:szCs w:val="28"/>
        </w:rPr>
      </w:pPr>
      <w:r w:rsidRPr="008D262F">
        <w:rPr>
          <w:rFonts w:ascii="Times New Roman" w:hAnsi="Times New Roman" w:cs="Times New Roman"/>
          <w:sz w:val="28"/>
          <w:szCs w:val="28"/>
        </w:rPr>
        <w:t>Ученые все чаще говорят о путях включения литературно-краеведческого материала в широкое литературное образование.</w:t>
      </w:r>
    </w:p>
    <w:p w:rsidR="00BC570A" w:rsidRDefault="00740B1F" w:rsidP="008D262F">
      <w:pPr>
        <w:spacing w:after="0" w:line="240" w:lineRule="auto"/>
        <w:ind w:firstLine="709"/>
        <w:jc w:val="both"/>
        <w:rPr>
          <w:rFonts w:ascii="Times New Roman" w:hAnsi="Times New Roman" w:cs="Times New Roman"/>
          <w:sz w:val="28"/>
          <w:szCs w:val="28"/>
        </w:rPr>
      </w:pPr>
      <w:r w:rsidRPr="008D262F">
        <w:rPr>
          <w:rFonts w:ascii="Times New Roman" w:hAnsi="Times New Roman" w:cs="Times New Roman"/>
          <w:sz w:val="28"/>
          <w:szCs w:val="28"/>
        </w:rPr>
        <w:t xml:space="preserve">Литературное краеведение </w:t>
      </w:r>
      <w:r w:rsidR="007D1D76">
        <w:rPr>
          <w:rFonts w:ascii="Times New Roman" w:hAnsi="Times New Roman" w:cs="Times New Roman"/>
          <w:sz w:val="28"/>
          <w:szCs w:val="28"/>
        </w:rPr>
        <w:t xml:space="preserve">– </w:t>
      </w:r>
      <w:r w:rsidRPr="008D262F">
        <w:rPr>
          <w:rFonts w:ascii="Times New Roman" w:hAnsi="Times New Roman" w:cs="Times New Roman"/>
          <w:sz w:val="28"/>
          <w:szCs w:val="28"/>
        </w:rPr>
        <w:t>специфическая область знания о литературе, «та же история литературы, но отличающаяся особым подбором материала, особым аспектом его рассмотрения</w:t>
      </w:r>
      <w:r w:rsidR="007D1D76">
        <w:rPr>
          <w:rFonts w:ascii="Times New Roman" w:hAnsi="Times New Roman" w:cs="Times New Roman"/>
          <w:sz w:val="28"/>
          <w:szCs w:val="28"/>
        </w:rPr>
        <w:t>…</w:t>
      </w:r>
      <w:r w:rsidRPr="008D262F">
        <w:rPr>
          <w:rFonts w:ascii="Times New Roman" w:hAnsi="Times New Roman" w:cs="Times New Roman"/>
          <w:sz w:val="28"/>
          <w:szCs w:val="28"/>
        </w:rPr>
        <w:t xml:space="preserve"> Литературное краеведение вычленяет из общего объема краеведческих сведений те, которые имеют отношение к литературному наследию края. Повседневная жизнь людей, история, природа, перенесенные в художественный контекст, обретают при этом эстетическую значимость и становятся «носителями сюжетного развития</w:t>
      </w:r>
      <w:r w:rsidR="00BC570A">
        <w:rPr>
          <w:rFonts w:ascii="Times New Roman" w:hAnsi="Times New Roman" w:cs="Times New Roman"/>
          <w:sz w:val="28"/>
          <w:szCs w:val="28"/>
        </w:rPr>
        <w:t>»</w:t>
      </w:r>
      <w:r w:rsidRPr="008D262F">
        <w:rPr>
          <w:rFonts w:ascii="Times New Roman" w:hAnsi="Times New Roman" w:cs="Times New Roman"/>
          <w:sz w:val="28"/>
          <w:szCs w:val="28"/>
        </w:rPr>
        <w:t xml:space="preserve"> </w:t>
      </w:r>
      <w:r w:rsidR="007D1D76" w:rsidRPr="008D262F">
        <w:rPr>
          <w:rFonts w:ascii="Times New Roman" w:hAnsi="Times New Roman" w:cs="Times New Roman"/>
          <w:sz w:val="28"/>
          <w:szCs w:val="28"/>
        </w:rPr>
        <w:t>культуры в крае</w:t>
      </w:r>
      <w:r w:rsidR="007D1D76">
        <w:rPr>
          <w:rFonts w:ascii="Times New Roman" w:hAnsi="Times New Roman" w:cs="Times New Roman"/>
          <w:sz w:val="28"/>
          <w:szCs w:val="28"/>
        </w:rPr>
        <w:t>»</w:t>
      </w:r>
      <w:r w:rsidR="007D1D76" w:rsidRPr="008D262F">
        <w:rPr>
          <w:rFonts w:ascii="Times New Roman" w:hAnsi="Times New Roman" w:cs="Times New Roman"/>
          <w:sz w:val="28"/>
          <w:szCs w:val="28"/>
        </w:rPr>
        <w:t xml:space="preserve"> </w:t>
      </w:r>
      <w:r w:rsidRPr="008D262F">
        <w:rPr>
          <w:rFonts w:ascii="Times New Roman" w:hAnsi="Times New Roman" w:cs="Times New Roman"/>
          <w:sz w:val="28"/>
          <w:szCs w:val="28"/>
        </w:rPr>
        <w:t>(Ю.М.Лотман</w:t>
      </w:r>
      <w:r w:rsidR="00BC570A">
        <w:rPr>
          <w:rFonts w:ascii="Times New Roman" w:hAnsi="Times New Roman" w:cs="Times New Roman"/>
          <w:sz w:val="28"/>
          <w:szCs w:val="28"/>
        </w:rPr>
        <w:t>).</w:t>
      </w:r>
    </w:p>
    <w:p w:rsidR="008D262F" w:rsidRPr="008D262F" w:rsidRDefault="008D262F" w:rsidP="008D262F">
      <w:pPr>
        <w:spacing w:after="0" w:line="240" w:lineRule="auto"/>
        <w:ind w:firstLine="709"/>
        <w:jc w:val="both"/>
        <w:rPr>
          <w:rFonts w:ascii="Times New Roman" w:hAnsi="Times New Roman" w:cs="Times New Roman"/>
          <w:sz w:val="28"/>
          <w:szCs w:val="28"/>
        </w:rPr>
      </w:pPr>
    </w:p>
    <w:p w:rsidR="00E1013A" w:rsidRPr="00F95873" w:rsidRDefault="00704B8B" w:rsidP="00F95873">
      <w:pPr>
        <w:spacing w:after="0" w:line="240" w:lineRule="auto"/>
        <w:rPr>
          <w:rFonts w:ascii="Times New Roman" w:hAnsi="Times New Roman" w:cs="Times New Roman"/>
          <w:b/>
          <w:i/>
          <w:sz w:val="28"/>
          <w:szCs w:val="28"/>
          <w:u w:val="single"/>
        </w:rPr>
      </w:pPr>
      <w:r w:rsidRPr="00F95873">
        <w:rPr>
          <w:rFonts w:ascii="Times New Roman" w:hAnsi="Times New Roman" w:cs="Times New Roman"/>
          <w:b/>
          <w:i/>
          <w:sz w:val="28"/>
          <w:szCs w:val="28"/>
          <w:u w:val="single"/>
        </w:rPr>
        <w:t xml:space="preserve">Новизна опыта. </w:t>
      </w:r>
      <w:r w:rsidR="00E1013A" w:rsidRPr="00F95873">
        <w:rPr>
          <w:rFonts w:ascii="Times New Roman" w:hAnsi="Times New Roman" w:cs="Times New Roman"/>
          <w:b/>
          <w:i/>
          <w:sz w:val="28"/>
          <w:szCs w:val="28"/>
          <w:u w:val="single"/>
        </w:rPr>
        <w:t>Ведущ</w:t>
      </w:r>
      <w:r w:rsidRPr="00F95873">
        <w:rPr>
          <w:rFonts w:ascii="Times New Roman" w:hAnsi="Times New Roman" w:cs="Times New Roman"/>
          <w:b/>
          <w:i/>
          <w:sz w:val="28"/>
          <w:szCs w:val="28"/>
          <w:u w:val="single"/>
        </w:rPr>
        <w:t>ая педагогическая идея.</w:t>
      </w:r>
    </w:p>
    <w:p w:rsidR="008D262F" w:rsidRDefault="008D262F" w:rsidP="008D262F">
      <w:pPr>
        <w:spacing w:after="0" w:line="240" w:lineRule="auto"/>
        <w:rPr>
          <w:rFonts w:ascii="Times New Roman" w:hAnsi="Times New Roman" w:cs="Times New Roman"/>
          <w:sz w:val="28"/>
          <w:szCs w:val="28"/>
        </w:rPr>
      </w:pPr>
    </w:p>
    <w:p w:rsidR="00155F18" w:rsidRDefault="007B3BCD" w:rsidP="007B3BCD">
      <w:pPr>
        <w:spacing w:after="0" w:line="240" w:lineRule="auto"/>
        <w:ind w:firstLine="709"/>
        <w:jc w:val="both"/>
        <w:rPr>
          <w:rFonts w:ascii="Times New Roman" w:hAnsi="Times New Roman" w:cs="Times New Roman"/>
          <w:sz w:val="28"/>
          <w:szCs w:val="28"/>
        </w:rPr>
      </w:pPr>
      <w:r w:rsidRPr="008D262F">
        <w:rPr>
          <w:rFonts w:ascii="Times New Roman" w:hAnsi="Times New Roman" w:cs="Times New Roman"/>
          <w:sz w:val="28"/>
          <w:szCs w:val="28"/>
        </w:rPr>
        <w:t>Владимирский край имеет богатую литературную историю, связанную со многими известными писателями и поэтами. Заслуживает серьёзного внимания и изучения творчество владимирских писателей - активных участников современного литературного процесса. Есть много очень интересных материалов по литературному краеведению: заочные экскурсии, конспекты уроков, материалы к урокам, статьи и т.д.</w:t>
      </w:r>
    </w:p>
    <w:p w:rsidR="00C30ACC" w:rsidRPr="008D262F" w:rsidRDefault="00C30ACC" w:rsidP="00BF0F69">
      <w:pPr>
        <w:spacing w:after="0" w:line="240" w:lineRule="auto"/>
        <w:ind w:firstLine="709"/>
        <w:jc w:val="both"/>
        <w:rPr>
          <w:rFonts w:ascii="Times New Roman" w:hAnsi="Times New Roman" w:cs="Times New Roman"/>
          <w:sz w:val="28"/>
          <w:szCs w:val="28"/>
        </w:rPr>
      </w:pPr>
      <w:r w:rsidRPr="008D262F">
        <w:rPr>
          <w:rFonts w:ascii="Times New Roman" w:hAnsi="Times New Roman" w:cs="Times New Roman"/>
          <w:sz w:val="28"/>
          <w:szCs w:val="28"/>
        </w:rPr>
        <w:t xml:space="preserve">Я предлагаю систему работы </w:t>
      </w:r>
      <w:r w:rsidR="004D7031" w:rsidRPr="00BC570A">
        <w:rPr>
          <w:rFonts w:ascii="Times New Roman" w:hAnsi="Times New Roman" w:cs="Times New Roman"/>
          <w:sz w:val="28"/>
          <w:szCs w:val="28"/>
        </w:rPr>
        <w:t>(</w:t>
      </w:r>
      <w:r w:rsidR="00804642" w:rsidRPr="00BC570A">
        <w:rPr>
          <w:rFonts w:ascii="Times New Roman" w:hAnsi="Times New Roman" w:cs="Times New Roman"/>
          <w:sz w:val="28"/>
          <w:szCs w:val="28"/>
        </w:rPr>
        <w:t>на основе элективного курса</w:t>
      </w:r>
      <w:r w:rsidR="004D7031" w:rsidRPr="00BC570A">
        <w:rPr>
          <w:rFonts w:ascii="Times New Roman" w:hAnsi="Times New Roman" w:cs="Times New Roman"/>
          <w:sz w:val="28"/>
          <w:szCs w:val="28"/>
        </w:rPr>
        <w:t>)</w:t>
      </w:r>
      <w:r w:rsidR="004D7031">
        <w:rPr>
          <w:rFonts w:ascii="Times New Roman" w:hAnsi="Times New Roman" w:cs="Times New Roman"/>
          <w:sz w:val="28"/>
          <w:szCs w:val="28"/>
        </w:rPr>
        <w:t xml:space="preserve"> </w:t>
      </w:r>
      <w:r w:rsidRPr="008D262F">
        <w:rPr>
          <w:rFonts w:ascii="Times New Roman" w:hAnsi="Times New Roman" w:cs="Times New Roman"/>
          <w:sz w:val="28"/>
          <w:szCs w:val="28"/>
        </w:rPr>
        <w:t>по изучению творчества Владимира Алексеевича Солоухина.</w:t>
      </w:r>
      <w:r w:rsidR="004F641A" w:rsidRPr="008D262F">
        <w:rPr>
          <w:rFonts w:ascii="Times New Roman" w:hAnsi="Times New Roman" w:cs="Times New Roman"/>
          <w:sz w:val="28"/>
          <w:szCs w:val="28"/>
        </w:rPr>
        <w:t xml:space="preserve"> </w:t>
      </w:r>
      <w:r w:rsidR="00512846" w:rsidRPr="008D262F">
        <w:rPr>
          <w:rFonts w:ascii="Times New Roman" w:hAnsi="Times New Roman" w:cs="Times New Roman"/>
          <w:sz w:val="28"/>
          <w:szCs w:val="28"/>
        </w:rPr>
        <w:t>Творчество В.А.Солоухин</w:t>
      </w:r>
      <w:r w:rsidR="006B1515" w:rsidRPr="008D262F">
        <w:rPr>
          <w:rFonts w:ascii="Times New Roman" w:hAnsi="Times New Roman" w:cs="Times New Roman"/>
          <w:sz w:val="28"/>
          <w:szCs w:val="28"/>
        </w:rPr>
        <w:t>а</w:t>
      </w:r>
      <w:r w:rsidR="00512846" w:rsidRPr="008D262F">
        <w:rPr>
          <w:rFonts w:ascii="Times New Roman" w:hAnsi="Times New Roman" w:cs="Times New Roman"/>
          <w:sz w:val="28"/>
          <w:szCs w:val="28"/>
        </w:rPr>
        <w:t xml:space="preserve"> выбрано не случайно. Произведения автора интересны и полезны молодым людям. Они заставляют задуматься над очень важными проблемами современности: экологические проблемы родного края</w:t>
      </w:r>
      <w:r w:rsidR="0085218B" w:rsidRPr="008D262F">
        <w:rPr>
          <w:rFonts w:ascii="Times New Roman" w:hAnsi="Times New Roman" w:cs="Times New Roman"/>
          <w:sz w:val="28"/>
          <w:szCs w:val="28"/>
        </w:rPr>
        <w:t xml:space="preserve"> («Как птица создана летать, так и человек создан жить среди природы»), проблема исторической памяти, проблема защиты исторических и культурных памятников, проблема сохранения</w:t>
      </w:r>
      <w:r w:rsidR="00901592">
        <w:rPr>
          <w:rFonts w:ascii="Times New Roman" w:hAnsi="Times New Roman" w:cs="Times New Roman"/>
          <w:sz w:val="28"/>
          <w:szCs w:val="28"/>
        </w:rPr>
        <w:t xml:space="preserve"> </w:t>
      </w:r>
      <w:r w:rsidR="0085218B" w:rsidRPr="008D262F">
        <w:rPr>
          <w:rFonts w:ascii="Times New Roman" w:hAnsi="Times New Roman" w:cs="Times New Roman"/>
          <w:sz w:val="28"/>
          <w:szCs w:val="28"/>
        </w:rPr>
        <w:t>народных традиций (автор уверяет, что утрата народных традиций ведёт к очерствению души) и т.д.</w:t>
      </w:r>
    </w:p>
    <w:p w:rsidR="0085218B" w:rsidRPr="008D262F" w:rsidRDefault="0085218B" w:rsidP="00BF0F69">
      <w:pPr>
        <w:spacing w:after="0" w:line="240" w:lineRule="auto"/>
        <w:ind w:firstLine="709"/>
        <w:jc w:val="both"/>
        <w:rPr>
          <w:rFonts w:ascii="Times New Roman" w:hAnsi="Times New Roman" w:cs="Times New Roman"/>
          <w:sz w:val="28"/>
          <w:szCs w:val="28"/>
        </w:rPr>
      </w:pPr>
      <w:r w:rsidRPr="008D262F">
        <w:rPr>
          <w:rFonts w:ascii="Times New Roman" w:hAnsi="Times New Roman" w:cs="Times New Roman"/>
          <w:sz w:val="28"/>
          <w:szCs w:val="28"/>
        </w:rPr>
        <w:t>Изучение творчества В.А.Солоухина способствует</w:t>
      </w:r>
      <w:r w:rsidR="00901592">
        <w:rPr>
          <w:rFonts w:ascii="Times New Roman" w:hAnsi="Times New Roman" w:cs="Times New Roman"/>
          <w:sz w:val="28"/>
          <w:szCs w:val="28"/>
        </w:rPr>
        <w:t xml:space="preserve"> </w:t>
      </w:r>
      <w:r w:rsidRPr="008D262F">
        <w:rPr>
          <w:rFonts w:ascii="Times New Roman" w:hAnsi="Times New Roman" w:cs="Times New Roman"/>
          <w:sz w:val="28"/>
          <w:szCs w:val="28"/>
        </w:rPr>
        <w:t>развитию национального самосознания, любви к родной земле («Из любви к конкретным</w:t>
      </w:r>
      <w:r w:rsidR="00901592">
        <w:rPr>
          <w:rFonts w:ascii="Times New Roman" w:hAnsi="Times New Roman" w:cs="Times New Roman"/>
          <w:sz w:val="28"/>
          <w:szCs w:val="28"/>
        </w:rPr>
        <w:t xml:space="preserve"> </w:t>
      </w:r>
      <w:r w:rsidRPr="008D262F">
        <w:rPr>
          <w:rFonts w:ascii="Times New Roman" w:hAnsi="Times New Roman" w:cs="Times New Roman"/>
          <w:sz w:val="28"/>
          <w:szCs w:val="28"/>
        </w:rPr>
        <w:t xml:space="preserve">вещам </w:t>
      </w:r>
      <w:r w:rsidR="00CD61B0" w:rsidRPr="008D262F">
        <w:rPr>
          <w:rFonts w:ascii="Times New Roman" w:hAnsi="Times New Roman" w:cs="Times New Roman"/>
          <w:sz w:val="28"/>
          <w:szCs w:val="28"/>
        </w:rPr>
        <w:t xml:space="preserve">складывается любовь к родине…»). В книгах </w:t>
      </w:r>
      <w:r w:rsidR="006B1515" w:rsidRPr="008D262F">
        <w:rPr>
          <w:rFonts w:ascii="Times New Roman" w:hAnsi="Times New Roman" w:cs="Times New Roman"/>
          <w:sz w:val="28"/>
          <w:szCs w:val="28"/>
        </w:rPr>
        <w:t>С</w:t>
      </w:r>
      <w:r w:rsidR="00CD61B0" w:rsidRPr="008D262F">
        <w:rPr>
          <w:rFonts w:ascii="Times New Roman" w:hAnsi="Times New Roman" w:cs="Times New Roman"/>
          <w:sz w:val="28"/>
          <w:szCs w:val="28"/>
        </w:rPr>
        <w:t>олоухина содержится много исторических сведений о</w:t>
      </w:r>
      <w:r w:rsidR="00BC570A">
        <w:rPr>
          <w:rFonts w:ascii="Times New Roman" w:hAnsi="Times New Roman" w:cs="Times New Roman"/>
          <w:sz w:val="28"/>
          <w:szCs w:val="28"/>
        </w:rPr>
        <w:t>б</w:t>
      </w:r>
      <w:r w:rsidR="00CD61B0" w:rsidRPr="008D262F">
        <w:rPr>
          <w:rFonts w:ascii="Times New Roman" w:hAnsi="Times New Roman" w:cs="Times New Roman"/>
          <w:sz w:val="28"/>
          <w:szCs w:val="28"/>
        </w:rPr>
        <w:t xml:space="preserve"> истории владимирского края.</w:t>
      </w:r>
    </w:p>
    <w:p w:rsidR="00155F18" w:rsidRDefault="00CD61B0" w:rsidP="00BF0F69">
      <w:pPr>
        <w:spacing w:after="0" w:line="240" w:lineRule="auto"/>
        <w:ind w:firstLine="709"/>
        <w:jc w:val="both"/>
        <w:rPr>
          <w:rFonts w:ascii="Times New Roman" w:hAnsi="Times New Roman" w:cs="Times New Roman"/>
          <w:sz w:val="28"/>
          <w:szCs w:val="28"/>
        </w:rPr>
      </w:pPr>
      <w:r w:rsidRPr="008D262F">
        <w:rPr>
          <w:rFonts w:ascii="Times New Roman" w:hAnsi="Times New Roman" w:cs="Times New Roman"/>
          <w:sz w:val="28"/>
          <w:szCs w:val="28"/>
        </w:rPr>
        <w:t xml:space="preserve">В.А.Солоухин писал: « Чувство родной природы </w:t>
      </w:r>
      <w:r w:rsidR="006B1515" w:rsidRPr="008D262F">
        <w:rPr>
          <w:rFonts w:ascii="Times New Roman" w:hAnsi="Times New Roman" w:cs="Times New Roman"/>
          <w:sz w:val="28"/>
          <w:szCs w:val="28"/>
        </w:rPr>
        <w:t>в</w:t>
      </w:r>
      <w:r w:rsidRPr="008D262F">
        <w:rPr>
          <w:rFonts w:ascii="Times New Roman" w:hAnsi="Times New Roman" w:cs="Times New Roman"/>
          <w:sz w:val="28"/>
          <w:szCs w:val="28"/>
        </w:rPr>
        <w:t>сегда входило и входит в такое важное понятие, как чувство родины, наряду с чувством родной истории и народа».</w:t>
      </w:r>
    </w:p>
    <w:p w:rsidR="00CD61B0" w:rsidRPr="008D262F" w:rsidRDefault="00CD61B0" w:rsidP="00BF0F69">
      <w:pPr>
        <w:spacing w:after="0" w:line="240" w:lineRule="auto"/>
        <w:ind w:firstLine="709"/>
        <w:jc w:val="both"/>
        <w:rPr>
          <w:rFonts w:ascii="Times New Roman" w:hAnsi="Times New Roman" w:cs="Times New Roman"/>
          <w:sz w:val="28"/>
          <w:szCs w:val="28"/>
        </w:rPr>
      </w:pPr>
      <w:r w:rsidRPr="008D262F">
        <w:rPr>
          <w:rFonts w:ascii="Times New Roman" w:hAnsi="Times New Roman" w:cs="Times New Roman"/>
          <w:sz w:val="28"/>
          <w:szCs w:val="28"/>
        </w:rPr>
        <w:t xml:space="preserve">Особого внимания заслуживает В.А. Солоухин как мастер пейзажа. </w:t>
      </w:r>
      <w:r w:rsidR="00804642" w:rsidRPr="00BC570A">
        <w:rPr>
          <w:rFonts w:ascii="Times New Roman" w:hAnsi="Times New Roman" w:cs="Times New Roman"/>
          <w:sz w:val="28"/>
          <w:szCs w:val="28"/>
        </w:rPr>
        <w:t>Пейзаж у Солоухина – это всегда законченная картина, отличающаяся многообразием красок и их оттенков. Пейзажи писателя - поэта своеобразны, легко узнаваемы. Писатель не просто видит, слышит, чувствует природу, он уверен, что общение с ней поможет людям стать чище, добрее (с</w:t>
      </w:r>
      <w:r w:rsidRPr="00BC570A">
        <w:rPr>
          <w:rFonts w:ascii="Times New Roman" w:hAnsi="Times New Roman" w:cs="Times New Roman"/>
          <w:sz w:val="28"/>
          <w:szCs w:val="28"/>
        </w:rPr>
        <w:t>м</w:t>
      </w:r>
      <w:r w:rsidR="00804642" w:rsidRPr="00BC570A">
        <w:rPr>
          <w:rFonts w:ascii="Times New Roman" w:hAnsi="Times New Roman" w:cs="Times New Roman"/>
          <w:sz w:val="28"/>
          <w:szCs w:val="28"/>
        </w:rPr>
        <w:t>.</w:t>
      </w:r>
      <w:r w:rsidRPr="00BC570A">
        <w:rPr>
          <w:rFonts w:ascii="Times New Roman" w:hAnsi="Times New Roman" w:cs="Times New Roman"/>
          <w:sz w:val="28"/>
          <w:szCs w:val="28"/>
        </w:rPr>
        <w:t xml:space="preserve"> статью «Образ родной природы в произведениях В.А.Солоухина»</w:t>
      </w:r>
      <w:r w:rsidR="00BC570A">
        <w:rPr>
          <w:rFonts w:ascii="Times New Roman" w:hAnsi="Times New Roman" w:cs="Times New Roman"/>
          <w:sz w:val="28"/>
          <w:szCs w:val="28"/>
        </w:rPr>
        <w:t>,</w:t>
      </w:r>
      <w:r w:rsidRPr="00BC570A">
        <w:rPr>
          <w:rFonts w:ascii="Times New Roman" w:hAnsi="Times New Roman" w:cs="Times New Roman"/>
          <w:sz w:val="28"/>
          <w:szCs w:val="28"/>
        </w:rPr>
        <w:t xml:space="preserve"> Чипчагова Л.</w:t>
      </w:r>
      <w:r w:rsidR="00BC570A">
        <w:rPr>
          <w:rFonts w:ascii="Times New Roman" w:hAnsi="Times New Roman" w:cs="Times New Roman"/>
          <w:sz w:val="28"/>
          <w:szCs w:val="28"/>
        </w:rPr>
        <w:t xml:space="preserve"> </w:t>
      </w:r>
      <w:r w:rsidRPr="00BC570A">
        <w:rPr>
          <w:rFonts w:ascii="Times New Roman" w:hAnsi="Times New Roman" w:cs="Times New Roman"/>
          <w:sz w:val="28"/>
          <w:szCs w:val="28"/>
        </w:rPr>
        <w:t>К</w:t>
      </w:r>
      <w:r w:rsidR="00BC570A">
        <w:rPr>
          <w:rFonts w:ascii="Times New Roman" w:hAnsi="Times New Roman" w:cs="Times New Roman"/>
          <w:sz w:val="28"/>
          <w:szCs w:val="28"/>
        </w:rPr>
        <w:t xml:space="preserve">., </w:t>
      </w:r>
      <w:hyperlink r:id="rId7" w:history="1">
        <w:r w:rsidR="00BC570A" w:rsidRPr="00BC570A">
          <w:rPr>
            <w:rFonts w:ascii="Times New Roman" w:hAnsi="Times New Roman" w:cs="Times New Roman"/>
            <w:sz w:val="28"/>
            <w:szCs w:val="28"/>
          </w:rPr>
          <w:t>http://nsportal.ru</w:t>
        </w:r>
      </w:hyperlink>
      <w:r w:rsidR="00BC570A" w:rsidRPr="00BC570A">
        <w:rPr>
          <w:rFonts w:ascii="Times New Roman" w:hAnsi="Times New Roman" w:cs="Times New Roman"/>
          <w:sz w:val="28"/>
          <w:szCs w:val="28"/>
        </w:rPr>
        <w:t xml:space="preserve"> node/942304</w:t>
      </w:r>
      <w:r w:rsidRPr="00BC570A">
        <w:rPr>
          <w:rFonts w:ascii="Times New Roman" w:hAnsi="Times New Roman" w:cs="Times New Roman"/>
          <w:sz w:val="28"/>
          <w:szCs w:val="28"/>
        </w:rPr>
        <w:t>.</w:t>
      </w:r>
      <w:r w:rsidR="00804642" w:rsidRPr="00BC570A">
        <w:rPr>
          <w:rFonts w:ascii="Times New Roman" w:hAnsi="Times New Roman" w:cs="Times New Roman"/>
          <w:sz w:val="28"/>
          <w:szCs w:val="28"/>
        </w:rPr>
        <w:t>).</w:t>
      </w:r>
    </w:p>
    <w:p w:rsidR="00CD61B0" w:rsidRDefault="00CD61B0" w:rsidP="00E16557">
      <w:pPr>
        <w:spacing w:after="0" w:line="240" w:lineRule="auto"/>
        <w:ind w:firstLine="709"/>
        <w:jc w:val="both"/>
        <w:rPr>
          <w:rFonts w:ascii="Times New Roman" w:hAnsi="Times New Roman" w:cs="Times New Roman"/>
          <w:sz w:val="28"/>
          <w:szCs w:val="28"/>
        </w:rPr>
      </w:pPr>
      <w:r w:rsidRPr="008D262F">
        <w:rPr>
          <w:rFonts w:ascii="Times New Roman" w:hAnsi="Times New Roman" w:cs="Times New Roman"/>
          <w:sz w:val="28"/>
          <w:szCs w:val="28"/>
        </w:rPr>
        <w:lastRenderedPageBreak/>
        <w:t>Произведения В.А.Солоухина служат воспитанию нравственности и духовности</w:t>
      </w:r>
      <w:r w:rsidR="00E16557">
        <w:rPr>
          <w:rFonts w:ascii="Times New Roman" w:hAnsi="Times New Roman" w:cs="Times New Roman"/>
          <w:sz w:val="28"/>
          <w:szCs w:val="28"/>
        </w:rPr>
        <w:t>.</w:t>
      </w:r>
      <w:r w:rsidR="00E16557" w:rsidRPr="00E16557">
        <w:rPr>
          <w:rFonts w:ascii="Times New Roman" w:hAnsi="Times New Roman" w:cs="Times New Roman"/>
          <w:sz w:val="28"/>
          <w:szCs w:val="28"/>
        </w:rPr>
        <w:t xml:space="preserve"> </w:t>
      </w:r>
      <w:r w:rsidR="0041448F">
        <w:rPr>
          <w:rFonts w:ascii="Times New Roman" w:hAnsi="Times New Roman" w:cs="Times New Roman"/>
          <w:sz w:val="28"/>
          <w:szCs w:val="28"/>
        </w:rPr>
        <w:t>Писатель считает, что д</w:t>
      </w:r>
      <w:r w:rsidR="00E16557" w:rsidRPr="00E16557">
        <w:rPr>
          <w:rFonts w:ascii="Times New Roman" w:hAnsi="Times New Roman" w:cs="Times New Roman"/>
          <w:sz w:val="28"/>
          <w:szCs w:val="28"/>
        </w:rPr>
        <w:t>уховность человек почерпнёт в общении с природой, детская душа впитает от неё гармонию вечности. В детстве закладываются основы добра, здесь источник духовной силы, данный ему на всю жизнь</w:t>
      </w:r>
      <w:r w:rsidR="0041448F">
        <w:rPr>
          <w:rFonts w:ascii="Times New Roman" w:hAnsi="Times New Roman" w:cs="Times New Roman"/>
          <w:sz w:val="28"/>
          <w:szCs w:val="28"/>
        </w:rPr>
        <w:t xml:space="preserve">. </w:t>
      </w:r>
      <w:r w:rsidR="00E16557">
        <w:rPr>
          <w:rFonts w:ascii="Times New Roman" w:hAnsi="Times New Roman" w:cs="Times New Roman"/>
          <w:sz w:val="28"/>
          <w:szCs w:val="28"/>
        </w:rPr>
        <w:t xml:space="preserve"> </w:t>
      </w:r>
      <w:r w:rsidR="0041448F">
        <w:rPr>
          <w:rFonts w:ascii="Times New Roman" w:hAnsi="Times New Roman" w:cs="Times New Roman"/>
          <w:sz w:val="28"/>
          <w:szCs w:val="28"/>
        </w:rPr>
        <w:t>( В.А.Солоухин</w:t>
      </w:r>
      <w:r w:rsidRPr="00BC570A">
        <w:rPr>
          <w:rFonts w:ascii="Times New Roman" w:hAnsi="Times New Roman" w:cs="Times New Roman"/>
          <w:sz w:val="28"/>
          <w:szCs w:val="28"/>
        </w:rPr>
        <w:t xml:space="preserve"> «Смех за левым плечом»</w:t>
      </w:r>
      <w:r w:rsidR="0041448F">
        <w:rPr>
          <w:rFonts w:ascii="Times New Roman" w:hAnsi="Times New Roman" w:cs="Times New Roman"/>
          <w:sz w:val="28"/>
          <w:szCs w:val="28"/>
        </w:rPr>
        <w:t>)</w:t>
      </w:r>
    </w:p>
    <w:p w:rsidR="00BF0F69" w:rsidRPr="008D262F" w:rsidRDefault="00BF0F69" w:rsidP="00BF0F69">
      <w:pPr>
        <w:spacing w:after="0" w:line="240" w:lineRule="auto"/>
        <w:ind w:firstLine="709"/>
        <w:jc w:val="both"/>
        <w:rPr>
          <w:rFonts w:ascii="Times New Roman" w:hAnsi="Times New Roman" w:cs="Times New Roman"/>
          <w:sz w:val="28"/>
          <w:szCs w:val="28"/>
        </w:rPr>
      </w:pPr>
    </w:p>
    <w:p w:rsidR="008F4787" w:rsidRPr="00F95873" w:rsidRDefault="008F4787" w:rsidP="00F95873">
      <w:pPr>
        <w:spacing w:after="0" w:line="240" w:lineRule="auto"/>
        <w:rPr>
          <w:rFonts w:ascii="Times New Roman" w:hAnsi="Times New Roman" w:cs="Times New Roman"/>
          <w:b/>
          <w:i/>
          <w:sz w:val="28"/>
          <w:szCs w:val="28"/>
          <w:u w:val="single"/>
        </w:rPr>
      </w:pPr>
      <w:r w:rsidRPr="00F95873">
        <w:rPr>
          <w:rFonts w:ascii="Times New Roman" w:hAnsi="Times New Roman" w:cs="Times New Roman"/>
          <w:b/>
          <w:i/>
          <w:sz w:val="28"/>
          <w:szCs w:val="28"/>
          <w:u w:val="single"/>
        </w:rPr>
        <w:t>Адресность опыта</w:t>
      </w:r>
      <w:r w:rsidR="00DB6369">
        <w:rPr>
          <w:rFonts w:ascii="Times New Roman" w:hAnsi="Times New Roman" w:cs="Times New Roman"/>
          <w:b/>
          <w:i/>
          <w:sz w:val="28"/>
          <w:szCs w:val="28"/>
          <w:u w:val="single"/>
        </w:rPr>
        <w:t>.</w:t>
      </w:r>
    </w:p>
    <w:p w:rsidR="00BF0F69" w:rsidRDefault="00BF0F69" w:rsidP="00BF0F69">
      <w:pPr>
        <w:spacing w:after="0" w:line="240" w:lineRule="auto"/>
        <w:ind w:firstLine="709"/>
        <w:jc w:val="both"/>
        <w:rPr>
          <w:rFonts w:ascii="Times New Roman" w:hAnsi="Times New Roman" w:cs="Times New Roman"/>
          <w:sz w:val="28"/>
          <w:szCs w:val="28"/>
        </w:rPr>
      </w:pPr>
    </w:p>
    <w:p w:rsidR="00E16557" w:rsidRPr="00E16557" w:rsidRDefault="008F4787" w:rsidP="00E34A82">
      <w:pPr>
        <w:spacing w:after="0" w:line="240" w:lineRule="auto"/>
        <w:ind w:firstLine="709"/>
        <w:jc w:val="both"/>
        <w:rPr>
          <w:rFonts w:ascii="Times New Roman" w:hAnsi="Times New Roman" w:cs="Times New Roman"/>
          <w:sz w:val="28"/>
          <w:szCs w:val="28"/>
        </w:rPr>
      </w:pPr>
      <w:r w:rsidRPr="00E16557">
        <w:rPr>
          <w:rFonts w:ascii="Times New Roman" w:hAnsi="Times New Roman" w:cs="Times New Roman"/>
          <w:sz w:val="28"/>
          <w:szCs w:val="28"/>
        </w:rPr>
        <w:t>Надеюсь, что мой опыт будет интересен учителям русского языка и литературы</w:t>
      </w:r>
      <w:r w:rsidR="00E16557" w:rsidRPr="00E16557">
        <w:rPr>
          <w:rFonts w:ascii="Times New Roman" w:hAnsi="Times New Roman" w:cs="Times New Roman"/>
          <w:sz w:val="28"/>
          <w:szCs w:val="28"/>
        </w:rPr>
        <w:t xml:space="preserve">. </w:t>
      </w:r>
      <w:r w:rsidR="00E34A82" w:rsidRPr="00E16557">
        <w:rPr>
          <w:rFonts w:ascii="Times New Roman" w:hAnsi="Times New Roman" w:cs="Times New Roman"/>
          <w:sz w:val="28"/>
          <w:szCs w:val="28"/>
        </w:rPr>
        <w:t xml:space="preserve">Целью литературного образования является формирование читателя, способного к полноценному восприятию литературных произведений в контексте духовных культур человечества и подготовленного к самостоятельному общению с искусством слова. </w:t>
      </w:r>
    </w:p>
    <w:p w:rsidR="004D7031" w:rsidRPr="00E16557" w:rsidRDefault="00E34A82" w:rsidP="00E34A82">
      <w:pPr>
        <w:spacing w:after="0" w:line="240" w:lineRule="auto"/>
        <w:ind w:firstLine="709"/>
        <w:jc w:val="both"/>
        <w:rPr>
          <w:rFonts w:ascii="Times New Roman" w:hAnsi="Times New Roman" w:cs="Times New Roman"/>
          <w:sz w:val="28"/>
          <w:szCs w:val="28"/>
        </w:rPr>
      </w:pPr>
      <w:r w:rsidRPr="00E16557">
        <w:rPr>
          <w:rFonts w:ascii="Times New Roman" w:hAnsi="Times New Roman" w:cs="Times New Roman"/>
          <w:sz w:val="28"/>
          <w:szCs w:val="28"/>
        </w:rPr>
        <w:t xml:space="preserve">Учебные задачи </w:t>
      </w:r>
      <w:r w:rsidR="00E16557" w:rsidRPr="00E16557">
        <w:rPr>
          <w:rFonts w:ascii="Times New Roman" w:hAnsi="Times New Roman" w:cs="Times New Roman"/>
          <w:sz w:val="28"/>
          <w:szCs w:val="28"/>
        </w:rPr>
        <w:t>элективного</w:t>
      </w:r>
      <w:r w:rsidRPr="00E16557">
        <w:rPr>
          <w:rFonts w:ascii="Times New Roman" w:hAnsi="Times New Roman" w:cs="Times New Roman"/>
          <w:sz w:val="28"/>
          <w:szCs w:val="28"/>
        </w:rPr>
        <w:t xml:space="preserve"> курса:</w:t>
      </w:r>
    </w:p>
    <w:p w:rsidR="00E34A82" w:rsidRPr="00E16557" w:rsidRDefault="00E34A82" w:rsidP="00E34A82">
      <w:pPr>
        <w:spacing w:after="0" w:line="240" w:lineRule="auto"/>
        <w:ind w:firstLine="709"/>
        <w:jc w:val="both"/>
        <w:rPr>
          <w:rFonts w:ascii="Times New Roman" w:hAnsi="Times New Roman" w:cs="Times New Roman"/>
          <w:sz w:val="28"/>
          <w:szCs w:val="28"/>
        </w:rPr>
      </w:pPr>
      <w:r w:rsidRPr="00E16557">
        <w:rPr>
          <w:rFonts w:ascii="Times New Roman" w:hAnsi="Times New Roman" w:cs="Times New Roman"/>
          <w:sz w:val="28"/>
          <w:szCs w:val="28"/>
        </w:rPr>
        <w:t>1. Знакомство с творчеством В.А. Солоухина</w:t>
      </w:r>
    </w:p>
    <w:p w:rsidR="00E34A82" w:rsidRPr="00E16557" w:rsidRDefault="00E34A82" w:rsidP="00E34A82">
      <w:pPr>
        <w:spacing w:after="0" w:line="240" w:lineRule="auto"/>
        <w:ind w:firstLine="709"/>
        <w:jc w:val="both"/>
        <w:rPr>
          <w:rFonts w:ascii="Times New Roman" w:hAnsi="Times New Roman" w:cs="Times New Roman"/>
          <w:sz w:val="28"/>
          <w:szCs w:val="28"/>
        </w:rPr>
      </w:pPr>
      <w:r w:rsidRPr="00E16557">
        <w:rPr>
          <w:rFonts w:ascii="Times New Roman" w:hAnsi="Times New Roman" w:cs="Times New Roman"/>
          <w:sz w:val="28"/>
          <w:szCs w:val="28"/>
        </w:rPr>
        <w:t>2. Развивать умение видеть в произведение автора и авторское отношение к героям, событиям, к читателю.</w:t>
      </w:r>
    </w:p>
    <w:p w:rsidR="00E34A82" w:rsidRPr="00E16557" w:rsidRDefault="00E34A82" w:rsidP="00E34A82">
      <w:pPr>
        <w:spacing w:after="0" w:line="240" w:lineRule="auto"/>
        <w:ind w:firstLine="709"/>
        <w:jc w:val="both"/>
        <w:rPr>
          <w:rFonts w:ascii="Times New Roman" w:hAnsi="Times New Roman" w:cs="Times New Roman"/>
          <w:sz w:val="28"/>
          <w:szCs w:val="28"/>
        </w:rPr>
      </w:pPr>
      <w:r w:rsidRPr="00E16557">
        <w:rPr>
          <w:rFonts w:ascii="Times New Roman" w:hAnsi="Times New Roman" w:cs="Times New Roman"/>
          <w:sz w:val="28"/>
          <w:szCs w:val="28"/>
        </w:rPr>
        <w:t>3. Совершенствовать умение выделять эстетическую, социально-историческую, нравственно-философскую проблематику произведений.</w:t>
      </w:r>
    </w:p>
    <w:p w:rsidR="00E34A82" w:rsidRPr="00E16557" w:rsidRDefault="00E34A82" w:rsidP="00E34A82">
      <w:pPr>
        <w:spacing w:after="0" w:line="240" w:lineRule="auto"/>
        <w:ind w:firstLine="709"/>
        <w:jc w:val="both"/>
        <w:rPr>
          <w:rFonts w:ascii="Times New Roman" w:hAnsi="Times New Roman" w:cs="Times New Roman"/>
          <w:sz w:val="28"/>
          <w:szCs w:val="28"/>
        </w:rPr>
      </w:pPr>
      <w:r w:rsidRPr="00E16557">
        <w:rPr>
          <w:rFonts w:ascii="Times New Roman" w:hAnsi="Times New Roman" w:cs="Times New Roman"/>
          <w:sz w:val="28"/>
          <w:szCs w:val="28"/>
        </w:rPr>
        <w:t>4. Формировать умение видеть эстетическую функцию языковых средств и художественных деталей произведения.</w:t>
      </w:r>
    </w:p>
    <w:p w:rsidR="00E34A82" w:rsidRPr="00E16557" w:rsidRDefault="00E34A82" w:rsidP="00E34A82">
      <w:pPr>
        <w:spacing w:after="0" w:line="240" w:lineRule="auto"/>
        <w:ind w:firstLine="709"/>
        <w:jc w:val="both"/>
        <w:rPr>
          <w:rFonts w:ascii="Times New Roman" w:hAnsi="Times New Roman" w:cs="Times New Roman"/>
          <w:sz w:val="28"/>
          <w:szCs w:val="28"/>
        </w:rPr>
      </w:pPr>
      <w:r w:rsidRPr="00E16557">
        <w:rPr>
          <w:rFonts w:ascii="Times New Roman" w:hAnsi="Times New Roman" w:cs="Times New Roman"/>
          <w:sz w:val="28"/>
          <w:szCs w:val="28"/>
        </w:rPr>
        <w:t>5.Готовить учащихся к самостоятельному анализу литературно-художественных произведений.</w:t>
      </w:r>
    </w:p>
    <w:p w:rsidR="004D7031" w:rsidRPr="00E16557" w:rsidRDefault="00E34A82" w:rsidP="00E34A82">
      <w:pPr>
        <w:spacing w:after="0" w:line="240" w:lineRule="auto"/>
        <w:ind w:firstLine="709"/>
        <w:jc w:val="both"/>
        <w:rPr>
          <w:rFonts w:ascii="Times New Roman" w:hAnsi="Times New Roman" w:cs="Times New Roman"/>
          <w:sz w:val="28"/>
          <w:szCs w:val="28"/>
        </w:rPr>
      </w:pPr>
      <w:r w:rsidRPr="00E16557">
        <w:rPr>
          <w:rFonts w:ascii="Times New Roman" w:hAnsi="Times New Roman" w:cs="Times New Roman"/>
          <w:sz w:val="28"/>
          <w:szCs w:val="28"/>
        </w:rPr>
        <w:t>6. Воспитание речевой культуры.</w:t>
      </w:r>
    </w:p>
    <w:p w:rsidR="00E34A82" w:rsidRPr="00E16557" w:rsidRDefault="00E34A82" w:rsidP="00E34A82">
      <w:pPr>
        <w:spacing w:after="0" w:line="240" w:lineRule="auto"/>
        <w:ind w:firstLine="709"/>
        <w:jc w:val="both"/>
        <w:rPr>
          <w:rFonts w:ascii="Times New Roman" w:hAnsi="Times New Roman" w:cs="Times New Roman"/>
          <w:sz w:val="28"/>
          <w:szCs w:val="28"/>
        </w:rPr>
      </w:pPr>
      <w:r w:rsidRPr="00E16557">
        <w:rPr>
          <w:rFonts w:ascii="Times New Roman" w:hAnsi="Times New Roman" w:cs="Times New Roman"/>
          <w:sz w:val="28"/>
          <w:szCs w:val="28"/>
        </w:rPr>
        <w:t>Изучение творчества В.Солоухина в школах Владимира и области считаю необходимым: писатель несет в своих произведениях огромный заряд любви, уважения к родной Владимирской земле.</w:t>
      </w:r>
    </w:p>
    <w:p w:rsidR="004D7031" w:rsidRPr="00E16557" w:rsidRDefault="00E34A82" w:rsidP="00E34A82">
      <w:pPr>
        <w:spacing w:after="0" w:line="240" w:lineRule="auto"/>
        <w:ind w:firstLine="709"/>
        <w:jc w:val="both"/>
        <w:rPr>
          <w:rFonts w:ascii="Times New Roman" w:hAnsi="Times New Roman" w:cs="Times New Roman"/>
          <w:sz w:val="28"/>
          <w:szCs w:val="28"/>
        </w:rPr>
      </w:pPr>
      <w:r w:rsidRPr="00E16557">
        <w:rPr>
          <w:rFonts w:ascii="Times New Roman" w:hAnsi="Times New Roman" w:cs="Times New Roman"/>
          <w:sz w:val="28"/>
          <w:szCs w:val="28"/>
        </w:rPr>
        <w:t>Произведения писателя не оставляют никого равнодушными, учат видеть прекрасное в окружающем мире, ребята сначала удивляются прочитанному (увиденному автором), а потом и сами начинают видеть необычное в самом повседневном.</w:t>
      </w:r>
    </w:p>
    <w:p w:rsidR="004D7031" w:rsidRPr="00E16557" w:rsidRDefault="00E34A82" w:rsidP="00E34A82">
      <w:pPr>
        <w:spacing w:after="0" w:line="240" w:lineRule="auto"/>
        <w:ind w:firstLine="709"/>
        <w:jc w:val="both"/>
        <w:rPr>
          <w:rFonts w:ascii="Times New Roman" w:hAnsi="Times New Roman" w:cs="Times New Roman"/>
          <w:sz w:val="28"/>
          <w:szCs w:val="28"/>
        </w:rPr>
      </w:pPr>
      <w:r w:rsidRPr="00E16557">
        <w:rPr>
          <w:rFonts w:ascii="Times New Roman" w:hAnsi="Times New Roman" w:cs="Times New Roman"/>
          <w:sz w:val="28"/>
          <w:szCs w:val="28"/>
        </w:rPr>
        <w:t>Писатель становится другом, собеседником, которому доверяешь, потому что есть общее, что объединяет его с читателями любого возраста – любовь к родной земле.</w:t>
      </w:r>
    </w:p>
    <w:p w:rsidR="00E34A82" w:rsidRPr="00E16557" w:rsidRDefault="00E34A82" w:rsidP="00E34A82">
      <w:pPr>
        <w:spacing w:after="0" w:line="240" w:lineRule="auto"/>
        <w:ind w:firstLine="709"/>
        <w:jc w:val="both"/>
        <w:rPr>
          <w:rFonts w:ascii="Times New Roman" w:hAnsi="Times New Roman" w:cs="Times New Roman"/>
          <w:sz w:val="28"/>
          <w:szCs w:val="28"/>
        </w:rPr>
      </w:pPr>
      <w:r w:rsidRPr="00E16557">
        <w:rPr>
          <w:rFonts w:ascii="Times New Roman" w:hAnsi="Times New Roman" w:cs="Times New Roman"/>
          <w:sz w:val="28"/>
          <w:szCs w:val="28"/>
        </w:rPr>
        <w:t>Изучение раннего творчества В.Солоухина способствует патриотическому, экологическому, духовному, эстетическому воспитанию юного человека.</w:t>
      </w:r>
    </w:p>
    <w:p w:rsidR="00BF0F69" w:rsidRDefault="00BF0F69" w:rsidP="00BF0F69">
      <w:pPr>
        <w:spacing w:after="0" w:line="240" w:lineRule="auto"/>
        <w:ind w:firstLine="709"/>
        <w:jc w:val="both"/>
        <w:rPr>
          <w:rFonts w:ascii="Times New Roman" w:hAnsi="Times New Roman" w:cs="Times New Roman"/>
          <w:sz w:val="28"/>
          <w:szCs w:val="28"/>
        </w:rPr>
      </w:pPr>
    </w:p>
    <w:p w:rsidR="008F4787" w:rsidRPr="00F95873" w:rsidRDefault="00704B8B" w:rsidP="00F95873">
      <w:pPr>
        <w:spacing w:after="0" w:line="240" w:lineRule="auto"/>
        <w:rPr>
          <w:rFonts w:ascii="Times New Roman" w:hAnsi="Times New Roman" w:cs="Times New Roman"/>
          <w:b/>
          <w:i/>
          <w:sz w:val="28"/>
          <w:szCs w:val="28"/>
          <w:u w:val="single"/>
        </w:rPr>
      </w:pPr>
      <w:r w:rsidRPr="00F95873">
        <w:rPr>
          <w:rFonts w:ascii="Times New Roman" w:hAnsi="Times New Roman" w:cs="Times New Roman"/>
          <w:b/>
          <w:i/>
          <w:sz w:val="28"/>
          <w:szCs w:val="28"/>
          <w:u w:val="single"/>
        </w:rPr>
        <w:t>Технология опыта</w:t>
      </w:r>
    </w:p>
    <w:p w:rsidR="00BF0F69" w:rsidRDefault="00BF0F69" w:rsidP="008D262F">
      <w:pPr>
        <w:spacing w:after="0" w:line="240" w:lineRule="auto"/>
        <w:rPr>
          <w:rFonts w:ascii="Times New Roman" w:hAnsi="Times New Roman" w:cs="Times New Roman"/>
          <w:sz w:val="28"/>
          <w:szCs w:val="28"/>
        </w:rPr>
      </w:pPr>
    </w:p>
    <w:p w:rsidR="00155F18" w:rsidRDefault="004F641A" w:rsidP="00BF0F69">
      <w:pPr>
        <w:spacing w:after="0" w:line="240" w:lineRule="auto"/>
        <w:ind w:firstLine="709"/>
        <w:jc w:val="both"/>
        <w:rPr>
          <w:rFonts w:ascii="Times New Roman" w:hAnsi="Times New Roman" w:cs="Times New Roman"/>
          <w:sz w:val="28"/>
          <w:szCs w:val="28"/>
        </w:rPr>
      </w:pPr>
      <w:r w:rsidRPr="008D262F">
        <w:rPr>
          <w:rFonts w:ascii="Times New Roman" w:hAnsi="Times New Roman" w:cs="Times New Roman"/>
          <w:sz w:val="28"/>
          <w:szCs w:val="28"/>
        </w:rPr>
        <w:t xml:space="preserve">В систему работы </w:t>
      </w:r>
      <w:r w:rsidR="008F4787" w:rsidRPr="008D262F">
        <w:rPr>
          <w:rFonts w:ascii="Times New Roman" w:hAnsi="Times New Roman" w:cs="Times New Roman"/>
          <w:sz w:val="28"/>
          <w:szCs w:val="28"/>
        </w:rPr>
        <w:t xml:space="preserve">по изучению творчества В.А.Солоухина </w:t>
      </w:r>
      <w:r w:rsidRPr="008D262F">
        <w:rPr>
          <w:rFonts w:ascii="Times New Roman" w:hAnsi="Times New Roman" w:cs="Times New Roman"/>
          <w:sz w:val="28"/>
          <w:szCs w:val="28"/>
        </w:rPr>
        <w:t>входит</w:t>
      </w:r>
      <w:r w:rsidR="00D259B1" w:rsidRPr="008D262F">
        <w:rPr>
          <w:rFonts w:ascii="Times New Roman" w:hAnsi="Times New Roman" w:cs="Times New Roman"/>
          <w:sz w:val="28"/>
          <w:szCs w:val="28"/>
        </w:rPr>
        <w:t xml:space="preserve"> следующие виды деятельности:</w:t>
      </w:r>
    </w:p>
    <w:p w:rsidR="00901592" w:rsidRPr="00901592" w:rsidRDefault="00901592" w:rsidP="00901592">
      <w:pPr>
        <w:pStyle w:val="af0"/>
        <w:numPr>
          <w:ilvl w:val="0"/>
          <w:numId w:val="14"/>
        </w:numPr>
        <w:tabs>
          <w:tab w:val="left" w:pos="1134"/>
        </w:tabs>
        <w:spacing w:after="0" w:line="240" w:lineRule="auto"/>
        <w:ind w:left="0" w:firstLine="709"/>
        <w:jc w:val="both"/>
        <w:rPr>
          <w:rFonts w:ascii="Times New Roman" w:hAnsi="Times New Roman" w:cs="Times New Roman"/>
          <w:sz w:val="28"/>
          <w:szCs w:val="28"/>
        </w:rPr>
      </w:pPr>
      <w:r w:rsidRPr="008D262F">
        <w:rPr>
          <w:rFonts w:ascii="Times New Roman" w:hAnsi="Times New Roman" w:cs="Times New Roman"/>
          <w:sz w:val="28"/>
          <w:szCs w:val="28"/>
        </w:rPr>
        <w:t xml:space="preserve">Элективный </w:t>
      </w:r>
      <w:r w:rsidRPr="00901592">
        <w:rPr>
          <w:rFonts w:ascii="Times New Roman" w:hAnsi="Times New Roman" w:cs="Times New Roman"/>
          <w:sz w:val="28"/>
          <w:szCs w:val="28"/>
        </w:rPr>
        <w:t>курс (см. «Программа элективного курса).</w:t>
      </w:r>
    </w:p>
    <w:p w:rsidR="004F641A" w:rsidRPr="008D262F" w:rsidRDefault="008F4787" w:rsidP="00E511EF">
      <w:pPr>
        <w:pStyle w:val="af0"/>
        <w:numPr>
          <w:ilvl w:val="0"/>
          <w:numId w:val="14"/>
        </w:numPr>
        <w:tabs>
          <w:tab w:val="left" w:pos="1134"/>
        </w:tabs>
        <w:spacing w:after="0" w:line="240" w:lineRule="auto"/>
        <w:ind w:left="0" w:firstLine="709"/>
        <w:jc w:val="both"/>
        <w:rPr>
          <w:rFonts w:ascii="Times New Roman" w:hAnsi="Times New Roman" w:cs="Times New Roman"/>
          <w:sz w:val="28"/>
          <w:szCs w:val="28"/>
        </w:rPr>
      </w:pPr>
      <w:r w:rsidRPr="008D262F">
        <w:rPr>
          <w:rFonts w:ascii="Times New Roman" w:hAnsi="Times New Roman" w:cs="Times New Roman"/>
          <w:sz w:val="28"/>
          <w:szCs w:val="28"/>
        </w:rPr>
        <w:t>Чтение и анализ</w:t>
      </w:r>
      <w:r w:rsidR="004F641A" w:rsidRPr="008D262F">
        <w:rPr>
          <w:rFonts w:ascii="Times New Roman" w:hAnsi="Times New Roman" w:cs="Times New Roman"/>
          <w:sz w:val="28"/>
          <w:szCs w:val="28"/>
        </w:rPr>
        <w:t xml:space="preserve"> произведений</w:t>
      </w:r>
      <w:r w:rsidRPr="008D262F">
        <w:rPr>
          <w:rFonts w:ascii="Times New Roman" w:hAnsi="Times New Roman" w:cs="Times New Roman"/>
          <w:sz w:val="28"/>
          <w:szCs w:val="28"/>
        </w:rPr>
        <w:t xml:space="preserve"> </w:t>
      </w:r>
      <w:r w:rsidR="004F641A" w:rsidRPr="008D262F">
        <w:rPr>
          <w:rFonts w:ascii="Times New Roman" w:hAnsi="Times New Roman" w:cs="Times New Roman"/>
          <w:sz w:val="28"/>
          <w:szCs w:val="28"/>
        </w:rPr>
        <w:t>на уроке</w:t>
      </w:r>
      <w:r w:rsidRPr="008D262F">
        <w:rPr>
          <w:rFonts w:ascii="Times New Roman" w:hAnsi="Times New Roman" w:cs="Times New Roman"/>
          <w:sz w:val="28"/>
          <w:szCs w:val="28"/>
        </w:rPr>
        <w:t xml:space="preserve"> и </w:t>
      </w:r>
      <w:r w:rsidR="00E511EF">
        <w:rPr>
          <w:rFonts w:ascii="Times New Roman" w:hAnsi="Times New Roman" w:cs="Times New Roman"/>
          <w:sz w:val="28"/>
          <w:szCs w:val="28"/>
        </w:rPr>
        <w:t>и</w:t>
      </w:r>
      <w:r w:rsidR="004F641A" w:rsidRPr="008D262F">
        <w:rPr>
          <w:rFonts w:ascii="Times New Roman" w:hAnsi="Times New Roman" w:cs="Times New Roman"/>
          <w:sz w:val="28"/>
          <w:szCs w:val="28"/>
        </w:rPr>
        <w:t>ллюстрации к произведениям В.А.Солоухина</w:t>
      </w:r>
      <w:r w:rsidR="00E511EF">
        <w:rPr>
          <w:rFonts w:ascii="Times New Roman" w:hAnsi="Times New Roman" w:cs="Times New Roman"/>
          <w:sz w:val="28"/>
          <w:szCs w:val="28"/>
        </w:rPr>
        <w:t>.</w:t>
      </w:r>
    </w:p>
    <w:p w:rsidR="00D259B1" w:rsidRPr="008D262F" w:rsidRDefault="00D259B1" w:rsidP="00E511EF">
      <w:pPr>
        <w:pStyle w:val="af0"/>
        <w:numPr>
          <w:ilvl w:val="0"/>
          <w:numId w:val="14"/>
        </w:numPr>
        <w:tabs>
          <w:tab w:val="left" w:pos="1134"/>
        </w:tabs>
        <w:spacing w:after="0" w:line="240" w:lineRule="auto"/>
        <w:ind w:left="0" w:firstLine="709"/>
        <w:jc w:val="both"/>
        <w:rPr>
          <w:rFonts w:ascii="Times New Roman" w:hAnsi="Times New Roman" w:cs="Times New Roman"/>
          <w:sz w:val="28"/>
          <w:szCs w:val="28"/>
        </w:rPr>
      </w:pPr>
      <w:r w:rsidRPr="008D262F">
        <w:rPr>
          <w:rFonts w:ascii="Times New Roman" w:hAnsi="Times New Roman" w:cs="Times New Roman"/>
          <w:sz w:val="28"/>
          <w:szCs w:val="28"/>
        </w:rPr>
        <w:lastRenderedPageBreak/>
        <w:t>Написание сочинений (отзыв о книге, рецензия на книгу)</w:t>
      </w:r>
      <w:r w:rsidR="00E511EF">
        <w:rPr>
          <w:rFonts w:ascii="Times New Roman" w:hAnsi="Times New Roman" w:cs="Times New Roman"/>
          <w:sz w:val="28"/>
          <w:szCs w:val="28"/>
        </w:rPr>
        <w:t>.</w:t>
      </w:r>
    </w:p>
    <w:p w:rsidR="0041448F" w:rsidRDefault="004F641A" w:rsidP="00E511EF">
      <w:pPr>
        <w:pStyle w:val="af0"/>
        <w:numPr>
          <w:ilvl w:val="0"/>
          <w:numId w:val="14"/>
        </w:numPr>
        <w:tabs>
          <w:tab w:val="left" w:pos="1134"/>
        </w:tabs>
        <w:spacing w:after="0" w:line="240" w:lineRule="auto"/>
        <w:ind w:left="0" w:firstLine="709"/>
        <w:jc w:val="both"/>
        <w:rPr>
          <w:rFonts w:ascii="Times New Roman" w:hAnsi="Times New Roman" w:cs="Times New Roman"/>
          <w:sz w:val="28"/>
          <w:szCs w:val="28"/>
        </w:rPr>
      </w:pPr>
      <w:r w:rsidRPr="0041448F">
        <w:rPr>
          <w:rFonts w:ascii="Times New Roman" w:hAnsi="Times New Roman" w:cs="Times New Roman"/>
          <w:sz w:val="28"/>
          <w:szCs w:val="28"/>
        </w:rPr>
        <w:t xml:space="preserve">Работа с текстами автора на уроках русского языка </w:t>
      </w:r>
    </w:p>
    <w:p w:rsidR="00704B8B" w:rsidRPr="0041448F" w:rsidRDefault="004F641A" w:rsidP="00E511EF">
      <w:pPr>
        <w:pStyle w:val="af0"/>
        <w:numPr>
          <w:ilvl w:val="0"/>
          <w:numId w:val="14"/>
        </w:numPr>
        <w:tabs>
          <w:tab w:val="left" w:pos="1134"/>
        </w:tabs>
        <w:spacing w:after="0" w:line="240" w:lineRule="auto"/>
        <w:ind w:left="0" w:firstLine="709"/>
        <w:jc w:val="both"/>
        <w:rPr>
          <w:rFonts w:ascii="Times New Roman" w:hAnsi="Times New Roman" w:cs="Times New Roman"/>
          <w:sz w:val="28"/>
          <w:szCs w:val="28"/>
        </w:rPr>
      </w:pPr>
      <w:r w:rsidRPr="0041448F">
        <w:rPr>
          <w:rFonts w:ascii="Times New Roman" w:hAnsi="Times New Roman" w:cs="Times New Roman"/>
          <w:sz w:val="28"/>
          <w:szCs w:val="28"/>
        </w:rPr>
        <w:t>Литературно-музыкальные композиции</w:t>
      </w:r>
      <w:r w:rsidR="00E511EF" w:rsidRPr="0041448F">
        <w:rPr>
          <w:rFonts w:ascii="Times New Roman" w:hAnsi="Times New Roman" w:cs="Times New Roman"/>
          <w:sz w:val="28"/>
          <w:szCs w:val="28"/>
        </w:rPr>
        <w:t>.</w:t>
      </w:r>
    </w:p>
    <w:p w:rsidR="00704B8B" w:rsidRPr="00901592" w:rsidRDefault="00704B8B" w:rsidP="00E511EF">
      <w:pPr>
        <w:pStyle w:val="af0"/>
        <w:numPr>
          <w:ilvl w:val="0"/>
          <w:numId w:val="14"/>
        </w:numPr>
        <w:tabs>
          <w:tab w:val="left" w:pos="1134"/>
        </w:tabs>
        <w:spacing w:after="0" w:line="240" w:lineRule="auto"/>
        <w:ind w:left="0" w:firstLine="709"/>
        <w:jc w:val="both"/>
        <w:rPr>
          <w:rFonts w:ascii="Times New Roman" w:hAnsi="Times New Roman" w:cs="Times New Roman"/>
          <w:sz w:val="28"/>
          <w:szCs w:val="28"/>
        </w:rPr>
      </w:pPr>
      <w:r w:rsidRPr="008D262F">
        <w:rPr>
          <w:rFonts w:ascii="Times New Roman" w:hAnsi="Times New Roman" w:cs="Times New Roman"/>
          <w:sz w:val="28"/>
          <w:szCs w:val="28"/>
        </w:rPr>
        <w:t>Обращение к</w:t>
      </w:r>
      <w:r w:rsidR="00901592">
        <w:rPr>
          <w:rFonts w:ascii="Times New Roman" w:hAnsi="Times New Roman" w:cs="Times New Roman"/>
          <w:sz w:val="28"/>
          <w:szCs w:val="28"/>
        </w:rPr>
        <w:t xml:space="preserve"> </w:t>
      </w:r>
      <w:r w:rsidRPr="008D262F">
        <w:rPr>
          <w:rFonts w:ascii="Times New Roman" w:hAnsi="Times New Roman" w:cs="Times New Roman"/>
          <w:sz w:val="28"/>
          <w:szCs w:val="28"/>
        </w:rPr>
        <w:t xml:space="preserve">произведениям В.А.Солоухина при изучении других </w:t>
      </w:r>
      <w:r w:rsidRPr="00901592">
        <w:rPr>
          <w:rFonts w:ascii="Times New Roman" w:hAnsi="Times New Roman" w:cs="Times New Roman"/>
          <w:sz w:val="28"/>
          <w:szCs w:val="28"/>
        </w:rPr>
        <w:t>авторов (см. «Программа элективного курса)</w:t>
      </w:r>
      <w:r w:rsidR="00E511EF" w:rsidRPr="00901592">
        <w:rPr>
          <w:rFonts w:ascii="Times New Roman" w:hAnsi="Times New Roman" w:cs="Times New Roman"/>
          <w:sz w:val="28"/>
          <w:szCs w:val="28"/>
        </w:rPr>
        <w:t>.</w:t>
      </w:r>
    </w:p>
    <w:p w:rsidR="004F641A" w:rsidRPr="008D262F" w:rsidRDefault="004F641A" w:rsidP="00E511EF">
      <w:pPr>
        <w:pStyle w:val="af0"/>
        <w:numPr>
          <w:ilvl w:val="0"/>
          <w:numId w:val="14"/>
        </w:numPr>
        <w:tabs>
          <w:tab w:val="left" w:pos="1134"/>
        </w:tabs>
        <w:spacing w:after="0" w:line="240" w:lineRule="auto"/>
        <w:ind w:left="0" w:firstLine="709"/>
        <w:jc w:val="both"/>
        <w:rPr>
          <w:rFonts w:ascii="Times New Roman" w:hAnsi="Times New Roman" w:cs="Times New Roman"/>
          <w:sz w:val="28"/>
          <w:szCs w:val="28"/>
        </w:rPr>
      </w:pPr>
      <w:r w:rsidRPr="008D262F">
        <w:rPr>
          <w:rFonts w:ascii="Times New Roman" w:hAnsi="Times New Roman" w:cs="Times New Roman"/>
          <w:sz w:val="28"/>
          <w:szCs w:val="28"/>
        </w:rPr>
        <w:t>Исследовательская работа</w:t>
      </w:r>
      <w:r w:rsidR="00E511EF">
        <w:rPr>
          <w:rFonts w:ascii="Times New Roman" w:hAnsi="Times New Roman" w:cs="Times New Roman"/>
          <w:sz w:val="28"/>
          <w:szCs w:val="28"/>
        </w:rPr>
        <w:t>.</w:t>
      </w:r>
    </w:p>
    <w:p w:rsidR="00F95873" w:rsidRDefault="00F95873" w:rsidP="00BF0F69">
      <w:pPr>
        <w:spacing w:after="0" w:line="240" w:lineRule="auto"/>
        <w:ind w:firstLine="709"/>
        <w:jc w:val="both"/>
        <w:rPr>
          <w:rFonts w:ascii="Times New Roman" w:hAnsi="Times New Roman" w:cs="Times New Roman"/>
          <w:sz w:val="28"/>
          <w:szCs w:val="28"/>
        </w:rPr>
      </w:pPr>
    </w:p>
    <w:p w:rsidR="00F72965" w:rsidRPr="00EC5582" w:rsidRDefault="00F72965" w:rsidP="001D496B">
      <w:pPr>
        <w:pBdr>
          <w:top w:val="single" w:sz="4" w:space="1" w:color="auto"/>
          <w:left w:val="single" w:sz="4" w:space="4" w:color="auto"/>
          <w:bottom w:val="single" w:sz="4" w:space="1" w:color="auto"/>
          <w:right w:val="single" w:sz="4" w:space="4" w:color="auto"/>
        </w:pBdr>
        <w:shd w:val="clear" w:color="auto" w:fill="FFFF00"/>
        <w:spacing w:after="0" w:line="240" w:lineRule="auto"/>
        <w:jc w:val="center"/>
        <w:rPr>
          <w:rFonts w:ascii="Times New Roman" w:hAnsi="Times New Roman" w:cs="Times New Roman"/>
          <w:b/>
          <w:sz w:val="28"/>
          <w:szCs w:val="28"/>
        </w:rPr>
      </w:pPr>
      <w:r w:rsidRPr="00EC5582">
        <w:rPr>
          <w:rFonts w:ascii="Times New Roman" w:hAnsi="Times New Roman" w:cs="Times New Roman"/>
          <w:b/>
          <w:sz w:val="28"/>
          <w:szCs w:val="28"/>
        </w:rPr>
        <w:t>Программ</w:t>
      </w:r>
      <w:r w:rsidR="00901592">
        <w:rPr>
          <w:rFonts w:ascii="Times New Roman" w:hAnsi="Times New Roman" w:cs="Times New Roman"/>
          <w:b/>
          <w:sz w:val="28"/>
          <w:szCs w:val="28"/>
        </w:rPr>
        <w:t>а</w:t>
      </w:r>
      <w:r w:rsidRPr="00EC5582">
        <w:rPr>
          <w:rFonts w:ascii="Times New Roman" w:hAnsi="Times New Roman" w:cs="Times New Roman"/>
          <w:b/>
          <w:sz w:val="28"/>
          <w:szCs w:val="28"/>
        </w:rPr>
        <w:t xml:space="preserve"> элективного курса</w:t>
      </w:r>
      <w:r w:rsidR="00901592">
        <w:rPr>
          <w:rFonts w:ascii="Times New Roman" w:hAnsi="Times New Roman" w:cs="Times New Roman"/>
          <w:b/>
          <w:sz w:val="28"/>
          <w:szCs w:val="28"/>
        </w:rPr>
        <w:t xml:space="preserve"> </w:t>
      </w:r>
      <w:r w:rsidRPr="00EC5582">
        <w:rPr>
          <w:rFonts w:ascii="Times New Roman" w:hAnsi="Times New Roman" w:cs="Times New Roman"/>
          <w:b/>
          <w:sz w:val="28"/>
          <w:szCs w:val="28"/>
        </w:rPr>
        <w:t>«Творчество В.А.Солоухина»</w:t>
      </w:r>
    </w:p>
    <w:p w:rsidR="00EC5582" w:rsidRDefault="00EC5582" w:rsidP="00BF0F69">
      <w:pPr>
        <w:spacing w:after="0" w:line="240" w:lineRule="auto"/>
        <w:ind w:firstLine="709"/>
        <w:jc w:val="both"/>
        <w:rPr>
          <w:rFonts w:ascii="Times New Roman" w:hAnsi="Times New Roman" w:cs="Times New Roman"/>
          <w:sz w:val="28"/>
          <w:szCs w:val="28"/>
        </w:rPr>
      </w:pPr>
    </w:p>
    <w:p w:rsidR="00F72965" w:rsidRPr="00EC5582" w:rsidRDefault="00D3589E" w:rsidP="00EC5582">
      <w:pPr>
        <w:pBdr>
          <w:top w:val="single" w:sz="4" w:space="1" w:color="auto"/>
          <w:left w:val="single" w:sz="4" w:space="4" w:color="auto"/>
          <w:bottom w:val="single" w:sz="4" w:space="1" w:color="auto"/>
          <w:right w:val="single" w:sz="4" w:space="4" w:color="auto"/>
        </w:pBdr>
        <w:shd w:val="clear" w:color="auto" w:fill="FFFF00"/>
        <w:spacing w:after="0" w:line="240" w:lineRule="auto"/>
        <w:jc w:val="center"/>
        <w:rPr>
          <w:rFonts w:ascii="Times New Roman" w:hAnsi="Times New Roman" w:cs="Times New Roman"/>
          <w:b/>
          <w:sz w:val="28"/>
          <w:szCs w:val="28"/>
        </w:rPr>
      </w:pPr>
      <w:r>
        <w:rPr>
          <w:rFonts w:ascii="Times New Roman" w:hAnsi="Times New Roman" w:cs="Times New Roman"/>
          <w:b/>
          <w:sz w:val="28"/>
          <w:szCs w:val="28"/>
        </w:rPr>
        <w:t xml:space="preserve">1. </w:t>
      </w:r>
      <w:r w:rsidR="00F72965" w:rsidRPr="00EC5582">
        <w:rPr>
          <w:rFonts w:ascii="Times New Roman" w:hAnsi="Times New Roman" w:cs="Times New Roman"/>
          <w:b/>
          <w:sz w:val="28"/>
          <w:szCs w:val="28"/>
        </w:rPr>
        <w:t>Пояснительная записка</w:t>
      </w:r>
    </w:p>
    <w:p w:rsidR="00EC5582" w:rsidRDefault="00EC5582" w:rsidP="00BF0F69">
      <w:pPr>
        <w:spacing w:after="0" w:line="240" w:lineRule="auto"/>
        <w:ind w:firstLine="709"/>
        <w:jc w:val="both"/>
        <w:rPr>
          <w:rFonts w:ascii="Times New Roman" w:hAnsi="Times New Roman" w:cs="Times New Roman"/>
          <w:sz w:val="28"/>
          <w:szCs w:val="28"/>
        </w:rPr>
      </w:pPr>
    </w:p>
    <w:p w:rsidR="00155F18" w:rsidRDefault="00F72965" w:rsidP="00BF0F69">
      <w:pPr>
        <w:spacing w:after="0" w:line="240" w:lineRule="auto"/>
        <w:ind w:firstLine="709"/>
        <w:jc w:val="both"/>
        <w:rPr>
          <w:rFonts w:ascii="Times New Roman" w:hAnsi="Times New Roman" w:cs="Times New Roman"/>
          <w:sz w:val="28"/>
          <w:szCs w:val="28"/>
        </w:rPr>
      </w:pPr>
      <w:r w:rsidRPr="008D262F">
        <w:rPr>
          <w:rFonts w:ascii="Times New Roman" w:hAnsi="Times New Roman" w:cs="Times New Roman"/>
          <w:sz w:val="28"/>
          <w:szCs w:val="28"/>
        </w:rPr>
        <w:t>Федеральный Государственный Образовательный Стандарт второго поколения, направленный на реализацию качественно новой личностно-ориентированной развивающей модели массовой школы, призван обеспечить выполнение основных задач: развитие личности школьника, его творческих способностей, интереса к учению, формирование желания и умения учиться.</w:t>
      </w:r>
    </w:p>
    <w:p w:rsidR="00F72965" w:rsidRPr="00EC5582" w:rsidRDefault="00F72965" w:rsidP="00BF0F69">
      <w:pPr>
        <w:spacing w:after="0" w:line="240" w:lineRule="auto"/>
        <w:ind w:firstLine="709"/>
        <w:jc w:val="both"/>
        <w:rPr>
          <w:rFonts w:ascii="Times New Roman" w:hAnsi="Times New Roman" w:cs="Times New Roman"/>
          <w:b/>
          <w:i/>
          <w:sz w:val="28"/>
          <w:szCs w:val="28"/>
        </w:rPr>
      </w:pPr>
      <w:r w:rsidRPr="00EC5582">
        <w:rPr>
          <w:rFonts w:ascii="Times New Roman" w:hAnsi="Times New Roman" w:cs="Times New Roman"/>
          <w:b/>
          <w:i/>
          <w:sz w:val="28"/>
          <w:szCs w:val="28"/>
        </w:rPr>
        <w:t>Общая характеристика курса</w:t>
      </w:r>
      <w:r w:rsidR="00901592">
        <w:rPr>
          <w:rFonts w:ascii="Times New Roman" w:hAnsi="Times New Roman" w:cs="Times New Roman"/>
          <w:b/>
          <w:i/>
          <w:sz w:val="28"/>
          <w:szCs w:val="28"/>
        </w:rPr>
        <w:t>.</w:t>
      </w:r>
    </w:p>
    <w:p w:rsidR="00F72965" w:rsidRPr="008D262F" w:rsidRDefault="00F72965" w:rsidP="00BF0F69">
      <w:pPr>
        <w:spacing w:after="0" w:line="240" w:lineRule="auto"/>
        <w:ind w:firstLine="709"/>
        <w:jc w:val="both"/>
        <w:rPr>
          <w:rFonts w:ascii="Times New Roman" w:hAnsi="Times New Roman" w:cs="Times New Roman"/>
          <w:sz w:val="28"/>
          <w:szCs w:val="28"/>
        </w:rPr>
      </w:pPr>
      <w:r w:rsidRPr="008D262F">
        <w:rPr>
          <w:rFonts w:ascii="Times New Roman" w:hAnsi="Times New Roman" w:cs="Times New Roman"/>
          <w:sz w:val="28"/>
          <w:szCs w:val="28"/>
        </w:rPr>
        <w:t>Программа «Творчество В.А.Солоухина</w:t>
      </w:r>
      <w:r w:rsidR="00901592">
        <w:rPr>
          <w:rFonts w:ascii="Times New Roman" w:hAnsi="Times New Roman" w:cs="Times New Roman"/>
          <w:sz w:val="28"/>
          <w:szCs w:val="28"/>
        </w:rPr>
        <w:t>»</w:t>
      </w:r>
      <w:r w:rsidRPr="008D262F">
        <w:rPr>
          <w:rFonts w:ascii="Times New Roman" w:hAnsi="Times New Roman" w:cs="Times New Roman"/>
          <w:sz w:val="28"/>
          <w:szCs w:val="28"/>
        </w:rPr>
        <w:t xml:space="preserve"> может быть использована для проведения самостоятельных факультативных занятий и как составная часть элективных курсов по литературному краеведению.</w:t>
      </w:r>
    </w:p>
    <w:p w:rsidR="00F72965" w:rsidRPr="008D262F" w:rsidRDefault="00F72965" w:rsidP="00BF0F69">
      <w:pPr>
        <w:spacing w:after="0" w:line="240" w:lineRule="auto"/>
        <w:ind w:firstLine="709"/>
        <w:jc w:val="both"/>
        <w:rPr>
          <w:rFonts w:ascii="Times New Roman" w:hAnsi="Times New Roman" w:cs="Times New Roman"/>
          <w:sz w:val="28"/>
          <w:szCs w:val="28"/>
        </w:rPr>
      </w:pPr>
      <w:r w:rsidRPr="008D262F">
        <w:rPr>
          <w:rFonts w:ascii="Times New Roman" w:hAnsi="Times New Roman" w:cs="Times New Roman"/>
          <w:sz w:val="28"/>
          <w:szCs w:val="28"/>
        </w:rPr>
        <w:t>Занятия проводятся на двух уровнях: работа с классом (тематика прилагается) и параллельно учитель</w:t>
      </w:r>
      <w:r w:rsidR="00901592">
        <w:rPr>
          <w:rFonts w:ascii="Times New Roman" w:hAnsi="Times New Roman" w:cs="Times New Roman"/>
          <w:sz w:val="28"/>
          <w:szCs w:val="28"/>
        </w:rPr>
        <w:t xml:space="preserve"> </w:t>
      </w:r>
      <w:r w:rsidRPr="008D262F">
        <w:rPr>
          <w:rFonts w:ascii="Times New Roman" w:hAnsi="Times New Roman" w:cs="Times New Roman"/>
          <w:sz w:val="28"/>
          <w:szCs w:val="28"/>
        </w:rPr>
        <w:t>работает с творческими группами. В подготовке и проведении общих занятий участвуют творческие группы.</w:t>
      </w:r>
    </w:p>
    <w:p w:rsidR="00F72965" w:rsidRPr="008D262F" w:rsidRDefault="00F72965" w:rsidP="00BF0F69">
      <w:pPr>
        <w:spacing w:after="0" w:line="240" w:lineRule="auto"/>
        <w:ind w:firstLine="709"/>
        <w:jc w:val="both"/>
        <w:rPr>
          <w:rFonts w:ascii="Times New Roman" w:hAnsi="Times New Roman" w:cs="Times New Roman"/>
          <w:sz w:val="28"/>
          <w:szCs w:val="28"/>
        </w:rPr>
      </w:pPr>
      <w:r w:rsidRPr="008D262F">
        <w:rPr>
          <w:rFonts w:ascii="Times New Roman" w:hAnsi="Times New Roman" w:cs="Times New Roman"/>
          <w:sz w:val="28"/>
          <w:szCs w:val="28"/>
        </w:rPr>
        <w:t>Работа с группами проводится по плану, составленному учителем с учётом тем и форм работы, выбранных учениками. Ученики выбирают направление, тему, формулируют задачи своей исследовательско-поисковой деятельности, составляют проект работы, выбирают форму защиты проекта.</w:t>
      </w:r>
    </w:p>
    <w:p w:rsidR="00F72965" w:rsidRPr="008D262F" w:rsidRDefault="00F72965" w:rsidP="00BF0F69">
      <w:pPr>
        <w:spacing w:after="0" w:line="240" w:lineRule="auto"/>
        <w:ind w:firstLine="709"/>
        <w:jc w:val="both"/>
        <w:rPr>
          <w:rFonts w:ascii="Times New Roman" w:hAnsi="Times New Roman" w:cs="Times New Roman"/>
          <w:sz w:val="28"/>
          <w:szCs w:val="28"/>
        </w:rPr>
      </w:pPr>
      <w:r w:rsidRPr="008D262F">
        <w:rPr>
          <w:rFonts w:ascii="Times New Roman" w:hAnsi="Times New Roman" w:cs="Times New Roman"/>
          <w:sz w:val="28"/>
          <w:szCs w:val="28"/>
        </w:rPr>
        <w:t>Для лучшего выявления и развития творческих способностей учащихся</w:t>
      </w:r>
      <w:r w:rsidR="00901592">
        <w:rPr>
          <w:rFonts w:ascii="Times New Roman" w:hAnsi="Times New Roman" w:cs="Times New Roman"/>
          <w:sz w:val="28"/>
          <w:szCs w:val="28"/>
        </w:rPr>
        <w:t xml:space="preserve"> </w:t>
      </w:r>
      <w:r w:rsidRPr="008D262F">
        <w:rPr>
          <w:rFonts w:ascii="Times New Roman" w:hAnsi="Times New Roman" w:cs="Times New Roman"/>
          <w:sz w:val="28"/>
          <w:szCs w:val="28"/>
        </w:rPr>
        <w:t>учителем должен быть предложен достаточно большой выбор тем, учитывающих</w:t>
      </w:r>
      <w:r w:rsidR="00901592">
        <w:rPr>
          <w:rFonts w:ascii="Times New Roman" w:hAnsi="Times New Roman" w:cs="Times New Roman"/>
          <w:sz w:val="28"/>
          <w:szCs w:val="28"/>
        </w:rPr>
        <w:t xml:space="preserve"> </w:t>
      </w:r>
      <w:r w:rsidRPr="008D262F">
        <w:rPr>
          <w:rFonts w:ascii="Times New Roman" w:hAnsi="Times New Roman" w:cs="Times New Roman"/>
          <w:sz w:val="28"/>
          <w:szCs w:val="28"/>
        </w:rPr>
        <w:t>интересы учащихся, уровень развития их способностей. По направлению «В.Солоухин – певец родного края» , примерный перечень тем предлагается.</w:t>
      </w:r>
    </w:p>
    <w:p w:rsidR="00F72965" w:rsidRPr="008D262F" w:rsidRDefault="00F72965" w:rsidP="00BF0F69">
      <w:pPr>
        <w:spacing w:after="0" w:line="240" w:lineRule="auto"/>
        <w:ind w:firstLine="709"/>
        <w:jc w:val="both"/>
        <w:rPr>
          <w:rFonts w:ascii="Times New Roman" w:hAnsi="Times New Roman" w:cs="Times New Roman"/>
          <w:sz w:val="28"/>
          <w:szCs w:val="28"/>
        </w:rPr>
      </w:pPr>
      <w:r w:rsidRPr="008D262F">
        <w:rPr>
          <w:rFonts w:ascii="Times New Roman" w:hAnsi="Times New Roman" w:cs="Times New Roman"/>
          <w:sz w:val="28"/>
          <w:szCs w:val="28"/>
        </w:rPr>
        <w:t>При работе в любой группе исследовательская работа с текстом, изучение критических статей, посвящённых творчеству В.А.Солоухина, обязательны.</w:t>
      </w:r>
    </w:p>
    <w:p w:rsidR="00F72965" w:rsidRPr="008D262F" w:rsidRDefault="00F72965" w:rsidP="00BF0F69">
      <w:pPr>
        <w:spacing w:after="0" w:line="240" w:lineRule="auto"/>
        <w:ind w:firstLine="709"/>
        <w:jc w:val="both"/>
        <w:rPr>
          <w:rFonts w:ascii="Times New Roman" w:hAnsi="Times New Roman" w:cs="Times New Roman"/>
          <w:sz w:val="28"/>
          <w:szCs w:val="28"/>
        </w:rPr>
      </w:pPr>
      <w:r w:rsidRPr="008D262F">
        <w:rPr>
          <w:rFonts w:ascii="Times New Roman" w:hAnsi="Times New Roman" w:cs="Times New Roman"/>
          <w:sz w:val="28"/>
          <w:szCs w:val="28"/>
        </w:rPr>
        <w:t>Работа по программе предполагает коммуникативно-деятельностный подход, учащиеся учатся самостоятельно добывать нужные знания. Осуществляется формирование умений и навыков обработки материала; развитие коммуникативных свойств речи, мышления, творческих способностей учащихся; обеспечение эстетического развития, воспитание патриотические чувства,</w:t>
      </w:r>
      <w:r w:rsidR="00901592">
        <w:rPr>
          <w:rFonts w:ascii="Times New Roman" w:hAnsi="Times New Roman" w:cs="Times New Roman"/>
          <w:sz w:val="28"/>
          <w:szCs w:val="28"/>
        </w:rPr>
        <w:t xml:space="preserve"> </w:t>
      </w:r>
      <w:r w:rsidRPr="008D262F">
        <w:rPr>
          <w:rFonts w:ascii="Times New Roman" w:hAnsi="Times New Roman" w:cs="Times New Roman"/>
          <w:sz w:val="28"/>
          <w:szCs w:val="28"/>
        </w:rPr>
        <w:t>формирование национального самосознания.</w:t>
      </w:r>
    </w:p>
    <w:p w:rsidR="00F72965" w:rsidRPr="008D262F" w:rsidRDefault="00F72965" w:rsidP="00BF0F69">
      <w:pPr>
        <w:spacing w:after="0" w:line="240" w:lineRule="auto"/>
        <w:ind w:firstLine="709"/>
        <w:jc w:val="both"/>
        <w:rPr>
          <w:rFonts w:ascii="Times New Roman" w:hAnsi="Times New Roman" w:cs="Times New Roman"/>
          <w:sz w:val="28"/>
          <w:szCs w:val="28"/>
        </w:rPr>
      </w:pPr>
      <w:r w:rsidRPr="008D262F">
        <w:rPr>
          <w:rFonts w:ascii="Times New Roman" w:hAnsi="Times New Roman" w:cs="Times New Roman"/>
          <w:sz w:val="28"/>
          <w:szCs w:val="28"/>
        </w:rPr>
        <w:t>Соотношение</w:t>
      </w:r>
      <w:r w:rsidR="00901592">
        <w:rPr>
          <w:rFonts w:ascii="Times New Roman" w:hAnsi="Times New Roman" w:cs="Times New Roman"/>
          <w:sz w:val="28"/>
          <w:szCs w:val="28"/>
        </w:rPr>
        <w:t xml:space="preserve"> </w:t>
      </w:r>
      <w:r w:rsidRPr="008D262F">
        <w:rPr>
          <w:rFonts w:ascii="Times New Roman" w:hAnsi="Times New Roman" w:cs="Times New Roman"/>
          <w:sz w:val="28"/>
          <w:szCs w:val="28"/>
        </w:rPr>
        <w:t>общих занятий и занятий в творческих группах 1:1.</w:t>
      </w:r>
    </w:p>
    <w:p w:rsidR="00F72965" w:rsidRPr="008D262F" w:rsidRDefault="00F72965" w:rsidP="00BF0F69">
      <w:pPr>
        <w:spacing w:after="0" w:line="240" w:lineRule="auto"/>
        <w:ind w:firstLine="709"/>
        <w:jc w:val="both"/>
        <w:rPr>
          <w:rFonts w:ascii="Times New Roman" w:hAnsi="Times New Roman" w:cs="Times New Roman"/>
          <w:sz w:val="28"/>
          <w:szCs w:val="28"/>
        </w:rPr>
      </w:pPr>
      <w:r w:rsidRPr="008D262F">
        <w:rPr>
          <w:rFonts w:ascii="Times New Roman" w:hAnsi="Times New Roman" w:cs="Times New Roman"/>
          <w:sz w:val="28"/>
          <w:szCs w:val="28"/>
        </w:rPr>
        <w:t>Примерное количество часов: 20 (в том числе внеклассные занятия и творческие практикумы)+20 (работа с творческими группами)</w:t>
      </w:r>
    </w:p>
    <w:p w:rsidR="00F72965" w:rsidRPr="00EC5582" w:rsidRDefault="00F72965" w:rsidP="00BF0F69">
      <w:pPr>
        <w:spacing w:after="0" w:line="240" w:lineRule="auto"/>
        <w:ind w:firstLine="709"/>
        <w:jc w:val="both"/>
        <w:rPr>
          <w:rFonts w:ascii="Times New Roman" w:hAnsi="Times New Roman" w:cs="Times New Roman"/>
          <w:b/>
          <w:i/>
          <w:sz w:val="28"/>
          <w:szCs w:val="28"/>
        </w:rPr>
      </w:pPr>
      <w:r w:rsidRPr="00EC5582">
        <w:rPr>
          <w:rFonts w:ascii="Times New Roman" w:hAnsi="Times New Roman" w:cs="Times New Roman"/>
          <w:b/>
          <w:i/>
          <w:sz w:val="28"/>
          <w:szCs w:val="28"/>
        </w:rPr>
        <w:t>Целями данного курса являются:</w:t>
      </w:r>
    </w:p>
    <w:p w:rsidR="00F72965" w:rsidRPr="008D262F" w:rsidRDefault="00F72965" w:rsidP="00BF0F69">
      <w:pPr>
        <w:spacing w:after="0" w:line="240" w:lineRule="auto"/>
        <w:ind w:firstLine="709"/>
        <w:jc w:val="both"/>
        <w:rPr>
          <w:rFonts w:ascii="Times New Roman" w:hAnsi="Times New Roman" w:cs="Times New Roman"/>
          <w:sz w:val="28"/>
          <w:szCs w:val="28"/>
        </w:rPr>
      </w:pPr>
      <w:r w:rsidRPr="008D262F">
        <w:rPr>
          <w:rFonts w:ascii="Times New Roman" w:hAnsi="Times New Roman" w:cs="Times New Roman"/>
          <w:sz w:val="28"/>
          <w:szCs w:val="28"/>
        </w:rPr>
        <w:lastRenderedPageBreak/>
        <w:t>-воспитание уважения к родному языку, к русской литературе, осознание эстетической ценности родного языка; воспитание национального самосознания;</w:t>
      </w:r>
    </w:p>
    <w:p w:rsidR="00155F18" w:rsidRDefault="00F72965" w:rsidP="00BF0F69">
      <w:pPr>
        <w:spacing w:after="0" w:line="240" w:lineRule="auto"/>
        <w:ind w:firstLine="709"/>
        <w:jc w:val="both"/>
        <w:rPr>
          <w:rFonts w:ascii="Times New Roman" w:hAnsi="Times New Roman" w:cs="Times New Roman"/>
          <w:sz w:val="28"/>
          <w:szCs w:val="28"/>
        </w:rPr>
      </w:pPr>
      <w:r w:rsidRPr="008D262F">
        <w:rPr>
          <w:rFonts w:ascii="Times New Roman" w:hAnsi="Times New Roman" w:cs="Times New Roman"/>
          <w:sz w:val="28"/>
          <w:szCs w:val="28"/>
        </w:rPr>
        <w:t>-развитие потребности в речевом самосовершенствовании, овладение важнейшими общеучебными умениями и универсальными учебными действиями (умение формулировать цели деятельности, планировать её, проводить библиографический поиск, извлекать и преобразовывать необходимую информацию;</w:t>
      </w:r>
    </w:p>
    <w:p w:rsidR="00F72965" w:rsidRPr="008D262F" w:rsidRDefault="00F72965" w:rsidP="00BF0F69">
      <w:pPr>
        <w:spacing w:after="0" w:line="240" w:lineRule="auto"/>
        <w:ind w:firstLine="709"/>
        <w:jc w:val="both"/>
        <w:rPr>
          <w:rFonts w:ascii="Times New Roman" w:hAnsi="Times New Roman" w:cs="Times New Roman"/>
          <w:sz w:val="28"/>
          <w:szCs w:val="28"/>
        </w:rPr>
      </w:pPr>
      <w:r w:rsidRPr="008D262F">
        <w:rPr>
          <w:rFonts w:ascii="Times New Roman" w:hAnsi="Times New Roman" w:cs="Times New Roman"/>
          <w:sz w:val="28"/>
          <w:szCs w:val="28"/>
        </w:rPr>
        <w:t>- обогащение активного словарного запаса, умение нормативного использования языка в разных ситуациях общения;</w:t>
      </w:r>
      <w:r w:rsidR="00901592">
        <w:rPr>
          <w:rFonts w:ascii="Times New Roman" w:hAnsi="Times New Roman" w:cs="Times New Roman"/>
          <w:sz w:val="28"/>
          <w:szCs w:val="28"/>
        </w:rPr>
        <w:t xml:space="preserve"> </w:t>
      </w:r>
      <w:r w:rsidRPr="008D262F">
        <w:rPr>
          <w:rFonts w:ascii="Times New Roman" w:hAnsi="Times New Roman" w:cs="Times New Roman"/>
          <w:sz w:val="28"/>
          <w:szCs w:val="28"/>
        </w:rPr>
        <w:t>развитие способности анализировать, сопоставлять, классифицировать языковой материал;</w:t>
      </w:r>
    </w:p>
    <w:p w:rsidR="00F72965" w:rsidRPr="008D262F" w:rsidRDefault="00F72965" w:rsidP="00BF0F69">
      <w:pPr>
        <w:spacing w:after="0" w:line="240" w:lineRule="auto"/>
        <w:ind w:firstLine="709"/>
        <w:jc w:val="both"/>
        <w:rPr>
          <w:rFonts w:ascii="Times New Roman" w:hAnsi="Times New Roman" w:cs="Times New Roman"/>
          <w:sz w:val="28"/>
          <w:szCs w:val="28"/>
        </w:rPr>
      </w:pPr>
      <w:r w:rsidRPr="008D262F">
        <w:rPr>
          <w:rFonts w:ascii="Times New Roman" w:hAnsi="Times New Roman" w:cs="Times New Roman"/>
          <w:sz w:val="28"/>
          <w:szCs w:val="28"/>
        </w:rPr>
        <w:t>Содержание курса предполагает формирование и развитие компетенций: коммуникативной, языковой,</w:t>
      </w:r>
      <w:r w:rsidR="00901592">
        <w:rPr>
          <w:rFonts w:ascii="Times New Roman" w:hAnsi="Times New Roman" w:cs="Times New Roman"/>
          <w:sz w:val="28"/>
          <w:szCs w:val="28"/>
        </w:rPr>
        <w:t xml:space="preserve"> </w:t>
      </w:r>
      <w:r w:rsidRPr="008D262F">
        <w:rPr>
          <w:rFonts w:ascii="Times New Roman" w:hAnsi="Times New Roman" w:cs="Times New Roman"/>
          <w:sz w:val="28"/>
          <w:szCs w:val="28"/>
        </w:rPr>
        <w:t>культуроведческой.</w:t>
      </w:r>
    </w:p>
    <w:p w:rsidR="00F72965" w:rsidRDefault="00F72965" w:rsidP="00BF0F69">
      <w:pPr>
        <w:spacing w:after="0" w:line="240" w:lineRule="auto"/>
        <w:ind w:firstLine="709"/>
        <w:jc w:val="both"/>
        <w:rPr>
          <w:rFonts w:ascii="Times New Roman" w:hAnsi="Times New Roman" w:cs="Times New Roman"/>
          <w:b/>
          <w:i/>
          <w:sz w:val="28"/>
          <w:szCs w:val="28"/>
        </w:rPr>
      </w:pPr>
      <w:r w:rsidRPr="00EC5582">
        <w:rPr>
          <w:rFonts w:ascii="Times New Roman" w:hAnsi="Times New Roman" w:cs="Times New Roman"/>
          <w:b/>
          <w:i/>
          <w:sz w:val="28"/>
          <w:szCs w:val="28"/>
        </w:rPr>
        <w:t>Предполагаемые результаты:</w:t>
      </w:r>
    </w:p>
    <w:p w:rsidR="00EE1B44" w:rsidRPr="00EC5582" w:rsidRDefault="00EE1B44" w:rsidP="00BF0F69">
      <w:pPr>
        <w:spacing w:after="0" w:line="240" w:lineRule="auto"/>
        <w:ind w:firstLine="709"/>
        <w:jc w:val="both"/>
        <w:rPr>
          <w:rFonts w:ascii="Times New Roman" w:hAnsi="Times New Roman" w:cs="Times New Roman"/>
          <w:b/>
          <w:i/>
          <w:sz w:val="28"/>
          <w:szCs w:val="28"/>
        </w:rPr>
      </w:pPr>
    </w:p>
    <w:tbl>
      <w:tblPr>
        <w:tblW w:w="5000" w:type="pct"/>
        <w:tblCellMar>
          <w:left w:w="10" w:type="dxa"/>
          <w:right w:w="10" w:type="dxa"/>
        </w:tblCellMar>
        <w:tblLook w:val="04A0"/>
      </w:tblPr>
      <w:tblGrid>
        <w:gridCol w:w="2535"/>
        <w:gridCol w:w="2534"/>
        <w:gridCol w:w="2534"/>
        <w:gridCol w:w="2534"/>
      </w:tblGrid>
      <w:tr w:rsidR="00F72965" w:rsidRPr="00EC5582" w:rsidTr="001D496B">
        <w:tc>
          <w:tcPr>
            <w:tcW w:w="1250" w:type="pct"/>
            <w:tcBorders>
              <w:top w:val="single" w:sz="4" w:space="0" w:color="000000"/>
              <w:left w:val="single" w:sz="4" w:space="0" w:color="000000"/>
              <w:bottom w:val="single" w:sz="4" w:space="0" w:color="000000"/>
              <w:right w:val="nil"/>
            </w:tcBorders>
            <w:shd w:val="clear" w:color="auto" w:fill="CCFFCC"/>
            <w:tcMar>
              <w:top w:w="0" w:type="dxa"/>
              <w:left w:w="108" w:type="dxa"/>
              <w:bottom w:w="0" w:type="dxa"/>
              <w:right w:w="108" w:type="dxa"/>
            </w:tcMar>
            <w:vAlign w:val="center"/>
            <w:hideMark/>
          </w:tcPr>
          <w:p w:rsidR="00F72965" w:rsidRPr="00EC5582" w:rsidRDefault="00F72965" w:rsidP="00BF0F69">
            <w:pPr>
              <w:spacing w:after="0" w:line="240" w:lineRule="auto"/>
              <w:jc w:val="center"/>
              <w:rPr>
                <w:rFonts w:ascii="Times New Roman" w:hAnsi="Times New Roman" w:cs="Times New Roman"/>
                <w:sz w:val="24"/>
                <w:szCs w:val="24"/>
              </w:rPr>
            </w:pPr>
            <w:r w:rsidRPr="00EC5582">
              <w:rPr>
                <w:rFonts w:ascii="Times New Roman" w:hAnsi="Times New Roman" w:cs="Times New Roman"/>
                <w:sz w:val="24"/>
                <w:szCs w:val="24"/>
              </w:rPr>
              <w:t>Личностные УУД</w:t>
            </w:r>
          </w:p>
        </w:tc>
        <w:tc>
          <w:tcPr>
            <w:tcW w:w="1250" w:type="pct"/>
            <w:tcBorders>
              <w:top w:val="single" w:sz="4" w:space="0" w:color="000000"/>
              <w:left w:val="single" w:sz="4" w:space="0" w:color="000000"/>
              <w:bottom w:val="single" w:sz="4" w:space="0" w:color="000000"/>
              <w:right w:val="nil"/>
            </w:tcBorders>
            <w:shd w:val="clear" w:color="auto" w:fill="CCFFCC"/>
            <w:tcMar>
              <w:top w:w="0" w:type="dxa"/>
              <w:left w:w="108" w:type="dxa"/>
              <w:bottom w:w="0" w:type="dxa"/>
              <w:right w:w="108" w:type="dxa"/>
            </w:tcMar>
            <w:vAlign w:val="center"/>
            <w:hideMark/>
          </w:tcPr>
          <w:p w:rsidR="00F72965" w:rsidRPr="00EC5582" w:rsidRDefault="00F72965" w:rsidP="00BF0F69">
            <w:pPr>
              <w:spacing w:after="0" w:line="240" w:lineRule="auto"/>
              <w:jc w:val="center"/>
              <w:rPr>
                <w:rFonts w:ascii="Times New Roman" w:hAnsi="Times New Roman" w:cs="Times New Roman"/>
                <w:sz w:val="24"/>
                <w:szCs w:val="24"/>
              </w:rPr>
            </w:pPr>
            <w:r w:rsidRPr="00EC5582">
              <w:rPr>
                <w:rFonts w:ascii="Times New Roman" w:hAnsi="Times New Roman" w:cs="Times New Roman"/>
                <w:sz w:val="24"/>
                <w:szCs w:val="24"/>
              </w:rPr>
              <w:t>Регулятивные УУД</w:t>
            </w:r>
          </w:p>
        </w:tc>
        <w:tc>
          <w:tcPr>
            <w:tcW w:w="1250" w:type="pct"/>
            <w:tcBorders>
              <w:top w:val="single" w:sz="4" w:space="0" w:color="000000"/>
              <w:left w:val="single" w:sz="4" w:space="0" w:color="000000"/>
              <w:bottom w:val="single" w:sz="4" w:space="0" w:color="000000"/>
              <w:right w:val="nil"/>
            </w:tcBorders>
            <w:shd w:val="clear" w:color="auto" w:fill="CCFFCC"/>
            <w:tcMar>
              <w:top w:w="0" w:type="dxa"/>
              <w:left w:w="108" w:type="dxa"/>
              <w:bottom w:w="0" w:type="dxa"/>
              <w:right w:w="108" w:type="dxa"/>
            </w:tcMar>
            <w:vAlign w:val="center"/>
            <w:hideMark/>
          </w:tcPr>
          <w:p w:rsidR="00F72965" w:rsidRPr="00EC5582" w:rsidRDefault="00F72965" w:rsidP="00BF0F69">
            <w:pPr>
              <w:spacing w:after="0" w:line="240" w:lineRule="auto"/>
              <w:jc w:val="center"/>
              <w:rPr>
                <w:rFonts w:ascii="Times New Roman" w:hAnsi="Times New Roman" w:cs="Times New Roman"/>
                <w:sz w:val="24"/>
                <w:szCs w:val="24"/>
              </w:rPr>
            </w:pPr>
            <w:r w:rsidRPr="00EC5582">
              <w:rPr>
                <w:rFonts w:ascii="Times New Roman" w:hAnsi="Times New Roman" w:cs="Times New Roman"/>
                <w:sz w:val="24"/>
                <w:szCs w:val="24"/>
              </w:rPr>
              <w:t>Познавательные УУД</w:t>
            </w:r>
          </w:p>
        </w:tc>
        <w:tc>
          <w:tcPr>
            <w:tcW w:w="1250" w:type="pct"/>
            <w:tcBorders>
              <w:top w:val="single" w:sz="4" w:space="0" w:color="000000"/>
              <w:left w:val="single" w:sz="4" w:space="0" w:color="000000"/>
              <w:bottom w:val="single" w:sz="4" w:space="0" w:color="000000"/>
              <w:right w:val="single" w:sz="4" w:space="0" w:color="000000"/>
            </w:tcBorders>
            <w:shd w:val="clear" w:color="auto" w:fill="CCFFCC"/>
            <w:tcMar>
              <w:top w:w="0" w:type="dxa"/>
              <w:left w:w="108" w:type="dxa"/>
              <w:bottom w:w="0" w:type="dxa"/>
              <w:right w:w="108" w:type="dxa"/>
            </w:tcMar>
            <w:vAlign w:val="center"/>
            <w:hideMark/>
          </w:tcPr>
          <w:p w:rsidR="00F72965" w:rsidRPr="00EC5582" w:rsidRDefault="00F72965" w:rsidP="00BF0F69">
            <w:pPr>
              <w:spacing w:after="0" w:line="240" w:lineRule="auto"/>
              <w:jc w:val="center"/>
              <w:rPr>
                <w:rFonts w:ascii="Times New Roman" w:hAnsi="Times New Roman" w:cs="Times New Roman"/>
                <w:sz w:val="24"/>
                <w:szCs w:val="24"/>
              </w:rPr>
            </w:pPr>
            <w:r w:rsidRPr="00EC5582">
              <w:rPr>
                <w:rFonts w:ascii="Times New Roman" w:hAnsi="Times New Roman" w:cs="Times New Roman"/>
                <w:sz w:val="24"/>
                <w:szCs w:val="24"/>
              </w:rPr>
              <w:t>Коммуникативные УУД</w:t>
            </w:r>
          </w:p>
        </w:tc>
      </w:tr>
      <w:tr w:rsidR="00F72965" w:rsidRPr="00EC5582" w:rsidTr="006B1515">
        <w:tc>
          <w:tcPr>
            <w:tcW w:w="1250" w:type="pct"/>
            <w:tcBorders>
              <w:top w:val="single" w:sz="4" w:space="0" w:color="000000"/>
              <w:left w:val="single" w:sz="4" w:space="0" w:color="000000"/>
              <w:bottom w:val="single" w:sz="4" w:space="0" w:color="000000"/>
              <w:right w:val="nil"/>
            </w:tcBorders>
            <w:tcMar>
              <w:top w:w="0" w:type="dxa"/>
              <w:left w:w="108" w:type="dxa"/>
              <w:bottom w:w="0" w:type="dxa"/>
              <w:right w:w="108" w:type="dxa"/>
            </w:tcMar>
            <w:hideMark/>
          </w:tcPr>
          <w:p w:rsidR="00F72965" w:rsidRPr="00EC5582" w:rsidRDefault="00F72965" w:rsidP="008D262F">
            <w:pPr>
              <w:spacing w:after="0" w:line="240" w:lineRule="auto"/>
              <w:rPr>
                <w:rFonts w:ascii="Times New Roman" w:hAnsi="Times New Roman" w:cs="Times New Roman"/>
                <w:sz w:val="24"/>
                <w:szCs w:val="24"/>
              </w:rPr>
            </w:pPr>
            <w:r w:rsidRPr="00EC5582">
              <w:rPr>
                <w:rFonts w:ascii="Times New Roman" w:hAnsi="Times New Roman" w:cs="Times New Roman"/>
                <w:sz w:val="24"/>
                <w:szCs w:val="24"/>
              </w:rPr>
              <w:t>1.Понимание русского</w:t>
            </w:r>
            <w:r w:rsidR="00901592">
              <w:rPr>
                <w:rFonts w:ascii="Times New Roman" w:hAnsi="Times New Roman" w:cs="Times New Roman"/>
                <w:sz w:val="24"/>
                <w:szCs w:val="24"/>
              </w:rPr>
              <w:t xml:space="preserve"> </w:t>
            </w:r>
            <w:r w:rsidRPr="00EC5582">
              <w:rPr>
                <w:rFonts w:ascii="Times New Roman" w:hAnsi="Times New Roman" w:cs="Times New Roman"/>
                <w:sz w:val="24"/>
                <w:szCs w:val="24"/>
              </w:rPr>
              <w:t>языка как одной из основных национально-культурных ценностей народа;</w:t>
            </w:r>
          </w:p>
          <w:p w:rsidR="00F72965" w:rsidRPr="00EC5582" w:rsidRDefault="00F72965" w:rsidP="008D262F">
            <w:pPr>
              <w:spacing w:after="0" w:line="240" w:lineRule="auto"/>
              <w:rPr>
                <w:rFonts w:ascii="Times New Roman" w:hAnsi="Times New Roman" w:cs="Times New Roman"/>
                <w:sz w:val="24"/>
                <w:szCs w:val="24"/>
              </w:rPr>
            </w:pPr>
            <w:r w:rsidRPr="00EC5582">
              <w:rPr>
                <w:rFonts w:ascii="Times New Roman" w:hAnsi="Times New Roman" w:cs="Times New Roman"/>
                <w:sz w:val="24"/>
                <w:szCs w:val="24"/>
              </w:rPr>
              <w:t>2.Уважительное отношение к родному языку;</w:t>
            </w:r>
          </w:p>
          <w:p w:rsidR="00F72965" w:rsidRPr="00EC5582" w:rsidRDefault="00F72965" w:rsidP="008D262F">
            <w:pPr>
              <w:spacing w:after="0" w:line="240" w:lineRule="auto"/>
              <w:rPr>
                <w:rFonts w:ascii="Times New Roman" w:hAnsi="Times New Roman" w:cs="Times New Roman"/>
                <w:sz w:val="24"/>
                <w:szCs w:val="24"/>
              </w:rPr>
            </w:pPr>
            <w:r w:rsidRPr="00EC5582">
              <w:rPr>
                <w:rFonts w:ascii="Times New Roman" w:hAnsi="Times New Roman" w:cs="Times New Roman"/>
                <w:sz w:val="24"/>
                <w:szCs w:val="24"/>
              </w:rPr>
              <w:t>3. Уважение к своему народу, к другим народам.</w:t>
            </w:r>
          </w:p>
          <w:p w:rsidR="00F72965" w:rsidRPr="00EC5582" w:rsidRDefault="00F72965" w:rsidP="008D262F">
            <w:pPr>
              <w:spacing w:after="0" w:line="240" w:lineRule="auto"/>
              <w:rPr>
                <w:rFonts w:ascii="Times New Roman" w:hAnsi="Times New Roman" w:cs="Times New Roman"/>
                <w:sz w:val="24"/>
                <w:szCs w:val="24"/>
              </w:rPr>
            </w:pPr>
            <w:r w:rsidRPr="00EC5582">
              <w:rPr>
                <w:rFonts w:ascii="Times New Roman" w:hAnsi="Times New Roman" w:cs="Times New Roman"/>
                <w:sz w:val="24"/>
                <w:szCs w:val="24"/>
              </w:rPr>
              <w:t>4. Оценка жизненных ситуаций</w:t>
            </w:r>
            <w:r w:rsidR="00901592">
              <w:rPr>
                <w:rFonts w:ascii="Times New Roman" w:hAnsi="Times New Roman" w:cs="Times New Roman"/>
                <w:sz w:val="24"/>
                <w:szCs w:val="24"/>
              </w:rPr>
              <w:t xml:space="preserve"> </w:t>
            </w:r>
            <w:r w:rsidRPr="00EC5582">
              <w:rPr>
                <w:rFonts w:ascii="Times New Roman" w:hAnsi="Times New Roman" w:cs="Times New Roman"/>
                <w:sz w:val="24"/>
                <w:szCs w:val="24"/>
              </w:rPr>
              <w:t>и поступков героев художественных текстов с точки зрения общечеловеческих норм, нравственных и этических ценностей, ценностей гражданина России.</w:t>
            </w:r>
          </w:p>
        </w:tc>
        <w:tc>
          <w:tcPr>
            <w:tcW w:w="1250" w:type="pct"/>
            <w:tcBorders>
              <w:top w:val="single" w:sz="4" w:space="0" w:color="000000"/>
              <w:left w:val="single" w:sz="4" w:space="0" w:color="000000"/>
              <w:bottom w:val="single" w:sz="4" w:space="0" w:color="000000"/>
              <w:right w:val="nil"/>
            </w:tcBorders>
            <w:tcMar>
              <w:top w:w="0" w:type="dxa"/>
              <w:left w:w="108" w:type="dxa"/>
              <w:bottom w:w="0" w:type="dxa"/>
              <w:right w:w="108" w:type="dxa"/>
            </w:tcMar>
            <w:hideMark/>
          </w:tcPr>
          <w:p w:rsidR="00F72965" w:rsidRPr="00EC5582" w:rsidRDefault="00F72965" w:rsidP="008D262F">
            <w:pPr>
              <w:spacing w:after="0" w:line="240" w:lineRule="auto"/>
              <w:rPr>
                <w:rFonts w:ascii="Times New Roman" w:hAnsi="Times New Roman" w:cs="Times New Roman"/>
                <w:sz w:val="24"/>
                <w:szCs w:val="24"/>
              </w:rPr>
            </w:pPr>
            <w:r w:rsidRPr="00EC5582">
              <w:rPr>
                <w:rFonts w:ascii="Times New Roman" w:hAnsi="Times New Roman" w:cs="Times New Roman"/>
                <w:sz w:val="24"/>
                <w:szCs w:val="24"/>
              </w:rPr>
              <w:t>1.Самостоятельно</w:t>
            </w:r>
            <w:r w:rsidR="00901592">
              <w:rPr>
                <w:rFonts w:ascii="Times New Roman" w:hAnsi="Times New Roman" w:cs="Times New Roman"/>
                <w:sz w:val="24"/>
                <w:szCs w:val="24"/>
              </w:rPr>
              <w:t xml:space="preserve"> </w:t>
            </w:r>
            <w:r w:rsidRPr="00EC5582">
              <w:rPr>
                <w:rFonts w:ascii="Times New Roman" w:hAnsi="Times New Roman" w:cs="Times New Roman"/>
                <w:sz w:val="24"/>
                <w:szCs w:val="24"/>
              </w:rPr>
              <w:t>формулировать цель деятельности; планировать алгоритм его выполнения, корректировать работу по ходу его выполнения, самостоятельно оценивать.</w:t>
            </w:r>
          </w:p>
          <w:p w:rsidR="00F72965" w:rsidRPr="00EC5582" w:rsidRDefault="00F72965" w:rsidP="008D262F">
            <w:pPr>
              <w:spacing w:after="0" w:line="240" w:lineRule="auto"/>
              <w:rPr>
                <w:rFonts w:ascii="Times New Roman" w:hAnsi="Times New Roman" w:cs="Times New Roman"/>
                <w:sz w:val="24"/>
                <w:szCs w:val="24"/>
              </w:rPr>
            </w:pPr>
            <w:r w:rsidRPr="00EC5582">
              <w:rPr>
                <w:rFonts w:ascii="Times New Roman" w:hAnsi="Times New Roman" w:cs="Times New Roman"/>
                <w:sz w:val="24"/>
                <w:szCs w:val="24"/>
              </w:rPr>
              <w:t>2. Использовать</w:t>
            </w:r>
            <w:r w:rsidR="00901592">
              <w:rPr>
                <w:rFonts w:ascii="Times New Roman" w:hAnsi="Times New Roman" w:cs="Times New Roman"/>
                <w:sz w:val="24"/>
                <w:szCs w:val="24"/>
              </w:rPr>
              <w:t xml:space="preserve"> </w:t>
            </w:r>
            <w:r w:rsidRPr="00EC5582">
              <w:rPr>
                <w:rFonts w:ascii="Times New Roman" w:hAnsi="Times New Roman" w:cs="Times New Roman"/>
                <w:sz w:val="24"/>
                <w:szCs w:val="24"/>
              </w:rPr>
              <w:t>при выполнении задания различные средства: справочную литературу,</w:t>
            </w:r>
            <w:r w:rsidR="00901592">
              <w:rPr>
                <w:rFonts w:ascii="Times New Roman" w:hAnsi="Times New Roman" w:cs="Times New Roman"/>
                <w:sz w:val="24"/>
                <w:szCs w:val="24"/>
              </w:rPr>
              <w:t xml:space="preserve"> </w:t>
            </w:r>
            <w:r w:rsidRPr="00EC5582">
              <w:rPr>
                <w:rFonts w:ascii="Times New Roman" w:hAnsi="Times New Roman" w:cs="Times New Roman"/>
                <w:sz w:val="24"/>
                <w:szCs w:val="24"/>
              </w:rPr>
              <w:t>ИКТ, инструменты и приборы.</w:t>
            </w:r>
          </w:p>
          <w:p w:rsidR="00F72965" w:rsidRPr="00EC5582" w:rsidRDefault="00F72965" w:rsidP="008D262F">
            <w:pPr>
              <w:spacing w:after="0" w:line="240" w:lineRule="auto"/>
              <w:rPr>
                <w:rFonts w:ascii="Times New Roman" w:hAnsi="Times New Roman" w:cs="Times New Roman"/>
                <w:sz w:val="24"/>
                <w:szCs w:val="24"/>
              </w:rPr>
            </w:pPr>
            <w:r w:rsidRPr="00EC5582">
              <w:rPr>
                <w:rFonts w:ascii="Times New Roman" w:hAnsi="Times New Roman" w:cs="Times New Roman"/>
                <w:sz w:val="24"/>
                <w:szCs w:val="24"/>
              </w:rPr>
              <w:t>3. Определять самостоятельно критерии оценивания, давать самооценку.</w:t>
            </w:r>
          </w:p>
        </w:tc>
        <w:tc>
          <w:tcPr>
            <w:tcW w:w="1250" w:type="pct"/>
            <w:tcBorders>
              <w:top w:val="single" w:sz="4" w:space="0" w:color="000000"/>
              <w:left w:val="single" w:sz="4" w:space="0" w:color="000000"/>
              <w:bottom w:val="single" w:sz="4" w:space="0" w:color="000000"/>
              <w:right w:val="nil"/>
            </w:tcBorders>
            <w:tcMar>
              <w:top w:w="0" w:type="dxa"/>
              <w:left w:w="108" w:type="dxa"/>
              <w:bottom w:w="0" w:type="dxa"/>
              <w:right w:w="108" w:type="dxa"/>
            </w:tcMar>
            <w:hideMark/>
          </w:tcPr>
          <w:p w:rsidR="00F72965" w:rsidRPr="00EC5582" w:rsidRDefault="00F72965" w:rsidP="008D262F">
            <w:pPr>
              <w:spacing w:after="0" w:line="240" w:lineRule="auto"/>
              <w:rPr>
                <w:rFonts w:ascii="Times New Roman" w:hAnsi="Times New Roman" w:cs="Times New Roman"/>
                <w:sz w:val="24"/>
                <w:szCs w:val="24"/>
              </w:rPr>
            </w:pPr>
            <w:r w:rsidRPr="00EC5582">
              <w:rPr>
                <w:rFonts w:ascii="Times New Roman" w:hAnsi="Times New Roman" w:cs="Times New Roman"/>
                <w:sz w:val="24"/>
                <w:szCs w:val="24"/>
              </w:rPr>
              <w:t>1.Формулировать проблему, выдвигать аргументы, находить доказательства;</w:t>
            </w:r>
          </w:p>
          <w:p w:rsidR="00F72965" w:rsidRPr="00EC5582" w:rsidRDefault="00F72965" w:rsidP="008D262F">
            <w:pPr>
              <w:spacing w:after="0" w:line="240" w:lineRule="auto"/>
              <w:rPr>
                <w:rFonts w:ascii="Times New Roman" w:hAnsi="Times New Roman" w:cs="Times New Roman"/>
                <w:sz w:val="24"/>
                <w:szCs w:val="24"/>
              </w:rPr>
            </w:pPr>
            <w:r w:rsidRPr="00EC5582">
              <w:rPr>
                <w:rFonts w:ascii="Times New Roman" w:hAnsi="Times New Roman" w:cs="Times New Roman"/>
                <w:sz w:val="24"/>
                <w:szCs w:val="24"/>
              </w:rPr>
              <w:t>2.Осуществлять библиографический поиск, извлекать необходимую информацию из различных источников;</w:t>
            </w:r>
          </w:p>
          <w:p w:rsidR="00F72965" w:rsidRPr="00EC5582" w:rsidRDefault="00F72965" w:rsidP="008D262F">
            <w:pPr>
              <w:spacing w:after="0" w:line="240" w:lineRule="auto"/>
              <w:rPr>
                <w:rFonts w:ascii="Times New Roman" w:hAnsi="Times New Roman" w:cs="Times New Roman"/>
                <w:sz w:val="24"/>
                <w:szCs w:val="24"/>
              </w:rPr>
            </w:pPr>
            <w:r w:rsidRPr="00EC5582">
              <w:rPr>
                <w:rFonts w:ascii="Times New Roman" w:hAnsi="Times New Roman" w:cs="Times New Roman"/>
                <w:sz w:val="24"/>
                <w:szCs w:val="24"/>
              </w:rPr>
              <w:t>3.Определять основную и второстепенную информацию</w:t>
            </w:r>
          </w:p>
          <w:p w:rsidR="00F72965" w:rsidRPr="00EC5582" w:rsidRDefault="00F72965" w:rsidP="008D262F">
            <w:pPr>
              <w:spacing w:after="0" w:line="240" w:lineRule="auto"/>
              <w:rPr>
                <w:rFonts w:ascii="Times New Roman" w:hAnsi="Times New Roman" w:cs="Times New Roman"/>
                <w:sz w:val="24"/>
                <w:szCs w:val="24"/>
              </w:rPr>
            </w:pPr>
            <w:r w:rsidRPr="00EC5582">
              <w:rPr>
                <w:rFonts w:ascii="Times New Roman" w:hAnsi="Times New Roman" w:cs="Times New Roman"/>
                <w:sz w:val="24"/>
                <w:szCs w:val="24"/>
              </w:rPr>
              <w:t>4.Анализировать, сравнивать, группировать различные</w:t>
            </w:r>
            <w:r w:rsidR="00901592">
              <w:rPr>
                <w:rFonts w:ascii="Times New Roman" w:hAnsi="Times New Roman" w:cs="Times New Roman"/>
                <w:sz w:val="24"/>
                <w:szCs w:val="24"/>
              </w:rPr>
              <w:t xml:space="preserve"> </w:t>
            </w:r>
            <w:r w:rsidRPr="00EC5582">
              <w:rPr>
                <w:rFonts w:ascii="Times New Roman" w:hAnsi="Times New Roman" w:cs="Times New Roman"/>
                <w:sz w:val="24"/>
                <w:szCs w:val="24"/>
              </w:rPr>
              <w:t>материалы;</w:t>
            </w:r>
          </w:p>
          <w:p w:rsidR="00F72965" w:rsidRPr="00EC5582" w:rsidRDefault="00F72965" w:rsidP="008D262F">
            <w:pPr>
              <w:spacing w:after="0" w:line="240" w:lineRule="auto"/>
              <w:rPr>
                <w:rFonts w:ascii="Times New Roman" w:hAnsi="Times New Roman" w:cs="Times New Roman"/>
                <w:sz w:val="24"/>
                <w:szCs w:val="24"/>
              </w:rPr>
            </w:pPr>
            <w:r w:rsidRPr="00EC5582">
              <w:rPr>
                <w:rFonts w:ascii="Times New Roman" w:hAnsi="Times New Roman" w:cs="Times New Roman"/>
                <w:sz w:val="24"/>
                <w:szCs w:val="24"/>
              </w:rPr>
              <w:t>5.Перерабатывать информацию, преобразовывать её,</w:t>
            </w:r>
            <w:r w:rsidR="00901592">
              <w:rPr>
                <w:rFonts w:ascii="Times New Roman" w:hAnsi="Times New Roman" w:cs="Times New Roman"/>
                <w:sz w:val="24"/>
                <w:szCs w:val="24"/>
              </w:rPr>
              <w:t xml:space="preserve"> </w:t>
            </w:r>
            <w:r w:rsidRPr="00EC5582">
              <w:rPr>
                <w:rFonts w:ascii="Times New Roman" w:hAnsi="Times New Roman" w:cs="Times New Roman"/>
                <w:sz w:val="24"/>
                <w:szCs w:val="24"/>
              </w:rPr>
              <w:t>представлять информацию на основе схем, моделей, сообщений.</w:t>
            </w:r>
          </w:p>
        </w:tc>
        <w:tc>
          <w:tcPr>
            <w:tcW w:w="1250"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F72965" w:rsidRPr="00EC5582" w:rsidRDefault="00F72965" w:rsidP="008D262F">
            <w:pPr>
              <w:spacing w:after="0" w:line="240" w:lineRule="auto"/>
              <w:rPr>
                <w:rFonts w:ascii="Times New Roman" w:hAnsi="Times New Roman" w:cs="Times New Roman"/>
                <w:sz w:val="24"/>
                <w:szCs w:val="24"/>
              </w:rPr>
            </w:pPr>
            <w:r w:rsidRPr="00EC5582">
              <w:rPr>
                <w:rFonts w:ascii="Times New Roman" w:hAnsi="Times New Roman" w:cs="Times New Roman"/>
                <w:sz w:val="24"/>
                <w:szCs w:val="24"/>
              </w:rPr>
              <w:t>1. Выступать перед аудиторией сверстников с сообщениями, докладами;</w:t>
            </w:r>
          </w:p>
          <w:p w:rsidR="00155F18" w:rsidRDefault="00F72965" w:rsidP="008D262F">
            <w:pPr>
              <w:spacing w:after="0" w:line="240" w:lineRule="auto"/>
              <w:rPr>
                <w:rFonts w:ascii="Times New Roman" w:hAnsi="Times New Roman" w:cs="Times New Roman"/>
                <w:sz w:val="24"/>
                <w:szCs w:val="24"/>
              </w:rPr>
            </w:pPr>
            <w:r w:rsidRPr="00EC5582">
              <w:rPr>
                <w:rFonts w:ascii="Times New Roman" w:hAnsi="Times New Roman" w:cs="Times New Roman"/>
                <w:sz w:val="24"/>
                <w:szCs w:val="24"/>
              </w:rPr>
              <w:t>2.Участвовать в диалоге;</w:t>
            </w:r>
          </w:p>
          <w:p w:rsidR="00F72965" w:rsidRPr="00EC5582" w:rsidRDefault="00F72965" w:rsidP="008D262F">
            <w:pPr>
              <w:spacing w:after="0" w:line="240" w:lineRule="auto"/>
              <w:rPr>
                <w:rFonts w:ascii="Times New Roman" w:hAnsi="Times New Roman" w:cs="Times New Roman"/>
                <w:sz w:val="24"/>
                <w:szCs w:val="24"/>
              </w:rPr>
            </w:pPr>
            <w:r w:rsidRPr="00EC5582">
              <w:rPr>
                <w:rFonts w:ascii="Times New Roman" w:hAnsi="Times New Roman" w:cs="Times New Roman"/>
                <w:sz w:val="24"/>
                <w:szCs w:val="24"/>
              </w:rPr>
              <w:t>3. Выполняя различные роли в группе, сотрудничать в совместном решении проблемы (задачи).</w:t>
            </w:r>
          </w:p>
          <w:p w:rsidR="00F72965" w:rsidRPr="00EC5582" w:rsidRDefault="00F72965" w:rsidP="008D262F">
            <w:pPr>
              <w:spacing w:after="0" w:line="240" w:lineRule="auto"/>
              <w:rPr>
                <w:rFonts w:ascii="Times New Roman" w:hAnsi="Times New Roman" w:cs="Times New Roman"/>
                <w:sz w:val="24"/>
                <w:szCs w:val="24"/>
              </w:rPr>
            </w:pPr>
            <w:r w:rsidRPr="00EC5582">
              <w:rPr>
                <w:rFonts w:ascii="Times New Roman" w:hAnsi="Times New Roman" w:cs="Times New Roman"/>
                <w:sz w:val="24"/>
                <w:szCs w:val="24"/>
              </w:rPr>
              <w:t>4. Отстаивать свою точку зрения, соблюдая правила речевого этикета; аргументировать свою точку зрения с помощью фактов и дополнительных сведений</w:t>
            </w:r>
          </w:p>
          <w:p w:rsidR="00F72965" w:rsidRPr="00EC5582" w:rsidRDefault="00F72965" w:rsidP="008D262F">
            <w:pPr>
              <w:spacing w:after="0" w:line="240" w:lineRule="auto"/>
              <w:rPr>
                <w:rFonts w:ascii="Times New Roman" w:hAnsi="Times New Roman" w:cs="Times New Roman"/>
                <w:sz w:val="24"/>
                <w:szCs w:val="24"/>
              </w:rPr>
            </w:pPr>
            <w:r w:rsidRPr="00EC5582">
              <w:rPr>
                <w:rFonts w:ascii="Times New Roman" w:hAnsi="Times New Roman" w:cs="Times New Roman"/>
                <w:sz w:val="24"/>
                <w:szCs w:val="24"/>
              </w:rPr>
              <w:t>5. Понимать точку зрения другого.</w:t>
            </w:r>
          </w:p>
          <w:p w:rsidR="00F72965" w:rsidRPr="00EC5582" w:rsidRDefault="00F72965" w:rsidP="008D262F">
            <w:pPr>
              <w:spacing w:after="0" w:line="240" w:lineRule="auto"/>
              <w:rPr>
                <w:rFonts w:ascii="Times New Roman" w:hAnsi="Times New Roman" w:cs="Times New Roman"/>
                <w:sz w:val="24"/>
                <w:szCs w:val="24"/>
              </w:rPr>
            </w:pPr>
            <w:r w:rsidRPr="00EC5582">
              <w:rPr>
                <w:rFonts w:ascii="Times New Roman" w:hAnsi="Times New Roman" w:cs="Times New Roman"/>
                <w:sz w:val="24"/>
                <w:szCs w:val="24"/>
              </w:rPr>
              <w:t xml:space="preserve">6. Участвовать в работе группы, распределять роли, договариваться друг с другом. </w:t>
            </w:r>
          </w:p>
        </w:tc>
      </w:tr>
    </w:tbl>
    <w:p w:rsidR="00F72965" w:rsidRDefault="00F72965" w:rsidP="008D262F">
      <w:pPr>
        <w:spacing w:after="0" w:line="240" w:lineRule="auto"/>
        <w:rPr>
          <w:rFonts w:ascii="Times New Roman" w:hAnsi="Times New Roman" w:cs="Times New Roman"/>
        </w:rPr>
      </w:pPr>
    </w:p>
    <w:p w:rsidR="002258BF" w:rsidRDefault="002258BF" w:rsidP="008D262F">
      <w:pPr>
        <w:spacing w:after="0" w:line="240" w:lineRule="auto"/>
        <w:rPr>
          <w:rFonts w:ascii="Times New Roman" w:hAnsi="Times New Roman" w:cs="Times New Roman"/>
        </w:rPr>
      </w:pPr>
    </w:p>
    <w:p w:rsidR="002258BF" w:rsidRDefault="002258BF" w:rsidP="008D262F">
      <w:pPr>
        <w:spacing w:after="0" w:line="240" w:lineRule="auto"/>
        <w:rPr>
          <w:rFonts w:ascii="Times New Roman" w:hAnsi="Times New Roman" w:cs="Times New Roman"/>
        </w:rPr>
      </w:pPr>
    </w:p>
    <w:p w:rsidR="002258BF" w:rsidRDefault="002258BF" w:rsidP="008D262F">
      <w:pPr>
        <w:spacing w:after="0" w:line="240" w:lineRule="auto"/>
        <w:rPr>
          <w:rFonts w:ascii="Times New Roman" w:hAnsi="Times New Roman" w:cs="Times New Roman"/>
        </w:rPr>
      </w:pPr>
    </w:p>
    <w:p w:rsidR="00F72965" w:rsidRPr="00EC5582" w:rsidRDefault="00155F18" w:rsidP="00EC5582">
      <w:pPr>
        <w:pBdr>
          <w:top w:val="single" w:sz="4" w:space="1" w:color="auto"/>
          <w:left w:val="single" w:sz="4" w:space="4" w:color="auto"/>
          <w:bottom w:val="single" w:sz="4" w:space="1" w:color="auto"/>
          <w:right w:val="single" w:sz="4" w:space="4" w:color="auto"/>
        </w:pBdr>
        <w:shd w:val="clear" w:color="auto" w:fill="FFFF00"/>
        <w:spacing w:after="0" w:line="240" w:lineRule="auto"/>
        <w:jc w:val="center"/>
        <w:rPr>
          <w:rFonts w:ascii="Times New Roman" w:hAnsi="Times New Roman" w:cs="Times New Roman"/>
          <w:b/>
          <w:sz w:val="28"/>
          <w:szCs w:val="28"/>
        </w:rPr>
      </w:pPr>
      <w:r>
        <w:rPr>
          <w:rFonts w:ascii="Times New Roman" w:hAnsi="Times New Roman" w:cs="Times New Roman"/>
          <w:b/>
          <w:sz w:val="28"/>
          <w:szCs w:val="28"/>
        </w:rPr>
        <w:lastRenderedPageBreak/>
        <w:t>2</w:t>
      </w:r>
      <w:r w:rsidR="00D3589E">
        <w:rPr>
          <w:rFonts w:ascii="Times New Roman" w:hAnsi="Times New Roman" w:cs="Times New Roman"/>
          <w:b/>
          <w:sz w:val="28"/>
          <w:szCs w:val="28"/>
        </w:rPr>
        <w:t xml:space="preserve">. </w:t>
      </w:r>
      <w:r>
        <w:rPr>
          <w:rFonts w:ascii="Times New Roman" w:hAnsi="Times New Roman" w:cs="Times New Roman"/>
          <w:b/>
          <w:sz w:val="28"/>
          <w:szCs w:val="28"/>
        </w:rPr>
        <w:t>С</w:t>
      </w:r>
      <w:r w:rsidR="00EC5582" w:rsidRPr="00EC5582">
        <w:rPr>
          <w:rFonts w:ascii="Times New Roman" w:hAnsi="Times New Roman" w:cs="Times New Roman"/>
          <w:b/>
          <w:sz w:val="28"/>
          <w:szCs w:val="28"/>
        </w:rPr>
        <w:t>одержани</w:t>
      </w:r>
      <w:r>
        <w:rPr>
          <w:rFonts w:ascii="Times New Roman" w:hAnsi="Times New Roman" w:cs="Times New Roman"/>
          <w:b/>
          <w:sz w:val="28"/>
          <w:szCs w:val="28"/>
        </w:rPr>
        <w:t>е</w:t>
      </w:r>
      <w:r w:rsidR="00EC5582" w:rsidRPr="00EC5582">
        <w:rPr>
          <w:rFonts w:ascii="Times New Roman" w:hAnsi="Times New Roman" w:cs="Times New Roman"/>
          <w:b/>
          <w:sz w:val="28"/>
          <w:szCs w:val="28"/>
        </w:rPr>
        <w:t xml:space="preserve"> программы «</w:t>
      </w:r>
      <w:r w:rsidR="00F72965" w:rsidRPr="00EC5582">
        <w:rPr>
          <w:rFonts w:ascii="Times New Roman" w:hAnsi="Times New Roman" w:cs="Times New Roman"/>
          <w:b/>
          <w:sz w:val="28"/>
          <w:szCs w:val="28"/>
        </w:rPr>
        <w:t>Творчество В.А.Солоухина</w:t>
      </w:r>
      <w:r w:rsidR="00EC5582" w:rsidRPr="00EC5582">
        <w:rPr>
          <w:rFonts w:ascii="Times New Roman" w:hAnsi="Times New Roman" w:cs="Times New Roman"/>
          <w:b/>
          <w:sz w:val="28"/>
          <w:szCs w:val="28"/>
        </w:rPr>
        <w:t>»</w:t>
      </w:r>
    </w:p>
    <w:p w:rsidR="00D3589E" w:rsidRPr="00D3589E" w:rsidRDefault="00D3589E" w:rsidP="00D3589E">
      <w:pPr>
        <w:spacing w:after="0" w:line="240" w:lineRule="auto"/>
        <w:rPr>
          <w:rFonts w:ascii="Times New Roman" w:hAnsi="Times New Roman" w:cs="Times New Roman"/>
        </w:rPr>
      </w:pPr>
    </w:p>
    <w:p w:rsidR="00F72965" w:rsidRPr="00EC5582" w:rsidRDefault="00F72965" w:rsidP="001D496B">
      <w:pPr>
        <w:pStyle w:val="af0"/>
        <w:numPr>
          <w:ilvl w:val="0"/>
          <w:numId w:val="14"/>
        </w:numPr>
        <w:tabs>
          <w:tab w:val="left" w:pos="1134"/>
        </w:tabs>
        <w:spacing w:after="0" w:line="240" w:lineRule="auto"/>
        <w:ind w:left="0" w:firstLine="709"/>
        <w:jc w:val="both"/>
        <w:rPr>
          <w:rFonts w:ascii="Times New Roman" w:hAnsi="Times New Roman" w:cs="Times New Roman"/>
          <w:sz w:val="28"/>
          <w:szCs w:val="28"/>
        </w:rPr>
      </w:pPr>
      <w:r w:rsidRPr="00EC5582">
        <w:rPr>
          <w:rFonts w:ascii="Times New Roman" w:hAnsi="Times New Roman" w:cs="Times New Roman"/>
          <w:sz w:val="28"/>
          <w:szCs w:val="28"/>
        </w:rPr>
        <w:t>Данная программа может быть использована для проведения самостоятельных факультативных занятий и как составная часть элективных курсов по краеведению.</w:t>
      </w:r>
    </w:p>
    <w:p w:rsidR="00F72965" w:rsidRPr="00EC5582" w:rsidRDefault="00F72965" w:rsidP="001D496B">
      <w:pPr>
        <w:pStyle w:val="af0"/>
        <w:numPr>
          <w:ilvl w:val="0"/>
          <w:numId w:val="14"/>
        </w:numPr>
        <w:tabs>
          <w:tab w:val="left" w:pos="1134"/>
        </w:tabs>
        <w:spacing w:after="0" w:line="240" w:lineRule="auto"/>
        <w:ind w:left="0" w:firstLine="709"/>
        <w:jc w:val="both"/>
        <w:rPr>
          <w:rFonts w:ascii="Times New Roman" w:hAnsi="Times New Roman" w:cs="Times New Roman"/>
          <w:sz w:val="28"/>
          <w:szCs w:val="28"/>
        </w:rPr>
      </w:pPr>
      <w:r w:rsidRPr="00EC5582">
        <w:rPr>
          <w:rFonts w:ascii="Times New Roman" w:hAnsi="Times New Roman" w:cs="Times New Roman"/>
          <w:sz w:val="28"/>
          <w:szCs w:val="28"/>
        </w:rPr>
        <w:t>Работа по программе предполагает обучение учащихся самостоятельно добывать нужные знания, формирование умений и навыков обработки материала;</w:t>
      </w:r>
      <w:r w:rsidR="00901592">
        <w:rPr>
          <w:rFonts w:ascii="Times New Roman" w:hAnsi="Times New Roman" w:cs="Times New Roman"/>
          <w:sz w:val="28"/>
          <w:szCs w:val="28"/>
        </w:rPr>
        <w:t xml:space="preserve"> </w:t>
      </w:r>
      <w:r w:rsidRPr="00EC5582">
        <w:rPr>
          <w:rFonts w:ascii="Times New Roman" w:hAnsi="Times New Roman" w:cs="Times New Roman"/>
          <w:sz w:val="28"/>
          <w:szCs w:val="28"/>
        </w:rPr>
        <w:t>развитие коммуникативных свойств речи, мышления, творческих способностей учащихся; обеспечивает эстетическое развитие, воспитывает патриотические чувства, способствует формированию национального самосознания.</w:t>
      </w:r>
    </w:p>
    <w:p w:rsidR="00F72965" w:rsidRPr="00EC5582" w:rsidRDefault="00F72965" w:rsidP="001D496B">
      <w:pPr>
        <w:pStyle w:val="af0"/>
        <w:numPr>
          <w:ilvl w:val="0"/>
          <w:numId w:val="14"/>
        </w:numPr>
        <w:tabs>
          <w:tab w:val="left" w:pos="1134"/>
        </w:tabs>
        <w:spacing w:after="0" w:line="240" w:lineRule="auto"/>
        <w:ind w:left="0" w:firstLine="709"/>
        <w:jc w:val="both"/>
        <w:rPr>
          <w:rFonts w:ascii="Times New Roman" w:hAnsi="Times New Roman" w:cs="Times New Roman"/>
          <w:sz w:val="28"/>
          <w:szCs w:val="28"/>
        </w:rPr>
      </w:pPr>
      <w:r w:rsidRPr="00EC5582">
        <w:rPr>
          <w:rFonts w:ascii="Times New Roman" w:hAnsi="Times New Roman" w:cs="Times New Roman"/>
          <w:sz w:val="28"/>
          <w:szCs w:val="28"/>
        </w:rPr>
        <w:t>Занятия проводятся на двух уровнях: работа с классом (тематика прилагается) и параллельно учитель работает с творческими группами. В подготовке и проведении общих занятий участвуют творческие группы.</w:t>
      </w:r>
    </w:p>
    <w:p w:rsidR="00F72965" w:rsidRPr="00EC5582" w:rsidRDefault="00F72965" w:rsidP="001D496B">
      <w:pPr>
        <w:pStyle w:val="af0"/>
        <w:numPr>
          <w:ilvl w:val="0"/>
          <w:numId w:val="14"/>
        </w:numPr>
        <w:tabs>
          <w:tab w:val="left" w:pos="1134"/>
        </w:tabs>
        <w:spacing w:after="0" w:line="240" w:lineRule="auto"/>
        <w:ind w:left="0" w:firstLine="709"/>
        <w:jc w:val="both"/>
        <w:rPr>
          <w:rFonts w:ascii="Times New Roman" w:hAnsi="Times New Roman" w:cs="Times New Roman"/>
          <w:sz w:val="28"/>
          <w:szCs w:val="28"/>
        </w:rPr>
      </w:pPr>
      <w:r w:rsidRPr="00EC5582">
        <w:rPr>
          <w:rFonts w:ascii="Times New Roman" w:hAnsi="Times New Roman" w:cs="Times New Roman"/>
          <w:sz w:val="28"/>
          <w:szCs w:val="28"/>
        </w:rPr>
        <w:t>Работа с группами проводится по плану, составленному учителем с учетом тем</w:t>
      </w:r>
      <w:r w:rsidR="00901592">
        <w:rPr>
          <w:rFonts w:ascii="Times New Roman" w:hAnsi="Times New Roman" w:cs="Times New Roman"/>
          <w:sz w:val="28"/>
          <w:szCs w:val="28"/>
        </w:rPr>
        <w:t xml:space="preserve"> </w:t>
      </w:r>
      <w:r w:rsidRPr="00EC5582">
        <w:rPr>
          <w:rFonts w:ascii="Times New Roman" w:hAnsi="Times New Roman" w:cs="Times New Roman"/>
          <w:sz w:val="28"/>
          <w:szCs w:val="28"/>
        </w:rPr>
        <w:t>и форм работы, выбранных учениками.</w:t>
      </w:r>
    </w:p>
    <w:p w:rsidR="00F72965" w:rsidRPr="00EC5582" w:rsidRDefault="00F72965" w:rsidP="001D496B">
      <w:pPr>
        <w:pStyle w:val="af0"/>
        <w:numPr>
          <w:ilvl w:val="0"/>
          <w:numId w:val="14"/>
        </w:numPr>
        <w:tabs>
          <w:tab w:val="left" w:pos="1134"/>
        </w:tabs>
        <w:spacing w:after="0" w:line="240" w:lineRule="auto"/>
        <w:ind w:left="0" w:firstLine="709"/>
        <w:jc w:val="both"/>
        <w:rPr>
          <w:rFonts w:ascii="Times New Roman" w:hAnsi="Times New Roman" w:cs="Times New Roman"/>
          <w:sz w:val="28"/>
          <w:szCs w:val="28"/>
        </w:rPr>
      </w:pPr>
      <w:r w:rsidRPr="00EC5582">
        <w:rPr>
          <w:rFonts w:ascii="Times New Roman" w:hAnsi="Times New Roman" w:cs="Times New Roman"/>
          <w:sz w:val="28"/>
          <w:szCs w:val="28"/>
        </w:rPr>
        <w:t>После первого занятия класс делится на творческие группы (в группе около 5 человек). Ученики выбирают направление и тему, по которой будет работать группа, формулируют задачи своей исследовательско-поисковой деятельности, составляют проект работы, выбирают форму защиты проекта.</w:t>
      </w:r>
    </w:p>
    <w:p w:rsidR="00155F18" w:rsidRDefault="00F72965" w:rsidP="001D496B">
      <w:pPr>
        <w:pStyle w:val="af0"/>
        <w:numPr>
          <w:ilvl w:val="0"/>
          <w:numId w:val="14"/>
        </w:numPr>
        <w:tabs>
          <w:tab w:val="left" w:pos="1134"/>
        </w:tabs>
        <w:spacing w:after="0" w:line="240" w:lineRule="auto"/>
        <w:ind w:left="0" w:firstLine="709"/>
        <w:jc w:val="both"/>
        <w:rPr>
          <w:rFonts w:ascii="Times New Roman" w:hAnsi="Times New Roman" w:cs="Times New Roman"/>
          <w:sz w:val="28"/>
          <w:szCs w:val="28"/>
        </w:rPr>
      </w:pPr>
      <w:r w:rsidRPr="00EC5582">
        <w:rPr>
          <w:rFonts w:ascii="Times New Roman" w:hAnsi="Times New Roman" w:cs="Times New Roman"/>
          <w:sz w:val="28"/>
          <w:szCs w:val="28"/>
        </w:rPr>
        <w:t>Для лучшего выявления и развития творческих способностей учащихся учителем должен быть предложен достаточно большой выбор тем, учитывающих интересы учащихся, уровень развития их способностей. По направлению "В. Солоухин - певец родного края" примерный перечень тем предлагается. Учитель характеризует каждую</w:t>
      </w:r>
      <w:r w:rsidR="00901592">
        <w:rPr>
          <w:rFonts w:ascii="Times New Roman" w:hAnsi="Times New Roman" w:cs="Times New Roman"/>
          <w:sz w:val="28"/>
          <w:szCs w:val="28"/>
        </w:rPr>
        <w:t xml:space="preserve"> </w:t>
      </w:r>
      <w:r w:rsidRPr="00EC5582">
        <w:rPr>
          <w:rFonts w:ascii="Times New Roman" w:hAnsi="Times New Roman" w:cs="Times New Roman"/>
          <w:sz w:val="28"/>
          <w:szCs w:val="28"/>
        </w:rPr>
        <w:t>тему</w:t>
      </w:r>
      <w:r w:rsidR="00901592">
        <w:rPr>
          <w:rFonts w:ascii="Times New Roman" w:hAnsi="Times New Roman" w:cs="Times New Roman"/>
          <w:sz w:val="28"/>
          <w:szCs w:val="28"/>
        </w:rPr>
        <w:t xml:space="preserve"> </w:t>
      </w:r>
      <w:r w:rsidRPr="00EC5582">
        <w:rPr>
          <w:rFonts w:ascii="Times New Roman" w:hAnsi="Times New Roman" w:cs="Times New Roman"/>
          <w:sz w:val="28"/>
          <w:szCs w:val="28"/>
        </w:rPr>
        <w:t>(сообщает об имеющемся материале, о том, что предстоит сделать, какие формы работы требуются).</w:t>
      </w:r>
    </w:p>
    <w:p w:rsidR="00F72965" w:rsidRPr="00EC5582" w:rsidRDefault="00F72965" w:rsidP="001D496B">
      <w:pPr>
        <w:pStyle w:val="af0"/>
        <w:numPr>
          <w:ilvl w:val="0"/>
          <w:numId w:val="14"/>
        </w:numPr>
        <w:tabs>
          <w:tab w:val="left" w:pos="1134"/>
        </w:tabs>
        <w:spacing w:after="0" w:line="240" w:lineRule="auto"/>
        <w:ind w:left="0" w:firstLine="709"/>
        <w:jc w:val="both"/>
        <w:rPr>
          <w:rFonts w:ascii="Times New Roman" w:hAnsi="Times New Roman" w:cs="Times New Roman"/>
          <w:sz w:val="28"/>
          <w:szCs w:val="28"/>
        </w:rPr>
      </w:pPr>
      <w:r w:rsidRPr="00EC5582">
        <w:rPr>
          <w:rFonts w:ascii="Times New Roman" w:hAnsi="Times New Roman" w:cs="Times New Roman"/>
          <w:sz w:val="28"/>
          <w:szCs w:val="28"/>
        </w:rPr>
        <w:t>При работе в любой группе обязательны: исследовательская работа с текстом, изучение критических статей, посвященных творчеству В.Солоухина.</w:t>
      </w:r>
    </w:p>
    <w:p w:rsidR="00F72965" w:rsidRPr="00EC5582" w:rsidRDefault="00F72965" w:rsidP="001D496B">
      <w:pPr>
        <w:pStyle w:val="af0"/>
        <w:numPr>
          <w:ilvl w:val="0"/>
          <w:numId w:val="14"/>
        </w:numPr>
        <w:tabs>
          <w:tab w:val="left" w:pos="1134"/>
        </w:tabs>
        <w:spacing w:after="0" w:line="240" w:lineRule="auto"/>
        <w:ind w:left="0" w:firstLine="709"/>
        <w:jc w:val="both"/>
        <w:rPr>
          <w:rFonts w:ascii="Times New Roman" w:hAnsi="Times New Roman" w:cs="Times New Roman"/>
          <w:sz w:val="28"/>
          <w:szCs w:val="28"/>
        </w:rPr>
      </w:pPr>
      <w:r w:rsidRPr="00EC5582">
        <w:rPr>
          <w:rFonts w:ascii="Times New Roman" w:hAnsi="Times New Roman" w:cs="Times New Roman"/>
          <w:sz w:val="28"/>
          <w:szCs w:val="28"/>
        </w:rPr>
        <w:t>Защита проекта творческой группой предполагает выход на расширенную аудиторию.</w:t>
      </w:r>
    </w:p>
    <w:p w:rsidR="00155F18" w:rsidRDefault="00F72965" w:rsidP="001D496B">
      <w:pPr>
        <w:pStyle w:val="af0"/>
        <w:numPr>
          <w:ilvl w:val="0"/>
          <w:numId w:val="14"/>
        </w:numPr>
        <w:tabs>
          <w:tab w:val="left" w:pos="1134"/>
        </w:tabs>
        <w:spacing w:after="0" w:line="240" w:lineRule="auto"/>
        <w:ind w:left="0" w:firstLine="709"/>
        <w:jc w:val="both"/>
        <w:rPr>
          <w:rFonts w:ascii="Times New Roman" w:hAnsi="Times New Roman" w:cs="Times New Roman"/>
          <w:sz w:val="28"/>
          <w:szCs w:val="28"/>
        </w:rPr>
      </w:pPr>
      <w:r w:rsidRPr="00EC5582">
        <w:rPr>
          <w:rFonts w:ascii="Times New Roman" w:hAnsi="Times New Roman" w:cs="Times New Roman"/>
          <w:sz w:val="28"/>
          <w:szCs w:val="28"/>
        </w:rPr>
        <w:t>Соотношение общих занятий и занятий в творческих группах 1:1.</w:t>
      </w:r>
    </w:p>
    <w:p w:rsidR="00F72965" w:rsidRPr="00EC5582" w:rsidRDefault="00F72965" w:rsidP="001D496B">
      <w:pPr>
        <w:pStyle w:val="af0"/>
        <w:numPr>
          <w:ilvl w:val="0"/>
          <w:numId w:val="14"/>
        </w:numPr>
        <w:tabs>
          <w:tab w:val="left" w:pos="1134"/>
        </w:tabs>
        <w:spacing w:after="0" w:line="240" w:lineRule="auto"/>
        <w:ind w:left="0" w:firstLine="709"/>
        <w:jc w:val="both"/>
        <w:rPr>
          <w:rFonts w:ascii="Times New Roman" w:hAnsi="Times New Roman" w:cs="Times New Roman"/>
          <w:sz w:val="28"/>
          <w:szCs w:val="28"/>
        </w:rPr>
      </w:pPr>
      <w:r w:rsidRPr="00EC5582">
        <w:rPr>
          <w:rFonts w:ascii="Times New Roman" w:hAnsi="Times New Roman" w:cs="Times New Roman"/>
          <w:sz w:val="28"/>
          <w:szCs w:val="28"/>
        </w:rPr>
        <w:t>Примерное количество часов: 20 (в том числе внеклассные занятия</w:t>
      </w:r>
      <w:r w:rsidR="00901592">
        <w:rPr>
          <w:rFonts w:ascii="Times New Roman" w:hAnsi="Times New Roman" w:cs="Times New Roman"/>
          <w:sz w:val="28"/>
          <w:szCs w:val="28"/>
        </w:rPr>
        <w:t xml:space="preserve"> </w:t>
      </w:r>
      <w:r w:rsidRPr="00EC5582">
        <w:rPr>
          <w:rFonts w:ascii="Times New Roman" w:hAnsi="Times New Roman" w:cs="Times New Roman"/>
          <w:sz w:val="28"/>
          <w:szCs w:val="28"/>
        </w:rPr>
        <w:t>и творческие практикумы) + 20 (работа с творческими группами)</w:t>
      </w:r>
    </w:p>
    <w:p w:rsidR="00F72965" w:rsidRPr="00BF0F69" w:rsidRDefault="00F72965" w:rsidP="00BF0F69">
      <w:pPr>
        <w:spacing w:after="0" w:line="240" w:lineRule="auto"/>
        <w:ind w:firstLine="709"/>
        <w:jc w:val="both"/>
        <w:rPr>
          <w:rFonts w:ascii="Times New Roman" w:hAnsi="Times New Roman" w:cs="Times New Roman"/>
          <w:sz w:val="28"/>
          <w:szCs w:val="28"/>
        </w:rPr>
      </w:pPr>
    </w:p>
    <w:p w:rsidR="00D3589E" w:rsidRDefault="00155F18" w:rsidP="00D3589E">
      <w:pPr>
        <w:pBdr>
          <w:top w:val="single" w:sz="4" w:space="1" w:color="auto"/>
          <w:left w:val="single" w:sz="4" w:space="4" w:color="auto"/>
          <w:bottom w:val="single" w:sz="4" w:space="1" w:color="auto"/>
          <w:right w:val="single" w:sz="4" w:space="4" w:color="auto"/>
        </w:pBdr>
        <w:shd w:val="clear" w:color="auto" w:fill="FFFF00"/>
        <w:spacing w:after="0" w:line="240" w:lineRule="auto"/>
        <w:jc w:val="center"/>
        <w:rPr>
          <w:rFonts w:ascii="Times New Roman" w:hAnsi="Times New Roman" w:cs="Times New Roman"/>
          <w:b/>
          <w:sz w:val="28"/>
          <w:szCs w:val="28"/>
        </w:rPr>
      </w:pPr>
      <w:r>
        <w:rPr>
          <w:rFonts w:ascii="Times New Roman" w:hAnsi="Times New Roman" w:cs="Times New Roman"/>
          <w:b/>
          <w:sz w:val="28"/>
          <w:szCs w:val="28"/>
        </w:rPr>
        <w:t>3</w:t>
      </w:r>
      <w:r w:rsidR="00D3589E">
        <w:rPr>
          <w:rFonts w:ascii="Times New Roman" w:hAnsi="Times New Roman" w:cs="Times New Roman"/>
          <w:b/>
          <w:sz w:val="28"/>
          <w:szCs w:val="28"/>
        </w:rPr>
        <w:t xml:space="preserve">. </w:t>
      </w:r>
      <w:r>
        <w:rPr>
          <w:rFonts w:ascii="Times New Roman" w:hAnsi="Times New Roman" w:cs="Times New Roman"/>
          <w:b/>
          <w:sz w:val="28"/>
          <w:szCs w:val="28"/>
        </w:rPr>
        <w:t>Т</w:t>
      </w:r>
      <w:r w:rsidR="00F72965" w:rsidRPr="00D3589E">
        <w:rPr>
          <w:rFonts w:ascii="Times New Roman" w:hAnsi="Times New Roman" w:cs="Times New Roman"/>
          <w:b/>
          <w:sz w:val="28"/>
          <w:szCs w:val="28"/>
        </w:rPr>
        <w:t>ематика работы по изучению творчества В.А.Солоухина</w:t>
      </w:r>
    </w:p>
    <w:p w:rsidR="00F72965" w:rsidRPr="00D3589E" w:rsidRDefault="00F72965" w:rsidP="00D3589E">
      <w:pPr>
        <w:pBdr>
          <w:top w:val="single" w:sz="4" w:space="1" w:color="auto"/>
          <w:left w:val="single" w:sz="4" w:space="4" w:color="auto"/>
          <w:bottom w:val="single" w:sz="4" w:space="1" w:color="auto"/>
          <w:right w:val="single" w:sz="4" w:space="4" w:color="auto"/>
        </w:pBdr>
        <w:shd w:val="clear" w:color="auto" w:fill="FFFF00"/>
        <w:spacing w:after="0" w:line="240" w:lineRule="auto"/>
        <w:jc w:val="center"/>
        <w:rPr>
          <w:rFonts w:ascii="Times New Roman" w:hAnsi="Times New Roman" w:cs="Times New Roman"/>
          <w:b/>
          <w:sz w:val="28"/>
          <w:szCs w:val="28"/>
        </w:rPr>
      </w:pPr>
      <w:r w:rsidRPr="00D3589E">
        <w:rPr>
          <w:rFonts w:ascii="Times New Roman" w:hAnsi="Times New Roman" w:cs="Times New Roman"/>
          <w:b/>
          <w:sz w:val="28"/>
          <w:szCs w:val="28"/>
        </w:rPr>
        <w:t>(в составе класса)</w:t>
      </w:r>
    </w:p>
    <w:p w:rsidR="00F72965" w:rsidRPr="00BF0F69" w:rsidRDefault="00F72965" w:rsidP="00BF0F69">
      <w:pPr>
        <w:spacing w:after="0" w:line="240" w:lineRule="auto"/>
        <w:ind w:firstLine="709"/>
        <w:jc w:val="both"/>
        <w:rPr>
          <w:rFonts w:ascii="Times New Roman" w:hAnsi="Times New Roman" w:cs="Times New Roman"/>
          <w:sz w:val="28"/>
          <w:szCs w:val="28"/>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533"/>
        <w:gridCol w:w="9604"/>
      </w:tblGrid>
      <w:tr w:rsidR="00F72965" w:rsidRPr="00BF0F69" w:rsidTr="001D496B">
        <w:trPr>
          <w:jc w:val="center"/>
        </w:trPr>
        <w:tc>
          <w:tcPr>
            <w:tcW w:w="263" w:type="pct"/>
            <w:shd w:val="clear" w:color="auto" w:fill="CCFFCC"/>
          </w:tcPr>
          <w:p w:rsidR="00F72965" w:rsidRPr="00D3589E" w:rsidRDefault="00F72965" w:rsidP="00D3589E">
            <w:pPr>
              <w:pStyle w:val="af0"/>
              <w:numPr>
                <w:ilvl w:val="0"/>
                <w:numId w:val="13"/>
              </w:numPr>
              <w:spacing w:after="0" w:line="240" w:lineRule="auto"/>
              <w:ind w:left="0" w:firstLine="0"/>
              <w:rPr>
                <w:rFonts w:ascii="Times New Roman" w:hAnsi="Times New Roman" w:cs="Times New Roman"/>
                <w:sz w:val="24"/>
                <w:szCs w:val="24"/>
              </w:rPr>
            </w:pPr>
          </w:p>
        </w:tc>
        <w:tc>
          <w:tcPr>
            <w:tcW w:w="4737" w:type="pct"/>
          </w:tcPr>
          <w:p w:rsidR="00F72965" w:rsidRPr="00BF0F69" w:rsidRDefault="00F72965" w:rsidP="008D262F">
            <w:pPr>
              <w:spacing w:after="0" w:line="240" w:lineRule="auto"/>
              <w:rPr>
                <w:rFonts w:ascii="Times New Roman" w:hAnsi="Times New Roman" w:cs="Times New Roman"/>
                <w:sz w:val="24"/>
                <w:szCs w:val="24"/>
              </w:rPr>
            </w:pPr>
            <w:r w:rsidRPr="00BF0F69">
              <w:rPr>
                <w:rFonts w:ascii="Times New Roman" w:hAnsi="Times New Roman" w:cs="Times New Roman"/>
                <w:sz w:val="24"/>
                <w:szCs w:val="24"/>
              </w:rPr>
              <w:t xml:space="preserve">Обзор творчества В.Солоухина. Основные темы, мотивы творчества. Занятие в краеведческом отделе библиотеки. </w:t>
            </w:r>
          </w:p>
        </w:tc>
      </w:tr>
      <w:tr w:rsidR="00F72965" w:rsidRPr="00BF0F69" w:rsidTr="001D496B">
        <w:trPr>
          <w:jc w:val="center"/>
        </w:trPr>
        <w:tc>
          <w:tcPr>
            <w:tcW w:w="263" w:type="pct"/>
            <w:shd w:val="clear" w:color="auto" w:fill="CCFFCC"/>
          </w:tcPr>
          <w:p w:rsidR="00F72965" w:rsidRPr="00D3589E" w:rsidRDefault="00F72965" w:rsidP="00D3589E">
            <w:pPr>
              <w:pStyle w:val="af0"/>
              <w:numPr>
                <w:ilvl w:val="0"/>
                <w:numId w:val="13"/>
              </w:numPr>
              <w:spacing w:after="0" w:line="240" w:lineRule="auto"/>
              <w:ind w:left="0" w:firstLine="0"/>
              <w:rPr>
                <w:rFonts w:ascii="Times New Roman" w:hAnsi="Times New Roman" w:cs="Times New Roman"/>
                <w:sz w:val="24"/>
                <w:szCs w:val="24"/>
              </w:rPr>
            </w:pPr>
          </w:p>
        </w:tc>
        <w:tc>
          <w:tcPr>
            <w:tcW w:w="4737" w:type="pct"/>
          </w:tcPr>
          <w:p w:rsidR="00F72965" w:rsidRPr="00BF0F69" w:rsidRDefault="00F72965" w:rsidP="008D262F">
            <w:pPr>
              <w:spacing w:after="0" w:line="240" w:lineRule="auto"/>
              <w:rPr>
                <w:rFonts w:ascii="Times New Roman" w:hAnsi="Times New Roman" w:cs="Times New Roman"/>
                <w:sz w:val="24"/>
                <w:szCs w:val="24"/>
              </w:rPr>
            </w:pPr>
            <w:r w:rsidRPr="00BF0F69">
              <w:rPr>
                <w:rFonts w:ascii="Times New Roman" w:hAnsi="Times New Roman" w:cs="Times New Roman"/>
                <w:sz w:val="24"/>
                <w:szCs w:val="24"/>
              </w:rPr>
              <w:t>"Я шел своей дорогой, я шел по своей тропе…" Биография В.А.Солоухина.</w:t>
            </w:r>
          </w:p>
          <w:p w:rsidR="00F72965" w:rsidRPr="00BF0F69" w:rsidRDefault="00F72965" w:rsidP="008D262F">
            <w:pPr>
              <w:spacing w:after="0" w:line="240" w:lineRule="auto"/>
              <w:rPr>
                <w:rFonts w:ascii="Times New Roman" w:hAnsi="Times New Roman" w:cs="Times New Roman"/>
                <w:sz w:val="24"/>
                <w:szCs w:val="24"/>
              </w:rPr>
            </w:pPr>
            <w:r w:rsidRPr="00BF0F69">
              <w:rPr>
                <w:rFonts w:ascii="Times New Roman" w:hAnsi="Times New Roman" w:cs="Times New Roman"/>
                <w:sz w:val="24"/>
                <w:szCs w:val="24"/>
              </w:rPr>
              <w:t xml:space="preserve">Автобиографические элементы в рассказах В.Солоухина. «Каравай заварного хлеба», «Мошенники». </w:t>
            </w:r>
          </w:p>
        </w:tc>
      </w:tr>
      <w:tr w:rsidR="00F72965" w:rsidRPr="00BF0F69" w:rsidTr="001D496B">
        <w:trPr>
          <w:jc w:val="center"/>
        </w:trPr>
        <w:tc>
          <w:tcPr>
            <w:tcW w:w="263" w:type="pct"/>
            <w:shd w:val="clear" w:color="auto" w:fill="CCFFCC"/>
          </w:tcPr>
          <w:p w:rsidR="00F72965" w:rsidRPr="00D3589E" w:rsidRDefault="00F72965" w:rsidP="00D3589E">
            <w:pPr>
              <w:pStyle w:val="af0"/>
              <w:numPr>
                <w:ilvl w:val="0"/>
                <w:numId w:val="13"/>
              </w:numPr>
              <w:spacing w:after="0" w:line="240" w:lineRule="auto"/>
              <w:ind w:left="0" w:firstLine="0"/>
              <w:rPr>
                <w:rFonts w:ascii="Times New Roman" w:hAnsi="Times New Roman" w:cs="Times New Roman"/>
                <w:sz w:val="24"/>
                <w:szCs w:val="24"/>
              </w:rPr>
            </w:pPr>
          </w:p>
        </w:tc>
        <w:tc>
          <w:tcPr>
            <w:tcW w:w="4737" w:type="pct"/>
          </w:tcPr>
          <w:p w:rsidR="00F72965" w:rsidRPr="00BF0F69" w:rsidRDefault="00F72965" w:rsidP="008D262F">
            <w:pPr>
              <w:spacing w:after="0" w:line="240" w:lineRule="auto"/>
              <w:rPr>
                <w:rFonts w:ascii="Times New Roman" w:hAnsi="Times New Roman" w:cs="Times New Roman"/>
                <w:sz w:val="24"/>
                <w:szCs w:val="24"/>
              </w:rPr>
            </w:pPr>
            <w:r w:rsidRPr="00BF0F69">
              <w:rPr>
                <w:rFonts w:ascii="Times New Roman" w:hAnsi="Times New Roman" w:cs="Times New Roman"/>
                <w:sz w:val="24"/>
                <w:szCs w:val="24"/>
              </w:rPr>
              <w:t>Просмотр и обсуждение моноспектакля «Наш Солоухин». Рецензия на спектакль.</w:t>
            </w:r>
          </w:p>
        </w:tc>
      </w:tr>
      <w:tr w:rsidR="00F72965" w:rsidRPr="00BF0F69" w:rsidTr="001D496B">
        <w:trPr>
          <w:jc w:val="center"/>
        </w:trPr>
        <w:tc>
          <w:tcPr>
            <w:tcW w:w="263" w:type="pct"/>
            <w:shd w:val="clear" w:color="auto" w:fill="CCFFCC"/>
          </w:tcPr>
          <w:p w:rsidR="00F72965" w:rsidRPr="00D3589E" w:rsidRDefault="00F72965" w:rsidP="00D3589E">
            <w:pPr>
              <w:pStyle w:val="af0"/>
              <w:numPr>
                <w:ilvl w:val="0"/>
                <w:numId w:val="13"/>
              </w:numPr>
              <w:spacing w:after="0" w:line="240" w:lineRule="auto"/>
              <w:ind w:left="0" w:firstLine="0"/>
              <w:rPr>
                <w:rFonts w:ascii="Times New Roman" w:hAnsi="Times New Roman" w:cs="Times New Roman"/>
                <w:sz w:val="24"/>
                <w:szCs w:val="24"/>
              </w:rPr>
            </w:pPr>
          </w:p>
        </w:tc>
        <w:tc>
          <w:tcPr>
            <w:tcW w:w="4737" w:type="pct"/>
          </w:tcPr>
          <w:p w:rsidR="00F72965" w:rsidRPr="00BF0F69" w:rsidRDefault="00F72965" w:rsidP="008D262F">
            <w:pPr>
              <w:spacing w:after="0" w:line="240" w:lineRule="auto"/>
              <w:rPr>
                <w:rFonts w:ascii="Times New Roman" w:hAnsi="Times New Roman" w:cs="Times New Roman"/>
                <w:sz w:val="24"/>
                <w:szCs w:val="24"/>
              </w:rPr>
            </w:pPr>
            <w:r w:rsidRPr="00BF0F69">
              <w:rPr>
                <w:rFonts w:ascii="Times New Roman" w:hAnsi="Times New Roman" w:cs="Times New Roman"/>
                <w:sz w:val="24"/>
                <w:szCs w:val="24"/>
              </w:rPr>
              <w:t>Русский характер в рассказах «Моченые яблоки», «Закон набата».</w:t>
            </w:r>
          </w:p>
        </w:tc>
      </w:tr>
      <w:tr w:rsidR="00F72965" w:rsidRPr="00BF0F69" w:rsidTr="001D496B">
        <w:trPr>
          <w:jc w:val="center"/>
        </w:trPr>
        <w:tc>
          <w:tcPr>
            <w:tcW w:w="263" w:type="pct"/>
            <w:shd w:val="clear" w:color="auto" w:fill="CCFFCC"/>
          </w:tcPr>
          <w:p w:rsidR="00F72965" w:rsidRPr="00D3589E" w:rsidRDefault="00F72965" w:rsidP="00D3589E">
            <w:pPr>
              <w:pStyle w:val="af0"/>
              <w:numPr>
                <w:ilvl w:val="0"/>
                <w:numId w:val="13"/>
              </w:numPr>
              <w:spacing w:after="0" w:line="240" w:lineRule="auto"/>
              <w:ind w:left="0" w:firstLine="0"/>
              <w:rPr>
                <w:rFonts w:ascii="Times New Roman" w:hAnsi="Times New Roman" w:cs="Times New Roman"/>
                <w:sz w:val="24"/>
                <w:szCs w:val="24"/>
              </w:rPr>
            </w:pPr>
          </w:p>
        </w:tc>
        <w:tc>
          <w:tcPr>
            <w:tcW w:w="4737" w:type="pct"/>
          </w:tcPr>
          <w:p w:rsidR="00F72965" w:rsidRPr="00BF0F69" w:rsidRDefault="00F72965" w:rsidP="008D262F">
            <w:pPr>
              <w:spacing w:after="0" w:line="240" w:lineRule="auto"/>
              <w:rPr>
                <w:rFonts w:ascii="Times New Roman" w:hAnsi="Times New Roman" w:cs="Times New Roman"/>
                <w:sz w:val="24"/>
                <w:szCs w:val="24"/>
              </w:rPr>
            </w:pPr>
            <w:r w:rsidRPr="00BF0F69">
              <w:rPr>
                <w:rFonts w:ascii="Times New Roman" w:hAnsi="Times New Roman" w:cs="Times New Roman"/>
                <w:sz w:val="24"/>
                <w:szCs w:val="24"/>
              </w:rPr>
              <w:t>Неяркая красота родной природы в рассказах В.Солоухина. «Кувшинка», «Белая трава» и др. Особенности пейзажа Солоухина. Этюд "Трава"</w:t>
            </w:r>
          </w:p>
        </w:tc>
      </w:tr>
      <w:tr w:rsidR="00F72965" w:rsidRPr="00BF0F69" w:rsidTr="001D496B">
        <w:trPr>
          <w:jc w:val="center"/>
        </w:trPr>
        <w:tc>
          <w:tcPr>
            <w:tcW w:w="263" w:type="pct"/>
            <w:shd w:val="clear" w:color="auto" w:fill="CCFFCC"/>
          </w:tcPr>
          <w:p w:rsidR="00F72965" w:rsidRPr="00D3589E" w:rsidRDefault="00F72965" w:rsidP="00D3589E">
            <w:pPr>
              <w:pStyle w:val="af0"/>
              <w:numPr>
                <w:ilvl w:val="0"/>
                <w:numId w:val="13"/>
              </w:numPr>
              <w:spacing w:after="0" w:line="240" w:lineRule="auto"/>
              <w:ind w:left="0" w:firstLine="0"/>
              <w:rPr>
                <w:rFonts w:ascii="Times New Roman" w:hAnsi="Times New Roman" w:cs="Times New Roman"/>
                <w:sz w:val="24"/>
                <w:szCs w:val="24"/>
              </w:rPr>
            </w:pPr>
          </w:p>
        </w:tc>
        <w:tc>
          <w:tcPr>
            <w:tcW w:w="4737" w:type="pct"/>
          </w:tcPr>
          <w:p w:rsidR="00F72965" w:rsidRPr="00BF0F69" w:rsidRDefault="00F72965" w:rsidP="008D262F">
            <w:pPr>
              <w:spacing w:after="0" w:line="240" w:lineRule="auto"/>
              <w:rPr>
                <w:rFonts w:ascii="Times New Roman" w:hAnsi="Times New Roman" w:cs="Times New Roman"/>
                <w:sz w:val="24"/>
                <w:szCs w:val="24"/>
              </w:rPr>
            </w:pPr>
            <w:r w:rsidRPr="00BF0F69">
              <w:rPr>
                <w:rFonts w:ascii="Times New Roman" w:hAnsi="Times New Roman" w:cs="Times New Roman"/>
                <w:sz w:val="24"/>
                <w:szCs w:val="24"/>
              </w:rPr>
              <w:t>Творческий практикум. Проба пера "Любимый уголок земли моей родной" или "Люди земли Владимирской". Сочинение.</w:t>
            </w:r>
          </w:p>
        </w:tc>
      </w:tr>
      <w:tr w:rsidR="00F72965" w:rsidRPr="00BF0F69" w:rsidTr="001D496B">
        <w:trPr>
          <w:jc w:val="center"/>
        </w:trPr>
        <w:tc>
          <w:tcPr>
            <w:tcW w:w="263" w:type="pct"/>
            <w:shd w:val="clear" w:color="auto" w:fill="CCFFCC"/>
          </w:tcPr>
          <w:p w:rsidR="00F72965" w:rsidRPr="00D3589E" w:rsidRDefault="00F72965" w:rsidP="00D3589E">
            <w:pPr>
              <w:pStyle w:val="af0"/>
              <w:numPr>
                <w:ilvl w:val="0"/>
                <w:numId w:val="13"/>
              </w:numPr>
              <w:spacing w:after="0" w:line="240" w:lineRule="auto"/>
              <w:ind w:left="0" w:firstLine="0"/>
              <w:rPr>
                <w:rFonts w:ascii="Times New Roman" w:hAnsi="Times New Roman" w:cs="Times New Roman"/>
                <w:sz w:val="24"/>
                <w:szCs w:val="24"/>
              </w:rPr>
            </w:pPr>
          </w:p>
        </w:tc>
        <w:tc>
          <w:tcPr>
            <w:tcW w:w="4737" w:type="pct"/>
          </w:tcPr>
          <w:p w:rsidR="00F72965" w:rsidRPr="00BF0F69" w:rsidRDefault="00F72965" w:rsidP="008D262F">
            <w:pPr>
              <w:spacing w:after="0" w:line="240" w:lineRule="auto"/>
              <w:rPr>
                <w:rFonts w:ascii="Times New Roman" w:hAnsi="Times New Roman" w:cs="Times New Roman"/>
                <w:sz w:val="24"/>
                <w:szCs w:val="24"/>
              </w:rPr>
            </w:pPr>
            <w:r w:rsidRPr="00BF0F69">
              <w:rPr>
                <w:rFonts w:ascii="Times New Roman" w:hAnsi="Times New Roman" w:cs="Times New Roman"/>
                <w:sz w:val="24"/>
                <w:szCs w:val="24"/>
              </w:rPr>
              <w:t xml:space="preserve">Солоухин – поэт. Избранные стихи. Белый стих. Жизнеутверждающий мотив в стихотворении «Не прячьтесь от дождя». </w:t>
            </w:r>
          </w:p>
        </w:tc>
      </w:tr>
      <w:tr w:rsidR="00F72965" w:rsidRPr="00BF0F69" w:rsidTr="001D496B">
        <w:trPr>
          <w:jc w:val="center"/>
        </w:trPr>
        <w:tc>
          <w:tcPr>
            <w:tcW w:w="263" w:type="pct"/>
            <w:shd w:val="clear" w:color="auto" w:fill="CCFFCC"/>
          </w:tcPr>
          <w:p w:rsidR="00F72965" w:rsidRPr="00D3589E" w:rsidRDefault="00F72965" w:rsidP="00D3589E">
            <w:pPr>
              <w:pStyle w:val="af0"/>
              <w:numPr>
                <w:ilvl w:val="0"/>
                <w:numId w:val="13"/>
              </w:numPr>
              <w:spacing w:after="0" w:line="240" w:lineRule="auto"/>
              <w:ind w:left="0" w:firstLine="0"/>
              <w:rPr>
                <w:rFonts w:ascii="Times New Roman" w:hAnsi="Times New Roman" w:cs="Times New Roman"/>
                <w:sz w:val="24"/>
                <w:szCs w:val="24"/>
              </w:rPr>
            </w:pPr>
          </w:p>
        </w:tc>
        <w:tc>
          <w:tcPr>
            <w:tcW w:w="4737" w:type="pct"/>
          </w:tcPr>
          <w:p w:rsidR="00F72965" w:rsidRPr="00BF0F69" w:rsidRDefault="00F72965" w:rsidP="008D262F">
            <w:pPr>
              <w:spacing w:after="0" w:line="240" w:lineRule="auto"/>
              <w:rPr>
                <w:rFonts w:ascii="Times New Roman" w:hAnsi="Times New Roman" w:cs="Times New Roman"/>
                <w:sz w:val="24"/>
                <w:szCs w:val="24"/>
              </w:rPr>
            </w:pPr>
            <w:r w:rsidRPr="00BF0F69">
              <w:rPr>
                <w:rFonts w:ascii="Times New Roman" w:hAnsi="Times New Roman" w:cs="Times New Roman"/>
                <w:sz w:val="24"/>
                <w:szCs w:val="24"/>
              </w:rPr>
              <w:t xml:space="preserve">«Венок сонетов» В.Солоухина. Особенности жанра. </w:t>
            </w:r>
          </w:p>
        </w:tc>
      </w:tr>
      <w:tr w:rsidR="00F72965" w:rsidRPr="00BF0F69" w:rsidTr="001D496B">
        <w:trPr>
          <w:jc w:val="center"/>
        </w:trPr>
        <w:tc>
          <w:tcPr>
            <w:tcW w:w="263" w:type="pct"/>
            <w:shd w:val="clear" w:color="auto" w:fill="CCFFCC"/>
          </w:tcPr>
          <w:p w:rsidR="00F72965" w:rsidRPr="00D3589E" w:rsidRDefault="00F72965" w:rsidP="00D3589E">
            <w:pPr>
              <w:pStyle w:val="af0"/>
              <w:numPr>
                <w:ilvl w:val="0"/>
                <w:numId w:val="13"/>
              </w:numPr>
              <w:spacing w:after="0" w:line="240" w:lineRule="auto"/>
              <w:ind w:left="0" w:firstLine="0"/>
              <w:rPr>
                <w:rFonts w:ascii="Times New Roman" w:hAnsi="Times New Roman" w:cs="Times New Roman"/>
                <w:sz w:val="24"/>
                <w:szCs w:val="24"/>
              </w:rPr>
            </w:pPr>
          </w:p>
        </w:tc>
        <w:tc>
          <w:tcPr>
            <w:tcW w:w="4737" w:type="pct"/>
          </w:tcPr>
          <w:p w:rsidR="00F72965" w:rsidRPr="00BF0F69" w:rsidRDefault="00F72965" w:rsidP="008D262F">
            <w:pPr>
              <w:spacing w:after="0" w:line="240" w:lineRule="auto"/>
              <w:rPr>
                <w:rFonts w:ascii="Times New Roman" w:hAnsi="Times New Roman" w:cs="Times New Roman"/>
                <w:sz w:val="24"/>
                <w:szCs w:val="24"/>
              </w:rPr>
            </w:pPr>
            <w:r w:rsidRPr="00BF0F69">
              <w:rPr>
                <w:rFonts w:ascii="Times New Roman" w:hAnsi="Times New Roman" w:cs="Times New Roman"/>
                <w:sz w:val="24"/>
                <w:szCs w:val="24"/>
              </w:rPr>
              <w:t>Творческий практикум. Мое любимое стихотворение В.Солоухина.</w:t>
            </w:r>
            <w:r w:rsidR="00901592">
              <w:rPr>
                <w:rFonts w:ascii="Times New Roman" w:hAnsi="Times New Roman" w:cs="Times New Roman"/>
                <w:sz w:val="24"/>
                <w:szCs w:val="24"/>
              </w:rPr>
              <w:t xml:space="preserve"> </w:t>
            </w:r>
            <w:r w:rsidRPr="00BF0F69">
              <w:rPr>
                <w:rFonts w:ascii="Times New Roman" w:hAnsi="Times New Roman" w:cs="Times New Roman"/>
                <w:sz w:val="24"/>
                <w:szCs w:val="24"/>
              </w:rPr>
              <w:t>Проба пера. Мое стихотворение</w:t>
            </w:r>
          </w:p>
        </w:tc>
      </w:tr>
      <w:tr w:rsidR="00F72965" w:rsidRPr="00BF0F69" w:rsidTr="001D496B">
        <w:trPr>
          <w:jc w:val="center"/>
        </w:trPr>
        <w:tc>
          <w:tcPr>
            <w:tcW w:w="263" w:type="pct"/>
            <w:shd w:val="clear" w:color="auto" w:fill="CCFFCC"/>
          </w:tcPr>
          <w:p w:rsidR="00F72965" w:rsidRPr="00D3589E" w:rsidRDefault="00F72965" w:rsidP="00D3589E">
            <w:pPr>
              <w:pStyle w:val="af0"/>
              <w:numPr>
                <w:ilvl w:val="0"/>
                <w:numId w:val="13"/>
              </w:numPr>
              <w:spacing w:after="0" w:line="240" w:lineRule="auto"/>
              <w:ind w:left="0" w:firstLine="0"/>
              <w:rPr>
                <w:rFonts w:ascii="Times New Roman" w:hAnsi="Times New Roman" w:cs="Times New Roman"/>
                <w:sz w:val="24"/>
                <w:szCs w:val="24"/>
              </w:rPr>
            </w:pPr>
          </w:p>
        </w:tc>
        <w:tc>
          <w:tcPr>
            <w:tcW w:w="4737" w:type="pct"/>
          </w:tcPr>
          <w:p w:rsidR="00155F18" w:rsidRDefault="00F72965" w:rsidP="008D262F">
            <w:pPr>
              <w:spacing w:after="0" w:line="240" w:lineRule="auto"/>
              <w:rPr>
                <w:rFonts w:ascii="Times New Roman" w:hAnsi="Times New Roman" w:cs="Times New Roman"/>
                <w:sz w:val="24"/>
                <w:szCs w:val="24"/>
              </w:rPr>
            </w:pPr>
            <w:r w:rsidRPr="00BF0F69">
              <w:rPr>
                <w:rFonts w:ascii="Times New Roman" w:hAnsi="Times New Roman" w:cs="Times New Roman"/>
                <w:sz w:val="24"/>
                <w:szCs w:val="24"/>
              </w:rPr>
              <w:t>История создания лирической повести «Владимирские проселки», особенности жанра.</w:t>
            </w:r>
          </w:p>
          <w:p w:rsidR="00F72965" w:rsidRPr="00BF0F69" w:rsidRDefault="00F72965" w:rsidP="008D262F">
            <w:pPr>
              <w:spacing w:after="0" w:line="240" w:lineRule="auto"/>
              <w:rPr>
                <w:rFonts w:ascii="Times New Roman" w:hAnsi="Times New Roman" w:cs="Times New Roman"/>
                <w:sz w:val="24"/>
                <w:szCs w:val="24"/>
              </w:rPr>
            </w:pPr>
            <w:r w:rsidRPr="00BF0F69">
              <w:rPr>
                <w:rFonts w:ascii="Times New Roman" w:hAnsi="Times New Roman" w:cs="Times New Roman"/>
                <w:sz w:val="24"/>
                <w:szCs w:val="24"/>
              </w:rPr>
              <w:t>«Владимирские проселки». (1-11 день) Историческая справка о народах, населявших нашу землю, проследить по карте. Пейзаж. Судьба русских деревень. Используются результаты исследований, проведенных учениками ранее. Список исчезнувших деревень</w:t>
            </w:r>
            <w:r w:rsidR="00901592">
              <w:rPr>
                <w:rFonts w:ascii="Times New Roman" w:hAnsi="Times New Roman" w:cs="Times New Roman"/>
                <w:sz w:val="24"/>
                <w:szCs w:val="24"/>
              </w:rPr>
              <w:t xml:space="preserve"> </w:t>
            </w:r>
            <w:r w:rsidRPr="00BF0F69">
              <w:rPr>
                <w:rFonts w:ascii="Times New Roman" w:hAnsi="Times New Roman" w:cs="Times New Roman"/>
                <w:sz w:val="24"/>
                <w:szCs w:val="24"/>
              </w:rPr>
              <w:t>Н. Померанцева. Злободневность экологических проблем, поднятых В.А.Солоухиным</w:t>
            </w:r>
          </w:p>
        </w:tc>
      </w:tr>
      <w:tr w:rsidR="00F72965" w:rsidRPr="00BF0F69" w:rsidTr="001D496B">
        <w:trPr>
          <w:jc w:val="center"/>
        </w:trPr>
        <w:tc>
          <w:tcPr>
            <w:tcW w:w="263" w:type="pct"/>
            <w:shd w:val="clear" w:color="auto" w:fill="CCFFCC"/>
          </w:tcPr>
          <w:p w:rsidR="00F72965" w:rsidRPr="00D3589E" w:rsidRDefault="00F72965" w:rsidP="00D3589E">
            <w:pPr>
              <w:pStyle w:val="af0"/>
              <w:numPr>
                <w:ilvl w:val="0"/>
                <w:numId w:val="13"/>
              </w:numPr>
              <w:spacing w:after="0" w:line="240" w:lineRule="auto"/>
              <w:ind w:left="0" w:firstLine="0"/>
              <w:rPr>
                <w:rFonts w:ascii="Times New Roman" w:hAnsi="Times New Roman" w:cs="Times New Roman"/>
                <w:sz w:val="24"/>
                <w:szCs w:val="24"/>
              </w:rPr>
            </w:pPr>
          </w:p>
        </w:tc>
        <w:tc>
          <w:tcPr>
            <w:tcW w:w="4737" w:type="pct"/>
          </w:tcPr>
          <w:p w:rsidR="00F72965" w:rsidRPr="00BF0F69" w:rsidRDefault="00F72965" w:rsidP="008D262F">
            <w:pPr>
              <w:spacing w:after="0" w:line="240" w:lineRule="auto"/>
              <w:rPr>
                <w:rFonts w:ascii="Times New Roman" w:hAnsi="Times New Roman" w:cs="Times New Roman"/>
                <w:sz w:val="24"/>
                <w:szCs w:val="24"/>
              </w:rPr>
            </w:pPr>
            <w:r w:rsidRPr="00BF0F69">
              <w:rPr>
                <w:rFonts w:ascii="Times New Roman" w:hAnsi="Times New Roman" w:cs="Times New Roman"/>
                <w:sz w:val="24"/>
                <w:szCs w:val="24"/>
              </w:rPr>
              <w:t>Внеклассное занятие. Просмотр фильма "Владимир Солоухин"</w:t>
            </w:r>
          </w:p>
        </w:tc>
      </w:tr>
      <w:tr w:rsidR="00F72965" w:rsidRPr="00BF0F69" w:rsidTr="001D496B">
        <w:trPr>
          <w:jc w:val="center"/>
        </w:trPr>
        <w:tc>
          <w:tcPr>
            <w:tcW w:w="263" w:type="pct"/>
            <w:shd w:val="clear" w:color="auto" w:fill="CCFFCC"/>
          </w:tcPr>
          <w:p w:rsidR="00F72965" w:rsidRPr="00D3589E" w:rsidRDefault="00F72965" w:rsidP="00D3589E">
            <w:pPr>
              <w:pStyle w:val="af0"/>
              <w:numPr>
                <w:ilvl w:val="0"/>
                <w:numId w:val="13"/>
              </w:numPr>
              <w:spacing w:after="0" w:line="240" w:lineRule="auto"/>
              <w:ind w:left="0" w:firstLine="0"/>
              <w:rPr>
                <w:rFonts w:ascii="Times New Roman" w:hAnsi="Times New Roman" w:cs="Times New Roman"/>
                <w:sz w:val="24"/>
                <w:szCs w:val="24"/>
              </w:rPr>
            </w:pPr>
          </w:p>
        </w:tc>
        <w:tc>
          <w:tcPr>
            <w:tcW w:w="4737" w:type="pct"/>
          </w:tcPr>
          <w:p w:rsidR="00F72965" w:rsidRPr="00BF0F69" w:rsidRDefault="00F72965" w:rsidP="008D262F">
            <w:pPr>
              <w:spacing w:after="0" w:line="240" w:lineRule="auto"/>
              <w:rPr>
                <w:rFonts w:ascii="Times New Roman" w:hAnsi="Times New Roman" w:cs="Times New Roman"/>
                <w:sz w:val="24"/>
                <w:szCs w:val="24"/>
              </w:rPr>
            </w:pPr>
            <w:r w:rsidRPr="00BF0F69">
              <w:rPr>
                <w:rFonts w:ascii="Times New Roman" w:hAnsi="Times New Roman" w:cs="Times New Roman"/>
                <w:sz w:val="24"/>
                <w:szCs w:val="24"/>
              </w:rPr>
              <w:t>«Владимирские проселки». Избранные главы. Село Глотово. Роль писателя в спасении церкви. Памятники архитектуры в лирической повести, их современное состояние. Гражданская позиция писателя.</w:t>
            </w:r>
          </w:p>
        </w:tc>
      </w:tr>
      <w:tr w:rsidR="00F72965" w:rsidRPr="00BF0F69" w:rsidTr="001D496B">
        <w:trPr>
          <w:jc w:val="center"/>
        </w:trPr>
        <w:tc>
          <w:tcPr>
            <w:tcW w:w="263" w:type="pct"/>
            <w:shd w:val="clear" w:color="auto" w:fill="CCFFCC"/>
          </w:tcPr>
          <w:p w:rsidR="00F72965" w:rsidRPr="00D3589E" w:rsidRDefault="00F72965" w:rsidP="00D3589E">
            <w:pPr>
              <w:pStyle w:val="af0"/>
              <w:numPr>
                <w:ilvl w:val="0"/>
                <w:numId w:val="13"/>
              </w:numPr>
              <w:spacing w:after="0" w:line="240" w:lineRule="auto"/>
              <w:ind w:left="0" w:firstLine="0"/>
              <w:rPr>
                <w:rFonts w:ascii="Times New Roman" w:hAnsi="Times New Roman" w:cs="Times New Roman"/>
                <w:sz w:val="24"/>
                <w:szCs w:val="24"/>
              </w:rPr>
            </w:pPr>
          </w:p>
        </w:tc>
        <w:tc>
          <w:tcPr>
            <w:tcW w:w="4737" w:type="pct"/>
          </w:tcPr>
          <w:p w:rsidR="00F72965" w:rsidRPr="00BF0F69" w:rsidRDefault="00F72965" w:rsidP="008D262F">
            <w:pPr>
              <w:spacing w:after="0" w:line="240" w:lineRule="auto"/>
              <w:rPr>
                <w:rFonts w:ascii="Times New Roman" w:hAnsi="Times New Roman" w:cs="Times New Roman"/>
                <w:sz w:val="24"/>
                <w:szCs w:val="24"/>
              </w:rPr>
            </w:pPr>
            <w:r w:rsidRPr="00BF0F69">
              <w:rPr>
                <w:rFonts w:ascii="Times New Roman" w:hAnsi="Times New Roman" w:cs="Times New Roman"/>
                <w:sz w:val="24"/>
                <w:szCs w:val="24"/>
              </w:rPr>
              <w:t>«Владимирские проселки». Уроки истории. Историческая память народа.</w:t>
            </w:r>
            <w:r w:rsidR="00901592">
              <w:rPr>
                <w:rFonts w:ascii="Times New Roman" w:hAnsi="Times New Roman" w:cs="Times New Roman"/>
                <w:sz w:val="24"/>
                <w:szCs w:val="24"/>
              </w:rPr>
              <w:t xml:space="preserve"> </w:t>
            </w:r>
            <w:r w:rsidRPr="00BF0F69">
              <w:rPr>
                <w:rFonts w:ascii="Times New Roman" w:hAnsi="Times New Roman" w:cs="Times New Roman"/>
                <w:sz w:val="24"/>
                <w:szCs w:val="24"/>
              </w:rPr>
              <w:t xml:space="preserve">История села Сима. Отношение автора к увиденному. История Липецкого поля (сравнить с описанием в книге Нечволодова «Сказания о русской земле»). </w:t>
            </w:r>
          </w:p>
        </w:tc>
      </w:tr>
      <w:tr w:rsidR="00F72965" w:rsidRPr="00BF0F69" w:rsidTr="001D496B">
        <w:trPr>
          <w:jc w:val="center"/>
        </w:trPr>
        <w:tc>
          <w:tcPr>
            <w:tcW w:w="263" w:type="pct"/>
            <w:shd w:val="clear" w:color="auto" w:fill="CCFFCC"/>
          </w:tcPr>
          <w:p w:rsidR="00F72965" w:rsidRPr="00D3589E" w:rsidRDefault="00F72965" w:rsidP="00D3589E">
            <w:pPr>
              <w:pStyle w:val="af0"/>
              <w:numPr>
                <w:ilvl w:val="0"/>
                <w:numId w:val="13"/>
              </w:numPr>
              <w:spacing w:after="0" w:line="240" w:lineRule="auto"/>
              <w:ind w:left="0" w:firstLine="0"/>
              <w:rPr>
                <w:rFonts w:ascii="Times New Roman" w:hAnsi="Times New Roman" w:cs="Times New Roman"/>
                <w:sz w:val="24"/>
                <w:szCs w:val="24"/>
              </w:rPr>
            </w:pPr>
          </w:p>
        </w:tc>
        <w:tc>
          <w:tcPr>
            <w:tcW w:w="4737" w:type="pct"/>
          </w:tcPr>
          <w:p w:rsidR="00F72965" w:rsidRPr="00BF0F69" w:rsidRDefault="00F72965" w:rsidP="008D262F">
            <w:pPr>
              <w:spacing w:after="0" w:line="240" w:lineRule="auto"/>
              <w:rPr>
                <w:rFonts w:ascii="Times New Roman" w:hAnsi="Times New Roman" w:cs="Times New Roman"/>
                <w:sz w:val="24"/>
                <w:szCs w:val="24"/>
              </w:rPr>
            </w:pPr>
            <w:r w:rsidRPr="00BF0F69">
              <w:rPr>
                <w:rFonts w:ascii="Times New Roman" w:hAnsi="Times New Roman" w:cs="Times New Roman"/>
                <w:sz w:val="24"/>
                <w:szCs w:val="24"/>
              </w:rPr>
              <w:t xml:space="preserve">"Владимирские проселки". Проблема сохранения национальных традиций. История владимирских рожечников в произведениях В.Солоухина и С.Никитина. </w:t>
            </w:r>
          </w:p>
        </w:tc>
      </w:tr>
      <w:tr w:rsidR="00F72965" w:rsidRPr="00BF0F69" w:rsidTr="001D496B">
        <w:trPr>
          <w:jc w:val="center"/>
        </w:trPr>
        <w:tc>
          <w:tcPr>
            <w:tcW w:w="263" w:type="pct"/>
            <w:shd w:val="clear" w:color="auto" w:fill="CCFFCC"/>
          </w:tcPr>
          <w:p w:rsidR="00F72965" w:rsidRPr="00D3589E" w:rsidRDefault="00F72965" w:rsidP="00D3589E">
            <w:pPr>
              <w:pStyle w:val="af0"/>
              <w:numPr>
                <w:ilvl w:val="0"/>
                <w:numId w:val="13"/>
              </w:numPr>
              <w:spacing w:after="0" w:line="240" w:lineRule="auto"/>
              <w:ind w:left="0" w:firstLine="0"/>
              <w:rPr>
                <w:rFonts w:ascii="Times New Roman" w:hAnsi="Times New Roman" w:cs="Times New Roman"/>
                <w:sz w:val="24"/>
                <w:szCs w:val="24"/>
              </w:rPr>
            </w:pPr>
          </w:p>
        </w:tc>
        <w:tc>
          <w:tcPr>
            <w:tcW w:w="4737" w:type="pct"/>
          </w:tcPr>
          <w:p w:rsidR="00F72965" w:rsidRPr="00BF0F69" w:rsidRDefault="00F72965" w:rsidP="00EE1B44">
            <w:pPr>
              <w:spacing w:after="0" w:line="240" w:lineRule="auto"/>
              <w:rPr>
                <w:rFonts w:ascii="Times New Roman" w:hAnsi="Times New Roman" w:cs="Times New Roman"/>
                <w:sz w:val="24"/>
                <w:szCs w:val="24"/>
              </w:rPr>
            </w:pPr>
            <w:r w:rsidRPr="00BF0F69">
              <w:rPr>
                <w:rFonts w:ascii="Times New Roman" w:hAnsi="Times New Roman" w:cs="Times New Roman"/>
                <w:sz w:val="24"/>
                <w:szCs w:val="24"/>
              </w:rPr>
              <w:t>Внеклассное занятие. Выступление ансамбля "Владимирские рожечники" Областного дома народного творчества.</w:t>
            </w:r>
          </w:p>
        </w:tc>
      </w:tr>
      <w:tr w:rsidR="00F72965" w:rsidRPr="00BF0F69" w:rsidTr="001D496B">
        <w:trPr>
          <w:jc w:val="center"/>
        </w:trPr>
        <w:tc>
          <w:tcPr>
            <w:tcW w:w="263" w:type="pct"/>
            <w:shd w:val="clear" w:color="auto" w:fill="CCFFCC"/>
          </w:tcPr>
          <w:p w:rsidR="00F72965" w:rsidRPr="00D3589E" w:rsidRDefault="00F72965" w:rsidP="00D3589E">
            <w:pPr>
              <w:pStyle w:val="af0"/>
              <w:numPr>
                <w:ilvl w:val="0"/>
                <w:numId w:val="13"/>
              </w:numPr>
              <w:spacing w:after="0" w:line="240" w:lineRule="auto"/>
              <w:ind w:left="0" w:firstLine="0"/>
              <w:rPr>
                <w:rFonts w:ascii="Times New Roman" w:hAnsi="Times New Roman" w:cs="Times New Roman"/>
                <w:sz w:val="24"/>
                <w:szCs w:val="24"/>
              </w:rPr>
            </w:pPr>
          </w:p>
        </w:tc>
        <w:tc>
          <w:tcPr>
            <w:tcW w:w="4737" w:type="pct"/>
          </w:tcPr>
          <w:p w:rsidR="00F72965" w:rsidRPr="00BF0F69" w:rsidRDefault="00F72965" w:rsidP="008D262F">
            <w:pPr>
              <w:spacing w:after="0" w:line="240" w:lineRule="auto"/>
              <w:rPr>
                <w:rFonts w:ascii="Times New Roman" w:hAnsi="Times New Roman" w:cs="Times New Roman"/>
                <w:sz w:val="24"/>
                <w:szCs w:val="24"/>
              </w:rPr>
            </w:pPr>
            <w:r w:rsidRPr="00BF0F69">
              <w:rPr>
                <w:rFonts w:ascii="Times New Roman" w:hAnsi="Times New Roman" w:cs="Times New Roman"/>
                <w:sz w:val="24"/>
                <w:szCs w:val="24"/>
              </w:rPr>
              <w:t>В.Солоухин "Время собирать камни". Оптина Пустынь - центр православной мысли (история). Оптина Пустынь - Л.Н.Толстой, Ф.М.Достоевский, Н.В.Гоголь. Современное состояние.</w:t>
            </w:r>
          </w:p>
        </w:tc>
      </w:tr>
      <w:tr w:rsidR="00F72965" w:rsidRPr="00BF0F69" w:rsidTr="001D496B">
        <w:trPr>
          <w:jc w:val="center"/>
        </w:trPr>
        <w:tc>
          <w:tcPr>
            <w:tcW w:w="263" w:type="pct"/>
            <w:shd w:val="clear" w:color="auto" w:fill="CCFFCC"/>
          </w:tcPr>
          <w:p w:rsidR="00F72965" w:rsidRPr="00D3589E" w:rsidRDefault="00F72965" w:rsidP="00D3589E">
            <w:pPr>
              <w:pStyle w:val="af0"/>
              <w:numPr>
                <w:ilvl w:val="0"/>
                <w:numId w:val="13"/>
              </w:numPr>
              <w:spacing w:after="0" w:line="240" w:lineRule="auto"/>
              <w:ind w:left="0" w:firstLine="0"/>
              <w:rPr>
                <w:rFonts w:ascii="Times New Roman" w:hAnsi="Times New Roman" w:cs="Times New Roman"/>
                <w:sz w:val="24"/>
                <w:szCs w:val="24"/>
              </w:rPr>
            </w:pPr>
          </w:p>
        </w:tc>
        <w:tc>
          <w:tcPr>
            <w:tcW w:w="4737" w:type="pct"/>
          </w:tcPr>
          <w:p w:rsidR="00F72965" w:rsidRPr="00BF0F69" w:rsidRDefault="00F72965" w:rsidP="008D262F">
            <w:pPr>
              <w:spacing w:after="0" w:line="240" w:lineRule="auto"/>
              <w:rPr>
                <w:rFonts w:ascii="Times New Roman" w:hAnsi="Times New Roman" w:cs="Times New Roman"/>
                <w:sz w:val="24"/>
                <w:szCs w:val="24"/>
              </w:rPr>
            </w:pPr>
            <w:r w:rsidRPr="00BF0F69">
              <w:rPr>
                <w:rFonts w:ascii="Times New Roman" w:hAnsi="Times New Roman" w:cs="Times New Roman"/>
                <w:sz w:val="24"/>
                <w:szCs w:val="24"/>
              </w:rPr>
              <w:t>В.Солоухин "Письма из Русского музея" - избранное. Древнерусская икона.</w:t>
            </w:r>
          </w:p>
          <w:p w:rsidR="00F72965" w:rsidRPr="00BF0F69" w:rsidRDefault="00F72965" w:rsidP="008D262F">
            <w:pPr>
              <w:spacing w:after="0" w:line="240" w:lineRule="auto"/>
              <w:rPr>
                <w:rFonts w:ascii="Times New Roman" w:hAnsi="Times New Roman" w:cs="Times New Roman"/>
                <w:sz w:val="24"/>
                <w:szCs w:val="24"/>
              </w:rPr>
            </w:pPr>
            <w:r w:rsidRPr="00BF0F69">
              <w:rPr>
                <w:rFonts w:ascii="Times New Roman" w:hAnsi="Times New Roman" w:cs="Times New Roman"/>
                <w:sz w:val="24"/>
                <w:szCs w:val="24"/>
              </w:rPr>
              <w:t>В.Солоухин "Черные доски" - избранное (судьба икон)</w:t>
            </w:r>
          </w:p>
        </w:tc>
      </w:tr>
      <w:tr w:rsidR="00F72965" w:rsidRPr="00BF0F69" w:rsidTr="001D496B">
        <w:trPr>
          <w:jc w:val="center"/>
        </w:trPr>
        <w:tc>
          <w:tcPr>
            <w:tcW w:w="263" w:type="pct"/>
            <w:shd w:val="clear" w:color="auto" w:fill="CCFFCC"/>
          </w:tcPr>
          <w:p w:rsidR="00F72965" w:rsidRPr="00D3589E" w:rsidRDefault="00F72965" w:rsidP="00D3589E">
            <w:pPr>
              <w:pStyle w:val="af0"/>
              <w:numPr>
                <w:ilvl w:val="0"/>
                <w:numId w:val="13"/>
              </w:numPr>
              <w:spacing w:after="0" w:line="240" w:lineRule="auto"/>
              <w:ind w:left="0" w:firstLine="0"/>
              <w:rPr>
                <w:rFonts w:ascii="Times New Roman" w:hAnsi="Times New Roman" w:cs="Times New Roman"/>
                <w:sz w:val="24"/>
                <w:szCs w:val="24"/>
              </w:rPr>
            </w:pPr>
          </w:p>
        </w:tc>
        <w:tc>
          <w:tcPr>
            <w:tcW w:w="4737" w:type="pct"/>
          </w:tcPr>
          <w:p w:rsidR="00F72965" w:rsidRPr="00BF0F69" w:rsidRDefault="00F72965" w:rsidP="008D262F">
            <w:pPr>
              <w:spacing w:after="0" w:line="240" w:lineRule="auto"/>
              <w:rPr>
                <w:rFonts w:ascii="Times New Roman" w:hAnsi="Times New Roman" w:cs="Times New Roman"/>
                <w:sz w:val="24"/>
                <w:szCs w:val="24"/>
              </w:rPr>
            </w:pPr>
            <w:r w:rsidRPr="00BF0F69">
              <w:rPr>
                <w:rFonts w:ascii="Times New Roman" w:hAnsi="Times New Roman" w:cs="Times New Roman"/>
                <w:sz w:val="24"/>
                <w:szCs w:val="24"/>
              </w:rPr>
              <w:t>"Смех за левым плечом" (отдельные главы). Три линии развития человечества. Легенда. Что поможет тебе, человек?</w:t>
            </w:r>
          </w:p>
        </w:tc>
      </w:tr>
      <w:tr w:rsidR="00F72965" w:rsidRPr="00BF0F69" w:rsidTr="001D496B">
        <w:trPr>
          <w:jc w:val="center"/>
        </w:trPr>
        <w:tc>
          <w:tcPr>
            <w:tcW w:w="263" w:type="pct"/>
            <w:shd w:val="clear" w:color="auto" w:fill="CCFFCC"/>
          </w:tcPr>
          <w:p w:rsidR="00F72965" w:rsidRPr="00D3589E" w:rsidRDefault="00F72965" w:rsidP="00D3589E">
            <w:pPr>
              <w:pStyle w:val="af0"/>
              <w:numPr>
                <w:ilvl w:val="0"/>
                <w:numId w:val="13"/>
              </w:numPr>
              <w:spacing w:after="0" w:line="240" w:lineRule="auto"/>
              <w:ind w:left="0" w:firstLine="0"/>
              <w:rPr>
                <w:rFonts w:ascii="Times New Roman" w:hAnsi="Times New Roman" w:cs="Times New Roman"/>
                <w:sz w:val="24"/>
                <w:szCs w:val="24"/>
              </w:rPr>
            </w:pPr>
          </w:p>
        </w:tc>
        <w:tc>
          <w:tcPr>
            <w:tcW w:w="4737" w:type="pct"/>
          </w:tcPr>
          <w:p w:rsidR="00F72965" w:rsidRPr="00BF0F69" w:rsidRDefault="00F72965" w:rsidP="008D262F">
            <w:pPr>
              <w:spacing w:after="0" w:line="240" w:lineRule="auto"/>
              <w:rPr>
                <w:rFonts w:ascii="Times New Roman" w:hAnsi="Times New Roman" w:cs="Times New Roman"/>
                <w:sz w:val="24"/>
                <w:szCs w:val="24"/>
              </w:rPr>
            </w:pPr>
            <w:r w:rsidRPr="00BF0F69">
              <w:rPr>
                <w:rFonts w:ascii="Times New Roman" w:hAnsi="Times New Roman" w:cs="Times New Roman"/>
                <w:sz w:val="24"/>
                <w:szCs w:val="24"/>
              </w:rPr>
              <w:t>Творческий практикум.</w:t>
            </w:r>
            <w:r w:rsidR="00901592">
              <w:rPr>
                <w:rFonts w:ascii="Times New Roman" w:hAnsi="Times New Roman" w:cs="Times New Roman"/>
                <w:sz w:val="24"/>
                <w:szCs w:val="24"/>
              </w:rPr>
              <w:t xml:space="preserve"> </w:t>
            </w:r>
            <w:r w:rsidRPr="00BF0F69">
              <w:rPr>
                <w:rFonts w:ascii="Times New Roman" w:hAnsi="Times New Roman" w:cs="Times New Roman"/>
                <w:sz w:val="24"/>
                <w:szCs w:val="24"/>
              </w:rPr>
              <w:t>Защита проекта.</w:t>
            </w:r>
          </w:p>
        </w:tc>
      </w:tr>
    </w:tbl>
    <w:p w:rsidR="00F72965" w:rsidRPr="00BF0F69" w:rsidRDefault="00F72965" w:rsidP="00BF0F69">
      <w:pPr>
        <w:spacing w:after="0" w:line="240" w:lineRule="auto"/>
        <w:ind w:firstLine="709"/>
        <w:jc w:val="both"/>
        <w:rPr>
          <w:rFonts w:ascii="Times New Roman" w:hAnsi="Times New Roman" w:cs="Times New Roman"/>
          <w:sz w:val="28"/>
          <w:szCs w:val="28"/>
        </w:rPr>
      </w:pPr>
    </w:p>
    <w:p w:rsidR="00EE1B44" w:rsidRDefault="00155F18" w:rsidP="00D3589E">
      <w:pPr>
        <w:pBdr>
          <w:top w:val="single" w:sz="4" w:space="1" w:color="auto"/>
          <w:left w:val="single" w:sz="4" w:space="4" w:color="auto"/>
          <w:bottom w:val="single" w:sz="4" w:space="1" w:color="auto"/>
          <w:right w:val="single" w:sz="4" w:space="4" w:color="auto"/>
        </w:pBdr>
        <w:shd w:val="clear" w:color="auto" w:fill="FFFF00"/>
        <w:spacing w:after="0" w:line="240" w:lineRule="auto"/>
        <w:jc w:val="center"/>
        <w:rPr>
          <w:rFonts w:ascii="Times New Roman" w:hAnsi="Times New Roman" w:cs="Times New Roman"/>
          <w:b/>
          <w:sz w:val="28"/>
          <w:szCs w:val="28"/>
        </w:rPr>
      </w:pPr>
      <w:r>
        <w:rPr>
          <w:rFonts w:ascii="Times New Roman" w:hAnsi="Times New Roman" w:cs="Times New Roman"/>
          <w:b/>
          <w:sz w:val="28"/>
          <w:szCs w:val="28"/>
        </w:rPr>
        <w:t>4</w:t>
      </w:r>
      <w:r w:rsidR="00D3589E">
        <w:rPr>
          <w:rFonts w:ascii="Times New Roman" w:hAnsi="Times New Roman" w:cs="Times New Roman"/>
          <w:b/>
          <w:sz w:val="28"/>
          <w:szCs w:val="28"/>
        </w:rPr>
        <w:t xml:space="preserve">. </w:t>
      </w:r>
      <w:r w:rsidR="00F72965" w:rsidRPr="00D3589E">
        <w:rPr>
          <w:rFonts w:ascii="Times New Roman" w:hAnsi="Times New Roman" w:cs="Times New Roman"/>
          <w:b/>
          <w:sz w:val="28"/>
          <w:szCs w:val="28"/>
        </w:rPr>
        <w:t>Направления работы учителя</w:t>
      </w:r>
    </w:p>
    <w:p w:rsidR="00F72965" w:rsidRPr="00D3589E" w:rsidRDefault="00F72965" w:rsidP="00D3589E">
      <w:pPr>
        <w:pBdr>
          <w:top w:val="single" w:sz="4" w:space="1" w:color="auto"/>
          <w:left w:val="single" w:sz="4" w:space="4" w:color="auto"/>
          <w:bottom w:val="single" w:sz="4" w:space="1" w:color="auto"/>
          <w:right w:val="single" w:sz="4" w:space="4" w:color="auto"/>
        </w:pBdr>
        <w:shd w:val="clear" w:color="auto" w:fill="FFFF00"/>
        <w:spacing w:after="0" w:line="240" w:lineRule="auto"/>
        <w:jc w:val="center"/>
        <w:rPr>
          <w:rFonts w:ascii="Times New Roman" w:hAnsi="Times New Roman" w:cs="Times New Roman"/>
          <w:b/>
          <w:sz w:val="28"/>
          <w:szCs w:val="28"/>
        </w:rPr>
      </w:pPr>
      <w:r w:rsidRPr="00D3589E">
        <w:rPr>
          <w:rFonts w:ascii="Times New Roman" w:hAnsi="Times New Roman" w:cs="Times New Roman"/>
          <w:b/>
          <w:sz w:val="28"/>
          <w:szCs w:val="28"/>
        </w:rPr>
        <w:t>с творческими группами и отдельными учащимися</w:t>
      </w:r>
    </w:p>
    <w:p w:rsidR="00D3589E" w:rsidRDefault="00D3589E" w:rsidP="00BF0F69">
      <w:pPr>
        <w:spacing w:after="0" w:line="240" w:lineRule="auto"/>
        <w:ind w:firstLine="709"/>
        <w:jc w:val="both"/>
        <w:rPr>
          <w:rFonts w:ascii="Times New Roman" w:hAnsi="Times New Roman" w:cs="Times New Roman"/>
          <w:sz w:val="28"/>
          <w:szCs w:val="28"/>
          <w:u w:val="single"/>
        </w:rPr>
      </w:pPr>
    </w:p>
    <w:p w:rsidR="00F72965" w:rsidRPr="00D3589E" w:rsidRDefault="00F72965" w:rsidP="00BF0F69">
      <w:pPr>
        <w:spacing w:after="0" w:line="240" w:lineRule="auto"/>
        <w:ind w:firstLine="709"/>
        <w:jc w:val="both"/>
        <w:rPr>
          <w:rFonts w:ascii="Times New Roman" w:hAnsi="Times New Roman" w:cs="Times New Roman"/>
          <w:b/>
          <w:color w:val="FF0000"/>
          <w:sz w:val="28"/>
          <w:szCs w:val="28"/>
          <w:u w:val="single"/>
        </w:rPr>
      </w:pPr>
      <w:r w:rsidRPr="00D3589E">
        <w:rPr>
          <w:rFonts w:ascii="Times New Roman" w:hAnsi="Times New Roman" w:cs="Times New Roman"/>
          <w:b/>
          <w:color w:val="FF0000"/>
          <w:sz w:val="28"/>
          <w:szCs w:val="28"/>
          <w:u w:val="single"/>
        </w:rPr>
        <w:t>Первое направление</w:t>
      </w:r>
    </w:p>
    <w:p w:rsidR="00155F18" w:rsidRDefault="00F72965" w:rsidP="00D3589E">
      <w:pPr>
        <w:pStyle w:val="af0"/>
        <w:numPr>
          <w:ilvl w:val="0"/>
          <w:numId w:val="11"/>
        </w:numPr>
        <w:tabs>
          <w:tab w:val="left" w:pos="1134"/>
        </w:tabs>
        <w:spacing w:after="0" w:line="240" w:lineRule="auto"/>
        <w:ind w:left="0" w:firstLine="709"/>
        <w:jc w:val="both"/>
        <w:rPr>
          <w:rFonts w:ascii="Times New Roman" w:hAnsi="Times New Roman" w:cs="Times New Roman"/>
          <w:sz w:val="28"/>
          <w:szCs w:val="28"/>
        </w:rPr>
      </w:pPr>
      <w:r w:rsidRPr="00D3589E">
        <w:rPr>
          <w:rFonts w:ascii="Times New Roman" w:hAnsi="Times New Roman" w:cs="Times New Roman"/>
          <w:sz w:val="28"/>
          <w:szCs w:val="28"/>
        </w:rPr>
        <w:t>Сущность, задачи и цель исследовательской деятельности учащихся. Организация индивидуальной исследовательской деятельности. Осознание и выбор тем.</w:t>
      </w:r>
    </w:p>
    <w:p w:rsidR="00F72965" w:rsidRPr="00D3589E" w:rsidRDefault="00F72965" w:rsidP="00D3589E">
      <w:pPr>
        <w:pStyle w:val="af0"/>
        <w:numPr>
          <w:ilvl w:val="0"/>
          <w:numId w:val="11"/>
        </w:numPr>
        <w:tabs>
          <w:tab w:val="left" w:pos="1134"/>
        </w:tabs>
        <w:spacing w:after="0" w:line="240" w:lineRule="auto"/>
        <w:ind w:left="0" w:firstLine="709"/>
        <w:jc w:val="both"/>
        <w:rPr>
          <w:rFonts w:ascii="Times New Roman" w:hAnsi="Times New Roman" w:cs="Times New Roman"/>
          <w:sz w:val="28"/>
          <w:szCs w:val="28"/>
        </w:rPr>
      </w:pPr>
      <w:r w:rsidRPr="00D3589E">
        <w:rPr>
          <w:rFonts w:ascii="Times New Roman" w:hAnsi="Times New Roman" w:cs="Times New Roman"/>
          <w:sz w:val="28"/>
          <w:szCs w:val="28"/>
        </w:rPr>
        <w:t>Сбор информации как первая стадия исследовательской деятельности. Составление библиографии. Классификация источников по этапам исследования темы.</w:t>
      </w:r>
    </w:p>
    <w:p w:rsidR="00155F18" w:rsidRDefault="00F72965" w:rsidP="00D3589E">
      <w:pPr>
        <w:pStyle w:val="af0"/>
        <w:numPr>
          <w:ilvl w:val="0"/>
          <w:numId w:val="11"/>
        </w:numPr>
        <w:tabs>
          <w:tab w:val="left" w:pos="1134"/>
        </w:tabs>
        <w:spacing w:after="0" w:line="240" w:lineRule="auto"/>
        <w:ind w:left="0" w:firstLine="709"/>
        <w:jc w:val="both"/>
        <w:rPr>
          <w:rFonts w:ascii="Times New Roman" w:hAnsi="Times New Roman" w:cs="Times New Roman"/>
          <w:sz w:val="28"/>
          <w:szCs w:val="28"/>
        </w:rPr>
      </w:pPr>
      <w:r w:rsidRPr="00D3589E">
        <w:rPr>
          <w:rFonts w:ascii="Times New Roman" w:hAnsi="Times New Roman" w:cs="Times New Roman"/>
          <w:sz w:val="28"/>
          <w:szCs w:val="28"/>
        </w:rPr>
        <w:t>План и его разработка по исследуемой теме.</w:t>
      </w:r>
    </w:p>
    <w:p w:rsidR="00F72965" w:rsidRPr="00D3589E" w:rsidRDefault="00F72965" w:rsidP="00D3589E">
      <w:pPr>
        <w:pStyle w:val="af0"/>
        <w:numPr>
          <w:ilvl w:val="0"/>
          <w:numId w:val="11"/>
        </w:numPr>
        <w:tabs>
          <w:tab w:val="left" w:pos="1134"/>
        </w:tabs>
        <w:spacing w:after="0" w:line="240" w:lineRule="auto"/>
        <w:ind w:left="0" w:firstLine="709"/>
        <w:jc w:val="both"/>
        <w:rPr>
          <w:rFonts w:ascii="Times New Roman" w:hAnsi="Times New Roman" w:cs="Times New Roman"/>
          <w:sz w:val="28"/>
          <w:szCs w:val="28"/>
        </w:rPr>
      </w:pPr>
      <w:r w:rsidRPr="00D3589E">
        <w:rPr>
          <w:rFonts w:ascii="Times New Roman" w:hAnsi="Times New Roman" w:cs="Times New Roman"/>
          <w:sz w:val="28"/>
          <w:szCs w:val="28"/>
        </w:rPr>
        <w:t>Реферат - одна из форм отчета о результатах исследовательской деятельности. Требования к содержанию, оформлению и т.д. ("Школьный реферат: каким ему быть?" Департамент образования Вл. области ВОИУУ Владимир 1998 год)</w:t>
      </w:r>
    </w:p>
    <w:p w:rsidR="00F72965" w:rsidRPr="00D3589E" w:rsidRDefault="00F72965" w:rsidP="00D3589E">
      <w:pPr>
        <w:pStyle w:val="af0"/>
        <w:numPr>
          <w:ilvl w:val="0"/>
          <w:numId w:val="11"/>
        </w:numPr>
        <w:tabs>
          <w:tab w:val="left" w:pos="1134"/>
        </w:tabs>
        <w:spacing w:after="0" w:line="240" w:lineRule="auto"/>
        <w:ind w:left="0" w:firstLine="709"/>
        <w:jc w:val="both"/>
        <w:rPr>
          <w:rFonts w:ascii="Times New Roman" w:hAnsi="Times New Roman" w:cs="Times New Roman"/>
          <w:sz w:val="28"/>
          <w:szCs w:val="28"/>
        </w:rPr>
      </w:pPr>
      <w:r w:rsidRPr="00D3589E">
        <w:rPr>
          <w:rFonts w:ascii="Times New Roman" w:hAnsi="Times New Roman" w:cs="Times New Roman"/>
          <w:sz w:val="28"/>
          <w:szCs w:val="28"/>
        </w:rPr>
        <w:t>Особенности написания статьи для публикации по исследуемой теме.</w:t>
      </w:r>
    </w:p>
    <w:p w:rsidR="00F72965" w:rsidRPr="00D3589E" w:rsidRDefault="00F72965" w:rsidP="00BF0F69">
      <w:pPr>
        <w:spacing w:after="0" w:line="240" w:lineRule="auto"/>
        <w:ind w:firstLine="709"/>
        <w:jc w:val="both"/>
        <w:rPr>
          <w:rFonts w:ascii="Times New Roman" w:hAnsi="Times New Roman" w:cs="Times New Roman"/>
          <w:b/>
          <w:color w:val="FF0000"/>
          <w:sz w:val="28"/>
          <w:szCs w:val="28"/>
          <w:u w:val="single"/>
        </w:rPr>
      </w:pPr>
      <w:r w:rsidRPr="00D3589E">
        <w:rPr>
          <w:rFonts w:ascii="Times New Roman" w:hAnsi="Times New Roman" w:cs="Times New Roman"/>
          <w:b/>
          <w:color w:val="FF0000"/>
          <w:sz w:val="28"/>
          <w:szCs w:val="28"/>
          <w:u w:val="single"/>
        </w:rPr>
        <w:lastRenderedPageBreak/>
        <w:t>Второе направление</w:t>
      </w:r>
    </w:p>
    <w:p w:rsidR="00F72965" w:rsidRPr="00BF0F69" w:rsidRDefault="00F72965" w:rsidP="00D3589E">
      <w:pPr>
        <w:pStyle w:val="af0"/>
        <w:numPr>
          <w:ilvl w:val="0"/>
          <w:numId w:val="11"/>
        </w:numPr>
        <w:tabs>
          <w:tab w:val="left" w:pos="1134"/>
        </w:tabs>
        <w:spacing w:after="0" w:line="240" w:lineRule="auto"/>
        <w:ind w:left="0" w:firstLine="709"/>
        <w:jc w:val="both"/>
        <w:rPr>
          <w:rFonts w:ascii="Times New Roman" w:hAnsi="Times New Roman" w:cs="Times New Roman"/>
          <w:sz w:val="28"/>
          <w:szCs w:val="28"/>
        </w:rPr>
      </w:pPr>
      <w:r w:rsidRPr="00BF0F69">
        <w:rPr>
          <w:rFonts w:ascii="Times New Roman" w:hAnsi="Times New Roman" w:cs="Times New Roman"/>
          <w:sz w:val="28"/>
          <w:szCs w:val="28"/>
        </w:rPr>
        <w:t>Изучение произведений В.А.Солоухина. Стиль писателя. Особенности жанра, языка и т.д. (выбор произведений определяет тема работы)</w:t>
      </w:r>
    </w:p>
    <w:p w:rsidR="00F72965" w:rsidRPr="00D3589E" w:rsidRDefault="00F72965" w:rsidP="00BF0F69">
      <w:pPr>
        <w:spacing w:after="0" w:line="240" w:lineRule="auto"/>
        <w:ind w:firstLine="709"/>
        <w:jc w:val="both"/>
        <w:rPr>
          <w:rFonts w:ascii="Times New Roman" w:hAnsi="Times New Roman" w:cs="Times New Roman"/>
          <w:b/>
          <w:color w:val="FF0000"/>
          <w:sz w:val="28"/>
          <w:szCs w:val="28"/>
          <w:u w:val="single"/>
        </w:rPr>
      </w:pPr>
      <w:r w:rsidRPr="00D3589E">
        <w:rPr>
          <w:rFonts w:ascii="Times New Roman" w:hAnsi="Times New Roman" w:cs="Times New Roman"/>
          <w:b/>
          <w:color w:val="FF0000"/>
          <w:sz w:val="28"/>
          <w:szCs w:val="28"/>
          <w:u w:val="single"/>
        </w:rPr>
        <w:t>Третье направление</w:t>
      </w:r>
    </w:p>
    <w:p w:rsidR="00F72965" w:rsidRPr="00BF0F69" w:rsidRDefault="00F72965" w:rsidP="00D3589E">
      <w:pPr>
        <w:pStyle w:val="af0"/>
        <w:numPr>
          <w:ilvl w:val="0"/>
          <w:numId w:val="11"/>
        </w:numPr>
        <w:tabs>
          <w:tab w:val="left" w:pos="1134"/>
        </w:tabs>
        <w:spacing w:after="0" w:line="240" w:lineRule="auto"/>
        <w:ind w:left="0" w:firstLine="709"/>
        <w:jc w:val="both"/>
        <w:rPr>
          <w:rFonts w:ascii="Times New Roman" w:hAnsi="Times New Roman" w:cs="Times New Roman"/>
          <w:sz w:val="28"/>
          <w:szCs w:val="28"/>
        </w:rPr>
      </w:pPr>
      <w:r w:rsidRPr="00BF0F69">
        <w:rPr>
          <w:rFonts w:ascii="Times New Roman" w:hAnsi="Times New Roman" w:cs="Times New Roman"/>
          <w:sz w:val="28"/>
          <w:szCs w:val="28"/>
        </w:rPr>
        <w:t>Изучение работ, посвященных творчеству В.Солоухина (в зависимости от выбранной темы)</w:t>
      </w:r>
    </w:p>
    <w:p w:rsidR="00F72965" w:rsidRPr="00D3589E" w:rsidRDefault="00F72965" w:rsidP="00BF0F69">
      <w:pPr>
        <w:spacing w:after="0" w:line="240" w:lineRule="auto"/>
        <w:ind w:firstLine="709"/>
        <w:jc w:val="both"/>
        <w:rPr>
          <w:rFonts w:ascii="Times New Roman" w:hAnsi="Times New Roman" w:cs="Times New Roman"/>
          <w:b/>
          <w:color w:val="FF0000"/>
          <w:sz w:val="28"/>
          <w:szCs w:val="28"/>
          <w:u w:val="single"/>
        </w:rPr>
      </w:pPr>
      <w:r w:rsidRPr="00D3589E">
        <w:rPr>
          <w:rFonts w:ascii="Times New Roman" w:hAnsi="Times New Roman" w:cs="Times New Roman"/>
          <w:b/>
          <w:color w:val="FF0000"/>
          <w:sz w:val="28"/>
          <w:szCs w:val="28"/>
          <w:u w:val="single"/>
        </w:rPr>
        <w:t>Четвертое направление</w:t>
      </w:r>
    </w:p>
    <w:p w:rsidR="00F72965" w:rsidRPr="00BF0F69" w:rsidRDefault="00F72965" w:rsidP="00D3589E">
      <w:pPr>
        <w:pStyle w:val="af0"/>
        <w:numPr>
          <w:ilvl w:val="0"/>
          <w:numId w:val="11"/>
        </w:numPr>
        <w:tabs>
          <w:tab w:val="left" w:pos="1134"/>
        </w:tabs>
        <w:spacing w:after="0" w:line="240" w:lineRule="auto"/>
        <w:ind w:left="0" w:firstLine="709"/>
        <w:jc w:val="both"/>
        <w:rPr>
          <w:rFonts w:ascii="Times New Roman" w:hAnsi="Times New Roman" w:cs="Times New Roman"/>
          <w:sz w:val="28"/>
          <w:szCs w:val="28"/>
        </w:rPr>
      </w:pPr>
      <w:r w:rsidRPr="00BF0F69">
        <w:rPr>
          <w:rFonts w:ascii="Times New Roman" w:hAnsi="Times New Roman" w:cs="Times New Roman"/>
          <w:sz w:val="28"/>
          <w:szCs w:val="28"/>
        </w:rPr>
        <w:t>Обмен опытом работы с краеведами школ, носящих имя В.Солоухина</w:t>
      </w:r>
    </w:p>
    <w:p w:rsidR="00F72965" w:rsidRPr="00BF0F69" w:rsidRDefault="00F72965" w:rsidP="00D3589E">
      <w:pPr>
        <w:pStyle w:val="af0"/>
        <w:numPr>
          <w:ilvl w:val="0"/>
          <w:numId w:val="11"/>
        </w:numPr>
        <w:tabs>
          <w:tab w:val="left" w:pos="1134"/>
        </w:tabs>
        <w:spacing w:after="0" w:line="240" w:lineRule="auto"/>
        <w:ind w:left="0" w:firstLine="709"/>
        <w:jc w:val="both"/>
        <w:rPr>
          <w:rFonts w:ascii="Times New Roman" w:hAnsi="Times New Roman" w:cs="Times New Roman"/>
          <w:sz w:val="28"/>
          <w:szCs w:val="28"/>
        </w:rPr>
      </w:pPr>
      <w:r w:rsidRPr="00BF0F69">
        <w:rPr>
          <w:rFonts w:ascii="Times New Roman" w:hAnsi="Times New Roman" w:cs="Times New Roman"/>
          <w:sz w:val="28"/>
          <w:szCs w:val="28"/>
        </w:rPr>
        <w:t>Сбор материала: фотографии, воспоминания и т.д. Встречи с людьми, знавшими В.Солоухина</w:t>
      </w:r>
    </w:p>
    <w:p w:rsidR="00F72965" w:rsidRPr="00BF0F69" w:rsidRDefault="00F72965" w:rsidP="00D3589E">
      <w:pPr>
        <w:pStyle w:val="af0"/>
        <w:numPr>
          <w:ilvl w:val="0"/>
          <w:numId w:val="11"/>
        </w:numPr>
        <w:tabs>
          <w:tab w:val="left" w:pos="1134"/>
        </w:tabs>
        <w:spacing w:after="0" w:line="240" w:lineRule="auto"/>
        <w:ind w:left="0" w:firstLine="709"/>
        <w:jc w:val="both"/>
        <w:rPr>
          <w:rFonts w:ascii="Times New Roman" w:hAnsi="Times New Roman" w:cs="Times New Roman"/>
          <w:sz w:val="28"/>
          <w:szCs w:val="28"/>
        </w:rPr>
      </w:pPr>
      <w:r w:rsidRPr="00BF0F69">
        <w:rPr>
          <w:rFonts w:ascii="Times New Roman" w:hAnsi="Times New Roman" w:cs="Times New Roman"/>
          <w:sz w:val="28"/>
          <w:szCs w:val="28"/>
        </w:rPr>
        <w:t>Поездка в Черкутино, Алепино</w:t>
      </w:r>
    </w:p>
    <w:p w:rsidR="00F72965" w:rsidRPr="00D3589E" w:rsidRDefault="00F72965" w:rsidP="00BF0F69">
      <w:pPr>
        <w:spacing w:after="0" w:line="240" w:lineRule="auto"/>
        <w:ind w:firstLine="709"/>
        <w:jc w:val="both"/>
        <w:rPr>
          <w:rFonts w:ascii="Times New Roman" w:hAnsi="Times New Roman" w:cs="Times New Roman"/>
          <w:b/>
          <w:color w:val="FF0000"/>
          <w:sz w:val="28"/>
          <w:szCs w:val="28"/>
          <w:u w:val="single"/>
        </w:rPr>
      </w:pPr>
      <w:r w:rsidRPr="00D3589E">
        <w:rPr>
          <w:rFonts w:ascii="Times New Roman" w:hAnsi="Times New Roman" w:cs="Times New Roman"/>
          <w:b/>
          <w:color w:val="FF0000"/>
          <w:sz w:val="28"/>
          <w:szCs w:val="28"/>
          <w:u w:val="single"/>
        </w:rPr>
        <w:t>Пятое направление</w:t>
      </w:r>
    </w:p>
    <w:p w:rsidR="00F72965" w:rsidRPr="00BF0F69" w:rsidRDefault="00F72965" w:rsidP="00D3589E">
      <w:pPr>
        <w:pStyle w:val="af0"/>
        <w:numPr>
          <w:ilvl w:val="0"/>
          <w:numId w:val="11"/>
        </w:numPr>
        <w:tabs>
          <w:tab w:val="left" w:pos="1134"/>
        </w:tabs>
        <w:spacing w:after="0" w:line="240" w:lineRule="auto"/>
        <w:ind w:left="0" w:firstLine="709"/>
        <w:jc w:val="both"/>
        <w:rPr>
          <w:rFonts w:ascii="Times New Roman" w:hAnsi="Times New Roman" w:cs="Times New Roman"/>
          <w:sz w:val="28"/>
          <w:szCs w:val="28"/>
        </w:rPr>
      </w:pPr>
      <w:r w:rsidRPr="00BF0F69">
        <w:rPr>
          <w:rFonts w:ascii="Times New Roman" w:hAnsi="Times New Roman" w:cs="Times New Roman"/>
          <w:sz w:val="28"/>
          <w:szCs w:val="28"/>
        </w:rPr>
        <w:t>Участие в заседаниях Солоухинского общества "Слово", участие в праздниках, посвященных В.Солоухину, выпуск общешкольной газеты, выступления в классах</w:t>
      </w:r>
      <w:r w:rsidR="00901592">
        <w:rPr>
          <w:rFonts w:ascii="Times New Roman" w:hAnsi="Times New Roman" w:cs="Times New Roman"/>
          <w:sz w:val="28"/>
          <w:szCs w:val="28"/>
        </w:rPr>
        <w:t xml:space="preserve"> </w:t>
      </w:r>
      <w:r w:rsidRPr="00BF0F69">
        <w:rPr>
          <w:rFonts w:ascii="Times New Roman" w:hAnsi="Times New Roman" w:cs="Times New Roman"/>
          <w:sz w:val="28"/>
          <w:szCs w:val="28"/>
        </w:rPr>
        <w:t>и т.д.</w:t>
      </w:r>
    </w:p>
    <w:p w:rsidR="00F72965" w:rsidRPr="00D3589E" w:rsidRDefault="00F72965" w:rsidP="00BF0F69">
      <w:pPr>
        <w:spacing w:after="0" w:line="240" w:lineRule="auto"/>
        <w:ind w:firstLine="709"/>
        <w:jc w:val="both"/>
        <w:rPr>
          <w:rFonts w:ascii="Times New Roman" w:hAnsi="Times New Roman" w:cs="Times New Roman"/>
          <w:b/>
          <w:color w:val="FF0000"/>
          <w:sz w:val="28"/>
          <w:szCs w:val="28"/>
          <w:u w:val="single"/>
        </w:rPr>
      </w:pPr>
      <w:r w:rsidRPr="00D3589E">
        <w:rPr>
          <w:rFonts w:ascii="Times New Roman" w:hAnsi="Times New Roman" w:cs="Times New Roman"/>
          <w:b/>
          <w:color w:val="FF0000"/>
          <w:sz w:val="28"/>
          <w:szCs w:val="28"/>
          <w:u w:val="single"/>
        </w:rPr>
        <w:t>Шестое направление</w:t>
      </w:r>
    </w:p>
    <w:p w:rsidR="00F72965" w:rsidRDefault="00F72965" w:rsidP="00D3589E">
      <w:pPr>
        <w:pStyle w:val="af0"/>
        <w:numPr>
          <w:ilvl w:val="0"/>
          <w:numId w:val="11"/>
        </w:numPr>
        <w:tabs>
          <w:tab w:val="left" w:pos="1134"/>
        </w:tabs>
        <w:spacing w:after="0" w:line="240" w:lineRule="auto"/>
        <w:ind w:left="0" w:firstLine="709"/>
        <w:jc w:val="both"/>
        <w:rPr>
          <w:rFonts w:ascii="Times New Roman" w:hAnsi="Times New Roman" w:cs="Times New Roman"/>
          <w:sz w:val="28"/>
          <w:szCs w:val="28"/>
        </w:rPr>
      </w:pPr>
      <w:r w:rsidRPr="00BF0F69">
        <w:rPr>
          <w:rFonts w:ascii="Times New Roman" w:hAnsi="Times New Roman" w:cs="Times New Roman"/>
          <w:sz w:val="28"/>
          <w:szCs w:val="28"/>
        </w:rPr>
        <w:t>Индивидуальная работа с учащимися</w:t>
      </w:r>
    </w:p>
    <w:p w:rsidR="002258BF" w:rsidRPr="00BF0F69" w:rsidRDefault="002258BF" w:rsidP="002258BF">
      <w:pPr>
        <w:pStyle w:val="af0"/>
        <w:tabs>
          <w:tab w:val="left" w:pos="1134"/>
        </w:tabs>
        <w:spacing w:after="0" w:line="240" w:lineRule="auto"/>
        <w:ind w:left="709"/>
        <w:jc w:val="both"/>
        <w:rPr>
          <w:rFonts w:ascii="Times New Roman" w:hAnsi="Times New Roman" w:cs="Times New Roman"/>
          <w:sz w:val="28"/>
          <w:szCs w:val="28"/>
        </w:rPr>
      </w:pPr>
    </w:p>
    <w:p w:rsidR="00155F18" w:rsidRPr="004D7031" w:rsidRDefault="00155F18" w:rsidP="004D7031">
      <w:pPr>
        <w:spacing w:after="0" w:line="240" w:lineRule="auto"/>
        <w:ind w:firstLine="709"/>
        <w:jc w:val="both"/>
        <w:rPr>
          <w:rFonts w:ascii="Times New Roman" w:hAnsi="Times New Roman" w:cs="Times New Roman"/>
          <w:sz w:val="28"/>
          <w:szCs w:val="28"/>
          <w:u w:val="single"/>
        </w:rPr>
      </w:pPr>
    </w:p>
    <w:p w:rsidR="00155F18" w:rsidRPr="00155F18" w:rsidRDefault="00155F18" w:rsidP="004D7031">
      <w:pPr>
        <w:pBdr>
          <w:top w:val="single" w:sz="4" w:space="1" w:color="auto"/>
          <w:left w:val="single" w:sz="4" w:space="4" w:color="auto"/>
          <w:bottom w:val="single" w:sz="4" w:space="1" w:color="auto"/>
          <w:right w:val="single" w:sz="4" w:space="4" w:color="auto"/>
        </w:pBdr>
        <w:shd w:val="clear" w:color="auto" w:fill="FFFF00"/>
        <w:spacing w:after="0" w:line="240" w:lineRule="auto"/>
        <w:jc w:val="center"/>
        <w:rPr>
          <w:rFonts w:ascii="Times New Roman" w:hAnsi="Times New Roman" w:cs="Times New Roman"/>
          <w:b/>
          <w:sz w:val="28"/>
          <w:szCs w:val="28"/>
        </w:rPr>
      </w:pPr>
      <w:r>
        <w:rPr>
          <w:rFonts w:ascii="Times New Roman" w:hAnsi="Times New Roman" w:cs="Times New Roman"/>
          <w:b/>
          <w:sz w:val="28"/>
          <w:szCs w:val="28"/>
        </w:rPr>
        <w:t>5</w:t>
      </w:r>
      <w:r w:rsidRPr="00155F18">
        <w:rPr>
          <w:rFonts w:ascii="Times New Roman" w:hAnsi="Times New Roman" w:cs="Times New Roman"/>
          <w:b/>
          <w:sz w:val="28"/>
          <w:szCs w:val="28"/>
        </w:rPr>
        <w:t>. Справочные материалы к элективному курсу (Творчество В.Солоухина)</w:t>
      </w:r>
    </w:p>
    <w:p w:rsidR="004D7031" w:rsidRDefault="004D7031" w:rsidP="004D7031">
      <w:pPr>
        <w:spacing w:after="0" w:line="240" w:lineRule="auto"/>
        <w:ind w:firstLine="709"/>
        <w:jc w:val="both"/>
        <w:rPr>
          <w:rFonts w:ascii="Times New Roman" w:eastAsia="Calibri" w:hAnsi="Times New Roman" w:cs="Times New Roman"/>
          <w:sz w:val="28"/>
          <w:szCs w:val="28"/>
          <w:u w:val="single"/>
        </w:rPr>
      </w:pPr>
    </w:p>
    <w:tbl>
      <w:tblPr>
        <w:tblStyle w:val="af1"/>
        <w:tblW w:w="0" w:type="auto"/>
        <w:jc w:val="center"/>
        <w:tblLayout w:type="fixed"/>
        <w:tblLook w:val="01E0"/>
      </w:tblPr>
      <w:tblGrid>
        <w:gridCol w:w="1970"/>
        <w:gridCol w:w="1970"/>
        <w:gridCol w:w="1971"/>
        <w:gridCol w:w="1971"/>
        <w:gridCol w:w="1971"/>
      </w:tblGrid>
      <w:tr w:rsidR="00EE1B44" w:rsidRPr="001C4900" w:rsidTr="00343357">
        <w:trPr>
          <w:jc w:val="center"/>
        </w:trPr>
        <w:tc>
          <w:tcPr>
            <w:tcW w:w="9853" w:type="dxa"/>
            <w:gridSpan w:val="5"/>
            <w:shd w:val="clear" w:color="auto" w:fill="CCFFCC"/>
            <w:vAlign w:val="center"/>
          </w:tcPr>
          <w:p w:rsidR="00EE1B44" w:rsidRDefault="00EE1B44" w:rsidP="00343357">
            <w:pPr>
              <w:suppressAutoHyphens/>
              <w:jc w:val="center"/>
              <w:rPr>
                <w:b/>
                <w:sz w:val="24"/>
                <w:szCs w:val="24"/>
              </w:rPr>
            </w:pPr>
            <w:r w:rsidRPr="001C4900">
              <w:rPr>
                <w:b/>
                <w:sz w:val="24"/>
                <w:szCs w:val="24"/>
              </w:rPr>
              <w:t>Направления работы при изучении произведений В.А.Солоухина</w:t>
            </w:r>
          </w:p>
          <w:p w:rsidR="00EE1B44" w:rsidRPr="001C4900" w:rsidRDefault="00EE1B44" w:rsidP="00343357">
            <w:pPr>
              <w:suppressAutoHyphens/>
              <w:jc w:val="center"/>
              <w:rPr>
                <w:b/>
                <w:sz w:val="24"/>
                <w:szCs w:val="24"/>
              </w:rPr>
            </w:pPr>
            <w:r w:rsidRPr="001C4900">
              <w:rPr>
                <w:b/>
                <w:sz w:val="24"/>
                <w:szCs w:val="24"/>
              </w:rPr>
              <w:t>«Владимирские проселки» и «Капля росы»</w:t>
            </w:r>
          </w:p>
        </w:tc>
      </w:tr>
      <w:tr w:rsidR="00EE1B44" w:rsidRPr="001C4900" w:rsidTr="00343357">
        <w:trPr>
          <w:jc w:val="center"/>
        </w:trPr>
        <w:tc>
          <w:tcPr>
            <w:tcW w:w="1970" w:type="dxa"/>
            <w:vAlign w:val="center"/>
          </w:tcPr>
          <w:p w:rsidR="00EE1B44" w:rsidRPr="001C4900" w:rsidRDefault="00EE1B44" w:rsidP="00343357">
            <w:pPr>
              <w:suppressAutoHyphens/>
              <w:jc w:val="center"/>
              <w:rPr>
                <w:sz w:val="24"/>
                <w:szCs w:val="24"/>
              </w:rPr>
            </w:pPr>
            <w:r w:rsidRPr="001C4900">
              <w:rPr>
                <w:sz w:val="24"/>
                <w:szCs w:val="24"/>
              </w:rPr>
              <w:t>О чем может рассказать карта Владимирской области</w:t>
            </w:r>
          </w:p>
        </w:tc>
        <w:tc>
          <w:tcPr>
            <w:tcW w:w="1970" w:type="dxa"/>
            <w:vAlign w:val="center"/>
          </w:tcPr>
          <w:p w:rsidR="00EE1B44" w:rsidRPr="001C4900" w:rsidRDefault="00EE1B44" w:rsidP="00343357">
            <w:pPr>
              <w:suppressAutoHyphens/>
              <w:jc w:val="center"/>
              <w:rPr>
                <w:sz w:val="24"/>
                <w:szCs w:val="24"/>
              </w:rPr>
            </w:pPr>
            <w:r w:rsidRPr="001C4900">
              <w:rPr>
                <w:sz w:val="24"/>
                <w:szCs w:val="24"/>
              </w:rPr>
              <w:t>История родного края во «Владимирских проселках» и «Капле росы»</w:t>
            </w:r>
          </w:p>
        </w:tc>
        <w:tc>
          <w:tcPr>
            <w:tcW w:w="1971" w:type="dxa"/>
            <w:vAlign w:val="center"/>
          </w:tcPr>
          <w:p w:rsidR="00EE1B44" w:rsidRPr="001C4900" w:rsidRDefault="00EE1B44" w:rsidP="00343357">
            <w:pPr>
              <w:suppressAutoHyphens/>
              <w:jc w:val="center"/>
              <w:rPr>
                <w:sz w:val="24"/>
                <w:szCs w:val="24"/>
              </w:rPr>
            </w:pPr>
            <w:r w:rsidRPr="001C4900">
              <w:rPr>
                <w:sz w:val="24"/>
                <w:szCs w:val="24"/>
              </w:rPr>
              <w:t>Проблема сохранения народных традиций, культуры в произведениях В.Солоухина</w:t>
            </w:r>
          </w:p>
        </w:tc>
        <w:tc>
          <w:tcPr>
            <w:tcW w:w="1971" w:type="dxa"/>
            <w:vAlign w:val="center"/>
          </w:tcPr>
          <w:p w:rsidR="00EE1B44" w:rsidRPr="001C4900" w:rsidRDefault="00EE1B44" w:rsidP="00343357">
            <w:pPr>
              <w:suppressAutoHyphens/>
              <w:jc w:val="center"/>
              <w:rPr>
                <w:sz w:val="24"/>
                <w:szCs w:val="24"/>
              </w:rPr>
            </w:pPr>
            <w:r w:rsidRPr="001C4900">
              <w:rPr>
                <w:sz w:val="24"/>
                <w:szCs w:val="24"/>
              </w:rPr>
              <w:t>Родная природа в произведениях В.Солоухина</w:t>
            </w:r>
          </w:p>
        </w:tc>
        <w:tc>
          <w:tcPr>
            <w:tcW w:w="1971" w:type="dxa"/>
            <w:vAlign w:val="center"/>
          </w:tcPr>
          <w:p w:rsidR="00EE1B44" w:rsidRPr="001C4900" w:rsidRDefault="00EE1B44" w:rsidP="00343357">
            <w:pPr>
              <w:suppressAutoHyphens/>
              <w:jc w:val="center"/>
              <w:rPr>
                <w:sz w:val="24"/>
                <w:szCs w:val="24"/>
              </w:rPr>
            </w:pPr>
            <w:r w:rsidRPr="001C4900">
              <w:rPr>
                <w:sz w:val="24"/>
                <w:szCs w:val="24"/>
              </w:rPr>
              <w:t>В.Солоухин – поэт, писатель, гражданин</w:t>
            </w:r>
          </w:p>
        </w:tc>
      </w:tr>
      <w:tr w:rsidR="00EE1B44" w:rsidRPr="001C4900" w:rsidTr="00343357">
        <w:trPr>
          <w:jc w:val="center"/>
        </w:trPr>
        <w:tc>
          <w:tcPr>
            <w:tcW w:w="1970" w:type="dxa"/>
            <w:vAlign w:val="center"/>
          </w:tcPr>
          <w:p w:rsidR="00EE1B44" w:rsidRPr="001C4900" w:rsidRDefault="00EE1B44" w:rsidP="00343357">
            <w:pPr>
              <w:suppressAutoHyphens/>
              <w:jc w:val="center"/>
              <w:rPr>
                <w:sz w:val="24"/>
                <w:szCs w:val="24"/>
              </w:rPr>
            </w:pPr>
            <w:r w:rsidRPr="001C4900">
              <w:rPr>
                <w:sz w:val="24"/>
                <w:szCs w:val="24"/>
              </w:rPr>
              <w:t>Топонимические исследования, проведенные В.Солоухиным. Составление маршрута сорокадневного путешествия В.Солоухина. Судьба деревень, описание которых есть во «Владимирских проселках»</w:t>
            </w:r>
          </w:p>
        </w:tc>
        <w:tc>
          <w:tcPr>
            <w:tcW w:w="1970" w:type="dxa"/>
            <w:vAlign w:val="center"/>
          </w:tcPr>
          <w:p w:rsidR="00EE1B44" w:rsidRPr="001C4900" w:rsidRDefault="00EE1B44" w:rsidP="00343357">
            <w:pPr>
              <w:suppressAutoHyphens/>
              <w:jc w:val="center"/>
              <w:rPr>
                <w:sz w:val="24"/>
                <w:szCs w:val="24"/>
              </w:rPr>
            </w:pPr>
            <w:r w:rsidRPr="001C4900">
              <w:rPr>
                <w:sz w:val="24"/>
                <w:szCs w:val="24"/>
              </w:rPr>
              <w:t>Села Караваево, Климы, Варварино.</w:t>
            </w:r>
          </w:p>
          <w:p w:rsidR="00EE1B44" w:rsidRPr="001C4900" w:rsidRDefault="00EE1B44" w:rsidP="00343357">
            <w:pPr>
              <w:suppressAutoHyphens/>
              <w:jc w:val="center"/>
              <w:rPr>
                <w:sz w:val="24"/>
                <w:szCs w:val="24"/>
              </w:rPr>
            </w:pPr>
            <w:r w:rsidRPr="001C4900">
              <w:rPr>
                <w:sz w:val="24"/>
                <w:szCs w:val="24"/>
              </w:rPr>
              <w:t>Уроки истории (на примере Липецкого сражения).</w:t>
            </w:r>
          </w:p>
          <w:p w:rsidR="00EE1B44" w:rsidRPr="001C4900" w:rsidRDefault="00EE1B44" w:rsidP="00343357">
            <w:pPr>
              <w:suppressAutoHyphens/>
              <w:jc w:val="center"/>
              <w:rPr>
                <w:sz w:val="24"/>
                <w:szCs w:val="24"/>
              </w:rPr>
            </w:pPr>
            <w:r w:rsidRPr="001C4900">
              <w:rPr>
                <w:sz w:val="24"/>
                <w:szCs w:val="24"/>
              </w:rPr>
              <w:t>Охрана исторических и культурных памятников: с.Сима, Георгиевский собор в г.Юрьев-Польском.</w:t>
            </w:r>
          </w:p>
          <w:p w:rsidR="00EE1B44" w:rsidRPr="001C4900" w:rsidRDefault="00EE1B44" w:rsidP="00343357">
            <w:pPr>
              <w:suppressAutoHyphens/>
              <w:jc w:val="center"/>
              <w:rPr>
                <w:sz w:val="24"/>
                <w:szCs w:val="24"/>
              </w:rPr>
            </w:pPr>
            <w:r w:rsidRPr="001C4900">
              <w:rPr>
                <w:sz w:val="24"/>
                <w:szCs w:val="24"/>
              </w:rPr>
              <w:t xml:space="preserve">История Глотовской </w:t>
            </w:r>
            <w:r w:rsidRPr="001C4900">
              <w:rPr>
                <w:sz w:val="24"/>
                <w:szCs w:val="24"/>
              </w:rPr>
              <w:lastRenderedPageBreak/>
              <w:t>церкви</w:t>
            </w:r>
          </w:p>
        </w:tc>
        <w:tc>
          <w:tcPr>
            <w:tcW w:w="1971" w:type="dxa"/>
            <w:vAlign w:val="center"/>
          </w:tcPr>
          <w:p w:rsidR="00EE1B44" w:rsidRPr="001C4900" w:rsidRDefault="00EE1B44" w:rsidP="00343357">
            <w:pPr>
              <w:suppressAutoHyphens/>
              <w:jc w:val="center"/>
              <w:rPr>
                <w:sz w:val="24"/>
                <w:szCs w:val="24"/>
              </w:rPr>
            </w:pPr>
            <w:r w:rsidRPr="001C4900">
              <w:rPr>
                <w:sz w:val="24"/>
                <w:szCs w:val="24"/>
              </w:rPr>
              <w:lastRenderedPageBreak/>
              <w:t>История Владимирских рожечников в произведениях В.Солоухина и С.Никитина. Ансамбль Владимирских рожечников областного центра народного творчества (современное состояние, историческая справка)</w:t>
            </w:r>
          </w:p>
        </w:tc>
        <w:tc>
          <w:tcPr>
            <w:tcW w:w="1971" w:type="dxa"/>
            <w:vAlign w:val="center"/>
          </w:tcPr>
          <w:p w:rsidR="00EE1B44" w:rsidRPr="001C4900" w:rsidRDefault="00EE1B44" w:rsidP="00343357">
            <w:pPr>
              <w:suppressAutoHyphens/>
              <w:jc w:val="center"/>
              <w:rPr>
                <w:sz w:val="24"/>
                <w:szCs w:val="24"/>
              </w:rPr>
            </w:pPr>
            <w:r w:rsidRPr="001C4900">
              <w:rPr>
                <w:sz w:val="24"/>
                <w:szCs w:val="24"/>
              </w:rPr>
              <w:t>Особенности пейзажных зарисовок во «Владимирских проселках» и «Капле росы». Экологические проблемы, поднятые В.Солоухиным в 1957 году и современное исследование этих проблем</w:t>
            </w:r>
          </w:p>
        </w:tc>
        <w:tc>
          <w:tcPr>
            <w:tcW w:w="1971" w:type="dxa"/>
            <w:vAlign w:val="center"/>
          </w:tcPr>
          <w:p w:rsidR="00EE1B44" w:rsidRPr="001C4900" w:rsidRDefault="00EE1B44" w:rsidP="00343357">
            <w:pPr>
              <w:suppressAutoHyphens/>
              <w:jc w:val="center"/>
              <w:rPr>
                <w:sz w:val="24"/>
                <w:szCs w:val="24"/>
              </w:rPr>
            </w:pPr>
            <w:r w:rsidRPr="001C4900">
              <w:rPr>
                <w:sz w:val="24"/>
                <w:szCs w:val="24"/>
              </w:rPr>
              <w:t>Исследователь-ская и поисковая работа. Сбор материала: воспоминания, фотографии, записи стихов, песен, герои «Капли росы», первые публикации в «Призыве» и т.д.</w:t>
            </w:r>
          </w:p>
        </w:tc>
      </w:tr>
    </w:tbl>
    <w:p w:rsidR="00EE1B44" w:rsidRPr="004D7031" w:rsidRDefault="00EE1B44" w:rsidP="004D7031">
      <w:pPr>
        <w:spacing w:after="0" w:line="240" w:lineRule="auto"/>
        <w:ind w:firstLine="709"/>
        <w:jc w:val="both"/>
        <w:rPr>
          <w:rFonts w:ascii="Times New Roman" w:eastAsia="Calibri" w:hAnsi="Times New Roman" w:cs="Times New Roman"/>
          <w:sz w:val="28"/>
          <w:szCs w:val="28"/>
          <w:u w:val="single"/>
        </w:rPr>
      </w:pPr>
    </w:p>
    <w:tbl>
      <w:tblPr>
        <w:tblStyle w:val="af1"/>
        <w:tblW w:w="9921"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tblPr>
      <w:tblGrid>
        <w:gridCol w:w="3078"/>
        <w:gridCol w:w="343"/>
        <w:gridCol w:w="3078"/>
        <w:gridCol w:w="343"/>
        <w:gridCol w:w="3079"/>
      </w:tblGrid>
      <w:tr w:rsidR="001C4900" w:rsidRPr="001C4900" w:rsidTr="002F5A45">
        <w:trPr>
          <w:trHeight w:val="567"/>
          <w:jc w:val="center"/>
        </w:trPr>
        <w:tc>
          <w:tcPr>
            <w:tcW w:w="9921" w:type="dxa"/>
            <w:gridSpan w:val="5"/>
            <w:tcBorders>
              <w:top w:val="single" w:sz="4" w:space="0" w:color="auto"/>
              <w:left w:val="single" w:sz="4" w:space="0" w:color="auto"/>
              <w:bottom w:val="single" w:sz="4" w:space="0" w:color="auto"/>
              <w:right w:val="single" w:sz="4" w:space="0" w:color="auto"/>
            </w:tcBorders>
            <w:shd w:val="clear" w:color="auto" w:fill="CCFFCC"/>
            <w:vAlign w:val="center"/>
          </w:tcPr>
          <w:p w:rsidR="001C4900" w:rsidRPr="001C4900" w:rsidRDefault="001C4900" w:rsidP="00E16557">
            <w:pPr>
              <w:suppressAutoHyphens/>
              <w:jc w:val="center"/>
              <w:rPr>
                <w:b/>
                <w:sz w:val="24"/>
                <w:szCs w:val="24"/>
              </w:rPr>
            </w:pPr>
            <w:r w:rsidRPr="001C4900">
              <w:rPr>
                <w:b/>
                <w:sz w:val="24"/>
                <w:szCs w:val="24"/>
              </w:rPr>
              <w:t>Владимир Алексеевич СОЛОУХИН</w:t>
            </w:r>
          </w:p>
        </w:tc>
      </w:tr>
      <w:tr w:rsidR="004D7031" w:rsidRPr="001C4900" w:rsidTr="002F5A45">
        <w:trPr>
          <w:trHeight w:val="454"/>
          <w:jc w:val="center"/>
        </w:trPr>
        <w:tc>
          <w:tcPr>
            <w:tcW w:w="3078" w:type="dxa"/>
            <w:tcBorders>
              <w:top w:val="single" w:sz="4" w:space="0" w:color="auto"/>
              <w:left w:val="single" w:sz="4" w:space="0" w:color="auto"/>
              <w:bottom w:val="single" w:sz="4" w:space="0" w:color="auto"/>
              <w:right w:val="single" w:sz="4" w:space="0" w:color="auto"/>
            </w:tcBorders>
            <w:shd w:val="clear" w:color="auto" w:fill="FBD4B4"/>
            <w:vAlign w:val="center"/>
          </w:tcPr>
          <w:p w:rsidR="004D7031" w:rsidRPr="001C4900" w:rsidRDefault="004D7031" w:rsidP="00E16557">
            <w:pPr>
              <w:suppressAutoHyphens/>
              <w:jc w:val="center"/>
              <w:rPr>
                <w:b/>
                <w:sz w:val="24"/>
                <w:szCs w:val="24"/>
              </w:rPr>
            </w:pPr>
            <w:r w:rsidRPr="001C4900">
              <w:rPr>
                <w:b/>
                <w:sz w:val="24"/>
                <w:szCs w:val="24"/>
              </w:rPr>
              <w:t>Мастер пейзажа</w:t>
            </w:r>
          </w:p>
        </w:tc>
        <w:tc>
          <w:tcPr>
            <w:tcW w:w="343" w:type="dxa"/>
            <w:tcBorders>
              <w:left w:val="single" w:sz="4" w:space="0" w:color="auto"/>
              <w:right w:val="single" w:sz="4" w:space="0" w:color="auto"/>
            </w:tcBorders>
            <w:vAlign w:val="center"/>
          </w:tcPr>
          <w:p w:rsidR="004D7031" w:rsidRPr="001C4900" w:rsidRDefault="004D7031" w:rsidP="00E16557">
            <w:pPr>
              <w:suppressAutoHyphens/>
              <w:jc w:val="center"/>
              <w:rPr>
                <w:b/>
                <w:sz w:val="24"/>
                <w:szCs w:val="24"/>
              </w:rPr>
            </w:pPr>
          </w:p>
        </w:tc>
        <w:tc>
          <w:tcPr>
            <w:tcW w:w="3078" w:type="dxa"/>
            <w:tcBorders>
              <w:top w:val="single" w:sz="4" w:space="0" w:color="auto"/>
              <w:left w:val="single" w:sz="4" w:space="0" w:color="auto"/>
              <w:bottom w:val="single" w:sz="4" w:space="0" w:color="auto"/>
              <w:right w:val="single" w:sz="4" w:space="0" w:color="auto"/>
            </w:tcBorders>
            <w:shd w:val="clear" w:color="auto" w:fill="FBD4B4"/>
            <w:vAlign w:val="center"/>
          </w:tcPr>
          <w:p w:rsidR="004D7031" w:rsidRPr="001C4900" w:rsidRDefault="004D7031" w:rsidP="00E16557">
            <w:pPr>
              <w:suppressAutoHyphens/>
              <w:jc w:val="center"/>
              <w:rPr>
                <w:b/>
                <w:sz w:val="24"/>
                <w:szCs w:val="24"/>
              </w:rPr>
            </w:pPr>
            <w:r w:rsidRPr="001C4900">
              <w:rPr>
                <w:b/>
                <w:sz w:val="24"/>
                <w:szCs w:val="24"/>
              </w:rPr>
              <w:t>Певец родного края</w:t>
            </w:r>
          </w:p>
        </w:tc>
        <w:tc>
          <w:tcPr>
            <w:tcW w:w="343" w:type="dxa"/>
            <w:tcBorders>
              <w:left w:val="single" w:sz="4" w:space="0" w:color="auto"/>
              <w:right w:val="single" w:sz="4" w:space="0" w:color="auto"/>
            </w:tcBorders>
            <w:vAlign w:val="center"/>
          </w:tcPr>
          <w:p w:rsidR="004D7031" w:rsidRPr="001C4900" w:rsidRDefault="004D7031" w:rsidP="00E16557">
            <w:pPr>
              <w:suppressAutoHyphens/>
              <w:jc w:val="center"/>
              <w:rPr>
                <w:b/>
                <w:sz w:val="24"/>
                <w:szCs w:val="24"/>
              </w:rPr>
            </w:pPr>
          </w:p>
        </w:tc>
        <w:tc>
          <w:tcPr>
            <w:tcW w:w="3079" w:type="dxa"/>
            <w:tcBorders>
              <w:top w:val="single" w:sz="4" w:space="0" w:color="auto"/>
              <w:left w:val="single" w:sz="4" w:space="0" w:color="auto"/>
              <w:bottom w:val="single" w:sz="4" w:space="0" w:color="auto"/>
              <w:right w:val="single" w:sz="4" w:space="0" w:color="auto"/>
            </w:tcBorders>
            <w:shd w:val="clear" w:color="auto" w:fill="FBD4B4"/>
            <w:vAlign w:val="center"/>
          </w:tcPr>
          <w:p w:rsidR="004D7031" w:rsidRPr="001C4900" w:rsidRDefault="004D7031" w:rsidP="00E16557">
            <w:pPr>
              <w:suppressAutoHyphens/>
              <w:jc w:val="center"/>
              <w:rPr>
                <w:b/>
                <w:sz w:val="24"/>
                <w:szCs w:val="24"/>
              </w:rPr>
            </w:pPr>
            <w:r w:rsidRPr="001C4900">
              <w:rPr>
                <w:b/>
                <w:sz w:val="24"/>
                <w:szCs w:val="24"/>
              </w:rPr>
              <w:t>Патриот</w:t>
            </w:r>
          </w:p>
        </w:tc>
      </w:tr>
      <w:tr w:rsidR="004D7031" w:rsidRPr="001C4900" w:rsidTr="002F5A45">
        <w:trPr>
          <w:jc w:val="center"/>
        </w:trPr>
        <w:tc>
          <w:tcPr>
            <w:tcW w:w="9921" w:type="dxa"/>
            <w:gridSpan w:val="5"/>
            <w:tcBorders>
              <w:bottom w:val="single" w:sz="4" w:space="0" w:color="auto"/>
            </w:tcBorders>
            <w:vAlign w:val="center"/>
          </w:tcPr>
          <w:p w:rsidR="004D7031" w:rsidRPr="001C4900" w:rsidRDefault="004D7031" w:rsidP="00E16557">
            <w:pPr>
              <w:suppressAutoHyphens/>
              <w:jc w:val="center"/>
              <w:rPr>
                <w:b/>
                <w:sz w:val="24"/>
                <w:szCs w:val="24"/>
              </w:rPr>
            </w:pPr>
          </w:p>
        </w:tc>
      </w:tr>
      <w:tr w:rsidR="004D7031" w:rsidRPr="001C4900" w:rsidTr="002F5A45">
        <w:trPr>
          <w:trHeight w:val="454"/>
          <w:jc w:val="center"/>
        </w:trPr>
        <w:tc>
          <w:tcPr>
            <w:tcW w:w="9921" w:type="dxa"/>
            <w:gridSpan w:val="5"/>
            <w:tcBorders>
              <w:top w:val="single" w:sz="4" w:space="0" w:color="auto"/>
              <w:left w:val="single" w:sz="4" w:space="0" w:color="auto"/>
              <w:bottom w:val="single" w:sz="4" w:space="0" w:color="auto"/>
              <w:right w:val="single" w:sz="4" w:space="0" w:color="auto"/>
            </w:tcBorders>
            <w:shd w:val="clear" w:color="auto" w:fill="CCFFCC"/>
            <w:vAlign w:val="center"/>
          </w:tcPr>
          <w:p w:rsidR="004D7031" w:rsidRPr="001C4900" w:rsidRDefault="004D7031" w:rsidP="00E16557">
            <w:pPr>
              <w:suppressAutoHyphens/>
              <w:jc w:val="center"/>
              <w:rPr>
                <w:b/>
                <w:sz w:val="24"/>
                <w:szCs w:val="24"/>
              </w:rPr>
            </w:pPr>
            <w:r w:rsidRPr="001C4900">
              <w:rPr>
                <w:b/>
                <w:sz w:val="24"/>
                <w:szCs w:val="24"/>
              </w:rPr>
              <w:t>П р о б л е м ы , в о п р о с ы</w:t>
            </w:r>
          </w:p>
        </w:tc>
      </w:tr>
      <w:tr w:rsidR="004D7031" w:rsidRPr="001C4900" w:rsidTr="002F5A45">
        <w:trPr>
          <w:jc w:val="center"/>
        </w:trPr>
        <w:tc>
          <w:tcPr>
            <w:tcW w:w="3078" w:type="dxa"/>
            <w:tcBorders>
              <w:top w:val="single" w:sz="4" w:space="0" w:color="auto"/>
              <w:left w:val="single" w:sz="4" w:space="0" w:color="auto"/>
              <w:bottom w:val="single" w:sz="4" w:space="0" w:color="auto"/>
              <w:right w:val="single" w:sz="4" w:space="0" w:color="auto"/>
            </w:tcBorders>
            <w:vAlign w:val="center"/>
          </w:tcPr>
          <w:p w:rsidR="004D7031" w:rsidRPr="001C4900" w:rsidRDefault="004D7031" w:rsidP="00E16557">
            <w:pPr>
              <w:suppressAutoHyphens/>
              <w:jc w:val="center"/>
              <w:rPr>
                <w:sz w:val="24"/>
                <w:szCs w:val="24"/>
              </w:rPr>
            </w:pPr>
            <w:r w:rsidRPr="001C4900">
              <w:rPr>
                <w:sz w:val="24"/>
                <w:szCs w:val="24"/>
              </w:rPr>
              <w:t>Многоцветный мир художника</w:t>
            </w:r>
          </w:p>
        </w:tc>
        <w:tc>
          <w:tcPr>
            <w:tcW w:w="343" w:type="dxa"/>
            <w:tcBorders>
              <w:top w:val="single" w:sz="4" w:space="0" w:color="auto"/>
              <w:left w:val="single" w:sz="4" w:space="0" w:color="auto"/>
              <w:right w:val="single" w:sz="4" w:space="0" w:color="auto"/>
            </w:tcBorders>
            <w:vAlign w:val="center"/>
          </w:tcPr>
          <w:p w:rsidR="004D7031" w:rsidRPr="001C4900" w:rsidRDefault="004D7031" w:rsidP="00E16557">
            <w:pPr>
              <w:suppressAutoHyphens/>
              <w:jc w:val="center"/>
              <w:rPr>
                <w:sz w:val="24"/>
                <w:szCs w:val="24"/>
              </w:rPr>
            </w:pPr>
          </w:p>
        </w:tc>
        <w:tc>
          <w:tcPr>
            <w:tcW w:w="3078" w:type="dxa"/>
            <w:tcBorders>
              <w:top w:val="single" w:sz="4" w:space="0" w:color="auto"/>
              <w:left w:val="single" w:sz="4" w:space="0" w:color="auto"/>
              <w:bottom w:val="single" w:sz="4" w:space="0" w:color="auto"/>
              <w:right w:val="single" w:sz="4" w:space="0" w:color="auto"/>
            </w:tcBorders>
            <w:vAlign w:val="center"/>
          </w:tcPr>
          <w:p w:rsidR="004D7031" w:rsidRPr="001C4900" w:rsidRDefault="004D7031" w:rsidP="00E16557">
            <w:pPr>
              <w:suppressAutoHyphens/>
              <w:jc w:val="center"/>
              <w:rPr>
                <w:sz w:val="24"/>
                <w:szCs w:val="24"/>
              </w:rPr>
            </w:pPr>
            <w:r w:rsidRPr="001C4900">
              <w:rPr>
                <w:sz w:val="24"/>
                <w:szCs w:val="24"/>
              </w:rPr>
              <w:t>История родного края</w:t>
            </w:r>
          </w:p>
        </w:tc>
        <w:tc>
          <w:tcPr>
            <w:tcW w:w="343" w:type="dxa"/>
            <w:tcBorders>
              <w:top w:val="single" w:sz="4" w:space="0" w:color="auto"/>
              <w:left w:val="single" w:sz="4" w:space="0" w:color="auto"/>
              <w:right w:val="single" w:sz="4" w:space="0" w:color="auto"/>
            </w:tcBorders>
            <w:vAlign w:val="center"/>
          </w:tcPr>
          <w:p w:rsidR="004D7031" w:rsidRPr="001C4900" w:rsidRDefault="004D7031" w:rsidP="00E16557">
            <w:pPr>
              <w:suppressAutoHyphens/>
              <w:jc w:val="center"/>
              <w:rPr>
                <w:sz w:val="24"/>
                <w:szCs w:val="24"/>
              </w:rPr>
            </w:pPr>
          </w:p>
        </w:tc>
        <w:tc>
          <w:tcPr>
            <w:tcW w:w="3079" w:type="dxa"/>
            <w:tcBorders>
              <w:top w:val="single" w:sz="4" w:space="0" w:color="auto"/>
              <w:left w:val="single" w:sz="4" w:space="0" w:color="auto"/>
              <w:bottom w:val="single" w:sz="4" w:space="0" w:color="auto"/>
              <w:right w:val="single" w:sz="4" w:space="0" w:color="auto"/>
            </w:tcBorders>
            <w:vAlign w:val="center"/>
          </w:tcPr>
          <w:p w:rsidR="004D7031" w:rsidRPr="001C4900" w:rsidRDefault="004D7031" w:rsidP="00E16557">
            <w:pPr>
              <w:suppressAutoHyphens/>
              <w:jc w:val="center"/>
              <w:rPr>
                <w:sz w:val="24"/>
                <w:szCs w:val="24"/>
              </w:rPr>
            </w:pPr>
            <w:r w:rsidRPr="001C4900">
              <w:rPr>
                <w:sz w:val="24"/>
                <w:szCs w:val="24"/>
              </w:rPr>
              <w:t>Знание национальной культуры</w:t>
            </w:r>
          </w:p>
        </w:tc>
      </w:tr>
      <w:tr w:rsidR="004D7031" w:rsidRPr="001C4900" w:rsidTr="002F5A45">
        <w:trPr>
          <w:jc w:val="center"/>
        </w:trPr>
        <w:tc>
          <w:tcPr>
            <w:tcW w:w="3078" w:type="dxa"/>
            <w:tcBorders>
              <w:top w:val="single" w:sz="4" w:space="0" w:color="auto"/>
              <w:left w:val="single" w:sz="4" w:space="0" w:color="auto"/>
              <w:bottom w:val="single" w:sz="4" w:space="0" w:color="auto"/>
              <w:right w:val="single" w:sz="4" w:space="0" w:color="auto"/>
            </w:tcBorders>
            <w:vAlign w:val="center"/>
          </w:tcPr>
          <w:p w:rsidR="004D7031" w:rsidRPr="001C4900" w:rsidRDefault="004D7031" w:rsidP="00E16557">
            <w:pPr>
              <w:suppressAutoHyphens/>
              <w:jc w:val="center"/>
              <w:rPr>
                <w:sz w:val="24"/>
                <w:szCs w:val="24"/>
              </w:rPr>
            </w:pPr>
            <w:r w:rsidRPr="001C4900">
              <w:rPr>
                <w:sz w:val="24"/>
                <w:szCs w:val="24"/>
              </w:rPr>
              <w:t>Любимые образы</w:t>
            </w:r>
          </w:p>
        </w:tc>
        <w:tc>
          <w:tcPr>
            <w:tcW w:w="343" w:type="dxa"/>
            <w:tcBorders>
              <w:left w:val="single" w:sz="4" w:space="0" w:color="auto"/>
              <w:right w:val="single" w:sz="4" w:space="0" w:color="auto"/>
            </w:tcBorders>
            <w:vAlign w:val="center"/>
          </w:tcPr>
          <w:p w:rsidR="004D7031" w:rsidRPr="001C4900" w:rsidRDefault="004D7031" w:rsidP="00E16557">
            <w:pPr>
              <w:suppressAutoHyphens/>
              <w:jc w:val="center"/>
              <w:rPr>
                <w:sz w:val="24"/>
                <w:szCs w:val="24"/>
              </w:rPr>
            </w:pPr>
          </w:p>
        </w:tc>
        <w:tc>
          <w:tcPr>
            <w:tcW w:w="3078" w:type="dxa"/>
            <w:tcBorders>
              <w:top w:val="single" w:sz="4" w:space="0" w:color="auto"/>
              <w:left w:val="single" w:sz="4" w:space="0" w:color="auto"/>
              <w:bottom w:val="single" w:sz="4" w:space="0" w:color="auto"/>
              <w:right w:val="single" w:sz="4" w:space="0" w:color="auto"/>
            </w:tcBorders>
            <w:vAlign w:val="center"/>
          </w:tcPr>
          <w:p w:rsidR="004D7031" w:rsidRPr="001C4900" w:rsidRDefault="004D7031" w:rsidP="00E16557">
            <w:pPr>
              <w:suppressAutoHyphens/>
              <w:jc w:val="center"/>
              <w:rPr>
                <w:sz w:val="24"/>
                <w:szCs w:val="24"/>
              </w:rPr>
            </w:pPr>
            <w:r w:rsidRPr="001C4900">
              <w:rPr>
                <w:sz w:val="24"/>
                <w:szCs w:val="24"/>
              </w:rPr>
              <w:t>Уроки истории</w:t>
            </w:r>
          </w:p>
        </w:tc>
        <w:tc>
          <w:tcPr>
            <w:tcW w:w="343" w:type="dxa"/>
            <w:tcBorders>
              <w:left w:val="single" w:sz="4" w:space="0" w:color="auto"/>
              <w:right w:val="single" w:sz="4" w:space="0" w:color="auto"/>
            </w:tcBorders>
            <w:vAlign w:val="center"/>
          </w:tcPr>
          <w:p w:rsidR="004D7031" w:rsidRPr="001C4900" w:rsidRDefault="004D7031" w:rsidP="00E16557">
            <w:pPr>
              <w:suppressAutoHyphens/>
              <w:jc w:val="center"/>
              <w:rPr>
                <w:sz w:val="24"/>
                <w:szCs w:val="24"/>
              </w:rPr>
            </w:pPr>
          </w:p>
        </w:tc>
        <w:tc>
          <w:tcPr>
            <w:tcW w:w="3079" w:type="dxa"/>
            <w:tcBorders>
              <w:top w:val="single" w:sz="4" w:space="0" w:color="auto"/>
              <w:left w:val="single" w:sz="4" w:space="0" w:color="auto"/>
              <w:bottom w:val="single" w:sz="4" w:space="0" w:color="auto"/>
              <w:right w:val="single" w:sz="4" w:space="0" w:color="auto"/>
            </w:tcBorders>
            <w:vAlign w:val="center"/>
          </w:tcPr>
          <w:p w:rsidR="004D7031" w:rsidRPr="001C4900" w:rsidRDefault="004D7031" w:rsidP="00E16557">
            <w:pPr>
              <w:suppressAutoHyphens/>
              <w:jc w:val="center"/>
              <w:rPr>
                <w:sz w:val="24"/>
                <w:szCs w:val="24"/>
              </w:rPr>
            </w:pPr>
            <w:r w:rsidRPr="001C4900">
              <w:rPr>
                <w:sz w:val="24"/>
                <w:szCs w:val="24"/>
              </w:rPr>
              <w:t>Связь поколений как основа "самостоянья человека"</w:t>
            </w:r>
          </w:p>
        </w:tc>
      </w:tr>
      <w:tr w:rsidR="004D7031" w:rsidRPr="001C4900" w:rsidTr="002F5A45">
        <w:trPr>
          <w:jc w:val="center"/>
        </w:trPr>
        <w:tc>
          <w:tcPr>
            <w:tcW w:w="3078" w:type="dxa"/>
            <w:tcBorders>
              <w:top w:val="single" w:sz="4" w:space="0" w:color="auto"/>
              <w:left w:val="single" w:sz="4" w:space="0" w:color="auto"/>
              <w:bottom w:val="single" w:sz="4" w:space="0" w:color="auto"/>
              <w:right w:val="single" w:sz="4" w:space="0" w:color="auto"/>
            </w:tcBorders>
            <w:vAlign w:val="center"/>
          </w:tcPr>
          <w:p w:rsidR="004D7031" w:rsidRPr="001C4900" w:rsidRDefault="004D7031" w:rsidP="00E16557">
            <w:pPr>
              <w:suppressAutoHyphens/>
              <w:jc w:val="center"/>
              <w:rPr>
                <w:sz w:val="24"/>
                <w:szCs w:val="24"/>
              </w:rPr>
            </w:pPr>
            <w:r w:rsidRPr="001C4900">
              <w:rPr>
                <w:sz w:val="24"/>
                <w:szCs w:val="24"/>
              </w:rPr>
              <w:t>Поэтическое восприятие мира</w:t>
            </w:r>
          </w:p>
        </w:tc>
        <w:tc>
          <w:tcPr>
            <w:tcW w:w="343" w:type="dxa"/>
            <w:tcBorders>
              <w:left w:val="single" w:sz="4" w:space="0" w:color="auto"/>
              <w:right w:val="single" w:sz="4" w:space="0" w:color="auto"/>
            </w:tcBorders>
            <w:vAlign w:val="center"/>
          </w:tcPr>
          <w:p w:rsidR="004D7031" w:rsidRPr="001C4900" w:rsidRDefault="004D7031" w:rsidP="00E16557">
            <w:pPr>
              <w:suppressAutoHyphens/>
              <w:jc w:val="center"/>
              <w:rPr>
                <w:sz w:val="24"/>
                <w:szCs w:val="24"/>
              </w:rPr>
            </w:pPr>
          </w:p>
        </w:tc>
        <w:tc>
          <w:tcPr>
            <w:tcW w:w="3078" w:type="dxa"/>
            <w:tcBorders>
              <w:top w:val="single" w:sz="4" w:space="0" w:color="auto"/>
              <w:left w:val="single" w:sz="4" w:space="0" w:color="auto"/>
              <w:bottom w:val="single" w:sz="4" w:space="0" w:color="auto"/>
              <w:right w:val="single" w:sz="4" w:space="0" w:color="auto"/>
            </w:tcBorders>
            <w:vAlign w:val="center"/>
          </w:tcPr>
          <w:p w:rsidR="004D7031" w:rsidRPr="001C4900" w:rsidRDefault="004D7031" w:rsidP="00E16557">
            <w:pPr>
              <w:suppressAutoHyphens/>
              <w:jc w:val="center"/>
              <w:rPr>
                <w:sz w:val="24"/>
                <w:szCs w:val="24"/>
              </w:rPr>
            </w:pPr>
            <w:r w:rsidRPr="001C4900">
              <w:rPr>
                <w:sz w:val="24"/>
                <w:szCs w:val="24"/>
              </w:rPr>
              <w:t>Проблема исторической памяти народа</w:t>
            </w:r>
          </w:p>
        </w:tc>
        <w:tc>
          <w:tcPr>
            <w:tcW w:w="343" w:type="dxa"/>
            <w:tcBorders>
              <w:left w:val="single" w:sz="4" w:space="0" w:color="auto"/>
              <w:right w:val="single" w:sz="4" w:space="0" w:color="auto"/>
            </w:tcBorders>
            <w:vAlign w:val="center"/>
          </w:tcPr>
          <w:p w:rsidR="004D7031" w:rsidRPr="001C4900" w:rsidRDefault="004D7031" w:rsidP="00E16557">
            <w:pPr>
              <w:suppressAutoHyphens/>
              <w:jc w:val="center"/>
              <w:rPr>
                <w:sz w:val="24"/>
                <w:szCs w:val="24"/>
              </w:rPr>
            </w:pPr>
          </w:p>
        </w:tc>
        <w:tc>
          <w:tcPr>
            <w:tcW w:w="3079" w:type="dxa"/>
            <w:tcBorders>
              <w:top w:val="single" w:sz="4" w:space="0" w:color="auto"/>
              <w:left w:val="single" w:sz="4" w:space="0" w:color="auto"/>
              <w:bottom w:val="single" w:sz="4" w:space="0" w:color="auto"/>
              <w:right w:val="single" w:sz="4" w:space="0" w:color="auto"/>
            </w:tcBorders>
            <w:vAlign w:val="center"/>
          </w:tcPr>
          <w:p w:rsidR="004D7031" w:rsidRPr="001C4900" w:rsidRDefault="004D7031" w:rsidP="001C4900">
            <w:pPr>
              <w:suppressAutoHyphens/>
              <w:jc w:val="center"/>
              <w:rPr>
                <w:sz w:val="24"/>
                <w:szCs w:val="24"/>
              </w:rPr>
            </w:pPr>
            <w:r w:rsidRPr="001C4900">
              <w:rPr>
                <w:sz w:val="24"/>
                <w:szCs w:val="24"/>
              </w:rPr>
              <w:t>Роль православия в судьбе русского народа</w:t>
            </w:r>
            <w:r w:rsidR="001C4900">
              <w:rPr>
                <w:sz w:val="24"/>
                <w:szCs w:val="24"/>
              </w:rPr>
              <w:t xml:space="preserve"> </w:t>
            </w:r>
            <w:r w:rsidRPr="001C4900">
              <w:rPr>
                <w:sz w:val="24"/>
                <w:szCs w:val="24"/>
              </w:rPr>
              <w:t>(история, культура, мировоззрение)</w:t>
            </w:r>
          </w:p>
        </w:tc>
      </w:tr>
      <w:tr w:rsidR="004D7031" w:rsidRPr="001C4900" w:rsidTr="002F5A45">
        <w:trPr>
          <w:jc w:val="center"/>
        </w:trPr>
        <w:tc>
          <w:tcPr>
            <w:tcW w:w="3078" w:type="dxa"/>
            <w:tcBorders>
              <w:top w:val="single" w:sz="4" w:space="0" w:color="auto"/>
            </w:tcBorders>
            <w:vAlign w:val="center"/>
          </w:tcPr>
          <w:p w:rsidR="004D7031" w:rsidRPr="001C4900" w:rsidRDefault="004D7031" w:rsidP="00E16557">
            <w:pPr>
              <w:suppressAutoHyphens/>
              <w:jc w:val="center"/>
              <w:rPr>
                <w:sz w:val="24"/>
                <w:szCs w:val="24"/>
              </w:rPr>
            </w:pPr>
          </w:p>
        </w:tc>
        <w:tc>
          <w:tcPr>
            <w:tcW w:w="343" w:type="dxa"/>
            <w:tcBorders>
              <w:right w:val="single" w:sz="4" w:space="0" w:color="auto"/>
            </w:tcBorders>
            <w:vAlign w:val="center"/>
          </w:tcPr>
          <w:p w:rsidR="004D7031" w:rsidRPr="001C4900" w:rsidRDefault="004D7031" w:rsidP="00E16557">
            <w:pPr>
              <w:suppressAutoHyphens/>
              <w:jc w:val="center"/>
              <w:rPr>
                <w:sz w:val="24"/>
                <w:szCs w:val="24"/>
              </w:rPr>
            </w:pPr>
          </w:p>
        </w:tc>
        <w:tc>
          <w:tcPr>
            <w:tcW w:w="3078" w:type="dxa"/>
            <w:tcBorders>
              <w:top w:val="single" w:sz="4" w:space="0" w:color="auto"/>
              <w:left w:val="single" w:sz="4" w:space="0" w:color="auto"/>
              <w:bottom w:val="single" w:sz="4" w:space="0" w:color="auto"/>
              <w:right w:val="single" w:sz="4" w:space="0" w:color="auto"/>
            </w:tcBorders>
            <w:vAlign w:val="center"/>
          </w:tcPr>
          <w:p w:rsidR="004D7031" w:rsidRPr="001C4900" w:rsidRDefault="004D7031" w:rsidP="00E16557">
            <w:pPr>
              <w:suppressAutoHyphens/>
              <w:jc w:val="center"/>
              <w:rPr>
                <w:sz w:val="24"/>
                <w:szCs w:val="24"/>
              </w:rPr>
            </w:pPr>
            <w:r w:rsidRPr="001C4900">
              <w:rPr>
                <w:sz w:val="24"/>
                <w:szCs w:val="24"/>
              </w:rPr>
              <w:t>Охрана исторических и культурных памятников</w:t>
            </w:r>
          </w:p>
        </w:tc>
        <w:tc>
          <w:tcPr>
            <w:tcW w:w="343" w:type="dxa"/>
            <w:tcBorders>
              <w:left w:val="single" w:sz="4" w:space="0" w:color="auto"/>
            </w:tcBorders>
            <w:vAlign w:val="center"/>
          </w:tcPr>
          <w:p w:rsidR="004D7031" w:rsidRPr="001C4900" w:rsidRDefault="004D7031" w:rsidP="00E16557">
            <w:pPr>
              <w:suppressAutoHyphens/>
              <w:jc w:val="center"/>
              <w:rPr>
                <w:sz w:val="24"/>
                <w:szCs w:val="24"/>
              </w:rPr>
            </w:pPr>
          </w:p>
        </w:tc>
        <w:tc>
          <w:tcPr>
            <w:tcW w:w="3079" w:type="dxa"/>
            <w:tcBorders>
              <w:top w:val="single" w:sz="4" w:space="0" w:color="auto"/>
            </w:tcBorders>
            <w:vAlign w:val="center"/>
          </w:tcPr>
          <w:p w:rsidR="004D7031" w:rsidRPr="001C4900" w:rsidRDefault="004D7031" w:rsidP="00E16557">
            <w:pPr>
              <w:suppressAutoHyphens/>
              <w:jc w:val="center"/>
              <w:rPr>
                <w:sz w:val="24"/>
                <w:szCs w:val="24"/>
              </w:rPr>
            </w:pPr>
          </w:p>
        </w:tc>
      </w:tr>
      <w:tr w:rsidR="004D7031" w:rsidRPr="001C4900" w:rsidTr="002F5A45">
        <w:trPr>
          <w:jc w:val="center"/>
        </w:trPr>
        <w:tc>
          <w:tcPr>
            <w:tcW w:w="3078" w:type="dxa"/>
            <w:vAlign w:val="center"/>
          </w:tcPr>
          <w:p w:rsidR="004D7031" w:rsidRPr="001C4900" w:rsidRDefault="004D7031" w:rsidP="00E16557">
            <w:pPr>
              <w:suppressAutoHyphens/>
              <w:jc w:val="center"/>
              <w:rPr>
                <w:sz w:val="24"/>
                <w:szCs w:val="24"/>
              </w:rPr>
            </w:pPr>
          </w:p>
        </w:tc>
        <w:tc>
          <w:tcPr>
            <w:tcW w:w="343" w:type="dxa"/>
            <w:tcBorders>
              <w:right w:val="single" w:sz="4" w:space="0" w:color="auto"/>
            </w:tcBorders>
            <w:vAlign w:val="center"/>
          </w:tcPr>
          <w:p w:rsidR="004D7031" w:rsidRPr="001C4900" w:rsidRDefault="004D7031" w:rsidP="00E16557">
            <w:pPr>
              <w:suppressAutoHyphens/>
              <w:jc w:val="center"/>
              <w:rPr>
                <w:sz w:val="24"/>
                <w:szCs w:val="24"/>
              </w:rPr>
            </w:pPr>
          </w:p>
        </w:tc>
        <w:tc>
          <w:tcPr>
            <w:tcW w:w="3078" w:type="dxa"/>
            <w:tcBorders>
              <w:top w:val="single" w:sz="4" w:space="0" w:color="auto"/>
              <w:left w:val="single" w:sz="4" w:space="0" w:color="auto"/>
              <w:bottom w:val="single" w:sz="4" w:space="0" w:color="auto"/>
              <w:right w:val="single" w:sz="4" w:space="0" w:color="auto"/>
            </w:tcBorders>
            <w:vAlign w:val="center"/>
          </w:tcPr>
          <w:p w:rsidR="004D7031" w:rsidRPr="001C4900" w:rsidRDefault="004D7031" w:rsidP="00E16557">
            <w:pPr>
              <w:suppressAutoHyphens/>
              <w:jc w:val="center"/>
              <w:rPr>
                <w:sz w:val="24"/>
                <w:szCs w:val="24"/>
              </w:rPr>
            </w:pPr>
            <w:r w:rsidRPr="001C4900">
              <w:rPr>
                <w:sz w:val="24"/>
                <w:szCs w:val="24"/>
              </w:rPr>
              <w:t>Сохранение народных традиций, культуры</w:t>
            </w:r>
          </w:p>
        </w:tc>
        <w:tc>
          <w:tcPr>
            <w:tcW w:w="343" w:type="dxa"/>
            <w:tcBorders>
              <w:left w:val="single" w:sz="4" w:space="0" w:color="auto"/>
            </w:tcBorders>
            <w:vAlign w:val="center"/>
          </w:tcPr>
          <w:p w:rsidR="004D7031" w:rsidRPr="001C4900" w:rsidRDefault="004D7031" w:rsidP="00E16557">
            <w:pPr>
              <w:suppressAutoHyphens/>
              <w:jc w:val="center"/>
              <w:rPr>
                <w:sz w:val="24"/>
                <w:szCs w:val="24"/>
              </w:rPr>
            </w:pPr>
          </w:p>
        </w:tc>
        <w:tc>
          <w:tcPr>
            <w:tcW w:w="3079" w:type="dxa"/>
            <w:vAlign w:val="center"/>
          </w:tcPr>
          <w:p w:rsidR="004D7031" w:rsidRPr="001C4900" w:rsidRDefault="004D7031" w:rsidP="00E16557">
            <w:pPr>
              <w:suppressAutoHyphens/>
              <w:jc w:val="center"/>
              <w:rPr>
                <w:sz w:val="24"/>
                <w:szCs w:val="24"/>
              </w:rPr>
            </w:pPr>
          </w:p>
        </w:tc>
      </w:tr>
      <w:tr w:rsidR="004D7031" w:rsidRPr="001C4900" w:rsidTr="002F5A45">
        <w:trPr>
          <w:trHeight w:val="552"/>
          <w:jc w:val="center"/>
        </w:trPr>
        <w:tc>
          <w:tcPr>
            <w:tcW w:w="3078" w:type="dxa"/>
            <w:vAlign w:val="center"/>
          </w:tcPr>
          <w:p w:rsidR="004D7031" w:rsidRPr="001C4900" w:rsidRDefault="004D7031" w:rsidP="00E16557">
            <w:pPr>
              <w:suppressAutoHyphens/>
              <w:jc w:val="center"/>
              <w:rPr>
                <w:sz w:val="24"/>
                <w:szCs w:val="24"/>
              </w:rPr>
            </w:pPr>
          </w:p>
        </w:tc>
        <w:tc>
          <w:tcPr>
            <w:tcW w:w="343" w:type="dxa"/>
            <w:tcBorders>
              <w:right w:val="single" w:sz="4" w:space="0" w:color="auto"/>
            </w:tcBorders>
            <w:vAlign w:val="center"/>
          </w:tcPr>
          <w:p w:rsidR="004D7031" w:rsidRPr="001C4900" w:rsidRDefault="004D7031" w:rsidP="00E16557">
            <w:pPr>
              <w:suppressAutoHyphens/>
              <w:jc w:val="center"/>
              <w:rPr>
                <w:sz w:val="24"/>
                <w:szCs w:val="24"/>
              </w:rPr>
            </w:pPr>
          </w:p>
        </w:tc>
        <w:tc>
          <w:tcPr>
            <w:tcW w:w="3078" w:type="dxa"/>
            <w:tcBorders>
              <w:top w:val="single" w:sz="4" w:space="0" w:color="auto"/>
              <w:left w:val="single" w:sz="4" w:space="0" w:color="auto"/>
              <w:bottom w:val="single" w:sz="4" w:space="0" w:color="auto"/>
              <w:right w:val="single" w:sz="4" w:space="0" w:color="auto"/>
            </w:tcBorders>
            <w:vAlign w:val="center"/>
          </w:tcPr>
          <w:p w:rsidR="004D7031" w:rsidRPr="001C4900" w:rsidRDefault="004D7031" w:rsidP="00E16557">
            <w:pPr>
              <w:suppressAutoHyphens/>
              <w:jc w:val="center"/>
              <w:rPr>
                <w:sz w:val="24"/>
                <w:szCs w:val="24"/>
              </w:rPr>
            </w:pPr>
            <w:r w:rsidRPr="001C4900">
              <w:rPr>
                <w:sz w:val="24"/>
                <w:szCs w:val="24"/>
              </w:rPr>
              <w:t>Топонимические исследования</w:t>
            </w:r>
          </w:p>
        </w:tc>
        <w:tc>
          <w:tcPr>
            <w:tcW w:w="343" w:type="dxa"/>
            <w:tcBorders>
              <w:left w:val="single" w:sz="4" w:space="0" w:color="auto"/>
            </w:tcBorders>
            <w:vAlign w:val="center"/>
          </w:tcPr>
          <w:p w:rsidR="004D7031" w:rsidRPr="001C4900" w:rsidRDefault="004D7031" w:rsidP="00E16557">
            <w:pPr>
              <w:suppressAutoHyphens/>
              <w:jc w:val="center"/>
              <w:rPr>
                <w:sz w:val="24"/>
                <w:szCs w:val="24"/>
              </w:rPr>
            </w:pPr>
          </w:p>
        </w:tc>
        <w:tc>
          <w:tcPr>
            <w:tcW w:w="3079" w:type="dxa"/>
            <w:vAlign w:val="center"/>
          </w:tcPr>
          <w:p w:rsidR="004D7031" w:rsidRPr="001C4900" w:rsidRDefault="004D7031" w:rsidP="00E16557">
            <w:pPr>
              <w:suppressAutoHyphens/>
              <w:jc w:val="center"/>
              <w:rPr>
                <w:sz w:val="24"/>
                <w:szCs w:val="24"/>
              </w:rPr>
            </w:pPr>
          </w:p>
        </w:tc>
      </w:tr>
      <w:tr w:rsidR="004D7031" w:rsidRPr="001C4900" w:rsidTr="002F5A45">
        <w:trPr>
          <w:trHeight w:val="552"/>
          <w:jc w:val="center"/>
        </w:trPr>
        <w:tc>
          <w:tcPr>
            <w:tcW w:w="3078" w:type="dxa"/>
            <w:vAlign w:val="center"/>
          </w:tcPr>
          <w:p w:rsidR="004D7031" w:rsidRPr="001C4900" w:rsidRDefault="004D7031" w:rsidP="00E16557">
            <w:pPr>
              <w:suppressAutoHyphens/>
              <w:jc w:val="center"/>
              <w:rPr>
                <w:sz w:val="24"/>
                <w:szCs w:val="24"/>
              </w:rPr>
            </w:pPr>
          </w:p>
        </w:tc>
        <w:tc>
          <w:tcPr>
            <w:tcW w:w="343" w:type="dxa"/>
            <w:tcBorders>
              <w:right w:val="single" w:sz="4" w:space="0" w:color="auto"/>
            </w:tcBorders>
            <w:vAlign w:val="center"/>
          </w:tcPr>
          <w:p w:rsidR="004D7031" w:rsidRPr="001C4900" w:rsidRDefault="004D7031" w:rsidP="00E16557">
            <w:pPr>
              <w:suppressAutoHyphens/>
              <w:jc w:val="center"/>
              <w:rPr>
                <w:sz w:val="24"/>
                <w:szCs w:val="24"/>
              </w:rPr>
            </w:pPr>
          </w:p>
        </w:tc>
        <w:tc>
          <w:tcPr>
            <w:tcW w:w="3078" w:type="dxa"/>
            <w:tcBorders>
              <w:top w:val="single" w:sz="4" w:space="0" w:color="auto"/>
              <w:left w:val="single" w:sz="4" w:space="0" w:color="auto"/>
              <w:bottom w:val="single" w:sz="4" w:space="0" w:color="auto"/>
              <w:right w:val="single" w:sz="4" w:space="0" w:color="auto"/>
            </w:tcBorders>
            <w:vAlign w:val="center"/>
          </w:tcPr>
          <w:p w:rsidR="004D7031" w:rsidRPr="001C4900" w:rsidRDefault="004D7031" w:rsidP="00E16557">
            <w:pPr>
              <w:suppressAutoHyphens/>
              <w:jc w:val="center"/>
              <w:rPr>
                <w:sz w:val="24"/>
                <w:szCs w:val="24"/>
              </w:rPr>
            </w:pPr>
            <w:r w:rsidRPr="001C4900">
              <w:rPr>
                <w:sz w:val="24"/>
                <w:szCs w:val="24"/>
              </w:rPr>
              <w:t>Экологические проблемы</w:t>
            </w:r>
          </w:p>
        </w:tc>
        <w:tc>
          <w:tcPr>
            <w:tcW w:w="343" w:type="dxa"/>
            <w:tcBorders>
              <w:left w:val="single" w:sz="4" w:space="0" w:color="auto"/>
            </w:tcBorders>
            <w:vAlign w:val="center"/>
          </w:tcPr>
          <w:p w:rsidR="004D7031" w:rsidRPr="001C4900" w:rsidRDefault="004D7031" w:rsidP="00E16557">
            <w:pPr>
              <w:suppressAutoHyphens/>
              <w:jc w:val="center"/>
              <w:rPr>
                <w:sz w:val="24"/>
                <w:szCs w:val="24"/>
              </w:rPr>
            </w:pPr>
          </w:p>
        </w:tc>
        <w:tc>
          <w:tcPr>
            <w:tcW w:w="3079" w:type="dxa"/>
            <w:vAlign w:val="center"/>
          </w:tcPr>
          <w:p w:rsidR="004D7031" w:rsidRPr="001C4900" w:rsidRDefault="004D7031" w:rsidP="00E16557">
            <w:pPr>
              <w:suppressAutoHyphens/>
              <w:jc w:val="center"/>
              <w:rPr>
                <w:sz w:val="24"/>
                <w:szCs w:val="24"/>
              </w:rPr>
            </w:pPr>
          </w:p>
        </w:tc>
      </w:tr>
      <w:tr w:rsidR="004D7031" w:rsidRPr="001C4900" w:rsidTr="002F5A45">
        <w:trPr>
          <w:trHeight w:val="552"/>
          <w:jc w:val="center"/>
        </w:trPr>
        <w:tc>
          <w:tcPr>
            <w:tcW w:w="3078" w:type="dxa"/>
            <w:vAlign w:val="center"/>
          </w:tcPr>
          <w:p w:rsidR="004D7031" w:rsidRPr="001C4900" w:rsidRDefault="004D7031" w:rsidP="00E16557">
            <w:pPr>
              <w:suppressAutoHyphens/>
              <w:jc w:val="center"/>
              <w:rPr>
                <w:sz w:val="24"/>
                <w:szCs w:val="24"/>
              </w:rPr>
            </w:pPr>
          </w:p>
        </w:tc>
        <w:tc>
          <w:tcPr>
            <w:tcW w:w="343" w:type="dxa"/>
            <w:tcBorders>
              <w:right w:val="single" w:sz="4" w:space="0" w:color="auto"/>
            </w:tcBorders>
            <w:vAlign w:val="center"/>
          </w:tcPr>
          <w:p w:rsidR="004D7031" w:rsidRPr="001C4900" w:rsidRDefault="004D7031" w:rsidP="00E16557">
            <w:pPr>
              <w:suppressAutoHyphens/>
              <w:jc w:val="center"/>
              <w:rPr>
                <w:sz w:val="24"/>
                <w:szCs w:val="24"/>
              </w:rPr>
            </w:pPr>
          </w:p>
        </w:tc>
        <w:tc>
          <w:tcPr>
            <w:tcW w:w="3078" w:type="dxa"/>
            <w:tcBorders>
              <w:top w:val="single" w:sz="4" w:space="0" w:color="auto"/>
              <w:left w:val="single" w:sz="4" w:space="0" w:color="auto"/>
              <w:bottom w:val="single" w:sz="4" w:space="0" w:color="auto"/>
              <w:right w:val="single" w:sz="4" w:space="0" w:color="auto"/>
            </w:tcBorders>
            <w:vAlign w:val="center"/>
          </w:tcPr>
          <w:p w:rsidR="004D7031" w:rsidRPr="001C4900" w:rsidRDefault="004D7031" w:rsidP="00E16557">
            <w:pPr>
              <w:suppressAutoHyphens/>
              <w:jc w:val="center"/>
              <w:rPr>
                <w:sz w:val="24"/>
                <w:szCs w:val="24"/>
              </w:rPr>
            </w:pPr>
            <w:r w:rsidRPr="001C4900">
              <w:rPr>
                <w:sz w:val="24"/>
                <w:szCs w:val="24"/>
              </w:rPr>
              <w:t>Гражданская позиция Солоухина</w:t>
            </w:r>
          </w:p>
        </w:tc>
        <w:tc>
          <w:tcPr>
            <w:tcW w:w="343" w:type="dxa"/>
            <w:tcBorders>
              <w:left w:val="single" w:sz="4" w:space="0" w:color="auto"/>
            </w:tcBorders>
            <w:vAlign w:val="center"/>
          </w:tcPr>
          <w:p w:rsidR="004D7031" w:rsidRPr="001C4900" w:rsidRDefault="004D7031" w:rsidP="00E16557">
            <w:pPr>
              <w:suppressAutoHyphens/>
              <w:jc w:val="center"/>
              <w:rPr>
                <w:sz w:val="24"/>
                <w:szCs w:val="24"/>
              </w:rPr>
            </w:pPr>
          </w:p>
        </w:tc>
        <w:tc>
          <w:tcPr>
            <w:tcW w:w="3079" w:type="dxa"/>
            <w:vAlign w:val="center"/>
          </w:tcPr>
          <w:p w:rsidR="004D7031" w:rsidRPr="001C4900" w:rsidRDefault="004D7031" w:rsidP="00E16557">
            <w:pPr>
              <w:suppressAutoHyphens/>
              <w:jc w:val="center"/>
              <w:rPr>
                <w:sz w:val="24"/>
                <w:szCs w:val="24"/>
              </w:rPr>
            </w:pPr>
          </w:p>
        </w:tc>
      </w:tr>
      <w:tr w:rsidR="004D7031" w:rsidRPr="001C4900" w:rsidTr="002F5A45">
        <w:trPr>
          <w:jc w:val="center"/>
        </w:trPr>
        <w:tc>
          <w:tcPr>
            <w:tcW w:w="9921" w:type="dxa"/>
            <w:gridSpan w:val="5"/>
            <w:tcBorders>
              <w:bottom w:val="single" w:sz="4" w:space="0" w:color="auto"/>
            </w:tcBorders>
            <w:vAlign w:val="center"/>
          </w:tcPr>
          <w:p w:rsidR="004D7031" w:rsidRPr="001C4900" w:rsidRDefault="004D7031" w:rsidP="00E16557">
            <w:pPr>
              <w:suppressAutoHyphens/>
              <w:jc w:val="center"/>
              <w:rPr>
                <w:b/>
                <w:sz w:val="24"/>
                <w:szCs w:val="24"/>
              </w:rPr>
            </w:pPr>
          </w:p>
        </w:tc>
      </w:tr>
      <w:tr w:rsidR="004D7031" w:rsidRPr="001C4900" w:rsidTr="002F5A45">
        <w:trPr>
          <w:trHeight w:val="454"/>
          <w:jc w:val="center"/>
        </w:trPr>
        <w:tc>
          <w:tcPr>
            <w:tcW w:w="9921" w:type="dxa"/>
            <w:gridSpan w:val="5"/>
            <w:tcBorders>
              <w:top w:val="single" w:sz="4" w:space="0" w:color="auto"/>
              <w:left w:val="single" w:sz="4" w:space="0" w:color="auto"/>
              <w:bottom w:val="single" w:sz="4" w:space="0" w:color="auto"/>
              <w:right w:val="single" w:sz="4" w:space="0" w:color="auto"/>
            </w:tcBorders>
            <w:shd w:val="clear" w:color="auto" w:fill="CCFFCC"/>
            <w:vAlign w:val="center"/>
          </w:tcPr>
          <w:p w:rsidR="004D7031" w:rsidRPr="001C4900" w:rsidRDefault="004D7031" w:rsidP="00E16557">
            <w:pPr>
              <w:suppressAutoHyphens/>
              <w:jc w:val="center"/>
              <w:rPr>
                <w:b/>
                <w:sz w:val="24"/>
                <w:szCs w:val="24"/>
              </w:rPr>
            </w:pPr>
            <w:r w:rsidRPr="001C4900">
              <w:rPr>
                <w:b/>
                <w:sz w:val="24"/>
                <w:szCs w:val="24"/>
              </w:rPr>
              <w:t>П р о и з в е д е н и я</w:t>
            </w:r>
          </w:p>
        </w:tc>
      </w:tr>
      <w:tr w:rsidR="004D7031" w:rsidRPr="001C4900" w:rsidTr="002F5A45">
        <w:trPr>
          <w:trHeight w:val="552"/>
          <w:jc w:val="center"/>
        </w:trPr>
        <w:tc>
          <w:tcPr>
            <w:tcW w:w="3078" w:type="dxa"/>
            <w:tcBorders>
              <w:top w:val="single" w:sz="4" w:space="0" w:color="auto"/>
              <w:left w:val="single" w:sz="4" w:space="0" w:color="auto"/>
              <w:bottom w:val="single" w:sz="4" w:space="0" w:color="auto"/>
              <w:right w:val="single" w:sz="4" w:space="0" w:color="auto"/>
            </w:tcBorders>
            <w:vAlign w:val="center"/>
          </w:tcPr>
          <w:p w:rsidR="004D7031" w:rsidRPr="001C4900" w:rsidRDefault="004D7031" w:rsidP="00E16557">
            <w:pPr>
              <w:suppressAutoHyphens/>
              <w:jc w:val="center"/>
              <w:rPr>
                <w:sz w:val="24"/>
                <w:szCs w:val="24"/>
              </w:rPr>
            </w:pPr>
            <w:r w:rsidRPr="001C4900">
              <w:rPr>
                <w:sz w:val="24"/>
                <w:szCs w:val="24"/>
              </w:rPr>
              <w:t>Пейзажные зарисовки из разных произведений</w:t>
            </w:r>
          </w:p>
        </w:tc>
        <w:tc>
          <w:tcPr>
            <w:tcW w:w="343" w:type="dxa"/>
            <w:tcBorders>
              <w:top w:val="single" w:sz="4" w:space="0" w:color="auto"/>
              <w:left w:val="single" w:sz="4" w:space="0" w:color="auto"/>
              <w:right w:val="single" w:sz="4" w:space="0" w:color="auto"/>
            </w:tcBorders>
            <w:vAlign w:val="center"/>
          </w:tcPr>
          <w:p w:rsidR="004D7031" w:rsidRPr="001C4900" w:rsidRDefault="004D7031" w:rsidP="00E16557">
            <w:pPr>
              <w:suppressAutoHyphens/>
              <w:jc w:val="center"/>
              <w:rPr>
                <w:sz w:val="24"/>
                <w:szCs w:val="24"/>
              </w:rPr>
            </w:pPr>
          </w:p>
        </w:tc>
        <w:tc>
          <w:tcPr>
            <w:tcW w:w="3078" w:type="dxa"/>
            <w:tcBorders>
              <w:top w:val="single" w:sz="4" w:space="0" w:color="auto"/>
              <w:left w:val="single" w:sz="4" w:space="0" w:color="auto"/>
              <w:bottom w:val="single" w:sz="4" w:space="0" w:color="auto"/>
              <w:right w:val="single" w:sz="4" w:space="0" w:color="auto"/>
            </w:tcBorders>
            <w:vAlign w:val="center"/>
          </w:tcPr>
          <w:p w:rsidR="004D7031" w:rsidRPr="001C4900" w:rsidRDefault="004D7031" w:rsidP="00E16557">
            <w:pPr>
              <w:suppressAutoHyphens/>
              <w:jc w:val="center"/>
              <w:rPr>
                <w:sz w:val="24"/>
                <w:szCs w:val="24"/>
              </w:rPr>
            </w:pPr>
            <w:r w:rsidRPr="001C4900">
              <w:rPr>
                <w:sz w:val="24"/>
                <w:szCs w:val="24"/>
              </w:rPr>
              <w:t>"Владимирские проселки"</w:t>
            </w:r>
          </w:p>
        </w:tc>
        <w:tc>
          <w:tcPr>
            <w:tcW w:w="343" w:type="dxa"/>
            <w:tcBorders>
              <w:top w:val="single" w:sz="4" w:space="0" w:color="auto"/>
              <w:left w:val="single" w:sz="4" w:space="0" w:color="auto"/>
              <w:right w:val="single" w:sz="4" w:space="0" w:color="auto"/>
            </w:tcBorders>
            <w:vAlign w:val="center"/>
          </w:tcPr>
          <w:p w:rsidR="004D7031" w:rsidRPr="001C4900" w:rsidRDefault="004D7031" w:rsidP="00E16557">
            <w:pPr>
              <w:suppressAutoHyphens/>
              <w:jc w:val="center"/>
              <w:rPr>
                <w:sz w:val="24"/>
                <w:szCs w:val="24"/>
              </w:rPr>
            </w:pPr>
          </w:p>
        </w:tc>
        <w:tc>
          <w:tcPr>
            <w:tcW w:w="3079" w:type="dxa"/>
            <w:tcBorders>
              <w:top w:val="single" w:sz="4" w:space="0" w:color="auto"/>
              <w:left w:val="single" w:sz="4" w:space="0" w:color="auto"/>
              <w:bottom w:val="single" w:sz="4" w:space="0" w:color="auto"/>
              <w:right w:val="single" w:sz="4" w:space="0" w:color="auto"/>
            </w:tcBorders>
            <w:vAlign w:val="center"/>
          </w:tcPr>
          <w:p w:rsidR="004D7031" w:rsidRPr="001C4900" w:rsidRDefault="004D7031" w:rsidP="00E16557">
            <w:pPr>
              <w:suppressAutoHyphens/>
              <w:jc w:val="center"/>
              <w:rPr>
                <w:sz w:val="24"/>
                <w:szCs w:val="24"/>
              </w:rPr>
            </w:pPr>
            <w:r w:rsidRPr="001C4900">
              <w:rPr>
                <w:sz w:val="24"/>
                <w:szCs w:val="24"/>
              </w:rPr>
              <w:t>"Смех за левым плечом"</w:t>
            </w:r>
          </w:p>
        </w:tc>
      </w:tr>
      <w:tr w:rsidR="004D7031" w:rsidRPr="001C4900" w:rsidTr="002F5A45">
        <w:trPr>
          <w:trHeight w:val="552"/>
          <w:jc w:val="center"/>
        </w:trPr>
        <w:tc>
          <w:tcPr>
            <w:tcW w:w="3078" w:type="dxa"/>
            <w:tcBorders>
              <w:top w:val="single" w:sz="4" w:space="0" w:color="auto"/>
            </w:tcBorders>
            <w:vAlign w:val="center"/>
          </w:tcPr>
          <w:p w:rsidR="004D7031" w:rsidRPr="001C4900" w:rsidRDefault="004D7031" w:rsidP="00E16557">
            <w:pPr>
              <w:suppressAutoHyphens/>
              <w:jc w:val="center"/>
              <w:rPr>
                <w:sz w:val="24"/>
                <w:szCs w:val="24"/>
              </w:rPr>
            </w:pPr>
          </w:p>
        </w:tc>
        <w:tc>
          <w:tcPr>
            <w:tcW w:w="343" w:type="dxa"/>
            <w:tcBorders>
              <w:right w:val="single" w:sz="4" w:space="0" w:color="auto"/>
            </w:tcBorders>
            <w:vAlign w:val="center"/>
          </w:tcPr>
          <w:p w:rsidR="004D7031" w:rsidRPr="001C4900" w:rsidRDefault="004D7031" w:rsidP="00E16557">
            <w:pPr>
              <w:suppressAutoHyphens/>
              <w:jc w:val="center"/>
              <w:rPr>
                <w:sz w:val="24"/>
                <w:szCs w:val="24"/>
              </w:rPr>
            </w:pPr>
          </w:p>
        </w:tc>
        <w:tc>
          <w:tcPr>
            <w:tcW w:w="3078" w:type="dxa"/>
            <w:tcBorders>
              <w:top w:val="single" w:sz="4" w:space="0" w:color="auto"/>
              <w:left w:val="single" w:sz="4" w:space="0" w:color="auto"/>
              <w:bottom w:val="single" w:sz="4" w:space="0" w:color="auto"/>
              <w:right w:val="single" w:sz="4" w:space="0" w:color="auto"/>
            </w:tcBorders>
            <w:vAlign w:val="center"/>
          </w:tcPr>
          <w:p w:rsidR="004D7031" w:rsidRPr="001C4900" w:rsidRDefault="004D7031" w:rsidP="00E16557">
            <w:pPr>
              <w:suppressAutoHyphens/>
              <w:jc w:val="center"/>
              <w:rPr>
                <w:sz w:val="24"/>
                <w:szCs w:val="24"/>
              </w:rPr>
            </w:pPr>
            <w:r w:rsidRPr="001C4900">
              <w:rPr>
                <w:sz w:val="24"/>
                <w:szCs w:val="24"/>
              </w:rPr>
              <w:t>"Капля росы"</w:t>
            </w:r>
          </w:p>
        </w:tc>
        <w:tc>
          <w:tcPr>
            <w:tcW w:w="343" w:type="dxa"/>
            <w:tcBorders>
              <w:left w:val="single" w:sz="4" w:space="0" w:color="auto"/>
              <w:right w:val="single" w:sz="4" w:space="0" w:color="auto"/>
            </w:tcBorders>
            <w:vAlign w:val="center"/>
          </w:tcPr>
          <w:p w:rsidR="004D7031" w:rsidRPr="001C4900" w:rsidRDefault="004D7031" w:rsidP="00E16557">
            <w:pPr>
              <w:suppressAutoHyphens/>
              <w:jc w:val="center"/>
              <w:rPr>
                <w:sz w:val="24"/>
                <w:szCs w:val="24"/>
              </w:rPr>
            </w:pPr>
          </w:p>
        </w:tc>
        <w:tc>
          <w:tcPr>
            <w:tcW w:w="3079" w:type="dxa"/>
            <w:tcBorders>
              <w:top w:val="single" w:sz="4" w:space="0" w:color="auto"/>
              <w:left w:val="single" w:sz="4" w:space="0" w:color="auto"/>
              <w:bottom w:val="single" w:sz="4" w:space="0" w:color="auto"/>
              <w:right w:val="single" w:sz="4" w:space="0" w:color="auto"/>
            </w:tcBorders>
            <w:vAlign w:val="center"/>
          </w:tcPr>
          <w:p w:rsidR="004D7031" w:rsidRPr="001C4900" w:rsidRDefault="004D7031" w:rsidP="00E16557">
            <w:pPr>
              <w:suppressAutoHyphens/>
              <w:jc w:val="center"/>
              <w:rPr>
                <w:sz w:val="24"/>
                <w:szCs w:val="24"/>
              </w:rPr>
            </w:pPr>
            <w:r w:rsidRPr="001C4900">
              <w:rPr>
                <w:sz w:val="24"/>
                <w:szCs w:val="24"/>
              </w:rPr>
              <w:t>"Черные доски"</w:t>
            </w:r>
          </w:p>
        </w:tc>
      </w:tr>
      <w:tr w:rsidR="004D7031" w:rsidRPr="001C4900" w:rsidTr="002F5A45">
        <w:trPr>
          <w:trHeight w:val="552"/>
          <w:jc w:val="center"/>
        </w:trPr>
        <w:tc>
          <w:tcPr>
            <w:tcW w:w="3078" w:type="dxa"/>
            <w:vAlign w:val="center"/>
          </w:tcPr>
          <w:p w:rsidR="004D7031" w:rsidRPr="001C4900" w:rsidRDefault="004D7031" w:rsidP="00E16557">
            <w:pPr>
              <w:suppressAutoHyphens/>
              <w:jc w:val="center"/>
              <w:rPr>
                <w:sz w:val="24"/>
                <w:szCs w:val="24"/>
              </w:rPr>
            </w:pPr>
          </w:p>
        </w:tc>
        <w:tc>
          <w:tcPr>
            <w:tcW w:w="343" w:type="dxa"/>
            <w:vAlign w:val="center"/>
          </w:tcPr>
          <w:p w:rsidR="004D7031" w:rsidRPr="001C4900" w:rsidRDefault="004D7031" w:rsidP="00E16557">
            <w:pPr>
              <w:suppressAutoHyphens/>
              <w:jc w:val="center"/>
              <w:rPr>
                <w:sz w:val="24"/>
                <w:szCs w:val="24"/>
              </w:rPr>
            </w:pPr>
          </w:p>
        </w:tc>
        <w:tc>
          <w:tcPr>
            <w:tcW w:w="3078" w:type="dxa"/>
            <w:tcBorders>
              <w:top w:val="single" w:sz="4" w:space="0" w:color="auto"/>
            </w:tcBorders>
            <w:vAlign w:val="center"/>
          </w:tcPr>
          <w:p w:rsidR="004D7031" w:rsidRPr="001C4900" w:rsidRDefault="004D7031" w:rsidP="00E16557">
            <w:pPr>
              <w:suppressAutoHyphens/>
              <w:jc w:val="center"/>
              <w:rPr>
                <w:sz w:val="24"/>
                <w:szCs w:val="24"/>
              </w:rPr>
            </w:pPr>
          </w:p>
        </w:tc>
        <w:tc>
          <w:tcPr>
            <w:tcW w:w="343" w:type="dxa"/>
            <w:tcBorders>
              <w:right w:val="single" w:sz="4" w:space="0" w:color="auto"/>
            </w:tcBorders>
            <w:vAlign w:val="center"/>
          </w:tcPr>
          <w:p w:rsidR="004D7031" w:rsidRPr="001C4900" w:rsidRDefault="004D7031" w:rsidP="00E16557">
            <w:pPr>
              <w:suppressAutoHyphens/>
              <w:jc w:val="center"/>
              <w:rPr>
                <w:sz w:val="24"/>
                <w:szCs w:val="24"/>
              </w:rPr>
            </w:pPr>
          </w:p>
        </w:tc>
        <w:tc>
          <w:tcPr>
            <w:tcW w:w="3079" w:type="dxa"/>
            <w:tcBorders>
              <w:top w:val="single" w:sz="4" w:space="0" w:color="auto"/>
              <w:left w:val="single" w:sz="4" w:space="0" w:color="auto"/>
              <w:bottom w:val="single" w:sz="4" w:space="0" w:color="auto"/>
              <w:right w:val="single" w:sz="4" w:space="0" w:color="auto"/>
            </w:tcBorders>
            <w:vAlign w:val="center"/>
          </w:tcPr>
          <w:p w:rsidR="004D7031" w:rsidRPr="001C4900" w:rsidRDefault="004D7031" w:rsidP="00E16557">
            <w:pPr>
              <w:suppressAutoHyphens/>
              <w:jc w:val="center"/>
              <w:rPr>
                <w:sz w:val="24"/>
                <w:szCs w:val="24"/>
              </w:rPr>
            </w:pPr>
            <w:r w:rsidRPr="001C4900">
              <w:rPr>
                <w:sz w:val="24"/>
                <w:szCs w:val="24"/>
              </w:rPr>
              <w:t>"Письма из Русского музея"</w:t>
            </w:r>
          </w:p>
        </w:tc>
      </w:tr>
      <w:tr w:rsidR="004D7031" w:rsidRPr="001C4900" w:rsidTr="002F5A45">
        <w:trPr>
          <w:trHeight w:val="552"/>
          <w:jc w:val="center"/>
        </w:trPr>
        <w:tc>
          <w:tcPr>
            <w:tcW w:w="3078" w:type="dxa"/>
            <w:vAlign w:val="center"/>
          </w:tcPr>
          <w:p w:rsidR="004D7031" w:rsidRPr="001C4900" w:rsidRDefault="004D7031" w:rsidP="00E16557">
            <w:pPr>
              <w:suppressAutoHyphens/>
              <w:jc w:val="center"/>
              <w:rPr>
                <w:sz w:val="24"/>
                <w:szCs w:val="24"/>
              </w:rPr>
            </w:pPr>
          </w:p>
        </w:tc>
        <w:tc>
          <w:tcPr>
            <w:tcW w:w="343" w:type="dxa"/>
            <w:vAlign w:val="center"/>
          </w:tcPr>
          <w:p w:rsidR="004D7031" w:rsidRPr="001C4900" w:rsidRDefault="004D7031" w:rsidP="00E16557">
            <w:pPr>
              <w:suppressAutoHyphens/>
              <w:jc w:val="center"/>
              <w:rPr>
                <w:sz w:val="24"/>
                <w:szCs w:val="24"/>
              </w:rPr>
            </w:pPr>
          </w:p>
        </w:tc>
        <w:tc>
          <w:tcPr>
            <w:tcW w:w="3078" w:type="dxa"/>
            <w:vAlign w:val="center"/>
          </w:tcPr>
          <w:p w:rsidR="004D7031" w:rsidRPr="001C4900" w:rsidRDefault="004D7031" w:rsidP="00E16557">
            <w:pPr>
              <w:suppressAutoHyphens/>
              <w:jc w:val="center"/>
              <w:rPr>
                <w:sz w:val="24"/>
                <w:szCs w:val="24"/>
              </w:rPr>
            </w:pPr>
          </w:p>
        </w:tc>
        <w:tc>
          <w:tcPr>
            <w:tcW w:w="343" w:type="dxa"/>
            <w:tcBorders>
              <w:right w:val="single" w:sz="4" w:space="0" w:color="auto"/>
            </w:tcBorders>
            <w:vAlign w:val="center"/>
          </w:tcPr>
          <w:p w:rsidR="004D7031" w:rsidRPr="001C4900" w:rsidRDefault="004D7031" w:rsidP="00E16557">
            <w:pPr>
              <w:suppressAutoHyphens/>
              <w:jc w:val="center"/>
              <w:rPr>
                <w:sz w:val="24"/>
                <w:szCs w:val="24"/>
              </w:rPr>
            </w:pPr>
          </w:p>
        </w:tc>
        <w:tc>
          <w:tcPr>
            <w:tcW w:w="3079" w:type="dxa"/>
            <w:tcBorders>
              <w:top w:val="single" w:sz="4" w:space="0" w:color="auto"/>
              <w:left w:val="single" w:sz="4" w:space="0" w:color="auto"/>
              <w:bottom w:val="single" w:sz="4" w:space="0" w:color="auto"/>
              <w:right w:val="single" w:sz="4" w:space="0" w:color="auto"/>
            </w:tcBorders>
            <w:vAlign w:val="center"/>
          </w:tcPr>
          <w:p w:rsidR="004D7031" w:rsidRPr="001C4900" w:rsidRDefault="004D7031" w:rsidP="00E16557">
            <w:pPr>
              <w:suppressAutoHyphens/>
              <w:jc w:val="center"/>
              <w:rPr>
                <w:sz w:val="24"/>
                <w:szCs w:val="24"/>
              </w:rPr>
            </w:pPr>
            <w:r w:rsidRPr="001C4900">
              <w:rPr>
                <w:sz w:val="24"/>
                <w:szCs w:val="24"/>
              </w:rPr>
              <w:t>очерк "Время собирать камни"</w:t>
            </w:r>
          </w:p>
        </w:tc>
      </w:tr>
      <w:tr w:rsidR="004D7031" w:rsidRPr="001C4900" w:rsidTr="002F5A45">
        <w:trPr>
          <w:jc w:val="center"/>
        </w:trPr>
        <w:tc>
          <w:tcPr>
            <w:tcW w:w="9921" w:type="dxa"/>
            <w:gridSpan w:val="5"/>
            <w:tcBorders>
              <w:bottom w:val="single" w:sz="4" w:space="0" w:color="auto"/>
            </w:tcBorders>
            <w:vAlign w:val="center"/>
          </w:tcPr>
          <w:p w:rsidR="004D7031" w:rsidRPr="001C4900" w:rsidRDefault="004D7031" w:rsidP="00E16557">
            <w:pPr>
              <w:suppressAutoHyphens/>
              <w:jc w:val="center"/>
              <w:rPr>
                <w:b/>
                <w:sz w:val="24"/>
                <w:szCs w:val="24"/>
              </w:rPr>
            </w:pPr>
          </w:p>
        </w:tc>
      </w:tr>
      <w:tr w:rsidR="004D7031" w:rsidRPr="001C4900" w:rsidTr="002F5A45">
        <w:trPr>
          <w:trHeight w:val="454"/>
          <w:jc w:val="center"/>
        </w:trPr>
        <w:tc>
          <w:tcPr>
            <w:tcW w:w="9921" w:type="dxa"/>
            <w:gridSpan w:val="5"/>
            <w:tcBorders>
              <w:top w:val="single" w:sz="4" w:space="0" w:color="auto"/>
              <w:left w:val="single" w:sz="4" w:space="0" w:color="auto"/>
              <w:bottom w:val="single" w:sz="4" w:space="0" w:color="auto"/>
              <w:right w:val="single" w:sz="4" w:space="0" w:color="auto"/>
            </w:tcBorders>
            <w:shd w:val="clear" w:color="auto" w:fill="CCFFCC"/>
            <w:vAlign w:val="center"/>
          </w:tcPr>
          <w:p w:rsidR="004D7031" w:rsidRPr="001C4900" w:rsidRDefault="004D7031" w:rsidP="00E16557">
            <w:pPr>
              <w:suppressAutoHyphens/>
              <w:jc w:val="center"/>
              <w:rPr>
                <w:b/>
                <w:sz w:val="24"/>
                <w:szCs w:val="24"/>
              </w:rPr>
            </w:pPr>
            <w:r w:rsidRPr="001C4900">
              <w:rPr>
                <w:b/>
                <w:sz w:val="24"/>
                <w:szCs w:val="24"/>
              </w:rPr>
              <w:t>Обучающие, развивающие, воспитательные задачи</w:t>
            </w:r>
          </w:p>
        </w:tc>
      </w:tr>
      <w:tr w:rsidR="004D7031" w:rsidRPr="001C4900" w:rsidTr="002F5A45">
        <w:trPr>
          <w:trHeight w:val="552"/>
          <w:jc w:val="center"/>
        </w:trPr>
        <w:tc>
          <w:tcPr>
            <w:tcW w:w="3078" w:type="dxa"/>
            <w:tcBorders>
              <w:top w:val="single" w:sz="4" w:space="0" w:color="auto"/>
              <w:left w:val="single" w:sz="4" w:space="0" w:color="auto"/>
              <w:bottom w:val="single" w:sz="4" w:space="0" w:color="auto"/>
              <w:right w:val="single" w:sz="4" w:space="0" w:color="auto"/>
            </w:tcBorders>
            <w:vAlign w:val="center"/>
          </w:tcPr>
          <w:p w:rsidR="004D7031" w:rsidRPr="001C4900" w:rsidRDefault="004D7031" w:rsidP="00E16557">
            <w:pPr>
              <w:suppressAutoHyphens/>
              <w:jc w:val="center"/>
              <w:rPr>
                <w:sz w:val="24"/>
                <w:szCs w:val="24"/>
              </w:rPr>
            </w:pPr>
            <w:r w:rsidRPr="001C4900">
              <w:rPr>
                <w:sz w:val="24"/>
                <w:szCs w:val="24"/>
              </w:rPr>
              <w:t>Способность видеть многоцветье мира</w:t>
            </w:r>
          </w:p>
        </w:tc>
        <w:tc>
          <w:tcPr>
            <w:tcW w:w="343" w:type="dxa"/>
            <w:tcBorders>
              <w:top w:val="single" w:sz="4" w:space="0" w:color="auto"/>
              <w:left w:val="single" w:sz="4" w:space="0" w:color="auto"/>
              <w:right w:val="single" w:sz="4" w:space="0" w:color="auto"/>
            </w:tcBorders>
            <w:vAlign w:val="center"/>
          </w:tcPr>
          <w:p w:rsidR="004D7031" w:rsidRPr="001C4900" w:rsidRDefault="004D7031" w:rsidP="00E16557">
            <w:pPr>
              <w:suppressAutoHyphens/>
              <w:jc w:val="center"/>
              <w:rPr>
                <w:sz w:val="24"/>
                <w:szCs w:val="24"/>
              </w:rPr>
            </w:pPr>
          </w:p>
        </w:tc>
        <w:tc>
          <w:tcPr>
            <w:tcW w:w="3078" w:type="dxa"/>
            <w:vMerge w:val="restart"/>
            <w:tcBorders>
              <w:top w:val="single" w:sz="4" w:space="0" w:color="auto"/>
              <w:left w:val="single" w:sz="4" w:space="0" w:color="auto"/>
              <w:bottom w:val="single" w:sz="4" w:space="0" w:color="auto"/>
              <w:right w:val="single" w:sz="4" w:space="0" w:color="auto"/>
            </w:tcBorders>
            <w:vAlign w:val="center"/>
          </w:tcPr>
          <w:p w:rsidR="004D7031" w:rsidRPr="001C4900" w:rsidRDefault="004D7031" w:rsidP="00E16557">
            <w:pPr>
              <w:suppressAutoHyphens/>
              <w:jc w:val="center"/>
              <w:rPr>
                <w:sz w:val="24"/>
                <w:szCs w:val="24"/>
              </w:rPr>
            </w:pPr>
            <w:r w:rsidRPr="001C4900">
              <w:rPr>
                <w:sz w:val="24"/>
                <w:szCs w:val="24"/>
              </w:rPr>
              <w:t>Знание истории родного края,</w:t>
            </w:r>
          </w:p>
          <w:p w:rsidR="004D7031" w:rsidRPr="001C4900" w:rsidRDefault="004D7031" w:rsidP="00E16557">
            <w:pPr>
              <w:suppressAutoHyphens/>
              <w:jc w:val="center"/>
              <w:rPr>
                <w:sz w:val="24"/>
                <w:szCs w:val="24"/>
              </w:rPr>
            </w:pPr>
            <w:r w:rsidRPr="001C4900">
              <w:rPr>
                <w:sz w:val="24"/>
                <w:szCs w:val="24"/>
              </w:rPr>
              <w:t>уважение к исторической памяти народа</w:t>
            </w:r>
          </w:p>
        </w:tc>
        <w:tc>
          <w:tcPr>
            <w:tcW w:w="343" w:type="dxa"/>
            <w:tcBorders>
              <w:top w:val="single" w:sz="4" w:space="0" w:color="auto"/>
              <w:left w:val="single" w:sz="4" w:space="0" w:color="auto"/>
              <w:right w:val="single" w:sz="4" w:space="0" w:color="auto"/>
            </w:tcBorders>
            <w:vAlign w:val="center"/>
          </w:tcPr>
          <w:p w:rsidR="004D7031" w:rsidRPr="001C4900" w:rsidRDefault="004D7031" w:rsidP="00E16557">
            <w:pPr>
              <w:suppressAutoHyphens/>
              <w:jc w:val="center"/>
              <w:rPr>
                <w:sz w:val="24"/>
                <w:szCs w:val="24"/>
              </w:rPr>
            </w:pPr>
          </w:p>
        </w:tc>
        <w:tc>
          <w:tcPr>
            <w:tcW w:w="3079" w:type="dxa"/>
            <w:tcBorders>
              <w:top w:val="single" w:sz="4" w:space="0" w:color="auto"/>
              <w:left w:val="single" w:sz="4" w:space="0" w:color="auto"/>
              <w:bottom w:val="single" w:sz="4" w:space="0" w:color="auto"/>
              <w:right w:val="single" w:sz="4" w:space="0" w:color="auto"/>
            </w:tcBorders>
            <w:vAlign w:val="center"/>
          </w:tcPr>
          <w:p w:rsidR="004D7031" w:rsidRPr="001C4900" w:rsidRDefault="004D7031" w:rsidP="00E16557">
            <w:pPr>
              <w:suppressAutoHyphens/>
              <w:jc w:val="center"/>
              <w:rPr>
                <w:sz w:val="24"/>
                <w:szCs w:val="24"/>
              </w:rPr>
            </w:pPr>
            <w:r w:rsidRPr="001C4900">
              <w:rPr>
                <w:sz w:val="24"/>
                <w:szCs w:val="24"/>
              </w:rPr>
              <w:t>Сохранение духовности русского человека</w:t>
            </w:r>
          </w:p>
        </w:tc>
      </w:tr>
      <w:tr w:rsidR="004D7031" w:rsidRPr="001C4900" w:rsidTr="002F5A45">
        <w:trPr>
          <w:trHeight w:val="552"/>
          <w:jc w:val="center"/>
        </w:trPr>
        <w:tc>
          <w:tcPr>
            <w:tcW w:w="3078" w:type="dxa"/>
            <w:tcBorders>
              <w:top w:val="single" w:sz="4" w:space="0" w:color="auto"/>
              <w:left w:val="single" w:sz="4" w:space="0" w:color="auto"/>
              <w:bottom w:val="single" w:sz="4" w:space="0" w:color="auto"/>
              <w:right w:val="single" w:sz="4" w:space="0" w:color="auto"/>
            </w:tcBorders>
            <w:vAlign w:val="center"/>
          </w:tcPr>
          <w:p w:rsidR="004D7031" w:rsidRPr="001C4900" w:rsidRDefault="004D7031" w:rsidP="00E16557">
            <w:pPr>
              <w:suppressAutoHyphens/>
              <w:jc w:val="center"/>
              <w:rPr>
                <w:sz w:val="24"/>
                <w:szCs w:val="24"/>
              </w:rPr>
            </w:pPr>
            <w:r w:rsidRPr="001C4900">
              <w:rPr>
                <w:sz w:val="24"/>
                <w:szCs w:val="24"/>
              </w:rPr>
              <w:t>Развитие эмоциональной сферы</w:t>
            </w:r>
          </w:p>
        </w:tc>
        <w:tc>
          <w:tcPr>
            <w:tcW w:w="343" w:type="dxa"/>
            <w:tcBorders>
              <w:left w:val="single" w:sz="4" w:space="0" w:color="auto"/>
              <w:right w:val="single" w:sz="4" w:space="0" w:color="auto"/>
            </w:tcBorders>
            <w:vAlign w:val="center"/>
          </w:tcPr>
          <w:p w:rsidR="004D7031" w:rsidRPr="001C4900" w:rsidRDefault="004D7031" w:rsidP="00E16557">
            <w:pPr>
              <w:suppressAutoHyphens/>
              <w:jc w:val="center"/>
              <w:rPr>
                <w:sz w:val="24"/>
                <w:szCs w:val="24"/>
              </w:rPr>
            </w:pPr>
          </w:p>
        </w:tc>
        <w:tc>
          <w:tcPr>
            <w:tcW w:w="3078" w:type="dxa"/>
            <w:vMerge/>
            <w:tcBorders>
              <w:left w:val="single" w:sz="4" w:space="0" w:color="auto"/>
              <w:bottom w:val="single" w:sz="4" w:space="0" w:color="auto"/>
              <w:right w:val="single" w:sz="4" w:space="0" w:color="auto"/>
            </w:tcBorders>
            <w:vAlign w:val="center"/>
          </w:tcPr>
          <w:p w:rsidR="004D7031" w:rsidRPr="001C4900" w:rsidRDefault="004D7031" w:rsidP="00E16557">
            <w:pPr>
              <w:suppressAutoHyphens/>
              <w:jc w:val="center"/>
              <w:rPr>
                <w:sz w:val="24"/>
                <w:szCs w:val="24"/>
              </w:rPr>
            </w:pPr>
          </w:p>
        </w:tc>
        <w:tc>
          <w:tcPr>
            <w:tcW w:w="343" w:type="dxa"/>
            <w:tcBorders>
              <w:left w:val="single" w:sz="4" w:space="0" w:color="auto"/>
              <w:bottom w:val="single" w:sz="4" w:space="0" w:color="auto"/>
              <w:right w:val="single" w:sz="4" w:space="0" w:color="auto"/>
            </w:tcBorders>
            <w:vAlign w:val="center"/>
          </w:tcPr>
          <w:p w:rsidR="004D7031" w:rsidRPr="001C4900" w:rsidRDefault="004D7031" w:rsidP="00E16557">
            <w:pPr>
              <w:suppressAutoHyphens/>
              <w:jc w:val="center"/>
              <w:rPr>
                <w:sz w:val="24"/>
                <w:szCs w:val="24"/>
              </w:rPr>
            </w:pPr>
          </w:p>
        </w:tc>
        <w:tc>
          <w:tcPr>
            <w:tcW w:w="3079" w:type="dxa"/>
            <w:tcBorders>
              <w:top w:val="single" w:sz="4" w:space="0" w:color="auto"/>
              <w:left w:val="single" w:sz="4" w:space="0" w:color="auto"/>
              <w:bottom w:val="single" w:sz="4" w:space="0" w:color="auto"/>
              <w:right w:val="single" w:sz="4" w:space="0" w:color="auto"/>
            </w:tcBorders>
            <w:vAlign w:val="center"/>
          </w:tcPr>
          <w:p w:rsidR="004D7031" w:rsidRPr="001C4900" w:rsidRDefault="004D7031" w:rsidP="00E16557">
            <w:pPr>
              <w:suppressAutoHyphens/>
              <w:jc w:val="center"/>
              <w:rPr>
                <w:sz w:val="24"/>
                <w:szCs w:val="24"/>
              </w:rPr>
            </w:pPr>
            <w:r w:rsidRPr="001C4900">
              <w:rPr>
                <w:sz w:val="24"/>
                <w:szCs w:val="24"/>
              </w:rPr>
              <w:t>Обогащение исторических и культурных знаний</w:t>
            </w:r>
          </w:p>
        </w:tc>
      </w:tr>
      <w:tr w:rsidR="004D7031" w:rsidRPr="001C4900" w:rsidTr="002F5A45">
        <w:trPr>
          <w:trHeight w:val="552"/>
          <w:jc w:val="center"/>
        </w:trPr>
        <w:tc>
          <w:tcPr>
            <w:tcW w:w="3078" w:type="dxa"/>
            <w:tcBorders>
              <w:top w:val="single" w:sz="4" w:space="0" w:color="auto"/>
              <w:left w:val="single" w:sz="4" w:space="0" w:color="auto"/>
              <w:bottom w:val="single" w:sz="4" w:space="0" w:color="auto"/>
              <w:right w:val="single" w:sz="4" w:space="0" w:color="auto"/>
            </w:tcBorders>
            <w:vAlign w:val="center"/>
          </w:tcPr>
          <w:p w:rsidR="004D7031" w:rsidRPr="001C4900" w:rsidRDefault="004D7031" w:rsidP="00E16557">
            <w:pPr>
              <w:suppressAutoHyphens/>
              <w:jc w:val="center"/>
              <w:rPr>
                <w:sz w:val="24"/>
                <w:szCs w:val="24"/>
              </w:rPr>
            </w:pPr>
            <w:r w:rsidRPr="001C4900">
              <w:rPr>
                <w:sz w:val="24"/>
                <w:szCs w:val="24"/>
              </w:rPr>
              <w:t>Развитие любви к окружающему миру</w:t>
            </w:r>
          </w:p>
        </w:tc>
        <w:tc>
          <w:tcPr>
            <w:tcW w:w="343" w:type="dxa"/>
            <w:tcBorders>
              <w:left w:val="single" w:sz="4" w:space="0" w:color="auto"/>
              <w:right w:val="single" w:sz="4" w:space="0" w:color="auto"/>
            </w:tcBorders>
            <w:vAlign w:val="center"/>
          </w:tcPr>
          <w:p w:rsidR="004D7031" w:rsidRPr="001C4900" w:rsidRDefault="004D7031" w:rsidP="00E16557">
            <w:pPr>
              <w:suppressAutoHyphens/>
              <w:jc w:val="center"/>
              <w:rPr>
                <w:sz w:val="24"/>
                <w:szCs w:val="24"/>
              </w:rPr>
            </w:pPr>
          </w:p>
        </w:tc>
        <w:tc>
          <w:tcPr>
            <w:tcW w:w="6500" w:type="dxa"/>
            <w:gridSpan w:val="3"/>
            <w:tcBorders>
              <w:top w:val="single" w:sz="4" w:space="0" w:color="auto"/>
              <w:left w:val="single" w:sz="4" w:space="0" w:color="auto"/>
              <w:bottom w:val="single" w:sz="4" w:space="0" w:color="auto"/>
              <w:right w:val="single" w:sz="4" w:space="0" w:color="auto"/>
            </w:tcBorders>
            <w:vAlign w:val="center"/>
          </w:tcPr>
          <w:p w:rsidR="004D7031" w:rsidRPr="001C4900" w:rsidRDefault="004D7031" w:rsidP="00E16557">
            <w:pPr>
              <w:suppressAutoHyphens/>
              <w:jc w:val="center"/>
              <w:rPr>
                <w:sz w:val="24"/>
                <w:szCs w:val="24"/>
              </w:rPr>
            </w:pPr>
            <w:r w:rsidRPr="001C4900">
              <w:rPr>
                <w:sz w:val="24"/>
                <w:szCs w:val="24"/>
              </w:rPr>
              <w:t>Развитие национального самосознания</w:t>
            </w:r>
          </w:p>
        </w:tc>
      </w:tr>
      <w:tr w:rsidR="004D7031" w:rsidRPr="001C4900" w:rsidTr="002F5A45">
        <w:trPr>
          <w:trHeight w:val="552"/>
          <w:jc w:val="center"/>
        </w:trPr>
        <w:tc>
          <w:tcPr>
            <w:tcW w:w="6499" w:type="dxa"/>
            <w:gridSpan w:val="3"/>
            <w:tcBorders>
              <w:top w:val="single" w:sz="4" w:space="0" w:color="auto"/>
              <w:left w:val="single" w:sz="4" w:space="0" w:color="auto"/>
              <w:bottom w:val="single" w:sz="4" w:space="0" w:color="auto"/>
              <w:right w:val="single" w:sz="4" w:space="0" w:color="auto"/>
            </w:tcBorders>
            <w:vAlign w:val="center"/>
          </w:tcPr>
          <w:p w:rsidR="004D7031" w:rsidRPr="001C4900" w:rsidRDefault="004D7031" w:rsidP="00E16557">
            <w:pPr>
              <w:suppressAutoHyphens/>
              <w:jc w:val="center"/>
              <w:rPr>
                <w:sz w:val="24"/>
                <w:szCs w:val="24"/>
              </w:rPr>
            </w:pPr>
            <w:r w:rsidRPr="001C4900">
              <w:rPr>
                <w:sz w:val="24"/>
                <w:szCs w:val="24"/>
              </w:rPr>
              <w:t>Экологическое воспитание</w:t>
            </w:r>
          </w:p>
        </w:tc>
        <w:tc>
          <w:tcPr>
            <w:tcW w:w="343" w:type="dxa"/>
            <w:tcBorders>
              <w:left w:val="single" w:sz="4" w:space="0" w:color="auto"/>
              <w:right w:val="single" w:sz="4" w:space="0" w:color="auto"/>
            </w:tcBorders>
            <w:vAlign w:val="center"/>
          </w:tcPr>
          <w:p w:rsidR="004D7031" w:rsidRPr="001C4900" w:rsidRDefault="004D7031" w:rsidP="00E16557">
            <w:pPr>
              <w:suppressAutoHyphens/>
              <w:jc w:val="center"/>
              <w:rPr>
                <w:sz w:val="24"/>
                <w:szCs w:val="24"/>
              </w:rPr>
            </w:pPr>
          </w:p>
        </w:tc>
        <w:tc>
          <w:tcPr>
            <w:tcW w:w="3079" w:type="dxa"/>
            <w:tcBorders>
              <w:top w:val="single" w:sz="4" w:space="0" w:color="auto"/>
              <w:left w:val="single" w:sz="4" w:space="0" w:color="auto"/>
              <w:bottom w:val="single" w:sz="4" w:space="0" w:color="auto"/>
              <w:right w:val="single" w:sz="4" w:space="0" w:color="auto"/>
            </w:tcBorders>
            <w:vAlign w:val="center"/>
          </w:tcPr>
          <w:p w:rsidR="004D7031" w:rsidRPr="001C4900" w:rsidRDefault="004D7031" w:rsidP="00E16557">
            <w:pPr>
              <w:suppressAutoHyphens/>
              <w:jc w:val="center"/>
              <w:rPr>
                <w:sz w:val="24"/>
                <w:szCs w:val="24"/>
              </w:rPr>
            </w:pPr>
            <w:r w:rsidRPr="001C4900">
              <w:rPr>
                <w:sz w:val="24"/>
                <w:szCs w:val="24"/>
              </w:rPr>
              <w:t>Развитие любви к окружающему миру</w:t>
            </w:r>
          </w:p>
        </w:tc>
      </w:tr>
      <w:tr w:rsidR="004D7031" w:rsidRPr="001C4900" w:rsidTr="002F5A45">
        <w:trPr>
          <w:trHeight w:val="552"/>
          <w:jc w:val="center"/>
        </w:trPr>
        <w:tc>
          <w:tcPr>
            <w:tcW w:w="3078" w:type="dxa"/>
            <w:tcBorders>
              <w:top w:val="single" w:sz="4" w:space="0" w:color="auto"/>
            </w:tcBorders>
            <w:vAlign w:val="center"/>
          </w:tcPr>
          <w:p w:rsidR="004D7031" w:rsidRPr="001C4900" w:rsidRDefault="004D7031" w:rsidP="00E16557">
            <w:pPr>
              <w:suppressAutoHyphens/>
              <w:jc w:val="center"/>
              <w:rPr>
                <w:sz w:val="24"/>
                <w:szCs w:val="24"/>
              </w:rPr>
            </w:pPr>
          </w:p>
        </w:tc>
        <w:tc>
          <w:tcPr>
            <w:tcW w:w="343" w:type="dxa"/>
            <w:tcBorders>
              <w:top w:val="single" w:sz="4" w:space="0" w:color="auto"/>
              <w:right w:val="single" w:sz="4" w:space="0" w:color="auto"/>
            </w:tcBorders>
            <w:vAlign w:val="center"/>
          </w:tcPr>
          <w:p w:rsidR="004D7031" w:rsidRPr="001C4900" w:rsidRDefault="004D7031" w:rsidP="00E16557">
            <w:pPr>
              <w:suppressAutoHyphens/>
              <w:jc w:val="center"/>
              <w:rPr>
                <w:sz w:val="24"/>
                <w:szCs w:val="24"/>
              </w:rPr>
            </w:pPr>
          </w:p>
        </w:tc>
        <w:tc>
          <w:tcPr>
            <w:tcW w:w="6500" w:type="dxa"/>
            <w:gridSpan w:val="3"/>
            <w:tcBorders>
              <w:top w:val="single" w:sz="4" w:space="0" w:color="auto"/>
              <w:left w:val="single" w:sz="4" w:space="0" w:color="auto"/>
              <w:bottom w:val="single" w:sz="4" w:space="0" w:color="auto"/>
              <w:right w:val="single" w:sz="4" w:space="0" w:color="auto"/>
            </w:tcBorders>
            <w:vAlign w:val="center"/>
          </w:tcPr>
          <w:p w:rsidR="004D7031" w:rsidRPr="001C4900" w:rsidRDefault="004D7031" w:rsidP="00E16557">
            <w:pPr>
              <w:suppressAutoHyphens/>
              <w:jc w:val="center"/>
              <w:rPr>
                <w:sz w:val="24"/>
                <w:szCs w:val="24"/>
              </w:rPr>
            </w:pPr>
            <w:r w:rsidRPr="001C4900">
              <w:rPr>
                <w:sz w:val="24"/>
                <w:szCs w:val="24"/>
              </w:rPr>
              <w:t>Воспитание гражданственности и патриотизма</w:t>
            </w:r>
          </w:p>
        </w:tc>
      </w:tr>
    </w:tbl>
    <w:p w:rsidR="001C4900" w:rsidRDefault="001C4900">
      <w:r>
        <w:br w:type="page"/>
      </w:r>
    </w:p>
    <w:p w:rsidR="00F72965" w:rsidRPr="00D3589E" w:rsidRDefault="00804642" w:rsidP="00D3589E">
      <w:pPr>
        <w:pBdr>
          <w:top w:val="single" w:sz="4" w:space="1" w:color="auto"/>
          <w:left w:val="single" w:sz="4" w:space="4" w:color="auto"/>
          <w:bottom w:val="single" w:sz="4" w:space="1" w:color="auto"/>
          <w:right w:val="single" w:sz="4" w:space="4" w:color="auto"/>
        </w:pBdr>
        <w:shd w:val="clear" w:color="auto" w:fill="FFFF00"/>
        <w:spacing w:after="0" w:line="240" w:lineRule="auto"/>
        <w:jc w:val="center"/>
        <w:rPr>
          <w:rFonts w:ascii="Times New Roman" w:hAnsi="Times New Roman" w:cs="Times New Roman"/>
          <w:b/>
          <w:sz w:val="28"/>
          <w:szCs w:val="28"/>
        </w:rPr>
      </w:pPr>
      <w:r>
        <w:rPr>
          <w:rFonts w:ascii="Times New Roman" w:hAnsi="Times New Roman" w:cs="Times New Roman"/>
          <w:b/>
          <w:sz w:val="28"/>
          <w:szCs w:val="28"/>
        </w:rPr>
        <w:lastRenderedPageBreak/>
        <w:t>6</w:t>
      </w:r>
      <w:r w:rsidR="00D3589E">
        <w:rPr>
          <w:rFonts w:ascii="Times New Roman" w:hAnsi="Times New Roman" w:cs="Times New Roman"/>
          <w:b/>
          <w:sz w:val="28"/>
          <w:szCs w:val="28"/>
        </w:rPr>
        <w:t xml:space="preserve">. </w:t>
      </w:r>
      <w:r w:rsidR="00F72965" w:rsidRPr="00D3589E">
        <w:rPr>
          <w:rFonts w:ascii="Times New Roman" w:hAnsi="Times New Roman" w:cs="Times New Roman"/>
          <w:b/>
          <w:sz w:val="28"/>
          <w:szCs w:val="28"/>
        </w:rPr>
        <w:t>Примеры использования произведений В.А.Солоухина на уроках литературы при изучении других авторов</w:t>
      </w:r>
    </w:p>
    <w:p w:rsidR="00F72965" w:rsidRPr="00BF0F69" w:rsidRDefault="00F72965" w:rsidP="00BF0F69">
      <w:pPr>
        <w:spacing w:after="0" w:line="240" w:lineRule="auto"/>
        <w:ind w:firstLine="709"/>
        <w:jc w:val="both"/>
        <w:rPr>
          <w:rFonts w:ascii="Times New Roman" w:hAnsi="Times New Roman" w:cs="Times New Roman"/>
          <w:sz w:val="28"/>
          <w:szCs w:val="28"/>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2800"/>
        <w:gridCol w:w="7337"/>
      </w:tblGrid>
      <w:tr w:rsidR="00F72965" w:rsidRPr="001D496B" w:rsidTr="00BF0F69">
        <w:trPr>
          <w:cantSplit/>
          <w:jc w:val="center"/>
        </w:trPr>
        <w:tc>
          <w:tcPr>
            <w:tcW w:w="5000" w:type="pct"/>
            <w:gridSpan w:val="2"/>
            <w:shd w:val="clear" w:color="auto" w:fill="CCFFCC"/>
            <w:vAlign w:val="center"/>
          </w:tcPr>
          <w:p w:rsidR="00F72965" w:rsidRPr="001D496B" w:rsidRDefault="00F72965" w:rsidP="00BF0F69">
            <w:pPr>
              <w:spacing w:after="0" w:line="240" w:lineRule="auto"/>
              <w:rPr>
                <w:rFonts w:ascii="Times New Roman" w:hAnsi="Times New Roman" w:cs="Times New Roman"/>
                <w:b/>
                <w:sz w:val="24"/>
                <w:szCs w:val="24"/>
              </w:rPr>
            </w:pPr>
            <w:r w:rsidRPr="001D496B">
              <w:rPr>
                <w:rFonts w:ascii="Times New Roman" w:hAnsi="Times New Roman" w:cs="Times New Roman"/>
                <w:b/>
                <w:sz w:val="24"/>
                <w:szCs w:val="24"/>
              </w:rPr>
              <w:t>6 класс</w:t>
            </w:r>
          </w:p>
        </w:tc>
      </w:tr>
      <w:tr w:rsidR="00F72965" w:rsidRPr="00BF0F69" w:rsidTr="00BF0F69">
        <w:trPr>
          <w:cantSplit/>
          <w:jc w:val="center"/>
        </w:trPr>
        <w:tc>
          <w:tcPr>
            <w:tcW w:w="1381" w:type="pct"/>
            <w:vAlign w:val="center"/>
          </w:tcPr>
          <w:p w:rsidR="00F72965" w:rsidRPr="00BF0F69" w:rsidRDefault="00F72965" w:rsidP="00BF0F69">
            <w:pPr>
              <w:spacing w:after="0" w:line="240" w:lineRule="auto"/>
              <w:rPr>
                <w:rFonts w:ascii="Times New Roman" w:hAnsi="Times New Roman" w:cs="Times New Roman"/>
                <w:sz w:val="24"/>
                <w:szCs w:val="24"/>
              </w:rPr>
            </w:pPr>
            <w:r w:rsidRPr="00BF0F69">
              <w:rPr>
                <w:rFonts w:ascii="Times New Roman" w:hAnsi="Times New Roman" w:cs="Times New Roman"/>
                <w:sz w:val="24"/>
                <w:szCs w:val="24"/>
              </w:rPr>
              <w:t>Письменная литература Древней Руси</w:t>
            </w:r>
          </w:p>
        </w:tc>
        <w:tc>
          <w:tcPr>
            <w:tcW w:w="3619" w:type="pct"/>
            <w:vAlign w:val="center"/>
          </w:tcPr>
          <w:p w:rsidR="00F72965" w:rsidRPr="00BF0F69" w:rsidRDefault="00F72965" w:rsidP="00BF0F69">
            <w:pPr>
              <w:spacing w:after="0" w:line="240" w:lineRule="auto"/>
              <w:rPr>
                <w:rFonts w:ascii="Times New Roman" w:hAnsi="Times New Roman" w:cs="Times New Roman"/>
                <w:sz w:val="24"/>
                <w:szCs w:val="24"/>
              </w:rPr>
            </w:pPr>
            <w:r w:rsidRPr="00BF0F69">
              <w:rPr>
                <w:rFonts w:ascii="Times New Roman" w:hAnsi="Times New Roman" w:cs="Times New Roman"/>
                <w:sz w:val="24"/>
                <w:szCs w:val="24"/>
              </w:rPr>
              <w:t xml:space="preserve">Древнерусская икона. Особенность письма, история. Используются репродукции, В.Солоухин "Письма из Русского музея", Н.А.Барская "Сюжеты и образы древнерусской живописи" </w:t>
            </w:r>
          </w:p>
        </w:tc>
      </w:tr>
      <w:tr w:rsidR="00F72965" w:rsidRPr="00BF0F69" w:rsidTr="00BF0F69">
        <w:trPr>
          <w:cantSplit/>
          <w:jc w:val="center"/>
        </w:trPr>
        <w:tc>
          <w:tcPr>
            <w:tcW w:w="1381" w:type="pct"/>
            <w:vAlign w:val="center"/>
          </w:tcPr>
          <w:p w:rsidR="00F72965" w:rsidRPr="00BF0F69" w:rsidRDefault="00F72965" w:rsidP="00BF0F69">
            <w:pPr>
              <w:spacing w:after="0" w:line="240" w:lineRule="auto"/>
              <w:rPr>
                <w:rFonts w:ascii="Times New Roman" w:hAnsi="Times New Roman" w:cs="Times New Roman"/>
                <w:sz w:val="24"/>
                <w:szCs w:val="24"/>
              </w:rPr>
            </w:pPr>
            <w:r w:rsidRPr="00BF0F69">
              <w:rPr>
                <w:rFonts w:ascii="Times New Roman" w:hAnsi="Times New Roman" w:cs="Times New Roman"/>
                <w:sz w:val="24"/>
                <w:szCs w:val="24"/>
              </w:rPr>
              <w:t xml:space="preserve">С.Т.Аксаков. </w:t>
            </w:r>
          </w:p>
        </w:tc>
        <w:tc>
          <w:tcPr>
            <w:tcW w:w="3619" w:type="pct"/>
            <w:vAlign w:val="center"/>
          </w:tcPr>
          <w:p w:rsidR="00155F18" w:rsidRDefault="00F72965" w:rsidP="00BF0F69">
            <w:pPr>
              <w:spacing w:after="0" w:line="240" w:lineRule="auto"/>
              <w:rPr>
                <w:rFonts w:ascii="Times New Roman" w:hAnsi="Times New Roman" w:cs="Times New Roman"/>
                <w:sz w:val="24"/>
                <w:szCs w:val="24"/>
              </w:rPr>
            </w:pPr>
            <w:r w:rsidRPr="00BF0F69">
              <w:rPr>
                <w:rFonts w:ascii="Times New Roman" w:hAnsi="Times New Roman" w:cs="Times New Roman"/>
                <w:sz w:val="24"/>
                <w:szCs w:val="24"/>
              </w:rPr>
              <w:t>В.Солоухин. Очерк "Аксаковские места"</w:t>
            </w:r>
          </w:p>
          <w:p w:rsidR="00F72965" w:rsidRPr="00BF0F69" w:rsidRDefault="00F72965" w:rsidP="00BF0F69">
            <w:pPr>
              <w:spacing w:after="0" w:line="240" w:lineRule="auto"/>
              <w:rPr>
                <w:rFonts w:ascii="Times New Roman" w:hAnsi="Times New Roman" w:cs="Times New Roman"/>
                <w:sz w:val="24"/>
                <w:szCs w:val="24"/>
              </w:rPr>
            </w:pPr>
            <w:r w:rsidRPr="00BF0F69">
              <w:rPr>
                <w:rFonts w:ascii="Times New Roman" w:hAnsi="Times New Roman" w:cs="Times New Roman"/>
                <w:sz w:val="24"/>
                <w:szCs w:val="24"/>
              </w:rPr>
              <w:t>В.Солоухин "Волшебная палочка" стр.61-65 ст."Волшебная палочка Аксакова"</w:t>
            </w:r>
          </w:p>
        </w:tc>
      </w:tr>
      <w:tr w:rsidR="00F72965" w:rsidRPr="00BF0F69" w:rsidTr="00BF0F69">
        <w:trPr>
          <w:cantSplit/>
          <w:jc w:val="center"/>
        </w:trPr>
        <w:tc>
          <w:tcPr>
            <w:tcW w:w="1381" w:type="pct"/>
            <w:tcBorders>
              <w:bottom w:val="single" w:sz="4" w:space="0" w:color="auto"/>
            </w:tcBorders>
            <w:vAlign w:val="center"/>
          </w:tcPr>
          <w:p w:rsidR="00F72965" w:rsidRPr="00BF0F69" w:rsidRDefault="00F72965" w:rsidP="00BF0F69">
            <w:pPr>
              <w:spacing w:after="0" w:line="240" w:lineRule="auto"/>
              <w:rPr>
                <w:rFonts w:ascii="Times New Roman" w:hAnsi="Times New Roman" w:cs="Times New Roman"/>
                <w:sz w:val="24"/>
                <w:szCs w:val="24"/>
              </w:rPr>
            </w:pPr>
            <w:r w:rsidRPr="00BF0F69">
              <w:rPr>
                <w:rFonts w:ascii="Times New Roman" w:hAnsi="Times New Roman" w:cs="Times New Roman"/>
                <w:sz w:val="24"/>
                <w:szCs w:val="24"/>
              </w:rPr>
              <w:t>М.М.Пришвин</w:t>
            </w:r>
          </w:p>
        </w:tc>
        <w:tc>
          <w:tcPr>
            <w:tcW w:w="3619" w:type="pct"/>
            <w:tcBorders>
              <w:bottom w:val="single" w:sz="4" w:space="0" w:color="auto"/>
            </w:tcBorders>
            <w:vAlign w:val="center"/>
          </w:tcPr>
          <w:p w:rsidR="00F72965" w:rsidRPr="00BF0F69" w:rsidRDefault="00F72965" w:rsidP="00BF0F69">
            <w:pPr>
              <w:spacing w:after="0" w:line="240" w:lineRule="auto"/>
              <w:rPr>
                <w:rFonts w:ascii="Times New Roman" w:hAnsi="Times New Roman" w:cs="Times New Roman"/>
                <w:sz w:val="24"/>
                <w:szCs w:val="24"/>
              </w:rPr>
            </w:pPr>
            <w:r w:rsidRPr="00BF0F69">
              <w:rPr>
                <w:rFonts w:ascii="Times New Roman" w:hAnsi="Times New Roman" w:cs="Times New Roman"/>
                <w:sz w:val="24"/>
                <w:szCs w:val="24"/>
              </w:rPr>
              <w:t>В.Солоухин "Волшебная палочка" стр.163-174 ст."Очарованный странник" (особенность пейзажа Пришвина)</w:t>
            </w:r>
          </w:p>
        </w:tc>
      </w:tr>
      <w:tr w:rsidR="00F72965" w:rsidRPr="001D496B" w:rsidTr="00BF0F69">
        <w:trPr>
          <w:cantSplit/>
          <w:jc w:val="center"/>
        </w:trPr>
        <w:tc>
          <w:tcPr>
            <w:tcW w:w="5000" w:type="pct"/>
            <w:gridSpan w:val="2"/>
            <w:shd w:val="clear" w:color="auto" w:fill="CCFFCC"/>
            <w:vAlign w:val="center"/>
          </w:tcPr>
          <w:p w:rsidR="00F72965" w:rsidRPr="001D496B" w:rsidRDefault="00F72965" w:rsidP="00BF0F69">
            <w:pPr>
              <w:spacing w:after="0" w:line="240" w:lineRule="auto"/>
              <w:rPr>
                <w:rFonts w:ascii="Times New Roman" w:hAnsi="Times New Roman" w:cs="Times New Roman"/>
                <w:b/>
                <w:sz w:val="24"/>
                <w:szCs w:val="24"/>
              </w:rPr>
            </w:pPr>
            <w:r w:rsidRPr="001D496B">
              <w:rPr>
                <w:rFonts w:ascii="Times New Roman" w:hAnsi="Times New Roman" w:cs="Times New Roman"/>
                <w:b/>
                <w:sz w:val="24"/>
                <w:szCs w:val="24"/>
              </w:rPr>
              <w:t>7 класс</w:t>
            </w:r>
          </w:p>
        </w:tc>
      </w:tr>
      <w:tr w:rsidR="00F72965" w:rsidRPr="00BF0F69" w:rsidTr="00BF0F69">
        <w:trPr>
          <w:cantSplit/>
          <w:jc w:val="center"/>
        </w:trPr>
        <w:tc>
          <w:tcPr>
            <w:tcW w:w="1381" w:type="pct"/>
            <w:vAlign w:val="center"/>
          </w:tcPr>
          <w:p w:rsidR="00F72965" w:rsidRPr="00BF0F69" w:rsidRDefault="00F72965" w:rsidP="00BF0F69">
            <w:pPr>
              <w:spacing w:after="0" w:line="240" w:lineRule="auto"/>
              <w:rPr>
                <w:rFonts w:ascii="Times New Roman" w:hAnsi="Times New Roman" w:cs="Times New Roman"/>
                <w:sz w:val="24"/>
                <w:szCs w:val="24"/>
              </w:rPr>
            </w:pPr>
            <w:r w:rsidRPr="00BF0F69">
              <w:rPr>
                <w:rFonts w:ascii="Times New Roman" w:hAnsi="Times New Roman" w:cs="Times New Roman"/>
                <w:sz w:val="24"/>
                <w:szCs w:val="24"/>
              </w:rPr>
              <w:t>Н.М.Карамзин "О любви к Отечеству и народной гордости"</w:t>
            </w:r>
          </w:p>
          <w:p w:rsidR="00F72965" w:rsidRPr="00BF0F69" w:rsidRDefault="00F72965" w:rsidP="00BF0F69">
            <w:pPr>
              <w:spacing w:after="0" w:line="240" w:lineRule="auto"/>
              <w:rPr>
                <w:rFonts w:ascii="Times New Roman" w:hAnsi="Times New Roman" w:cs="Times New Roman"/>
                <w:sz w:val="24"/>
                <w:szCs w:val="24"/>
              </w:rPr>
            </w:pPr>
            <w:r w:rsidRPr="00BF0F69">
              <w:rPr>
                <w:rFonts w:ascii="Times New Roman" w:hAnsi="Times New Roman" w:cs="Times New Roman"/>
                <w:sz w:val="24"/>
                <w:szCs w:val="24"/>
              </w:rPr>
              <w:t xml:space="preserve">А.С.Пушкин "Два чувства дивно близки нам…"(для чтения, бесед) </w:t>
            </w:r>
          </w:p>
        </w:tc>
        <w:tc>
          <w:tcPr>
            <w:tcW w:w="3619" w:type="pct"/>
            <w:vAlign w:val="center"/>
          </w:tcPr>
          <w:p w:rsidR="00F72965" w:rsidRPr="00BF0F69" w:rsidRDefault="00F72965" w:rsidP="00BF0F69">
            <w:pPr>
              <w:spacing w:after="0" w:line="240" w:lineRule="auto"/>
              <w:rPr>
                <w:rFonts w:ascii="Times New Roman" w:hAnsi="Times New Roman" w:cs="Times New Roman"/>
                <w:sz w:val="24"/>
                <w:szCs w:val="24"/>
              </w:rPr>
            </w:pPr>
            <w:r w:rsidRPr="00BF0F69">
              <w:rPr>
                <w:rFonts w:ascii="Times New Roman" w:hAnsi="Times New Roman" w:cs="Times New Roman"/>
                <w:sz w:val="24"/>
                <w:szCs w:val="24"/>
              </w:rPr>
              <w:t>Используется очерк В.Солоухина "Время собирать камни", материал о современном состоянии Оптиной Пустыни. (историческая память народа)</w:t>
            </w:r>
          </w:p>
        </w:tc>
      </w:tr>
      <w:tr w:rsidR="00F72965" w:rsidRPr="00BF0F69" w:rsidTr="00BF0F69">
        <w:trPr>
          <w:cantSplit/>
          <w:jc w:val="center"/>
        </w:trPr>
        <w:tc>
          <w:tcPr>
            <w:tcW w:w="1381" w:type="pct"/>
            <w:vAlign w:val="center"/>
          </w:tcPr>
          <w:p w:rsidR="00F72965" w:rsidRPr="00BF0F69" w:rsidRDefault="00F72965" w:rsidP="00BF0F69">
            <w:pPr>
              <w:spacing w:after="0" w:line="240" w:lineRule="auto"/>
              <w:rPr>
                <w:rFonts w:ascii="Times New Roman" w:hAnsi="Times New Roman" w:cs="Times New Roman"/>
                <w:sz w:val="24"/>
                <w:szCs w:val="24"/>
              </w:rPr>
            </w:pPr>
            <w:r w:rsidRPr="00BF0F69">
              <w:rPr>
                <w:rFonts w:ascii="Times New Roman" w:hAnsi="Times New Roman" w:cs="Times New Roman"/>
                <w:sz w:val="24"/>
                <w:szCs w:val="24"/>
              </w:rPr>
              <w:t xml:space="preserve">Н.В.Гоголь "Тарас Бульба" </w:t>
            </w:r>
          </w:p>
        </w:tc>
        <w:tc>
          <w:tcPr>
            <w:tcW w:w="3619" w:type="pct"/>
            <w:vAlign w:val="center"/>
          </w:tcPr>
          <w:p w:rsidR="00F72965" w:rsidRPr="00BF0F69" w:rsidRDefault="00F72965" w:rsidP="00BF0F69">
            <w:pPr>
              <w:spacing w:after="0" w:line="240" w:lineRule="auto"/>
              <w:rPr>
                <w:rFonts w:ascii="Times New Roman" w:hAnsi="Times New Roman" w:cs="Times New Roman"/>
                <w:sz w:val="24"/>
                <w:szCs w:val="24"/>
              </w:rPr>
            </w:pPr>
            <w:r w:rsidRPr="00BF0F69">
              <w:rPr>
                <w:rFonts w:ascii="Times New Roman" w:hAnsi="Times New Roman" w:cs="Times New Roman"/>
                <w:sz w:val="24"/>
                <w:szCs w:val="24"/>
              </w:rPr>
              <w:t>В.Солоухин "Камешки на ладони" стр.386-392, 430 (православие или католицизм? ) материал для учителя.</w:t>
            </w:r>
          </w:p>
          <w:p w:rsidR="00F72965" w:rsidRPr="00BF0F69" w:rsidRDefault="00F72965" w:rsidP="00BF0F69">
            <w:pPr>
              <w:spacing w:after="0" w:line="240" w:lineRule="auto"/>
              <w:rPr>
                <w:rFonts w:ascii="Times New Roman" w:hAnsi="Times New Roman" w:cs="Times New Roman"/>
                <w:sz w:val="24"/>
                <w:szCs w:val="24"/>
              </w:rPr>
            </w:pPr>
            <w:r w:rsidRPr="00BF0F69">
              <w:rPr>
                <w:rFonts w:ascii="Times New Roman" w:hAnsi="Times New Roman" w:cs="Times New Roman"/>
                <w:sz w:val="24"/>
                <w:szCs w:val="24"/>
              </w:rPr>
              <w:t>В.Солоухин "Время собирать камни" (Оптина Пустынь в жизни Гоголя).</w:t>
            </w:r>
          </w:p>
        </w:tc>
      </w:tr>
      <w:tr w:rsidR="00F72965" w:rsidRPr="00BF0F69" w:rsidTr="00BF0F69">
        <w:trPr>
          <w:cantSplit/>
          <w:jc w:val="center"/>
        </w:trPr>
        <w:tc>
          <w:tcPr>
            <w:tcW w:w="1381" w:type="pct"/>
            <w:tcBorders>
              <w:bottom w:val="single" w:sz="4" w:space="0" w:color="auto"/>
            </w:tcBorders>
            <w:vAlign w:val="center"/>
          </w:tcPr>
          <w:p w:rsidR="00F72965" w:rsidRPr="00BF0F69" w:rsidRDefault="00F72965" w:rsidP="00BF0F69">
            <w:pPr>
              <w:spacing w:after="0" w:line="240" w:lineRule="auto"/>
              <w:rPr>
                <w:rFonts w:ascii="Times New Roman" w:hAnsi="Times New Roman" w:cs="Times New Roman"/>
                <w:sz w:val="24"/>
                <w:szCs w:val="24"/>
              </w:rPr>
            </w:pPr>
            <w:r w:rsidRPr="00BF0F69">
              <w:rPr>
                <w:rFonts w:ascii="Times New Roman" w:hAnsi="Times New Roman" w:cs="Times New Roman"/>
                <w:sz w:val="24"/>
                <w:szCs w:val="24"/>
              </w:rPr>
              <w:t>Ф.М.Достоевский. В мире Достоевского. Гл. из романа "Братья Карамазовы"</w:t>
            </w:r>
          </w:p>
        </w:tc>
        <w:tc>
          <w:tcPr>
            <w:tcW w:w="3619" w:type="pct"/>
            <w:tcBorders>
              <w:bottom w:val="single" w:sz="4" w:space="0" w:color="auto"/>
            </w:tcBorders>
            <w:vAlign w:val="center"/>
          </w:tcPr>
          <w:p w:rsidR="00F72965" w:rsidRPr="00BF0F69" w:rsidRDefault="00F72965" w:rsidP="00BF0F69">
            <w:pPr>
              <w:spacing w:after="0" w:line="240" w:lineRule="auto"/>
              <w:rPr>
                <w:rFonts w:ascii="Times New Roman" w:hAnsi="Times New Roman" w:cs="Times New Roman"/>
                <w:sz w:val="24"/>
                <w:szCs w:val="24"/>
              </w:rPr>
            </w:pPr>
            <w:r w:rsidRPr="00BF0F69">
              <w:rPr>
                <w:rFonts w:ascii="Times New Roman" w:hAnsi="Times New Roman" w:cs="Times New Roman"/>
                <w:sz w:val="24"/>
                <w:szCs w:val="24"/>
              </w:rPr>
              <w:t>В.Солоухин "Время собирать камни" (Достоевский - Оптина Пустынь - "Братья Карамазовы")</w:t>
            </w:r>
          </w:p>
          <w:p w:rsidR="00F72965" w:rsidRPr="00BF0F69" w:rsidRDefault="00F72965" w:rsidP="00BF0F69">
            <w:pPr>
              <w:spacing w:after="0" w:line="240" w:lineRule="auto"/>
              <w:rPr>
                <w:rFonts w:ascii="Times New Roman" w:hAnsi="Times New Roman" w:cs="Times New Roman"/>
                <w:sz w:val="24"/>
                <w:szCs w:val="24"/>
              </w:rPr>
            </w:pPr>
            <w:r w:rsidRPr="00BF0F69">
              <w:rPr>
                <w:rFonts w:ascii="Times New Roman" w:hAnsi="Times New Roman" w:cs="Times New Roman"/>
                <w:sz w:val="24"/>
                <w:szCs w:val="24"/>
              </w:rPr>
              <w:t>В.Солоухин "Смех за левым плечом" (легенда)</w:t>
            </w:r>
          </w:p>
        </w:tc>
      </w:tr>
      <w:tr w:rsidR="00F72965" w:rsidRPr="001D496B" w:rsidTr="00BF0F69">
        <w:trPr>
          <w:cantSplit/>
          <w:jc w:val="center"/>
        </w:trPr>
        <w:tc>
          <w:tcPr>
            <w:tcW w:w="5000" w:type="pct"/>
            <w:gridSpan w:val="2"/>
            <w:shd w:val="clear" w:color="auto" w:fill="CCFFCC"/>
            <w:vAlign w:val="center"/>
          </w:tcPr>
          <w:p w:rsidR="00F72965" w:rsidRPr="001D496B" w:rsidRDefault="00F72965" w:rsidP="00BF0F69">
            <w:pPr>
              <w:spacing w:after="0" w:line="240" w:lineRule="auto"/>
              <w:rPr>
                <w:rFonts w:ascii="Times New Roman" w:hAnsi="Times New Roman" w:cs="Times New Roman"/>
                <w:b/>
                <w:sz w:val="24"/>
                <w:szCs w:val="24"/>
              </w:rPr>
            </w:pPr>
            <w:r w:rsidRPr="001D496B">
              <w:rPr>
                <w:rFonts w:ascii="Times New Roman" w:hAnsi="Times New Roman" w:cs="Times New Roman"/>
                <w:b/>
                <w:sz w:val="24"/>
                <w:szCs w:val="24"/>
              </w:rPr>
              <w:t>8 класс</w:t>
            </w:r>
          </w:p>
        </w:tc>
      </w:tr>
      <w:tr w:rsidR="00F72965" w:rsidRPr="00BF0F69" w:rsidTr="00BF0F69">
        <w:trPr>
          <w:cantSplit/>
          <w:jc w:val="center"/>
        </w:trPr>
        <w:tc>
          <w:tcPr>
            <w:tcW w:w="1381" w:type="pct"/>
            <w:tcBorders>
              <w:bottom w:val="single" w:sz="4" w:space="0" w:color="auto"/>
            </w:tcBorders>
            <w:vAlign w:val="center"/>
          </w:tcPr>
          <w:p w:rsidR="00F72965" w:rsidRPr="00BF0F69" w:rsidRDefault="00F72965" w:rsidP="00BF0F69">
            <w:pPr>
              <w:spacing w:after="0" w:line="240" w:lineRule="auto"/>
              <w:rPr>
                <w:rFonts w:ascii="Times New Roman" w:hAnsi="Times New Roman" w:cs="Times New Roman"/>
                <w:sz w:val="24"/>
                <w:szCs w:val="24"/>
              </w:rPr>
            </w:pPr>
            <w:r w:rsidRPr="00BF0F69">
              <w:rPr>
                <w:rFonts w:ascii="Times New Roman" w:hAnsi="Times New Roman" w:cs="Times New Roman"/>
                <w:sz w:val="24"/>
                <w:szCs w:val="24"/>
              </w:rPr>
              <w:t>"Житие Сергия Радонежского"</w:t>
            </w:r>
          </w:p>
        </w:tc>
        <w:tc>
          <w:tcPr>
            <w:tcW w:w="3619" w:type="pct"/>
            <w:tcBorders>
              <w:bottom w:val="single" w:sz="4" w:space="0" w:color="auto"/>
            </w:tcBorders>
            <w:vAlign w:val="center"/>
          </w:tcPr>
          <w:p w:rsidR="00F72965" w:rsidRPr="00BF0F69" w:rsidRDefault="00F72965" w:rsidP="00BF0F69">
            <w:pPr>
              <w:spacing w:after="0" w:line="240" w:lineRule="auto"/>
              <w:rPr>
                <w:rFonts w:ascii="Times New Roman" w:hAnsi="Times New Roman" w:cs="Times New Roman"/>
                <w:sz w:val="24"/>
                <w:szCs w:val="24"/>
              </w:rPr>
            </w:pPr>
            <w:r w:rsidRPr="00BF0F69">
              <w:rPr>
                <w:rFonts w:ascii="Times New Roman" w:hAnsi="Times New Roman" w:cs="Times New Roman"/>
                <w:sz w:val="24"/>
                <w:szCs w:val="24"/>
              </w:rPr>
              <w:t>Россия на полотнах М.В.Нестерова. Используются репродукции картин, "Великий постриг", "Святая Русь" В.Солоухин "Письма из Русского музея" стр.76-78.</w:t>
            </w:r>
          </w:p>
        </w:tc>
      </w:tr>
      <w:tr w:rsidR="00F72965" w:rsidRPr="001D496B" w:rsidTr="00BF0F69">
        <w:trPr>
          <w:cantSplit/>
          <w:jc w:val="center"/>
        </w:trPr>
        <w:tc>
          <w:tcPr>
            <w:tcW w:w="5000" w:type="pct"/>
            <w:gridSpan w:val="2"/>
            <w:shd w:val="clear" w:color="auto" w:fill="CCFFCC"/>
            <w:vAlign w:val="center"/>
          </w:tcPr>
          <w:p w:rsidR="00F72965" w:rsidRPr="001D496B" w:rsidRDefault="00F72965" w:rsidP="00BF0F69">
            <w:pPr>
              <w:spacing w:after="0" w:line="240" w:lineRule="auto"/>
              <w:rPr>
                <w:rFonts w:ascii="Times New Roman" w:hAnsi="Times New Roman" w:cs="Times New Roman"/>
                <w:b/>
                <w:sz w:val="24"/>
                <w:szCs w:val="24"/>
              </w:rPr>
            </w:pPr>
            <w:r w:rsidRPr="001D496B">
              <w:rPr>
                <w:rFonts w:ascii="Times New Roman" w:hAnsi="Times New Roman" w:cs="Times New Roman"/>
                <w:b/>
                <w:sz w:val="24"/>
                <w:szCs w:val="24"/>
              </w:rPr>
              <w:t>9 класс</w:t>
            </w:r>
          </w:p>
        </w:tc>
      </w:tr>
      <w:tr w:rsidR="00F72965" w:rsidRPr="00BF0F69" w:rsidTr="00BF0F69">
        <w:trPr>
          <w:cantSplit/>
          <w:jc w:val="center"/>
        </w:trPr>
        <w:tc>
          <w:tcPr>
            <w:tcW w:w="1381" w:type="pct"/>
            <w:vAlign w:val="center"/>
          </w:tcPr>
          <w:p w:rsidR="00F72965" w:rsidRPr="00BF0F69" w:rsidRDefault="00F72965" w:rsidP="00BF0F69">
            <w:pPr>
              <w:spacing w:after="0" w:line="240" w:lineRule="auto"/>
              <w:rPr>
                <w:rFonts w:ascii="Times New Roman" w:hAnsi="Times New Roman" w:cs="Times New Roman"/>
                <w:sz w:val="24"/>
                <w:szCs w:val="24"/>
              </w:rPr>
            </w:pPr>
            <w:r w:rsidRPr="00BF0F69">
              <w:rPr>
                <w:rFonts w:ascii="Times New Roman" w:hAnsi="Times New Roman" w:cs="Times New Roman"/>
                <w:sz w:val="24"/>
                <w:szCs w:val="24"/>
              </w:rPr>
              <w:t>"Слово о полку Игореве"</w:t>
            </w:r>
          </w:p>
        </w:tc>
        <w:tc>
          <w:tcPr>
            <w:tcW w:w="3619" w:type="pct"/>
            <w:vAlign w:val="center"/>
          </w:tcPr>
          <w:p w:rsidR="00F72965" w:rsidRPr="00BF0F69" w:rsidRDefault="00F72965" w:rsidP="00BF0F69">
            <w:pPr>
              <w:spacing w:after="0" w:line="240" w:lineRule="auto"/>
              <w:rPr>
                <w:rFonts w:ascii="Times New Roman" w:hAnsi="Times New Roman" w:cs="Times New Roman"/>
                <w:sz w:val="24"/>
                <w:szCs w:val="24"/>
              </w:rPr>
            </w:pPr>
            <w:r w:rsidRPr="00BF0F69">
              <w:rPr>
                <w:rFonts w:ascii="Times New Roman" w:hAnsi="Times New Roman" w:cs="Times New Roman"/>
                <w:sz w:val="24"/>
                <w:szCs w:val="24"/>
              </w:rPr>
              <w:t>В.Солоухин "Камешки на ладони" стр.341-343</w:t>
            </w:r>
          </w:p>
        </w:tc>
      </w:tr>
      <w:tr w:rsidR="00F72965" w:rsidRPr="00BF0F69" w:rsidTr="00BF0F69">
        <w:trPr>
          <w:cantSplit/>
          <w:jc w:val="center"/>
        </w:trPr>
        <w:tc>
          <w:tcPr>
            <w:tcW w:w="1381" w:type="pct"/>
            <w:vAlign w:val="center"/>
          </w:tcPr>
          <w:p w:rsidR="00F72965" w:rsidRPr="00BF0F69" w:rsidRDefault="00F72965" w:rsidP="00BF0F69">
            <w:pPr>
              <w:spacing w:after="0" w:line="240" w:lineRule="auto"/>
              <w:rPr>
                <w:rFonts w:ascii="Times New Roman" w:hAnsi="Times New Roman" w:cs="Times New Roman"/>
                <w:sz w:val="24"/>
                <w:szCs w:val="24"/>
              </w:rPr>
            </w:pPr>
            <w:r w:rsidRPr="00BF0F69">
              <w:rPr>
                <w:rFonts w:ascii="Times New Roman" w:hAnsi="Times New Roman" w:cs="Times New Roman"/>
                <w:sz w:val="24"/>
                <w:szCs w:val="24"/>
              </w:rPr>
              <w:t>А.С.Пушкин. Лирика. "Цветок засохший, безуханный…" (стих. в программе не обозначено.</w:t>
            </w:r>
          </w:p>
        </w:tc>
        <w:tc>
          <w:tcPr>
            <w:tcW w:w="3619" w:type="pct"/>
            <w:vAlign w:val="center"/>
          </w:tcPr>
          <w:p w:rsidR="00F72965" w:rsidRPr="00BF0F69" w:rsidRDefault="00F72965" w:rsidP="00BF0F69">
            <w:pPr>
              <w:spacing w:after="0" w:line="240" w:lineRule="auto"/>
              <w:rPr>
                <w:rFonts w:ascii="Times New Roman" w:hAnsi="Times New Roman" w:cs="Times New Roman"/>
                <w:sz w:val="24"/>
                <w:szCs w:val="24"/>
              </w:rPr>
            </w:pPr>
            <w:r w:rsidRPr="00BF0F69">
              <w:rPr>
                <w:rFonts w:ascii="Times New Roman" w:hAnsi="Times New Roman" w:cs="Times New Roman"/>
                <w:sz w:val="24"/>
                <w:szCs w:val="24"/>
              </w:rPr>
              <w:t>В.Солоухин "Трава" стр.350-368</w:t>
            </w:r>
          </w:p>
        </w:tc>
      </w:tr>
      <w:tr w:rsidR="00F72965" w:rsidRPr="00BF0F69" w:rsidTr="00BF0F69">
        <w:trPr>
          <w:cantSplit/>
          <w:jc w:val="center"/>
        </w:trPr>
        <w:tc>
          <w:tcPr>
            <w:tcW w:w="1381" w:type="pct"/>
            <w:vAlign w:val="center"/>
          </w:tcPr>
          <w:p w:rsidR="00F72965" w:rsidRPr="00BF0F69" w:rsidRDefault="00F72965" w:rsidP="00BF0F69">
            <w:pPr>
              <w:spacing w:after="0" w:line="240" w:lineRule="auto"/>
              <w:rPr>
                <w:rFonts w:ascii="Times New Roman" w:hAnsi="Times New Roman" w:cs="Times New Roman"/>
                <w:sz w:val="24"/>
                <w:szCs w:val="24"/>
              </w:rPr>
            </w:pPr>
            <w:r w:rsidRPr="00BF0F69">
              <w:rPr>
                <w:rFonts w:ascii="Times New Roman" w:hAnsi="Times New Roman" w:cs="Times New Roman"/>
                <w:sz w:val="24"/>
                <w:szCs w:val="24"/>
              </w:rPr>
              <w:t>Н.А.Некрасов</w:t>
            </w:r>
          </w:p>
        </w:tc>
        <w:tc>
          <w:tcPr>
            <w:tcW w:w="3619" w:type="pct"/>
            <w:vAlign w:val="center"/>
          </w:tcPr>
          <w:p w:rsidR="00F72965" w:rsidRPr="00BF0F69" w:rsidRDefault="00F72965" w:rsidP="00BF0F69">
            <w:pPr>
              <w:spacing w:after="0" w:line="240" w:lineRule="auto"/>
              <w:rPr>
                <w:rFonts w:ascii="Times New Roman" w:hAnsi="Times New Roman" w:cs="Times New Roman"/>
                <w:sz w:val="24"/>
                <w:szCs w:val="24"/>
              </w:rPr>
            </w:pPr>
            <w:r w:rsidRPr="00BF0F69">
              <w:rPr>
                <w:rFonts w:ascii="Times New Roman" w:hAnsi="Times New Roman" w:cs="Times New Roman"/>
                <w:sz w:val="24"/>
                <w:szCs w:val="24"/>
              </w:rPr>
              <w:t>В.Солоухин "Камешки на ладони" стр.369 (тенденциозность писателя) Образ русской женщины у Некрасова и в творчестве А.Г.Венецианова. Использовать репродукции картин, В.Солоухин "Письма из Русского музея" стр.70,71 Н.А.Некрасов Стих-е "Влас" "…Так из лепты трудовой вырастают храмы Божии по лицу земли родной…" Боль за разрушенные церкви в произведениях В.Солоухина.</w:t>
            </w:r>
          </w:p>
        </w:tc>
      </w:tr>
      <w:tr w:rsidR="00F72965" w:rsidRPr="00BF0F69" w:rsidTr="00BF0F69">
        <w:trPr>
          <w:cantSplit/>
          <w:jc w:val="center"/>
        </w:trPr>
        <w:tc>
          <w:tcPr>
            <w:tcW w:w="1381" w:type="pct"/>
            <w:vAlign w:val="center"/>
          </w:tcPr>
          <w:p w:rsidR="00F72965" w:rsidRPr="00BF0F69" w:rsidRDefault="00F72965" w:rsidP="00BF0F69">
            <w:pPr>
              <w:spacing w:after="0" w:line="240" w:lineRule="auto"/>
              <w:rPr>
                <w:rFonts w:ascii="Times New Roman" w:hAnsi="Times New Roman" w:cs="Times New Roman"/>
                <w:sz w:val="24"/>
                <w:szCs w:val="24"/>
              </w:rPr>
            </w:pPr>
            <w:r w:rsidRPr="00BF0F69">
              <w:rPr>
                <w:rFonts w:ascii="Times New Roman" w:hAnsi="Times New Roman" w:cs="Times New Roman"/>
                <w:sz w:val="24"/>
                <w:szCs w:val="24"/>
              </w:rPr>
              <w:t>М.Ю.Лермонтов. Лирика.</w:t>
            </w:r>
          </w:p>
          <w:p w:rsidR="00F72965" w:rsidRPr="00BF0F69" w:rsidRDefault="00F72965" w:rsidP="00BF0F69">
            <w:pPr>
              <w:spacing w:after="0" w:line="240" w:lineRule="auto"/>
              <w:rPr>
                <w:rFonts w:ascii="Times New Roman" w:hAnsi="Times New Roman" w:cs="Times New Roman"/>
                <w:sz w:val="24"/>
                <w:szCs w:val="24"/>
              </w:rPr>
            </w:pPr>
          </w:p>
          <w:p w:rsidR="00F72965" w:rsidRPr="00BF0F69" w:rsidRDefault="00F72965" w:rsidP="00BF0F69">
            <w:pPr>
              <w:spacing w:after="0" w:line="240" w:lineRule="auto"/>
              <w:rPr>
                <w:rFonts w:ascii="Times New Roman" w:hAnsi="Times New Roman" w:cs="Times New Roman"/>
                <w:sz w:val="24"/>
                <w:szCs w:val="24"/>
              </w:rPr>
            </w:pPr>
          </w:p>
          <w:p w:rsidR="00F72965" w:rsidRPr="00BF0F69" w:rsidRDefault="00F72965" w:rsidP="00BF0F69">
            <w:pPr>
              <w:spacing w:after="0" w:line="240" w:lineRule="auto"/>
              <w:rPr>
                <w:rFonts w:ascii="Times New Roman" w:hAnsi="Times New Roman" w:cs="Times New Roman"/>
                <w:sz w:val="24"/>
                <w:szCs w:val="24"/>
              </w:rPr>
            </w:pPr>
            <w:r w:rsidRPr="00BF0F69">
              <w:rPr>
                <w:rFonts w:ascii="Times New Roman" w:hAnsi="Times New Roman" w:cs="Times New Roman"/>
                <w:sz w:val="24"/>
                <w:szCs w:val="24"/>
              </w:rPr>
              <w:t>"Родина"</w:t>
            </w:r>
          </w:p>
        </w:tc>
        <w:tc>
          <w:tcPr>
            <w:tcW w:w="3619" w:type="pct"/>
            <w:vAlign w:val="center"/>
          </w:tcPr>
          <w:p w:rsidR="00F72965" w:rsidRPr="00BF0F69" w:rsidRDefault="00F72965" w:rsidP="00BF0F69">
            <w:pPr>
              <w:spacing w:after="0" w:line="240" w:lineRule="auto"/>
              <w:rPr>
                <w:rFonts w:ascii="Times New Roman" w:hAnsi="Times New Roman" w:cs="Times New Roman"/>
                <w:sz w:val="24"/>
                <w:szCs w:val="24"/>
              </w:rPr>
            </w:pPr>
            <w:r w:rsidRPr="00BF0F69">
              <w:rPr>
                <w:rFonts w:ascii="Times New Roman" w:hAnsi="Times New Roman" w:cs="Times New Roman"/>
                <w:sz w:val="24"/>
                <w:szCs w:val="24"/>
              </w:rPr>
              <w:t>В.Солоухин "Камешки на ладони" стр.357-358 (взгляд на землю с высоты), 385-386 (двойственность личности)</w:t>
            </w:r>
          </w:p>
          <w:p w:rsidR="00F72965" w:rsidRPr="00BF0F69" w:rsidRDefault="00F72965" w:rsidP="00BF0F69">
            <w:pPr>
              <w:spacing w:after="0" w:line="240" w:lineRule="auto"/>
              <w:rPr>
                <w:rFonts w:ascii="Times New Roman" w:hAnsi="Times New Roman" w:cs="Times New Roman"/>
                <w:sz w:val="24"/>
                <w:szCs w:val="24"/>
              </w:rPr>
            </w:pPr>
            <w:r w:rsidRPr="00BF0F69">
              <w:rPr>
                <w:rFonts w:ascii="Times New Roman" w:hAnsi="Times New Roman" w:cs="Times New Roman"/>
                <w:sz w:val="24"/>
                <w:szCs w:val="24"/>
              </w:rPr>
              <w:t>Стих-е В.Солоухина "Чета белеющих берез"</w:t>
            </w:r>
          </w:p>
        </w:tc>
      </w:tr>
      <w:tr w:rsidR="00F72965" w:rsidRPr="001D496B" w:rsidTr="00BF0F69">
        <w:trPr>
          <w:cantSplit/>
          <w:jc w:val="center"/>
        </w:trPr>
        <w:tc>
          <w:tcPr>
            <w:tcW w:w="5000" w:type="pct"/>
            <w:gridSpan w:val="2"/>
            <w:shd w:val="clear" w:color="auto" w:fill="CCFFCC"/>
            <w:vAlign w:val="center"/>
          </w:tcPr>
          <w:p w:rsidR="00F72965" w:rsidRPr="001D496B" w:rsidRDefault="00F72965" w:rsidP="00BF0F69">
            <w:pPr>
              <w:spacing w:after="0" w:line="240" w:lineRule="auto"/>
              <w:rPr>
                <w:rFonts w:ascii="Times New Roman" w:hAnsi="Times New Roman" w:cs="Times New Roman"/>
                <w:b/>
                <w:sz w:val="24"/>
                <w:szCs w:val="24"/>
              </w:rPr>
            </w:pPr>
            <w:r w:rsidRPr="001D496B">
              <w:rPr>
                <w:rFonts w:ascii="Times New Roman" w:hAnsi="Times New Roman" w:cs="Times New Roman"/>
                <w:b/>
                <w:sz w:val="24"/>
                <w:szCs w:val="24"/>
              </w:rPr>
              <w:lastRenderedPageBreak/>
              <w:t>10 класс</w:t>
            </w:r>
          </w:p>
        </w:tc>
      </w:tr>
      <w:tr w:rsidR="00F72965" w:rsidRPr="00BF0F69" w:rsidTr="00BF0F69">
        <w:trPr>
          <w:cantSplit/>
          <w:jc w:val="center"/>
        </w:trPr>
        <w:tc>
          <w:tcPr>
            <w:tcW w:w="1381" w:type="pct"/>
            <w:vAlign w:val="center"/>
          </w:tcPr>
          <w:p w:rsidR="00F72965" w:rsidRPr="00BF0F69" w:rsidRDefault="00F72965" w:rsidP="00BF0F69">
            <w:pPr>
              <w:spacing w:after="0" w:line="240" w:lineRule="auto"/>
              <w:rPr>
                <w:rFonts w:ascii="Times New Roman" w:hAnsi="Times New Roman" w:cs="Times New Roman"/>
                <w:sz w:val="24"/>
                <w:szCs w:val="24"/>
              </w:rPr>
            </w:pPr>
            <w:r w:rsidRPr="00BF0F69">
              <w:rPr>
                <w:rFonts w:ascii="Times New Roman" w:hAnsi="Times New Roman" w:cs="Times New Roman"/>
                <w:sz w:val="24"/>
                <w:szCs w:val="24"/>
              </w:rPr>
              <w:t>Г.Р.Державин</w:t>
            </w:r>
          </w:p>
        </w:tc>
        <w:tc>
          <w:tcPr>
            <w:tcW w:w="3619" w:type="pct"/>
            <w:vAlign w:val="center"/>
          </w:tcPr>
          <w:p w:rsidR="00F72965" w:rsidRPr="00BF0F69" w:rsidRDefault="00F72965" w:rsidP="00BF0F69">
            <w:pPr>
              <w:spacing w:after="0" w:line="240" w:lineRule="auto"/>
              <w:rPr>
                <w:rFonts w:ascii="Times New Roman" w:hAnsi="Times New Roman" w:cs="Times New Roman"/>
                <w:sz w:val="24"/>
                <w:szCs w:val="24"/>
              </w:rPr>
            </w:pPr>
            <w:r w:rsidRPr="00BF0F69">
              <w:rPr>
                <w:rFonts w:ascii="Times New Roman" w:hAnsi="Times New Roman" w:cs="Times New Roman"/>
                <w:sz w:val="24"/>
                <w:szCs w:val="24"/>
              </w:rPr>
              <w:t>В.Солоухин. Очерк "Посещение Званки" (родина Державина)</w:t>
            </w:r>
          </w:p>
        </w:tc>
      </w:tr>
      <w:tr w:rsidR="00F72965" w:rsidRPr="00BF0F69" w:rsidTr="00BF0F69">
        <w:trPr>
          <w:cantSplit/>
          <w:jc w:val="center"/>
        </w:trPr>
        <w:tc>
          <w:tcPr>
            <w:tcW w:w="1381" w:type="pct"/>
            <w:vAlign w:val="center"/>
          </w:tcPr>
          <w:p w:rsidR="00F72965" w:rsidRPr="00BF0F69" w:rsidRDefault="00F72965" w:rsidP="00BF0F69">
            <w:pPr>
              <w:spacing w:after="0" w:line="240" w:lineRule="auto"/>
              <w:rPr>
                <w:rFonts w:ascii="Times New Roman" w:hAnsi="Times New Roman" w:cs="Times New Roman"/>
                <w:sz w:val="24"/>
                <w:szCs w:val="24"/>
              </w:rPr>
            </w:pPr>
            <w:r w:rsidRPr="00BF0F69">
              <w:rPr>
                <w:rFonts w:ascii="Times New Roman" w:hAnsi="Times New Roman" w:cs="Times New Roman"/>
                <w:sz w:val="24"/>
                <w:szCs w:val="24"/>
              </w:rPr>
              <w:t xml:space="preserve">А.С.Пушкин "Евгений Онегин" </w:t>
            </w:r>
          </w:p>
        </w:tc>
        <w:tc>
          <w:tcPr>
            <w:tcW w:w="3619" w:type="pct"/>
            <w:vAlign w:val="center"/>
          </w:tcPr>
          <w:p w:rsidR="00F72965" w:rsidRPr="00BF0F69" w:rsidRDefault="00F72965" w:rsidP="00BF0F69">
            <w:pPr>
              <w:spacing w:after="0" w:line="240" w:lineRule="auto"/>
              <w:rPr>
                <w:rFonts w:ascii="Times New Roman" w:hAnsi="Times New Roman" w:cs="Times New Roman"/>
                <w:sz w:val="24"/>
                <w:szCs w:val="24"/>
              </w:rPr>
            </w:pPr>
            <w:r w:rsidRPr="00BF0F69">
              <w:rPr>
                <w:rFonts w:ascii="Times New Roman" w:hAnsi="Times New Roman" w:cs="Times New Roman"/>
                <w:sz w:val="24"/>
                <w:szCs w:val="24"/>
              </w:rPr>
              <w:t>В.Солоухин "Камешки на ладони" стр.252-253 (о Татьяне)</w:t>
            </w:r>
          </w:p>
        </w:tc>
      </w:tr>
      <w:tr w:rsidR="00F72965" w:rsidRPr="00BF0F69" w:rsidTr="00BF0F69">
        <w:trPr>
          <w:cantSplit/>
          <w:jc w:val="center"/>
        </w:trPr>
        <w:tc>
          <w:tcPr>
            <w:tcW w:w="1381" w:type="pct"/>
            <w:vAlign w:val="center"/>
          </w:tcPr>
          <w:p w:rsidR="00F72965" w:rsidRPr="00BF0F69" w:rsidRDefault="00F72965" w:rsidP="00BF0F69">
            <w:pPr>
              <w:spacing w:after="0" w:line="240" w:lineRule="auto"/>
              <w:rPr>
                <w:rFonts w:ascii="Times New Roman" w:hAnsi="Times New Roman" w:cs="Times New Roman"/>
                <w:sz w:val="24"/>
                <w:szCs w:val="24"/>
              </w:rPr>
            </w:pPr>
            <w:r w:rsidRPr="00BF0F69">
              <w:rPr>
                <w:rFonts w:ascii="Times New Roman" w:hAnsi="Times New Roman" w:cs="Times New Roman"/>
                <w:sz w:val="24"/>
                <w:szCs w:val="24"/>
              </w:rPr>
              <w:t>М.Ю.Лермонтов "Демон" (предлагается для самост. чтения)</w:t>
            </w:r>
          </w:p>
        </w:tc>
        <w:tc>
          <w:tcPr>
            <w:tcW w:w="3619" w:type="pct"/>
            <w:vAlign w:val="center"/>
          </w:tcPr>
          <w:p w:rsidR="00F72965" w:rsidRPr="00BF0F69" w:rsidRDefault="00F72965" w:rsidP="00BF0F69">
            <w:pPr>
              <w:spacing w:after="0" w:line="240" w:lineRule="auto"/>
              <w:rPr>
                <w:rFonts w:ascii="Times New Roman" w:hAnsi="Times New Roman" w:cs="Times New Roman"/>
                <w:sz w:val="24"/>
                <w:szCs w:val="24"/>
              </w:rPr>
            </w:pPr>
            <w:r w:rsidRPr="00BF0F69">
              <w:rPr>
                <w:rFonts w:ascii="Times New Roman" w:hAnsi="Times New Roman" w:cs="Times New Roman"/>
                <w:sz w:val="24"/>
                <w:szCs w:val="24"/>
              </w:rPr>
              <w:t>Лермонтовский "Демон" и "Демон Врубеля. Использовать на уроке репродукции картин, "Письма из "Русского музея" В.Солоухина стр.97-99.</w:t>
            </w:r>
          </w:p>
        </w:tc>
      </w:tr>
      <w:tr w:rsidR="00F72965" w:rsidRPr="00BF0F69" w:rsidTr="00BF0F69">
        <w:trPr>
          <w:cantSplit/>
          <w:jc w:val="center"/>
        </w:trPr>
        <w:tc>
          <w:tcPr>
            <w:tcW w:w="1381" w:type="pct"/>
            <w:vAlign w:val="center"/>
          </w:tcPr>
          <w:p w:rsidR="00F72965" w:rsidRPr="00BF0F69" w:rsidRDefault="00F72965" w:rsidP="00BF0F69">
            <w:pPr>
              <w:spacing w:after="0" w:line="240" w:lineRule="auto"/>
              <w:rPr>
                <w:rFonts w:ascii="Times New Roman" w:hAnsi="Times New Roman" w:cs="Times New Roman"/>
                <w:sz w:val="24"/>
                <w:szCs w:val="24"/>
              </w:rPr>
            </w:pPr>
            <w:r w:rsidRPr="00BF0F69">
              <w:rPr>
                <w:rFonts w:ascii="Times New Roman" w:hAnsi="Times New Roman" w:cs="Times New Roman"/>
                <w:sz w:val="24"/>
                <w:szCs w:val="24"/>
              </w:rPr>
              <w:t>Н.В.Гоголь "Мертвые души"</w:t>
            </w:r>
          </w:p>
        </w:tc>
        <w:tc>
          <w:tcPr>
            <w:tcW w:w="3619" w:type="pct"/>
            <w:vAlign w:val="center"/>
          </w:tcPr>
          <w:p w:rsidR="00F72965" w:rsidRPr="00BF0F69" w:rsidRDefault="00F72965" w:rsidP="00BF0F69">
            <w:pPr>
              <w:spacing w:after="0" w:line="240" w:lineRule="auto"/>
              <w:rPr>
                <w:rFonts w:ascii="Times New Roman" w:hAnsi="Times New Roman" w:cs="Times New Roman"/>
                <w:sz w:val="24"/>
                <w:szCs w:val="24"/>
              </w:rPr>
            </w:pPr>
            <w:r w:rsidRPr="00BF0F69">
              <w:rPr>
                <w:rFonts w:ascii="Times New Roman" w:hAnsi="Times New Roman" w:cs="Times New Roman"/>
                <w:sz w:val="24"/>
                <w:szCs w:val="24"/>
              </w:rPr>
              <w:t>В.Солоухин "Время собирать камни" (Оптина Пустынь в судьбе Гоголя),</w:t>
            </w:r>
          </w:p>
          <w:p w:rsidR="00F72965" w:rsidRPr="00BF0F69" w:rsidRDefault="00F72965" w:rsidP="00BF0F69">
            <w:pPr>
              <w:spacing w:after="0" w:line="240" w:lineRule="auto"/>
              <w:rPr>
                <w:rFonts w:ascii="Times New Roman" w:hAnsi="Times New Roman" w:cs="Times New Roman"/>
                <w:sz w:val="24"/>
                <w:szCs w:val="24"/>
              </w:rPr>
            </w:pPr>
            <w:r w:rsidRPr="00BF0F69">
              <w:rPr>
                <w:rFonts w:ascii="Times New Roman" w:hAnsi="Times New Roman" w:cs="Times New Roman"/>
                <w:sz w:val="24"/>
                <w:szCs w:val="24"/>
              </w:rPr>
              <w:t>"Камешки на ладони" стр8 (о поэме)</w:t>
            </w:r>
          </w:p>
        </w:tc>
      </w:tr>
      <w:tr w:rsidR="00F72965" w:rsidRPr="00BF0F69" w:rsidTr="00BF0F69">
        <w:trPr>
          <w:cantSplit/>
          <w:jc w:val="center"/>
        </w:trPr>
        <w:tc>
          <w:tcPr>
            <w:tcW w:w="1381" w:type="pct"/>
            <w:vAlign w:val="center"/>
          </w:tcPr>
          <w:p w:rsidR="00F72965" w:rsidRPr="00BF0F69" w:rsidRDefault="00F72965" w:rsidP="00BF0F69">
            <w:pPr>
              <w:spacing w:after="0" w:line="240" w:lineRule="auto"/>
              <w:rPr>
                <w:rFonts w:ascii="Times New Roman" w:hAnsi="Times New Roman" w:cs="Times New Roman"/>
                <w:sz w:val="24"/>
                <w:szCs w:val="24"/>
              </w:rPr>
            </w:pPr>
            <w:r w:rsidRPr="00BF0F69">
              <w:rPr>
                <w:rFonts w:ascii="Times New Roman" w:hAnsi="Times New Roman" w:cs="Times New Roman"/>
                <w:sz w:val="24"/>
                <w:szCs w:val="24"/>
              </w:rPr>
              <w:t>И.С.Тургенев "Отцы и дети"</w:t>
            </w:r>
          </w:p>
        </w:tc>
        <w:tc>
          <w:tcPr>
            <w:tcW w:w="3619" w:type="pct"/>
            <w:vAlign w:val="center"/>
          </w:tcPr>
          <w:p w:rsidR="00F72965" w:rsidRPr="00BF0F69" w:rsidRDefault="00F72965" w:rsidP="00BF0F69">
            <w:pPr>
              <w:spacing w:after="0" w:line="240" w:lineRule="auto"/>
              <w:rPr>
                <w:rFonts w:ascii="Times New Roman" w:hAnsi="Times New Roman" w:cs="Times New Roman"/>
                <w:sz w:val="24"/>
                <w:szCs w:val="24"/>
              </w:rPr>
            </w:pPr>
            <w:r w:rsidRPr="00BF0F69">
              <w:rPr>
                <w:rFonts w:ascii="Times New Roman" w:hAnsi="Times New Roman" w:cs="Times New Roman"/>
                <w:sz w:val="24"/>
                <w:szCs w:val="24"/>
              </w:rPr>
              <w:t>В.Солоухин "Камешки на ладони" стр.149 (проблема отцов и детей древняя)</w:t>
            </w:r>
          </w:p>
        </w:tc>
      </w:tr>
      <w:tr w:rsidR="00F72965" w:rsidRPr="00BF0F69" w:rsidTr="00BF0F69">
        <w:trPr>
          <w:cantSplit/>
          <w:jc w:val="center"/>
        </w:trPr>
        <w:tc>
          <w:tcPr>
            <w:tcW w:w="1381" w:type="pct"/>
            <w:vAlign w:val="center"/>
          </w:tcPr>
          <w:p w:rsidR="00F72965" w:rsidRPr="00BF0F69" w:rsidRDefault="00F72965" w:rsidP="00BF0F69">
            <w:pPr>
              <w:spacing w:after="0" w:line="240" w:lineRule="auto"/>
              <w:rPr>
                <w:rFonts w:ascii="Times New Roman" w:hAnsi="Times New Roman" w:cs="Times New Roman"/>
                <w:sz w:val="24"/>
                <w:szCs w:val="24"/>
              </w:rPr>
            </w:pPr>
            <w:r w:rsidRPr="00BF0F69">
              <w:rPr>
                <w:rFonts w:ascii="Times New Roman" w:hAnsi="Times New Roman" w:cs="Times New Roman"/>
                <w:sz w:val="24"/>
                <w:szCs w:val="24"/>
              </w:rPr>
              <w:t xml:space="preserve">Ф.И.Тютчев "Не то, что мните вы, природа…" и др. </w:t>
            </w:r>
          </w:p>
        </w:tc>
        <w:tc>
          <w:tcPr>
            <w:tcW w:w="3619" w:type="pct"/>
            <w:vAlign w:val="center"/>
          </w:tcPr>
          <w:p w:rsidR="00F72965" w:rsidRPr="00BF0F69" w:rsidRDefault="00F72965" w:rsidP="00BF0F69">
            <w:pPr>
              <w:spacing w:after="0" w:line="240" w:lineRule="auto"/>
              <w:rPr>
                <w:rFonts w:ascii="Times New Roman" w:hAnsi="Times New Roman" w:cs="Times New Roman"/>
                <w:sz w:val="24"/>
                <w:szCs w:val="24"/>
              </w:rPr>
            </w:pPr>
            <w:r w:rsidRPr="00BF0F69">
              <w:rPr>
                <w:rFonts w:ascii="Times New Roman" w:hAnsi="Times New Roman" w:cs="Times New Roman"/>
                <w:sz w:val="24"/>
                <w:szCs w:val="24"/>
              </w:rPr>
              <w:t>В.Солоухин "Трава" стр.345-366</w:t>
            </w:r>
          </w:p>
        </w:tc>
      </w:tr>
      <w:tr w:rsidR="00F72965" w:rsidRPr="00BF0F69" w:rsidTr="00BF0F69">
        <w:trPr>
          <w:cantSplit/>
          <w:jc w:val="center"/>
        </w:trPr>
        <w:tc>
          <w:tcPr>
            <w:tcW w:w="1381" w:type="pct"/>
            <w:vAlign w:val="center"/>
          </w:tcPr>
          <w:p w:rsidR="00F72965" w:rsidRPr="00BF0F69" w:rsidRDefault="00F72965" w:rsidP="00BF0F69">
            <w:pPr>
              <w:spacing w:after="0" w:line="240" w:lineRule="auto"/>
              <w:rPr>
                <w:rFonts w:ascii="Times New Roman" w:hAnsi="Times New Roman" w:cs="Times New Roman"/>
                <w:sz w:val="24"/>
                <w:szCs w:val="24"/>
              </w:rPr>
            </w:pPr>
            <w:r w:rsidRPr="00BF0F69">
              <w:rPr>
                <w:rFonts w:ascii="Times New Roman" w:hAnsi="Times New Roman" w:cs="Times New Roman"/>
                <w:sz w:val="24"/>
                <w:szCs w:val="24"/>
              </w:rPr>
              <w:t>А.А.Фет</w:t>
            </w:r>
          </w:p>
        </w:tc>
        <w:tc>
          <w:tcPr>
            <w:tcW w:w="3619" w:type="pct"/>
            <w:vAlign w:val="center"/>
          </w:tcPr>
          <w:p w:rsidR="00F72965" w:rsidRPr="00BF0F69" w:rsidRDefault="00F72965" w:rsidP="00BF0F69">
            <w:pPr>
              <w:spacing w:after="0" w:line="240" w:lineRule="auto"/>
              <w:rPr>
                <w:rFonts w:ascii="Times New Roman" w:hAnsi="Times New Roman" w:cs="Times New Roman"/>
                <w:sz w:val="24"/>
                <w:szCs w:val="24"/>
              </w:rPr>
            </w:pPr>
            <w:r w:rsidRPr="00BF0F69">
              <w:rPr>
                <w:rFonts w:ascii="Times New Roman" w:hAnsi="Times New Roman" w:cs="Times New Roman"/>
                <w:sz w:val="24"/>
                <w:szCs w:val="24"/>
              </w:rPr>
              <w:t>В.Солоухин "Камешки на ладони" стр.184-185 (стих. о ласточках)</w:t>
            </w:r>
            <w:r w:rsidR="00901592">
              <w:rPr>
                <w:rFonts w:ascii="Times New Roman" w:hAnsi="Times New Roman" w:cs="Times New Roman"/>
                <w:sz w:val="24"/>
                <w:szCs w:val="24"/>
              </w:rPr>
              <w:t xml:space="preserve"> </w:t>
            </w:r>
            <w:r w:rsidRPr="00BF0F69">
              <w:rPr>
                <w:rFonts w:ascii="Times New Roman" w:hAnsi="Times New Roman" w:cs="Times New Roman"/>
                <w:sz w:val="24"/>
                <w:szCs w:val="24"/>
              </w:rPr>
              <w:t>В.Солоухин "Волшебная палочка" стр.30-31</w:t>
            </w:r>
            <w:r w:rsidR="00155F18">
              <w:rPr>
                <w:rFonts w:ascii="Times New Roman" w:hAnsi="Times New Roman" w:cs="Times New Roman"/>
                <w:sz w:val="24"/>
                <w:szCs w:val="24"/>
              </w:rPr>
              <w:t xml:space="preserve"> </w:t>
            </w:r>
            <w:r w:rsidRPr="00BF0F69">
              <w:rPr>
                <w:rFonts w:ascii="Times New Roman" w:hAnsi="Times New Roman" w:cs="Times New Roman"/>
                <w:sz w:val="24"/>
                <w:szCs w:val="24"/>
              </w:rPr>
              <w:t>В.Солоухин "Трава" стр.359-366 (к стих. "Я тебе ничего не скажу…)</w:t>
            </w:r>
          </w:p>
        </w:tc>
      </w:tr>
      <w:tr w:rsidR="00F72965" w:rsidRPr="00BF0F69" w:rsidTr="00BF0F69">
        <w:trPr>
          <w:cantSplit/>
          <w:jc w:val="center"/>
        </w:trPr>
        <w:tc>
          <w:tcPr>
            <w:tcW w:w="1381" w:type="pct"/>
            <w:vAlign w:val="center"/>
          </w:tcPr>
          <w:p w:rsidR="00F72965" w:rsidRPr="00BF0F69" w:rsidRDefault="00F72965" w:rsidP="00BF0F69">
            <w:pPr>
              <w:spacing w:after="0" w:line="240" w:lineRule="auto"/>
              <w:rPr>
                <w:rFonts w:ascii="Times New Roman" w:hAnsi="Times New Roman" w:cs="Times New Roman"/>
                <w:sz w:val="24"/>
                <w:szCs w:val="24"/>
              </w:rPr>
            </w:pPr>
            <w:r w:rsidRPr="00BF0F69">
              <w:rPr>
                <w:rFonts w:ascii="Times New Roman" w:hAnsi="Times New Roman" w:cs="Times New Roman"/>
                <w:sz w:val="24"/>
                <w:szCs w:val="24"/>
              </w:rPr>
              <w:t>Ф.М.Достоевский "Преступление и наказание"</w:t>
            </w:r>
          </w:p>
        </w:tc>
        <w:tc>
          <w:tcPr>
            <w:tcW w:w="3619" w:type="pct"/>
            <w:vAlign w:val="center"/>
          </w:tcPr>
          <w:p w:rsidR="00155F18" w:rsidRDefault="00F72965" w:rsidP="00BF0F69">
            <w:pPr>
              <w:spacing w:after="0" w:line="240" w:lineRule="auto"/>
              <w:rPr>
                <w:rFonts w:ascii="Times New Roman" w:hAnsi="Times New Roman" w:cs="Times New Roman"/>
                <w:sz w:val="24"/>
                <w:szCs w:val="24"/>
              </w:rPr>
            </w:pPr>
            <w:r w:rsidRPr="00BF0F69">
              <w:rPr>
                <w:rFonts w:ascii="Times New Roman" w:hAnsi="Times New Roman" w:cs="Times New Roman"/>
                <w:sz w:val="24"/>
                <w:szCs w:val="24"/>
              </w:rPr>
              <w:t>В.Солоухин "Смех за левым плечом" (три линии развития человечества, что поможет в выборе пути…)</w:t>
            </w:r>
          </w:p>
          <w:p w:rsidR="00F72965" w:rsidRPr="00BF0F69" w:rsidRDefault="00F72965" w:rsidP="00BF0F69">
            <w:pPr>
              <w:spacing w:after="0" w:line="240" w:lineRule="auto"/>
              <w:rPr>
                <w:rFonts w:ascii="Times New Roman" w:hAnsi="Times New Roman" w:cs="Times New Roman"/>
                <w:sz w:val="24"/>
                <w:szCs w:val="24"/>
              </w:rPr>
            </w:pPr>
            <w:r w:rsidRPr="00BF0F69">
              <w:rPr>
                <w:rFonts w:ascii="Times New Roman" w:hAnsi="Times New Roman" w:cs="Times New Roman"/>
                <w:sz w:val="24"/>
                <w:szCs w:val="24"/>
              </w:rPr>
              <w:t>Тема Христа у русских художников. Используются репродукции картин А.А.Иванова, Ге "Тайная вечерня", В.Солоухин "Письма из Русского музея" стр.91-94.</w:t>
            </w:r>
          </w:p>
        </w:tc>
      </w:tr>
      <w:tr w:rsidR="00F72965" w:rsidRPr="00BF0F69" w:rsidTr="00BF0F69">
        <w:trPr>
          <w:cantSplit/>
          <w:jc w:val="center"/>
        </w:trPr>
        <w:tc>
          <w:tcPr>
            <w:tcW w:w="1381" w:type="pct"/>
            <w:tcBorders>
              <w:bottom w:val="single" w:sz="4" w:space="0" w:color="auto"/>
            </w:tcBorders>
            <w:vAlign w:val="center"/>
          </w:tcPr>
          <w:p w:rsidR="00F72965" w:rsidRPr="00BF0F69" w:rsidRDefault="00F72965" w:rsidP="00BF0F69">
            <w:pPr>
              <w:spacing w:after="0" w:line="240" w:lineRule="auto"/>
              <w:rPr>
                <w:rFonts w:ascii="Times New Roman" w:hAnsi="Times New Roman" w:cs="Times New Roman"/>
                <w:sz w:val="24"/>
                <w:szCs w:val="24"/>
              </w:rPr>
            </w:pPr>
            <w:r w:rsidRPr="00BF0F69">
              <w:rPr>
                <w:rFonts w:ascii="Times New Roman" w:hAnsi="Times New Roman" w:cs="Times New Roman"/>
                <w:sz w:val="24"/>
                <w:szCs w:val="24"/>
              </w:rPr>
              <w:t>В.Шекспир</w:t>
            </w:r>
          </w:p>
        </w:tc>
        <w:tc>
          <w:tcPr>
            <w:tcW w:w="3619" w:type="pct"/>
            <w:tcBorders>
              <w:bottom w:val="single" w:sz="4" w:space="0" w:color="auto"/>
            </w:tcBorders>
            <w:vAlign w:val="center"/>
          </w:tcPr>
          <w:p w:rsidR="00F72965" w:rsidRPr="00BF0F69" w:rsidRDefault="00F72965" w:rsidP="00BF0F69">
            <w:pPr>
              <w:spacing w:after="0" w:line="240" w:lineRule="auto"/>
              <w:rPr>
                <w:rFonts w:ascii="Times New Roman" w:hAnsi="Times New Roman" w:cs="Times New Roman"/>
                <w:sz w:val="24"/>
                <w:szCs w:val="24"/>
              </w:rPr>
            </w:pPr>
            <w:r w:rsidRPr="00BF0F69">
              <w:rPr>
                <w:rFonts w:ascii="Times New Roman" w:hAnsi="Times New Roman" w:cs="Times New Roman"/>
                <w:sz w:val="24"/>
                <w:szCs w:val="24"/>
              </w:rPr>
              <w:t>В.Солоухин "Камешки на ладони" стр.267-172 (об авторстве)</w:t>
            </w:r>
          </w:p>
          <w:p w:rsidR="00F72965" w:rsidRPr="00BF0F69" w:rsidRDefault="00F72965" w:rsidP="00BF0F69">
            <w:pPr>
              <w:spacing w:after="0" w:line="240" w:lineRule="auto"/>
              <w:rPr>
                <w:rFonts w:ascii="Times New Roman" w:hAnsi="Times New Roman" w:cs="Times New Roman"/>
                <w:sz w:val="24"/>
                <w:szCs w:val="24"/>
              </w:rPr>
            </w:pPr>
            <w:r w:rsidRPr="00BF0F69">
              <w:rPr>
                <w:rFonts w:ascii="Times New Roman" w:hAnsi="Times New Roman" w:cs="Times New Roman"/>
                <w:sz w:val="24"/>
                <w:szCs w:val="24"/>
              </w:rPr>
              <w:t>Отдельный урок "Венок сонетов" В.Солоухина</w:t>
            </w:r>
          </w:p>
        </w:tc>
      </w:tr>
      <w:tr w:rsidR="00F72965" w:rsidRPr="001D496B" w:rsidTr="00BF0F69">
        <w:trPr>
          <w:cantSplit/>
          <w:jc w:val="center"/>
        </w:trPr>
        <w:tc>
          <w:tcPr>
            <w:tcW w:w="5000" w:type="pct"/>
            <w:gridSpan w:val="2"/>
            <w:shd w:val="clear" w:color="auto" w:fill="CCFFCC"/>
            <w:vAlign w:val="center"/>
          </w:tcPr>
          <w:p w:rsidR="00F72965" w:rsidRPr="001D496B" w:rsidRDefault="00F72965" w:rsidP="00BF0F69">
            <w:pPr>
              <w:spacing w:after="0" w:line="240" w:lineRule="auto"/>
              <w:rPr>
                <w:rFonts w:ascii="Times New Roman" w:hAnsi="Times New Roman" w:cs="Times New Roman"/>
                <w:b/>
                <w:sz w:val="24"/>
                <w:szCs w:val="24"/>
              </w:rPr>
            </w:pPr>
            <w:r w:rsidRPr="001D496B">
              <w:rPr>
                <w:rFonts w:ascii="Times New Roman" w:hAnsi="Times New Roman" w:cs="Times New Roman"/>
                <w:b/>
                <w:sz w:val="24"/>
                <w:szCs w:val="24"/>
              </w:rPr>
              <w:t>11 класс</w:t>
            </w:r>
          </w:p>
        </w:tc>
      </w:tr>
      <w:tr w:rsidR="00F72965" w:rsidRPr="00BF0F69" w:rsidTr="00BF0F69">
        <w:trPr>
          <w:cantSplit/>
          <w:jc w:val="center"/>
        </w:trPr>
        <w:tc>
          <w:tcPr>
            <w:tcW w:w="1381" w:type="pct"/>
            <w:vAlign w:val="center"/>
          </w:tcPr>
          <w:p w:rsidR="00F72965" w:rsidRPr="00BF0F69" w:rsidRDefault="00F72965" w:rsidP="00BF0F69">
            <w:pPr>
              <w:spacing w:after="0" w:line="240" w:lineRule="auto"/>
              <w:rPr>
                <w:rFonts w:ascii="Times New Roman" w:hAnsi="Times New Roman" w:cs="Times New Roman"/>
                <w:sz w:val="24"/>
                <w:szCs w:val="24"/>
              </w:rPr>
            </w:pPr>
            <w:r w:rsidRPr="00BF0F69">
              <w:rPr>
                <w:rFonts w:ascii="Times New Roman" w:hAnsi="Times New Roman" w:cs="Times New Roman"/>
                <w:sz w:val="24"/>
                <w:szCs w:val="24"/>
              </w:rPr>
              <w:t>М.Цветаева</w:t>
            </w:r>
          </w:p>
        </w:tc>
        <w:tc>
          <w:tcPr>
            <w:tcW w:w="3619" w:type="pct"/>
            <w:vAlign w:val="center"/>
          </w:tcPr>
          <w:p w:rsidR="00F72965" w:rsidRPr="00BF0F69" w:rsidRDefault="00F72965" w:rsidP="00BF0F69">
            <w:pPr>
              <w:spacing w:after="0" w:line="240" w:lineRule="auto"/>
              <w:rPr>
                <w:rFonts w:ascii="Times New Roman" w:hAnsi="Times New Roman" w:cs="Times New Roman"/>
                <w:sz w:val="24"/>
                <w:szCs w:val="24"/>
              </w:rPr>
            </w:pPr>
            <w:r w:rsidRPr="00BF0F69">
              <w:rPr>
                <w:rFonts w:ascii="Times New Roman" w:hAnsi="Times New Roman" w:cs="Times New Roman"/>
                <w:sz w:val="24"/>
                <w:szCs w:val="24"/>
              </w:rPr>
              <w:t>В.Солоухин "Камешки на ладони" стр.299-300 (Стих. "Прохожий, остановись…"</w:t>
            </w:r>
          </w:p>
        </w:tc>
      </w:tr>
      <w:tr w:rsidR="00F72965" w:rsidRPr="00BF0F69" w:rsidTr="00BF0F69">
        <w:trPr>
          <w:cantSplit/>
          <w:jc w:val="center"/>
        </w:trPr>
        <w:tc>
          <w:tcPr>
            <w:tcW w:w="1381" w:type="pct"/>
            <w:vAlign w:val="center"/>
          </w:tcPr>
          <w:p w:rsidR="00F72965" w:rsidRPr="00BF0F69" w:rsidRDefault="00F72965" w:rsidP="00BF0F69">
            <w:pPr>
              <w:spacing w:after="0" w:line="240" w:lineRule="auto"/>
              <w:rPr>
                <w:rFonts w:ascii="Times New Roman" w:hAnsi="Times New Roman" w:cs="Times New Roman"/>
                <w:sz w:val="24"/>
                <w:szCs w:val="24"/>
              </w:rPr>
            </w:pPr>
            <w:r w:rsidRPr="00BF0F69">
              <w:rPr>
                <w:rFonts w:ascii="Times New Roman" w:hAnsi="Times New Roman" w:cs="Times New Roman"/>
                <w:sz w:val="24"/>
                <w:szCs w:val="24"/>
              </w:rPr>
              <w:t xml:space="preserve">А.А.Блок </w:t>
            </w:r>
          </w:p>
        </w:tc>
        <w:tc>
          <w:tcPr>
            <w:tcW w:w="3619" w:type="pct"/>
            <w:vAlign w:val="center"/>
          </w:tcPr>
          <w:p w:rsidR="00155F18" w:rsidRDefault="00F72965" w:rsidP="00BF0F69">
            <w:pPr>
              <w:spacing w:after="0" w:line="240" w:lineRule="auto"/>
              <w:rPr>
                <w:rFonts w:ascii="Times New Roman" w:hAnsi="Times New Roman" w:cs="Times New Roman"/>
                <w:sz w:val="24"/>
                <w:szCs w:val="24"/>
              </w:rPr>
            </w:pPr>
            <w:r w:rsidRPr="00BF0F69">
              <w:rPr>
                <w:rFonts w:ascii="Times New Roman" w:hAnsi="Times New Roman" w:cs="Times New Roman"/>
                <w:sz w:val="24"/>
                <w:szCs w:val="24"/>
              </w:rPr>
              <w:t>В.Солоухин. Очерк "Большое Шахматово."</w:t>
            </w:r>
          </w:p>
          <w:p w:rsidR="00F72965" w:rsidRPr="00BF0F69" w:rsidRDefault="00F72965" w:rsidP="00BF0F69">
            <w:pPr>
              <w:spacing w:after="0" w:line="240" w:lineRule="auto"/>
              <w:rPr>
                <w:rFonts w:ascii="Times New Roman" w:hAnsi="Times New Roman" w:cs="Times New Roman"/>
                <w:sz w:val="24"/>
                <w:szCs w:val="24"/>
              </w:rPr>
            </w:pPr>
            <w:r w:rsidRPr="00BF0F69">
              <w:rPr>
                <w:rFonts w:ascii="Times New Roman" w:hAnsi="Times New Roman" w:cs="Times New Roman"/>
                <w:sz w:val="24"/>
                <w:szCs w:val="24"/>
              </w:rPr>
              <w:t>В.Солоухин "Камешки на ладони" стр.136</w:t>
            </w:r>
          </w:p>
          <w:p w:rsidR="00F72965" w:rsidRPr="00BF0F69" w:rsidRDefault="00F72965" w:rsidP="00BF0F69">
            <w:pPr>
              <w:spacing w:after="0" w:line="240" w:lineRule="auto"/>
              <w:rPr>
                <w:rFonts w:ascii="Times New Roman" w:hAnsi="Times New Roman" w:cs="Times New Roman"/>
                <w:sz w:val="24"/>
                <w:szCs w:val="24"/>
              </w:rPr>
            </w:pPr>
            <w:r w:rsidRPr="00BF0F69">
              <w:rPr>
                <w:rFonts w:ascii="Times New Roman" w:hAnsi="Times New Roman" w:cs="Times New Roman"/>
                <w:sz w:val="24"/>
                <w:szCs w:val="24"/>
              </w:rPr>
              <w:t>"Волшебная палочка"стр.33-36 ст."Сказать и рассказать" ("вольные стихи") В.Солоухин "Венок сонетов" 3 сонет</w:t>
            </w:r>
          </w:p>
          <w:p w:rsidR="00F72965" w:rsidRPr="00BF0F69" w:rsidRDefault="00F72965" w:rsidP="00BF0F69">
            <w:pPr>
              <w:spacing w:after="0" w:line="240" w:lineRule="auto"/>
              <w:rPr>
                <w:rFonts w:ascii="Times New Roman" w:hAnsi="Times New Roman" w:cs="Times New Roman"/>
                <w:sz w:val="24"/>
                <w:szCs w:val="24"/>
              </w:rPr>
            </w:pPr>
            <w:r w:rsidRPr="00BF0F69">
              <w:rPr>
                <w:rFonts w:ascii="Times New Roman" w:hAnsi="Times New Roman" w:cs="Times New Roman"/>
                <w:sz w:val="24"/>
                <w:szCs w:val="24"/>
              </w:rPr>
              <w:t>Стих-е В.Солоухина "Три поэта" (отрывок)</w:t>
            </w:r>
          </w:p>
        </w:tc>
      </w:tr>
      <w:tr w:rsidR="00F72965" w:rsidRPr="00BF0F69" w:rsidTr="00BF0F69">
        <w:trPr>
          <w:cantSplit/>
          <w:jc w:val="center"/>
        </w:trPr>
        <w:tc>
          <w:tcPr>
            <w:tcW w:w="1381" w:type="pct"/>
            <w:vAlign w:val="center"/>
          </w:tcPr>
          <w:p w:rsidR="00F72965" w:rsidRPr="00BF0F69" w:rsidRDefault="00F72965" w:rsidP="00BF0F69">
            <w:pPr>
              <w:spacing w:after="0" w:line="240" w:lineRule="auto"/>
              <w:rPr>
                <w:rFonts w:ascii="Times New Roman" w:hAnsi="Times New Roman" w:cs="Times New Roman"/>
                <w:sz w:val="24"/>
                <w:szCs w:val="24"/>
              </w:rPr>
            </w:pPr>
            <w:r w:rsidRPr="00BF0F69">
              <w:rPr>
                <w:rFonts w:ascii="Times New Roman" w:hAnsi="Times New Roman" w:cs="Times New Roman"/>
                <w:sz w:val="24"/>
                <w:szCs w:val="24"/>
              </w:rPr>
              <w:t>С.Есенин</w:t>
            </w:r>
          </w:p>
        </w:tc>
        <w:tc>
          <w:tcPr>
            <w:tcW w:w="3619" w:type="pct"/>
            <w:vAlign w:val="center"/>
          </w:tcPr>
          <w:p w:rsidR="00F72965" w:rsidRPr="00BF0F69" w:rsidRDefault="00F72965" w:rsidP="00BF0F69">
            <w:pPr>
              <w:spacing w:after="0" w:line="240" w:lineRule="auto"/>
              <w:rPr>
                <w:rFonts w:ascii="Times New Roman" w:hAnsi="Times New Roman" w:cs="Times New Roman"/>
                <w:sz w:val="24"/>
                <w:szCs w:val="24"/>
              </w:rPr>
            </w:pPr>
            <w:r w:rsidRPr="00BF0F69">
              <w:rPr>
                <w:rFonts w:ascii="Times New Roman" w:hAnsi="Times New Roman" w:cs="Times New Roman"/>
                <w:sz w:val="24"/>
                <w:szCs w:val="24"/>
              </w:rPr>
              <w:t>В.Солоухин "Камешки на ладони" стр. 315-316 (Маяковский-Есенин) В.Солоухин "Последняя ступень" (для учителя)</w:t>
            </w:r>
          </w:p>
        </w:tc>
      </w:tr>
      <w:tr w:rsidR="00F72965" w:rsidRPr="00BF0F69" w:rsidTr="00BF0F69">
        <w:trPr>
          <w:cantSplit/>
          <w:jc w:val="center"/>
        </w:trPr>
        <w:tc>
          <w:tcPr>
            <w:tcW w:w="1381" w:type="pct"/>
            <w:vAlign w:val="center"/>
          </w:tcPr>
          <w:p w:rsidR="00F72965" w:rsidRPr="00BF0F69" w:rsidRDefault="00F72965" w:rsidP="00BF0F69">
            <w:pPr>
              <w:spacing w:after="0" w:line="240" w:lineRule="auto"/>
              <w:rPr>
                <w:rFonts w:ascii="Times New Roman" w:hAnsi="Times New Roman" w:cs="Times New Roman"/>
                <w:sz w:val="24"/>
                <w:szCs w:val="24"/>
              </w:rPr>
            </w:pPr>
            <w:r w:rsidRPr="00BF0F69">
              <w:rPr>
                <w:rFonts w:ascii="Times New Roman" w:hAnsi="Times New Roman" w:cs="Times New Roman"/>
                <w:sz w:val="24"/>
                <w:szCs w:val="24"/>
              </w:rPr>
              <w:t>Лит-ра 20-30-х годов 20 века</w:t>
            </w:r>
          </w:p>
        </w:tc>
        <w:tc>
          <w:tcPr>
            <w:tcW w:w="3619" w:type="pct"/>
            <w:vAlign w:val="center"/>
          </w:tcPr>
          <w:p w:rsidR="00F72965" w:rsidRPr="00BF0F69" w:rsidRDefault="00F72965" w:rsidP="00BF0F69">
            <w:pPr>
              <w:spacing w:after="0" w:line="240" w:lineRule="auto"/>
              <w:rPr>
                <w:rFonts w:ascii="Times New Roman" w:hAnsi="Times New Roman" w:cs="Times New Roman"/>
                <w:sz w:val="24"/>
                <w:szCs w:val="24"/>
              </w:rPr>
            </w:pPr>
            <w:r w:rsidRPr="00BF0F69">
              <w:rPr>
                <w:rFonts w:ascii="Times New Roman" w:hAnsi="Times New Roman" w:cs="Times New Roman"/>
                <w:sz w:val="24"/>
                <w:szCs w:val="24"/>
              </w:rPr>
              <w:t>В.Солоухин "Последняя ступень" (материал для учителя. В.Солоухин "Смех за левым плечом" (тема коллективизации)</w:t>
            </w:r>
          </w:p>
        </w:tc>
      </w:tr>
      <w:tr w:rsidR="00F72965" w:rsidRPr="00BF0F69" w:rsidTr="00BF0F69">
        <w:trPr>
          <w:cantSplit/>
          <w:jc w:val="center"/>
        </w:trPr>
        <w:tc>
          <w:tcPr>
            <w:tcW w:w="1381" w:type="pct"/>
            <w:vAlign w:val="center"/>
          </w:tcPr>
          <w:p w:rsidR="00F72965" w:rsidRPr="00BF0F69" w:rsidRDefault="00F72965" w:rsidP="00BF0F69">
            <w:pPr>
              <w:spacing w:after="0" w:line="240" w:lineRule="auto"/>
              <w:rPr>
                <w:rFonts w:ascii="Times New Roman" w:hAnsi="Times New Roman" w:cs="Times New Roman"/>
                <w:sz w:val="24"/>
                <w:szCs w:val="24"/>
              </w:rPr>
            </w:pPr>
            <w:r w:rsidRPr="00BF0F69">
              <w:rPr>
                <w:rFonts w:ascii="Times New Roman" w:hAnsi="Times New Roman" w:cs="Times New Roman"/>
                <w:sz w:val="24"/>
                <w:szCs w:val="24"/>
              </w:rPr>
              <w:t>Е.И.Замятин "Мы"</w:t>
            </w:r>
          </w:p>
        </w:tc>
        <w:tc>
          <w:tcPr>
            <w:tcW w:w="3619" w:type="pct"/>
            <w:vAlign w:val="center"/>
          </w:tcPr>
          <w:p w:rsidR="00F72965" w:rsidRPr="00BF0F69" w:rsidRDefault="00F72965" w:rsidP="00BF0F69">
            <w:pPr>
              <w:spacing w:after="0" w:line="240" w:lineRule="auto"/>
              <w:rPr>
                <w:rFonts w:ascii="Times New Roman" w:hAnsi="Times New Roman" w:cs="Times New Roman"/>
                <w:sz w:val="24"/>
                <w:szCs w:val="24"/>
              </w:rPr>
            </w:pPr>
            <w:r w:rsidRPr="00BF0F69">
              <w:rPr>
                <w:rFonts w:ascii="Times New Roman" w:hAnsi="Times New Roman" w:cs="Times New Roman"/>
                <w:sz w:val="24"/>
                <w:szCs w:val="24"/>
              </w:rPr>
              <w:t>В.Солоухин "Камешки на ладони" стр.148 (индивидуальность человека)</w:t>
            </w:r>
          </w:p>
        </w:tc>
      </w:tr>
      <w:tr w:rsidR="00F72965" w:rsidRPr="00BF0F69" w:rsidTr="00BF0F69">
        <w:trPr>
          <w:cantSplit/>
          <w:jc w:val="center"/>
        </w:trPr>
        <w:tc>
          <w:tcPr>
            <w:tcW w:w="1381" w:type="pct"/>
            <w:vAlign w:val="center"/>
          </w:tcPr>
          <w:p w:rsidR="00F72965" w:rsidRPr="00BF0F69" w:rsidRDefault="00F72965" w:rsidP="00BF0F69">
            <w:pPr>
              <w:spacing w:after="0" w:line="240" w:lineRule="auto"/>
              <w:rPr>
                <w:rFonts w:ascii="Times New Roman" w:hAnsi="Times New Roman" w:cs="Times New Roman"/>
                <w:sz w:val="24"/>
                <w:szCs w:val="24"/>
              </w:rPr>
            </w:pPr>
            <w:r w:rsidRPr="00BF0F69">
              <w:rPr>
                <w:rFonts w:ascii="Times New Roman" w:hAnsi="Times New Roman" w:cs="Times New Roman"/>
                <w:sz w:val="24"/>
                <w:szCs w:val="24"/>
              </w:rPr>
              <w:t>В.В.Набоков. Краткий очерк жизни, творчества</w:t>
            </w:r>
          </w:p>
        </w:tc>
        <w:tc>
          <w:tcPr>
            <w:tcW w:w="3619" w:type="pct"/>
            <w:vAlign w:val="center"/>
          </w:tcPr>
          <w:p w:rsidR="00F72965" w:rsidRPr="00BF0F69" w:rsidRDefault="00F72965" w:rsidP="00BF0F69">
            <w:pPr>
              <w:spacing w:after="0" w:line="240" w:lineRule="auto"/>
              <w:rPr>
                <w:rFonts w:ascii="Times New Roman" w:hAnsi="Times New Roman" w:cs="Times New Roman"/>
                <w:sz w:val="24"/>
                <w:szCs w:val="24"/>
              </w:rPr>
            </w:pPr>
            <w:r w:rsidRPr="00BF0F69">
              <w:rPr>
                <w:rFonts w:ascii="Times New Roman" w:hAnsi="Times New Roman" w:cs="Times New Roman"/>
                <w:sz w:val="24"/>
                <w:szCs w:val="24"/>
              </w:rPr>
              <w:t>В.Солоухин "Камешки на ладони" стр.350</w:t>
            </w:r>
          </w:p>
        </w:tc>
      </w:tr>
    </w:tbl>
    <w:p w:rsidR="00F72965" w:rsidRPr="00D3589E" w:rsidRDefault="00F72965" w:rsidP="00D3589E">
      <w:pPr>
        <w:spacing w:after="0" w:line="240" w:lineRule="auto"/>
        <w:ind w:firstLine="709"/>
        <w:jc w:val="both"/>
        <w:rPr>
          <w:rFonts w:ascii="Times New Roman" w:hAnsi="Times New Roman" w:cs="Times New Roman"/>
          <w:b/>
          <w:i/>
          <w:sz w:val="24"/>
          <w:szCs w:val="24"/>
        </w:rPr>
      </w:pPr>
      <w:r w:rsidRPr="00D3589E">
        <w:rPr>
          <w:rFonts w:ascii="Times New Roman" w:hAnsi="Times New Roman" w:cs="Times New Roman"/>
          <w:b/>
          <w:i/>
          <w:sz w:val="24"/>
          <w:szCs w:val="24"/>
        </w:rPr>
        <w:t>Примечание:</w:t>
      </w:r>
    </w:p>
    <w:p w:rsidR="00F72965" w:rsidRPr="00EC5582" w:rsidRDefault="00F72965" w:rsidP="00EC5582">
      <w:pPr>
        <w:spacing w:after="0" w:line="240" w:lineRule="auto"/>
        <w:jc w:val="both"/>
        <w:rPr>
          <w:rFonts w:ascii="Times New Roman" w:hAnsi="Times New Roman" w:cs="Times New Roman"/>
          <w:sz w:val="24"/>
          <w:szCs w:val="24"/>
        </w:rPr>
      </w:pPr>
      <w:r w:rsidRPr="00EC5582">
        <w:rPr>
          <w:rFonts w:ascii="Times New Roman" w:hAnsi="Times New Roman" w:cs="Times New Roman"/>
          <w:sz w:val="24"/>
          <w:szCs w:val="24"/>
        </w:rPr>
        <w:t>Указаны страницы в следующих изданиях:</w:t>
      </w:r>
    </w:p>
    <w:p w:rsidR="00F72965" w:rsidRPr="00EC5582" w:rsidRDefault="00F72965" w:rsidP="00EC5582">
      <w:pPr>
        <w:spacing w:after="0" w:line="240" w:lineRule="auto"/>
        <w:jc w:val="both"/>
        <w:rPr>
          <w:rFonts w:ascii="Times New Roman" w:hAnsi="Times New Roman" w:cs="Times New Roman"/>
          <w:sz w:val="24"/>
          <w:szCs w:val="24"/>
        </w:rPr>
      </w:pPr>
      <w:r w:rsidRPr="00EC5582">
        <w:rPr>
          <w:rFonts w:ascii="Times New Roman" w:hAnsi="Times New Roman" w:cs="Times New Roman"/>
          <w:sz w:val="24"/>
          <w:szCs w:val="24"/>
        </w:rPr>
        <w:t>Владимир Солоухин "Камешки на ладони" М. Современник, 1988</w:t>
      </w:r>
    </w:p>
    <w:p w:rsidR="00F72965" w:rsidRPr="00EC5582" w:rsidRDefault="00F72965" w:rsidP="00EC5582">
      <w:pPr>
        <w:spacing w:after="0" w:line="240" w:lineRule="auto"/>
        <w:jc w:val="both"/>
        <w:rPr>
          <w:rFonts w:ascii="Times New Roman" w:hAnsi="Times New Roman" w:cs="Times New Roman"/>
          <w:sz w:val="24"/>
          <w:szCs w:val="24"/>
        </w:rPr>
      </w:pPr>
      <w:r w:rsidRPr="00EC5582">
        <w:rPr>
          <w:rFonts w:ascii="Times New Roman" w:hAnsi="Times New Roman" w:cs="Times New Roman"/>
          <w:sz w:val="24"/>
          <w:szCs w:val="24"/>
        </w:rPr>
        <w:t>Владимир Солоухин "Волшебная палочка". М. Московский рабочий. 1983</w:t>
      </w:r>
    </w:p>
    <w:p w:rsidR="00F72965" w:rsidRPr="00EC5582" w:rsidRDefault="00F72965" w:rsidP="00EC5582">
      <w:pPr>
        <w:spacing w:after="0" w:line="240" w:lineRule="auto"/>
        <w:jc w:val="both"/>
        <w:rPr>
          <w:rFonts w:ascii="Times New Roman" w:hAnsi="Times New Roman" w:cs="Times New Roman"/>
          <w:sz w:val="24"/>
          <w:szCs w:val="24"/>
        </w:rPr>
      </w:pPr>
      <w:r w:rsidRPr="00EC5582">
        <w:rPr>
          <w:rFonts w:ascii="Times New Roman" w:hAnsi="Times New Roman" w:cs="Times New Roman"/>
          <w:sz w:val="24"/>
          <w:szCs w:val="24"/>
        </w:rPr>
        <w:t>Владимир Солоухин "Время собирать камни" Москва Издательство "Правда" 1990 ("Письма из Русского музея", очерки)</w:t>
      </w:r>
    </w:p>
    <w:p w:rsidR="00155F18" w:rsidRDefault="00F72965" w:rsidP="00EC5582">
      <w:pPr>
        <w:spacing w:after="0" w:line="240" w:lineRule="auto"/>
        <w:jc w:val="both"/>
        <w:rPr>
          <w:rFonts w:ascii="Times New Roman" w:hAnsi="Times New Roman" w:cs="Times New Roman"/>
          <w:sz w:val="24"/>
          <w:szCs w:val="24"/>
        </w:rPr>
      </w:pPr>
      <w:r w:rsidRPr="00EC5582">
        <w:rPr>
          <w:rFonts w:ascii="Times New Roman" w:hAnsi="Times New Roman" w:cs="Times New Roman"/>
          <w:sz w:val="24"/>
          <w:szCs w:val="24"/>
        </w:rPr>
        <w:t>Владимир Солоухин</w:t>
      </w:r>
      <w:r w:rsidR="00901592">
        <w:rPr>
          <w:rFonts w:ascii="Times New Roman" w:hAnsi="Times New Roman" w:cs="Times New Roman"/>
          <w:sz w:val="24"/>
          <w:szCs w:val="24"/>
        </w:rPr>
        <w:t xml:space="preserve"> </w:t>
      </w:r>
      <w:r w:rsidRPr="00EC5582">
        <w:rPr>
          <w:rFonts w:ascii="Times New Roman" w:hAnsi="Times New Roman" w:cs="Times New Roman"/>
          <w:sz w:val="24"/>
          <w:szCs w:val="24"/>
        </w:rPr>
        <w:t>Собрание сочинений в четырех томах Москва Художественная литература 1984 (т.4, "Трава")</w:t>
      </w:r>
    </w:p>
    <w:p w:rsidR="00F72965" w:rsidRPr="00BF0F69" w:rsidRDefault="00F72965" w:rsidP="00BF0F69">
      <w:pPr>
        <w:spacing w:after="0" w:line="240" w:lineRule="auto"/>
        <w:ind w:firstLine="709"/>
        <w:jc w:val="both"/>
        <w:rPr>
          <w:rFonts w:ascii="Times New Roman" w:hAnsi="Times New Roman" w:cs="Times New Roman"/>
          <w:sz w:val="28"/>
          <w:szCs w:val="28"/>
        </w:rPr>
      </w:pPr>
    </w:p>
    <w:p w:rsidR="00EE1B44" w:rsidRDefault="00EE1B44">
      <w:pPr>
        <w:rPr>
          <w:rFonts w:ascii="Times New Roman" w:hAnsi="Times New Roman" w:cs="Times New Roman"/>
          <w:b/>
          <w:sz w:val="28"/>
          <w:szCs w:val="28"/>
        </w:rPr>
      </w:pPr>
      <w:r>
        <w:rPr>
          <w:rFonts w:ascii="Times New Roman" w:hAnsi="Times New Roman" w:cs="Times New Roman"/>
          <w:b/>
          <w:sz w:val="28"/>
          <w:szCs w:val="28"/>
        </w:rPr>
        <w:br w:type="page"/>
      </w:r>
    </w:p>
    <w:p w:rsidR="00F72965" w:rsidRPr="00D3589E" w:rsidRDefault="00804642" w:rsidP="00D3589E">
      <w:pPr>
        <w:pBdr>
          <w:top w:val="single" w:sz="4" w:space="1" w:color="auto"/>
          <w:left w:val="single" w:sz="4" w:space="4" w:color="auto"/>
          <w:bottom w:val="single" w:sz="4" w:space="1" w:color="auto"/>
          <w:right w:val="single" w:sz="4" w:space="4" w:color="auto"/>
        </w:pBdr>
        <w:shd w:val="clear" w:color="auto" w:fill="FFFF00"/>
        <w:spacing w:after="0" w:line="240" w:lineRule="auto"/>
        <w:jc w:val="center"/>
        <w:rPr>
          <w:rFonts w:ascii="Times New Roman" w:hAnsi="Times New Roman" w:cs="Times New Roman"/>
          <w:b/>
          <w:sz w:val="28"/>
          <w:szCs w:val="28"/>
        </w:rPr>
      </w:pPr>
      <w:r>
        <w:rPr>
          <w:rFonts w:ascii="Times New Roman" w:hAnsi="Times New Roman" w:cs="Times New Roman"/>
          <w:b/>
          <w:sz w:val="28"/>
          <w:szCs w:val="28"/>
        </w:rPr>
        <w:lastRenderedPageBreak/>
        <w:t>7</w:t>
      </w:r>
      <w:r w:rsidR="00D3589E">
        <w:rPr>
          <w:rFonts w:ascii="Times New Roman" w:hAnsi="Times New Roman" w:cs="Times New Roman"/>
          <w:b/>
          <w:sz w:val="28"/>
          <w:szCs w:val="28"/>
        </w:rPr>
        <w:t xml:space="preserve">. </w:t>
      </w:r>
      <w:r w:rsidR="00F72965" w:rsidRPr="00D3589E">
        <w:rPr>
          <w:rFonts w:ascii="Times New Roman" w:hAnsi="Times New Roman" w:cs="Times New Roman"/>
          <w:b/>
          <w:sz w:val="28"/>
          <w:szCs w:val="28"/>
        </w:rPr>
        <w:t>Литература</w:t>
      </w:r>
    </w:p>
    <w:p w:rsidR="00F72965" w:rsidRPr="00844DF7" w:rsidRDefault="00F72965" w:rsidP="00BF0F69">
      <w:pPr>
        <w:spacing w:after="0" w:line="240" w:lineRule="auto"/>
        <w:ind w:firstLine="709"/>
        <w:jc w:val="both"/>
        <w:rPr>
          <w:rFonts w:ascii="Times New Roman" w:hAnsi="Times New Roman" w:cs="Times New Roman"/>
          <w:sz w:val="26"/>
          <w:szCs w:val="26"/>
        </w:rPr>
      </w:pPr>
    </w:p>
    <w:p w:rsidR="00F72965" w:rsidRPr="00844DF7" w:rsidRDefault="00F72965" w:rsidP="00D3589E">
      <w:pPr>
        <w:pStyle w:val="af0"/>
        <w:numPr>
          <w:ilvl w:val="0"/>
          <w:numId w:val="12"/>
        </w:numPr>
        <w:tabs>
          <w:tab w:val="left" w:pos="1134"/>
        </w:tabs>
        <w:spacing w:after="0" w:line="240" w:lineRule="auto"/>
        <w:ind w:left="0" w:firstLine="709"/>
        <w:jc w:val="both"/>
        <w:rPr>
          <w:rFonts w:ascii="Times New Roman" w:hAnsi="Times New Roman" w:cs="Times New Roman"/>
          <w:sz w:val="26"/>
          <w:szCs w:val="26"/>
        </w:rPr>
      </w:pPr>
      <w:r w:rsidRPr="00844DF7">
        <w:rPr>
          <w:rFonts w:ascii="Times New Roman" w:hAnsi="Times New Roman" w:cs="Times New Roman"/>
          <w:sz w:val="26"/>
          <w:szCs w:val="26"/>
        </w:rPr>
        <w:t>Тексты произведений В.Солоухина.</w:t>
      </w:r>
    </w:p>
    <w:p w:rsidR="00F72965" w:rsidRPr="00844DF7" w:rsidRDefault="00F72965" w:rsidP="00D3589E">
      <w:pPr>
        <w:pStyle w:val="af0"/>
        <w:numPr>
          <w:ilvl w:val="0"/>
          <w:numId w:val="12"/>
        </w:numPr>
        <w:tabs>
          <w:tab w:val="left" w:pos="1134"/>
        </w:tabs>
        <w:spacing w:after="0" w:line="240" w:lineRule="auto"/>
        <w:ind w:left="0" w:firstLine="709"/>
        <w:jc w:val="both"/>
        <w:rPr>
          <w:rFonts w:ascii="Times New Roman" w:hAnsi="Times New Roman" w:cs="Times New Roman"/>
          <w:sz w:val="26"/>
          <w:szCs w:val="26"/>
        </w:rPr>
      </w:pPr>
      <w:r w:rsidRPr="00844DF7">
        <w:rPr>
          <w:rFonts w:ascii="Times New Roman" w:hAnsi="Times New Roman" w:cs="Times New Roman"/>
          <w:sz w:val="26"/>
          <w:szCs w:val="26"/>
        </w:rPr>
        <w:t>В.А.Солоухин "Волшебная палочка" Московский рабочий 1983 год. Статья "Сказать и рассказать"</w:t>
      </w:r>
    </w:p>
    <w:p w:rsidR="00F72965" w:rsidRPr="00844DF7" w:rsidRDefault="00F72965" w:rsidP="00D3589E">
      <w:pPr>
        <w:pStyle w:val="af0"/>
        <w:numPr>
          <w:ilvl w:val="0"/>
          <w:numId w:val="12"/>
        </w:numPr>
        <w:tabs>
          <w:tab w:val="left" w:pos="1134"/>
        </w:tabs>
        <w:spacing w:after="0" w:line="240" w:lineRule="auto"/>
        <w:ind w:left="0" w:firstLine="709"/>
        <w:jc w:val="both"/>
        <w:rPr>
          <w:rFonts w:ascii="Times New Roman" w:hAnsi="Times New Roman" w:cs="Times New Roman"/>
          <w:sz w:val="26"/>
          <w:szCs w:val="26"/>
        </w:rPr>
      </w:pPr>
      <w:r w:rsidRPr="00844DF7">
        <w:rPr>
          <w:rFonts w:ascii="Times New Roman" w:hAnsi="Times New Roman" w:cs="Times New Roman"/>
          <w:sz w:val="26"/>
          <w:szCs w:val="26"/>
        </w:rPr>
        <w:t>Е.Старикова "Поэзия прозы" Советский писатель Москва 1972, статья "Родное и близкое"</w:t>
      </w:r>
    </w:p>
    <w:p w:rsidR="00F72965" w:rsidRPr="00844DF7" w:rsidRDefault="00F72965" w:rsidP="00D3589E">
      <w:pPr>
        <w:pStyle w:val="af0"/>
        <w:numPr>
          <w:ilvl w:val="0"/>
          <w:numId w:val="12"/>
        </w:numPr>
        <w:tabs>
          <w:tab w:val="left" w:pos="1134"/>
        </w:tabs>
        <w:spacing w:after="0" w:line="240" w:lineRule="auto"/>
        <w:ind w:left="0" w:firstLine="709"/>
        <w:jc w:val="both"/>
        <w:rPr>
          <w:rFonts w:ascii="Times New Roman" w:hAnsi="Times New Roman" w:cs="Times New Roman"/>
          <w:sz w:val="26"/>
          <w:szCs w:val="26"/>
        </w:rPr>
      </w:pPr>
      <w:r w:rsidRPr="00844DF7">
        <w:rPr>
          <w:rFonts w:ascii="Times New Roman" w:hAnsi="Times New Roman" w:cs="Times New Roman"/>
          <w:sz w:val="26"/>
          <w:szCs w:val="26"/>
        </w:rPr>
        <w:t>Статья Сергея Харламова "Вспоминая Владимира Солоухина". Российский журнал художественной литературы и общественной мысли СЛОВО № 1 1998 год</w:t>
      </w:r>
    </w:p>
    <w:p w:rsidR="00F72965" w:rsidRPr="00844DF7" w:rsidRDefault="00F72965" w:rsidP="00D3589E">
      <w:pPr>
        <w:pStyle w:val="af0"/>
        <w:numPr>
          <w:ilvl w:val="0"/>
          <w:numId w:val="12"/>
        </w:numPr>
        <w:tabs>
          <w:tab w:val="left" w:pos="1134"/>
        </w:tabs>
        <w:spacing w:after="0" w:line="240" w:lineRule="auto"/>
        <w:ind w:left="0" w:firstLine="709"/>
        <w:jc w:val="both"/>
        <w:rPr>
          <w:rFonts w:ascii="Times New Roman" w:hAnsi="Times New Roman" w:cs="Times New Roman"/>
          <w:sz w:val="26"/>
          <w:szCs w:val="26"/>
        </w:rPr>
      </w:pPr>
      <w:r w:rsidRPr="00844DF7">
        <w:rPr>
          <w:rFonts w:ascii="Times New Roman" w:hAnsi="Times New Roman" w:cs="Times New Roman"/>
          <w:sz w:val="26"/>
          <w:szCs w:val="26"/>
        </w:rPr>
        <w:t>"Певец владимирских проселков" (к 75-летию со дня рождения В.А.Солоухина) Методико-библиографические материалы Владимир ОУНБ им. М.Горького 1999 год</w:t>
      </w:r>
    </w:p>
    <w:p w:rsidR="00F72965" w:rsidRPr="00844DF7" w:rsidRDefault="00F72965" w:rsidP="00D3589E">
      <w:pPr>
        <w:pStyle w:val="af0"/>
        <w:numPr>
          <w:ilvl w:val="0"/>
          <w:numId w:val="12"/>
        </w:numPr>
        <w:tabs>
          <w:tab w:val="left" w:pos="1134"/>
        </w:tabs>
        <w:spacing w:after="0" w:line="240" w:lineRule="auto"/>
        <w:ind w:left="0" w:firstLine="709"/>
        <w:jc w:val="both"/>
        <w:rPr>
          <w:rFonts w:ascii="Times New Roman" w:hAnsi="Times New Roman" w:cs="Times New Roman"/>
          <w:sz w:val="26"/>
          <w:szCs w:val="26"/>
        </w:rPr>
      </w:pPr>
      <w:r w:rsidRPr="00844DF7">
        <w:rPr>
          <w:rFonts w:ascii="Times New Roman" w:hAnsi="Times New Roman" w:cs="Times New Roman"/>
          <w:sz w:val="26"/>
          <w:szCs w:val="26"/>
        </w:rPr>
        <w:t>"Юность" № 8, 1998 год Дневник Розы Лаврентьевны Солоухиной.</w:t>
      </w:r>
    </w:p>
    <w:p w:rsidR="00F72965" w:rsidRPr="00844DF7" w:rsidRDefault="00F72965" w:rsidP="00D3589E">
      <w:pPr>
        <w:pStyle w:val="af0"/>
        <w:numPr>
          <w:ilvl w:val="0"/>
          <w:numId w:val="12"/>
        </w:numPr>
        <w:tabs>
          <w:tab w:val="left" w:pos="1134"/>
        </w:tabs>
        <w:spacing w:after="0" w:line="240" w:lineRule="auto"/>
        <w:ind w:left="0" w:firstLine="709"/>
        <w:jc w:val="both"/>
        <w:rPr>
          <w:rFonts w:ascii="Times New Roman" w:hAnsi="Times New Roman" w:cs="Times New Roman"/>
          <w:sz w:val="26"/>
          <w:szCs w:val="26"/>
        </w:rPr>
      </w:pPr>
      <w:r w:rsidRPr="00844DF7">
        <w:rPr>
          <w:rFonts w:ascii="Times New Roman" w:hAnsi="Times New Roman" w:cs="Times New Roman"/>
          <w:sz w:val="26"/>
          <w:szCs w:val="26"/>
        </w:rPr>
        <w:t>"Русская речь" № 2 1975 год. Морозова Е.А. "развернутая метафора в стихах В.Солоухина".</w:t>
      </w:r>
    </w:p>
    <w:p w:rsidR="00F72965" w:rsidRPr="00844DF7" w:rsidRDefault="00F72965" w:rsidP="00D3589E">
      <w:pPr>
        <w:pStyle w:val="af0"/>
        <w:numPr>
          <w:ilvl w:val="0"/>
          <w:numId w:val="12"/>
        </w:numPr>
        <w:tabs>
          <w:tab w:val="left" w:pos="1134"/>
        </w:tabs>
        <w:spacing w:after="0" w:line="240" w:lineRule="auto"/>
        <w:ind w:left="0" w:firstLine="709"/>
        <w:jc w:val="both"/>
        <w:rPr>
          <w:rFonts w:ascii="Times New Roman" w:hAnsi="Times New Roman" w:cs="Times New Roman"/>
          <w:sz w:val="26"/>
          <w:szCs w:val="26"/>
        </w:rPr>
      </w:pPr>
      <w:r w:rsidRPr="00844DF7">
        <w:rPr>
          <w:rFonts w:ascii="Times New Roman" w:hAnsi="Times New Roman" w:cs="Times New Roman"/>
          <w:sz w:val="26"/>
          <w:szCs w:val="26"/>
        </w:rPr>
        <w:t>Агатов М. "Об авторах ваших книг" Москва 1972 год</w:t>
      </w:r>
    </w:p>
    <w:p w:rsidR="00F72965" w:rsidRPr="00844DF7" w:rsidRDefault="00F72965" w:rsidP="00D3589E">
      <w:pPr>
        <w:pStyle w:val="af0"/>
        <w:numPr>
          <w:ilvl w:val="0"/>
          <w:numId w:val="12"/>
        </w:numPr>
        <w:tabs>
          <w:tab w:val="left" w:pos="1134"/>
        </w:tabs>
        <w:spacing w:after="0" w:line="240" w:lineRule="auto"/>
        <w:ind w:left="0" w:firstLine="709"/>
        <w:jc w:val="both"/>
        <w:rPr>
          <w:rFonts w:ascii="Times New Roman" w:hAnsi="Times New Roman" w:cs="Times New Roman"/>
          <w:sz w:val="26"/>
          <w:szCs w:val="26"/>
        </w:rPr>
      </w:pPr>
      <w:r w:rsidRPr="00844DF7">
        <w:rPr>
          <w:rFonts w:ascii="Times New Roman" w:hAnsi="Times New Roman" w:cs="Times New Roman"/>
          <w:sz w:val="26"/>
          <w:szCs w:val="26"/>
        </w:rPr>
        <w:t>"О состоянии окружающей среды и здоровья населения во Владимирской области в … году" Ежегодный доклад. Администрация Владимирской области.</w:t>
      </w:r>
    </w:p>
    <w:p w:rsidR="00F72965" w:rsidRPr="00844DF7" w:rsidRDefault="00F72965" w:rsidP="00D3589E">
      <w:pPr>
        <w:pStyle w:val="af0"/>
        <w:numPr>
          <w:ilvl w:val="0"/>
          <w:numId w:val="12"/>
        </w:numPr>
        <w:tabs>
          <w:tab w:val="left" w:pos="1134"/>
        </w:tabs>
        <w:spacing w:after="0" w:line="240" w:lineRule="auto"/>
        <w:ind w:left="0" w:firstLine="709"/>
        <w:jc w:val="both"/>
        <w:rPr>
          <w:rFonts w:ascii="Times New Roman" w:hAnsi="Times New Roman" w:cs="Times New Roman"/>
          <w:sz w:val="26"/>
          <w:szCs w:val="26"/>
        </w:rPr>
      </w:pPr>
      <w:r w:rsidRPr="00844DF7">
        <w:rPr>
          <w:rFonts w:ascii="Times New Roman" w:hAnsi="Times New Roman" w:cs="Times New Roman"/>
          <w:sz w:val="26"/>
          <w:szCs w:val="26"/>
        </w:rPr>
        <w:t>Газета "Молва" 16 марта 2000 год (история Владимирских рожечников)</w:t>
      </w:r>
    </w:p>
    <w:p w:rsidR="00F72965" w:rsidRPr="00844DF7" w:rsidRDefault="00F72965" w:rsidP="00D3589E">
      <w:pPr>
        <w:pStyle w:val="af0"/>
        <w:numPr>
          <w:ilvl w:val="0"/>
          <w:numId w:val="12"/>
        </w:numPr>
        <w:tabs>
          <w:tab w:val="left" w:pos="1134"/>
        </w:tabs>
        <w:spacing w:after="0" w:line="240" w:lineRule="auto"/>
        <w:ind w:left="0" w:firstLine="709"/>
        <w:jc w:val="both"/>
        <w:rPr>
          <w:rFonts w:ascii="Times New Roman" w:hAnsi="Times New Roman" w:cs="Times New Roman"/>
          <w:sz w:val="26"/>
          <w:szCs w:val="26"/>
        </w:rPr>
      </w:pPr>
      <w:r w:rsidRPr="00844DF7">
        <w:rPr>
          <w:rFonts w:ascii="Times New Roman" w:hAnsi="Times New Roman" w:cs="Times New Roman"/>
          <w:sz w:val="26"/>
          <w:szCs w:val="26"/>
        </w:rPr>
        <w:t>"Благодатная Оптина" (Оптина в фотографиях"</w:t>
      </w:r>
    </w:p>
    <w:p w:rsidR="00F72965" w:rsidRPr="00844DF7" w:rsidRDefault="00F72965" w:rsidP="00D3589E">
      <w:pPr>
        <w:pStyle w:val="af0"/>
        <w:numPr>
          <w:ilvl w:val="0"/>
          <w:numId w:val="12"/>
        </w:numPr>
        <w:tabs>
          <w:tab w:val="left" w:pos="1134"/>
        </w:tabs>
        <w:spacing w:after="0" w:line="240" w:lineRule="auto"/>
        <w:ind w:left="0" w:firstLine="709"/>
        <w:jc w:val="both"/>
        <w:rPr>
          <w:rFonts w:ascii="Times New Roman" w:hAnsi="Times New Roman" w:cs="Times New Roman"/>
          <w:sz w:val="26"/>
          <w:szCs w:val="26"/>
        </w:rPr>
      </w:pPr>
      <w:r w:rsidRPr="00844DF7">
        <w:rPr>
          <w:rFonts w:ascii="Times New Roman" w:hAnsi="Times New Roman" w:cs="Times New Roman"/>
          <w:sz w:val="26"/>
          <w:szCs w:val="26"/>
        </w:rPr>
        <w:t>"Оптина Пустынь"</w:t>
      </w:r>
    </w:p>
    <w:p w:rsidR="00F72965" w:rsidRPr="00844DF7" w:rsidRDefault="00F72965" w:rsidP="00D3589E">
      <w:pPr>
        <w:pStyle w:val="af0"/>
        <w:numPr>
          <w:ilvl w:val="0"/>
          <w:numId w:val="12"/>
        </w:numPr>
        <w:tabs>
          <w:tab w:val="left" w:pos="1134"/>
        </w:tabs>
        <w:spacing w:after="0" w:line="240" w:lineRule="auto"/>
        <w:ind w:left="0" w:firstLine="709"/>
        <w:jc w:val="both"/>
        <w:rPr>
          <w:rFonts w:ascii="Times New Roman" w:hAnsi="Times New Roman" w:cs="Times New Roman"/>
          <w:sz w:val="26"/>
          <w:szCs w:val="26"/>
        </w:rPr>
      </w:pPr>
      <w:r w:rsidRPr="00844DF7">
        <w:rPr>
          <w:rFonts w:ascii="Times New Roman" w:hAnsi="Times New Roman" w:cs="Times New Roman"/>
          <w:sz w:val="26"/>
          <w:szCs w:val="26"/>
        </w:rPr>
        <w:t>"Преподобные Старцы Оптинские". Духовное наследие Оптиной Пустыни.</w:t>
      </w:r>
    </w:p>
    <w:p w:rsidR="00F72965" w:rsidRPr="00BF0F69" w:rsidRDefault="00F72965" w:rsidP="00BF0F69">
      <w:pPr>
        <w:spacing w:after="0" w:line="240" w:lineRule="auto"/>
        <w:ind w:firstLine="709"/>
        <w:jc w:val="both"/>
        <w:rPr>
          <w:rFonts w:ascii="Times New Roman" w:hAnsi="Times New Roman" w:cs="Times New Roman"/>
          <w:sz w:val="28"/>
          <w:szCs w:val="28"/>
        </w:rPr>
      </w:pPr>
    </w:p>
    <w:p w:rsidR="0062171C" w:rsidRPr="001C4900" w:rsidRDefault="00704B8B" w:rsidP="001C4900">
      <w:pPr>
        <w:spacing w:after="0" w:line="240" w:lineRule="auto"/>
        <w:rPr>
          <w:rFonts w:ascii="Times New Roman" w:hAnsi="Times New Roman" w:cs="Times New Roman"/>
          <w:b/>
          <w:i/>
          <w:sz w:val="28"/>
          <w:szCs w:val="28"/>
          <w:u w:val="single"/>
        </w:rPr>
      </w:pPr>
      <w:r w:rsidRPr="001C4900">
        <w:rPr>
          <w:rFonts w:ascii="Times New Roman" w:hAnsi="Times New Roman" w:cs="Times New Roman"/>
          <w:b/>
          <w:i/>
          <w:sz w:val="28"/>
          <w:szCs w:val="28"/>
          <w:u w:val="single"/>
        </w:rPr>
        <w:t>Результативность опыта и его эффективность</w:t>
      </w:r>
    </w:p>
    <w:p w:rsidR="004635EC" w:rsidRDefault="004635EC" w:rsidP="004635EC">
      <w:pPr>
        <w:spacing w:after="0" w:line="240" w:lineRule="auto"/>
        <w:ind w:firstLine="709"/>
        <w:jc w:val="both"/>
        <w:rPr>
          <w:rFonts w:ascii="Times New Roman" w:hAnsi="Times New Roman" w:cs="Times New Roman"/>
          <w:sz w:val="28"/>
          <w:szCs w:val="28"/>
        </w:rPr>
      </w:pPr>
    </w:p>
    <w:p w:rsidR="0062171C" w:rsidRPr="008D262F" w:rsidRDefault="001725C7" w:rsidP="000D5D1D">
      <w:pPr>
        <w:spacing w:after="0" w:line="240" w:lineRule="auto"/>
        <w:ind w:firstLine="709"/>
        <w:jc w:val="both"/>
        <w:rPr>
          <w:rFonts w:ascii="Times New Roman" w:hAnsi="Times New Roman" w:cs="Times New Roman"/>
        </w:rPr>
      </w:pPr>
      <w:r w:rsidRPr="004635EC">
        <w:rPr>
          <w:rFonts w:ascii="Times New Roman" w:hAnsi="Times New Roman" w:cs="Times New Roman"/>
          <w:sz w:val="28"/>
          <w:szCs w:val="28"/>
        </w:rPr>
        <w:t>Применение п</w:t>
      </w:r>
      <w:r w:rsidR="0062171C" w:rsidRPr="004635EC">
        <w:rPr>
          <w:rFonts w:ascii="Times New Roman" w:hAnsi="Times New Roman" w:cs="Times New Roman"/>
          <w:sz w:val="28"/>
          <w:szCs w:val="28"/>
        </w:rPr>
        <w:t>роектн</w:t>
      </w:r>
      <w:r w:rsidRPr="004635EC">
        <w:rPr>
          <w:rFonts w:ascii="Times New Roman" w:hAnsi="Times New Roman" w:cs="Times New Roman"/>
          <w:sz w:val="28"/>
          <w:szCs w:val="28"/>
        </w:rPr>
        <w:t>о-исследовательская деятельностти</w:t>
      </w:r>
      <w:r w:rsidR="0062171C" w:rsidRPr="004635EC">
        <w:rPr>
          <w:rFonts w:ascii="Times New Roman" w:hAnsi="Times New Roman" w:cs="Times New Roman"/>
          <w:sz w:val="28"/>
          <w:szCs w:val="28"/>
        </w:rPr>
        <w:t xml:space="preserve"> </w:t>
      </w:r>
      <w:r w:rsidRPr="004635EC">
        <w:rPr>
          <w:rFonts w:ascii="Times New Roman" w:hAnsi="Times New Roman" w:cs="Times New Roman"/>
          <w:sz w:val="28"/>
          <w:szCs w:val="28"/>
        </w:rPr>
        <w:t xml:space="preserve">по </w:t>
      </w:r>
      <w:r w:rsidR="004635EC" w:rsidRPr="004635EC">
        <w:rPr>
          <w:rFonts w:ascii="Times New Roman" w:hAnsi="Times New Roman" w:cs="Times New Roman"/>
          <w:sz w:val="28"/>
          <w:szCs w:val="28"/>
        </w:rPr>
        <w:t xml:space="preserve">изучению </w:t>
      </w:r>
      <w:r w:rsidRPr="004635EC">
        <w:rPr>
          <w:rFonts w:ascii="Times New Roman" w:hAnsi="Times New Roman" w:cs="Times New Roman"/>
          <w:sz w:val="28"/>
          <w:szCs w:val="28"/>
        </w:rPr>
        <w:t>литературно</w:t>
      </w:r>
      <w:r w:rsidR="004635EC" w:rsidRPr="004635EC">
        <w:rPr>
          <w:rFonts w:ascii="Times New Roman" w:hAnsi="Times New Roman" w:cs="Times New Roman"/>
          <w:sz w:val="28"/>
          <w:szCs w:val="28"/>
        </w:rPr>
        <w:t>го</w:t>
      </w:r>
      <w:r w:rsidRPr="004635EC">
        <w:rPr>
          <w:rFonts w:ascii="Times New Roman" w:hAnsi="Times New Roman" w:cs="Times New Roman"/>
          <w:sz w:val="28"/>
          <w:szCs w:val="28"/>
        </w:rPr>
        <w:t xml:space="preserve"> краеведени</w:t>
      </w:r>
      <w:r w:rsidR="004635EC" w:rsidRPr="004635EC">
        <w:rPr>
          <w:rFonts w:ascii="Times New Roman" w:hAnsi="Times New Roman" w:cs="Times New Roman"/>
          <w:sz w:val="28"/>
          <w:szCs w:val="28"/>
        </w:rPr>
        <w:t xml:space="preserve">я, воспитание на его основе духовно-нравственной личности </w:t>
      </w:r>
      <w:r w:rsidRPr="004635EC">
        <w:rPr>
          <w:rFonts w:ascii="Times New Roman" w:hAnsi="Times New Roman" w:cs="Times New Roman"/>
          <w:sz w:val="28"/>
          <w:szCs w:val="28"/>
        </w:rPr>
        <w:t xml:space="preserve"> </w:t>
      </w:r>
      <w:r w:rsidR="0062171C" w:rsidRPr="004635EC">
        <w:rPr>
          <w:rFonts w:ascii="Times New Roman" w:hAnsi="Times New Roman" w:cs="Times New Roman"/>
          <w:sz w:val="28"/>
          <w:szCs w:val="28"/>
        </w:rPr>
        <w:t xml:space="preserve">способствует </w:t>
      </w:r>
      <w:r w:rsidRPr="004635EC">
        <w:rPr>
          <w:rFonts w:ascii="Times New Roman" w:hAnsi="Times New Roman" w:cs="Times New Roman"/>
          <w:sz w:val="28"/>
          <w:szCs w:val="28"/>
        </w:rPr>
        <w:t>повышению качества знаний по предмету, активизации познавательной ак</w:t>
      </w:r>
      <w:r w:rsidR="004635EC" w:rsidRPr="004635EC">
        <w:rPr>
          <w:rFonts w:ascii="Times New Roman" w:hAnsi="Times New Roman" w:cs="Times New Roman"/>
          <w:sz w:val="28"/>
          <w:szCs w:val="28"/>
        </w:rPr>
        <w:t>тивности</w:t>
      </w:r>
      <w:r w:rsidRPr="004635EC">
        <w:rPr>
          <w:rFonts w:ascii="Times New Roman" w:hAnsi="Times New Roman" w:cs="Times New Roman"/>
          <w:sz w:val="28"/>
          <w:szCs w:val="28"/>
        </w:rPr>
        <w:t xml:space="preserve"> учащихся</w:t>
      </w:r>
      <w:r w:rsidR="004635EC" w:rsidRPr="004635EC">
        <w:rPr>
          <w:rFonts w:ascii="Times New Roman" w:hAnsi="Times New Roman" w:cs="Times New Roman"/>
          <w:sz w:val="28"/>
          <w:szCs w:val="28"/>
        </w:rPr>
        <w:t>,</w:t>
      </w:r>
      <w:r w:rsidRPr="004635EC">
        <w:rPr>
          <w:rFonts w:ascii="Times New Roman" w:hAnsi="Times New Roman" w:cs="Times New Roman"/>
          <w:sz w:val="28"/>
          <w:szCs w:val="28"/>
        </w:rPr>
        <w:t xml:space="preserve">  повышению их творческого потенциала</w:t>
      </w:r>
      <w:r w:rsidR="004635EC" w:rsidRPr="004635EC">
        <w:rPr>
          <w:rFonts w:ascii="Times New Roman" w:hAnsi="Times New Roman" w:cs="Times New Roman"/>
          <w:sz w:val="28"/>
          <w:szCs w:val="28"/>
        </w:rPr>
        <w:t>.</w:t>
      </w:r>
      <w:r w:rsidR="0062171C" w:rsidRPr="004635EC">
        <w:rPr>
          <w:rFonts w:ascii="Times New Roman" w:hAnsi="Times New Roman" w:cs="Times New Roman"/>
          <w:sz w:val="28"/>
          <w:szCs w:val="28"/>
        </w:rPr>
        <w:t xml:space="preserve"> </w:t>
      </w:r>
    </w:p>
    <w:sectPr w:rsidR="0062171C" w:rsidRPr="008D262F" w:rsidSect="008D262F">
      <w:headerReference w:type="default" r:id="rId8"/>
      <w:pgSz w:w="11906" w:h="16838"/>
      <w:pgMar w:top="1134" w:right="567" w:bottom="1134" w:left="1418" w:header="709" w:footer="709"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DA3E50" w:rsidRDefault="00DA3E50" w:rsidP="008D262F">
      <w:pPr>
        <w:spacing w:after="0" w:line="240" w:lineRule="auto"/>
      </w:pPr>
      <w:r>
        <w:separator/>
      </w:r>
    </w:p>
  </w:endnote>
  <w:endnote w:type="continuationSeparator" w:id="1">
    <w:p w:rsidR="00DA3E50" w:rsidRDefault="00DA3E50" w:rsidP="008D262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Verdana">
    <w:panose1 w:val="020B0604030504040204"/>
    <w:charset w:val="CC"/>
    <w:family w:val="swiss"/>
    <w:pitch w:val="variable"/>
    <w:sig w:usb0="A10006FF" w:usb1="4000205B" w:usb2="00000010" w:usb3="00000000" w:csb0="0000019F" w:csb1="00000000"/>
  </w:font>
  <w:font w:name="Arial">
    <w:panose1 w:val="020B0604020202020204"/>
    <w:charset w:val="CC"/>
    <w:family w:val="swiss"/>
    <w:pitch w:val="variable"/>
    <w:sig w:usb0="E0002AFF" w:usb1="C0007843" w:usb2="00000009" w:usb3="00000000" w:csb0="000001FF" w:csb1="00000000"/>
  </w:font>
  <w:font w:name="Andale Sans UI">
    <w:altName w:val="Times New Roman"/>
    <w:charset w:val="00"/>
    <w:family w:val="auto"/>
    <w:pitch w:val="variable"/>
    <w:sig w:usb0="00000000" w:usb1="00000000" w:usb2="00000000" w:usb3="00000000" w:csb0="00000000"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DA3E50" w:rsidRDefault="00DA3E50" w:rsidP="008D262F">
      <w:pPr>
        <w:spacing w:after="0" w:line="240" w:lineRule="auto"/>
      </w:pPr>
      <w:r>
        <w:separator/>
      </w:r>
    </w:p>
  </w:footnote>
  <w:footnote w:type="continuationSeparator" w:id="1">
    <w:p w:rsidR="00DA3E50" w:rsidRDefault="00DA3E50" w:rsidP="008D262F">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8735376"/>
      <w:docPartObj>
        <w:docPartGallery w:val="Page Numbers (Top of Page)"/>
        <w:docPartUnique/>
      </w:docPartObj>
    </w:sdtPr>
    <w:sdtContent>
      <w:p w:rsidR="00E16557" w:rsidRDefault="00F651D6">
        <w:pPr>
          <w:pStyle w:val="ac"/>
          <w:jc w:val="center"/>
        </w:pPr>
        <w:fldSimple w:instr=" PAGE   \* MERGEFORMAT ">
          <w:r w:rsidR="002258BF">
            <w:rPr>
              <w:noProof/>
            </w:rPr>
            <w:t>14</w:t>
          </w:r>
        </w:fldSimple>
      </w:p>
    </w:sdtContent>
  </w:sdt>
  <w:p w:rsidR="00E16557" w:rsidRDefault="00E16557">
    <w:pPr>
      <w:pStyle w:val="ac"/>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2" type="#_x0000_t75" style="width:11.25pt;height:11.25pt" o:bullet="t">
        <v:imagedata r:id="rId1" o:title="BD15056_"/>
      </v:shape>
    </w:pict>
  </w:numPicBullet>
  <w:abstractNum w:abstractNumId="0">
    <w:nsid w:val="04B0145D"/>
    <w:multiLevelType w:val="multilevel"/>
    <w:tmpl w:val="B090065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12DB0400"/>
    <w:multiLevelType w:val="hybridMultilevel"/>
    <w:tmpl w:val="4E9E7798"/>
    <w:lvl w:ilvl="0" w:tplc="9AAAF948">
      <w:start w:val="1"/>
      <w:numFmt w:val="decimal"/>
      <w:lvlText w:val="%1."/>
      <w:lvlJc w:val="left"/>
      <w:pPr>
        <w:tabs>
          <w:tab w:val="num" w:pos="924"/>
        </w:tabs>
        <w:ind w:left="0" w:firstLine="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
    <w:nsid w:val="1ED873E4"/>
    <w:multiLevelType w:val="hybridMultilevel"/>
    <w:tmpl w:val="57EEBC3E"/>
    <w:lvl w:ilvl="0" w:tplc="7F042456">
      <w:start w:val="1"/>
      <w:numFmt w:val="decimal"/>
      <w:lvlText w:val="%1."/>
      <w:lvlJc w:val="left"/>
      <w:pPr>
        <w:tabs>
          <w:tab w:val="num" w:pos="924"/>
        </w:tabs>
        <w:ind w:left="0" w:firstLine="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
    <w:nsid w:val="1EE31FE3"/>
    <w:multiLevelType w:val="multilevel"/>
    <w:tmpl w:val="1EF044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24AC2477"/>
    <w:multiLevelType w:val="hybridMultilevel"/>
    <w:tmpl w:val="1FC896C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379F0EBB"/>
    <w:multiLevelType w:val="multilevel"/>
    <w:tmpl w:val="B3649CB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nsid w:val="3C0708EF"/>
    <w:multiLevelType w:val="multilevel"/>
    <w:tmpl w:val="DBC6C3E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nsid w:val="3E742BDE"/>
    <w:multiLevelType w:val="multilevel"/>
    <w:tmpl w:val="18EEDF1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nsid w:val="455347FD"/>
    <w:multiLevelType w:val="hybridMultilevel"/>
    <w:tmpl w:val="D182E680"/>
    <w:lvl w:ilvl="0" w:tplc="09C88450">
      <w:start w:val="1"/>
      <w:numFmt w:val="bullet"/>
      <w:lvlText w:val=""/>
      <w:lvlPicBulletId w:val="0"/>
      <w:lvlJc w:val="left"/>
      <w:pPr>
        <w:tabs>
          <w:tab w:val="num" w:pos="1287"/>
        </w:tabs>
        <w:ind w:left="1287" w:hanging="360"/>
      </w:pPr>
      <w:rPr>
        <w:rFonts w:ascii="Symbol" w:hAnsi="Symbol" w:hint="default"/>
        <w:color w:val="auto"/>
      </w:rPr>
    </w:lvl>
    <w:lvl w:ilvl="1" w:tplc="04190003" w:tentative="1">
      <w:start w:val="1"/>
      <w:numFmt w:val="bullet"/>
      <w:lvlText w:val="o"/>
      <w:lvlJc w:val="left"/>
      <w:pPr>
        <w:tabs>
          <w:tab w:val="num" w:pos="2007"/>
        </w:tabs>
        <w:ind w:left="2007" w:hanging="360"/>
      </w:pPr>
      <w:rPr>
        <w:rFonts w:ascii="Courier New" w:hAnsi="Courier New" w:cs="Courier New" w:hint="default"/>
      </w:rPr>
    </w:lvl>
    <w:lvl w:ilvl="2" w:tplc="04190005" w:tentative="1">
      <w:start w:val="1"/>
      <w:numFmt w:val="bullet"/>
      <w:lvlText w:val=""/>
      <w:lvlJc w:val="left"/>
      <w:pPr>
        <w:tabs>
          <w:tab w:val="num" w:pos="2727"/>
        </w:tabs>
        <w:ind w:left="2727" w:hanging="360"/>
      </w:pPr>
      <w:rPr>
        <w:rFonts w:ascii="Wingdings" w:hAnsi="Wingdings" w:hint="default"/>
      </w:rPr>
    </w:lvl>
    <w:lvl w:ilvl="3" w:tplc="04190001" w:tentative="1">
      <w:start w:val="1"/>
      <w:numFmt w:val="bullet"/>
      <w:lvlText w:val=""/>
      <w:lvlJc w:val="left"/>
      <w:pPr>
        <w:tabs>
          <w:tab w:val="num" w:pos="3447"/>
        </w:tabs>
        <w:ind w:left="3447" w:hanging="360"/>
      </w:pPr>
      <w:rPr>
        <w:rFonts w:ascii="Symbol" w:hAnsi="Symbol" w:hint="default"/>
      </w:rPr>
    </w:lvl>
    <w:lvl w:ilvl="4" w:tplc="04190003" w:tentative="1">
      <w:start w:val="1"/>
      <w:numFmt w:val="bullet"/>
      <w:lvlText w:val="o"/>
      <w:lvlJc w:val="left"/>
      <w:pPr>
        <w:tabs>
          <w:tab w:val="num" w:pos="4167"/>
        </w:tabs>
        <w:ind w:left="4167" w:hanging="360"/>
      </w:pPr>
      <w:rPr>
        <w:rFonts w:ascii="Courier New" w:hAnsi="Courier New" w:cs="Courier New" w:hint="default"/>
      </w:rPr>
    </w:lvl>
    <w:lvl w:ilvl="5" w:tplc="04190005" w:tentative="1">
      <w:start w:val="1"/>
      <w:numFmt w:val="bullet"/>
      <w:lvlText w:val=""/>
      <w:lvlJc w:val="left"/>
      <w:pPr>
        <w:tabs>
          <w:tab w:val="num" w:pos="4887"/>
        </w:tabs>
        <w:ind w:left="4887" w:hanging="360"/>
      </w:pPr>
      <w:rPr>
        <w:rFonts w:ascii="Wingdings" w:hAnsi="Wingdings" w:hint="default"/>
      </w:rPr>
    </w:lvl>
    <w:lvl w:ilvl="6" w:tplc="04190001" w:tentative="1">
      <w:start w:val="1"/>
      <w:numFmt w:val="bullet"/>
      <w:lvlText w:val=""/>
      <w:lvlJc w:val="left"/>
      <w:pPr>
        <w:tabs>
          <w:tab w:val="num" w:pos="5607"/>
        </w:tabs>
        <w:ind w:left="5607" w:hanging="360"/>
      </w:pPr>
      <w:rPr>
        <w:rFonts w:ascii="Symbol" w:hAnsi="Symbol" w:hint="default"/>
      </w:rPr>
    </w:lvl>
    <w:lvl w:ilvl="7" w:tplc="04190003" w:tentative="1">
      <w:start w:val="1"/>
      <w:numFmt w:val="bullet"/>
      <w:lvlText w:val="o"/>
      <w:lvlJc w:val="left"/>
      <w:pPr>
        <w:tabs>
          <w:tab w:val="num" w:pos="6327"/>
        </w:tabs>
        <w:ind w:left="6327" w:hanging="360"/>
      </w:pPr>
      <w:rPr>
        <w:rFonts w:ascii="Courier New" w:hAnsi="Courier New" w:cs="Courier New" w:hint="default"/>
      </w:rPr>
    </w:lvl>
    <w:lvl w:ilvl="8" w:tplc="04190005" w:tentative="1">
      <w:start w:val="1"/>
      <w:numFmt w:val="bullet"/>
      <w:lvlText w:val=""/>
      <w:lvlJc w:val="left"/>
      <w:pPr>
        <w:tabs>
          <w:tab w:val="num" w:pos="7047"/>
        </w:tabs>
        <w:ind w:left="7047" w:hanging="360"/>
      </w:pPr>
      <w:rPr>
        <w:rFonts w:ascii="Wingdings" w:hAnsi="Wingdings" w:hint="default"/>
      </w:rPr>
    </w:lvl>
  </w:abstractNum>
  <w:abstractNum w:abstractNumId="9">
    <w:nsid w:val="4E600638"/>
    <w:multiLevelType w:val="hybridMultilevel"/>
    <w:tmpl w:val="9058138A"/>
    <w:lvl w:ilvl="0" w:tplc="0419000D">
      <w:start w:val="1"/>
      <w:numFmt w:val="bullet"/>
      <w:lvlText w:val=""/>
      <w:lvlJc w:val="left"/>
      <w:pPr>
        <w:ind w:left="1429" w:hanging="360"/>
      </w:pPr>
      <w:rPr>
        <w:rFonts w:ascii="Wingdings" w:hAnsi="Wingdings"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0">
    <w:nsid w:val="5FE818D4"/>
    <w:multiLevelType w:val="multilevel"/>
    <w:tmpl w:val="CE32DD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6AB275E8"/>
    <w:multiLevelType w:val="hybridMultilevel"/>
    <w:tmpl w:val="10002442"/>
    <w:lvl w:ilvl="0" w:tplc="7152E774">
      <w:start w:val="1"/>
      <w:numFmt w:val="bullet"/>
      <w:lvlText w:val=""/>
      <w:lvlJc w:val="left"/>
      <w:pPr>
        <w:ind w:left="1429" w:hanging="360"/>
      </w:pPr>
      <w:rPr>
        <w:rFonts w:ascii="Wingdings" w:hAnsi="Wingdings" w:hint="default"/>
        <w:color w:val="FF0000"/>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nsid w:val="72A02339"/>
    <w:multiLevelType w:val="hybridMultilevel"/>
    <w:tmpl w:val="178EF66A"/>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3">
    <w:nsid w:val="7FCE67D5"/>
    <w:multiLevelType w:val="hybridMultilevel"/>
    <w:tmpl w:val="27C2C944"/>
    <w:lvl w:ilvl="0" w:tplc="0419000D">
      <w:start w:val="1"/>
      <w:numFmt w:val="bullet"/>
      <w:lvlText w:val=""/>
      <w:lvlJc w:val="left"/>
      <w:pPr>
        <w:ind w:left="1429" w:hanging="360"/>
      </w:pPr>
      <w:rPr>
        <w:rFonts w:ascii="Wingdings" w:hAnsi="Wingdings"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num w:numId="1">
    <w:abstractNumId w:val="10"/>
  </w:num>
  <w:num w:numId="2">
    <w:abstractNumId w:val="3"/>
  </w:num>
  <w:num w:numId="3">
    <w:abstractNumId w:val="6"/>
  </w:num>
  <w:num w:numId="4">
    <w:abstractNumId w:val="5"/>
  </w:num>
  <w:num w:numId="5">
    <w:abstractNumId w:val="0"/>
  </w:num>
  <w:num w:numId="6">
    <w:abstractNumId w:val="7"/>
  </w:num>
  <w:num w:numId="7">
    <w:abstractNumId w:val="8"/>
  </w:num>
  <w:num w:numId="8">
    <w:abstractNumId w:val="2"/>
  </w:num>
  <w:num w:numId="9">
    <w:abstractNumId w:val="1"/>
  </w:num>
  <w:num w:numId="10">
    <w:abstractNumId w:val="13"/>
  </w:num>
  <w:num w:numId="11">
    <w:abstractNumId w:val="9"/>
  </w:num>
  <w:num w:numId="12">
    <w:abstractNumId w:val="12"/>
  </w:num>
  <w:num w:numId="13">
    <w:abstractNumId w:val="4"/>
  </w:num>
  <w:num w:numId="14">
    <w:abstractNumId w:val="1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drawingGridHorizontalSpacing w:val="110"/>
  <w:displayHorizontalDrawingGridEvery w:val="2"/>
  <w:characterSpacingControl w:val="doNotCompress"/>
  <w:footnotePr>
    <w:footnote w:id="0"/>
    <w:footnote w:id="1"/>
  </w:footnotePr>
  <w:endnotePr>
    <w:endnote w:id="0"/>
    <w:endnote w:id="1"/>
  </w:endnotePr>
  <w:compat/>
  <w:rsids>
    <w:rsidRoot w:val="005E578F"/>
    <w:rsid w:val="00033398"/>
    <w:rsid w:val="000D0F73"/>
    <w:rsid w:val="000D5D1D"/>
    <w:rsid w:val="00155F18"/>
    <w:rsid w:val="001725C7"/>
    <w:rsid w:val="001C4900"/>
    <w:rsid w:val="001D496B"/>
    <w:rsid w:val="00211215"/>
    <w:rsid w:val="002258BF"/>
    <w:rsid w:val="00260F88"/>
    <w:rsid w:val="002F5A45"/>
    <w:rsid w:val="00310A46"/>
    <w:rsid w:val="0041448F"/>
    <w:rsid w:val="004635EC"/>
    <w:rsid w:val="004D7031"/>
    <w:rsid w:val="004F641A"/>
    <w:rsid w:val="00512846"/>
    <w:rsid w:val="00527B67"/>
    <w:rsid w:val="00584286"/>
    <w:rsid w:val="005C066E"/>
    <w:rsid w:val="005E578F"/>
    <w:rsid w:val="0062171C"/>
    <w:rsid w:val="006B1515"/>
    <w:rsid w:val="006F32F0"/>
    <w:rsid w:val="00704B8B"/>
    <w:rsid w:val="00714C29"/>
    <w:rsid w:val="00740B1F"/>
    <w:rsid w:val="007B3BCD"/>
    <w:rsid w:val="007D1D76"/>
    <w:rsid w:val="007D6829"/>
    <w:rsid w:val="00804642"/>
    <w:rsid w:val="00844DF7"/>
    <w:rsid w:val="0085218B"/>
    <w:rsid w:val="008D262F"/>
    <w:rsid w:val="008F4787"/>
    <w:rsid w:val="00901592"/>
    <w:rsid w:val="00914E79"/>
    <w:rsid w:val="009A643B"/>
    <w:rsid w:val="00A30647"/>
    <w:rsid w:val="00A91C7F"/>
    <w:rsid w:val="00AE4808"/>
    <w:rsid w:val="00AE67C0"/>
    <w:rsid w:val="00B04B9D"/>
    <w:rsid w:val="00B12B56"/>
    <w:rsid w:val="00B45579"/>
    <w:rsid w:val="00B727B6"/>
    <w:rsid w:val="00B77751"/>
    <w:rsid w:val="00BC570A"/>
    <w:rsid w:val="00BE39F1"/>
    <w:rsid w:val="00BF0F69"/>
    <w:rsid w:val="00C2442F"/>
    <w:rsid w:val="00C30ACC"/>
    <w:rsid w:val="00C64022"/>
    <w:rsid w:val="00CD61B0"/>
    <w:rsid w:val="00CF11CB"/>
    <w:rsid w:val="00D259B1"/>
    <w:rsid w:val="00D3589E"/>
    <w:rsid w:val="00D41039"/>
    <w:rsid w:val="00D47A58"/>
    <w:rsid w:val="00D82610"/>
    <w:rsid w:val="00DA3E50"/>
    <w:rsid w:val="00DB0847"/>
    <w:rsid w:val="00DB6369"/>
    <w:rsid w:val="00DD2E15"/>
    <w:rsid w:val="00E1013A"/>
    <w:rsid w:val="00E16557"/>
    <w:rsid w:val="00E34A82"/>
    <w:rsid w:val="00E511EF"/>
    <w:rsid w:val="00E5457E"/>
    <w:rsid w:val="00E60CD5"/>
    <w:rsid w:val="00E73666"/>
    <w:rsid w:val="00EC5582"/>
    <w:rsid w:val="00EE1B44"/>
    <w:rsid w:val="00F0533F"/>
    <w:rsid w:val="00F06AC6"/>
    <w:rsid w:val="00F41819"/>
    <w:rsid w:val="00F651D6"/>
    <w:rsid w:val="00F72965"/>
    <w:rsid w:val="00F83ABC"/>
    <w:rsid w:val="00F95873"/>
    <w:rsid w:val="00FD14F0"/>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Normal (Web)"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E67C0"/>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rsid w:val="00F72965"/>
    <w:pPr>
      <w:spacing w:before="100" w:beforeAutospacing="1" w:after="100" w:afterAutospacing="1" w:line="240" w:lineRule="auto"/>
    </w:pPr>
    <w:rPr>
      <w:rFonts w:ascii="Verdana" w:eastAsia="Times New Roman" w:hAnsi="Verdana" w:cs="Times New Roman"/>
      <w:color w:val="000000"/>
      <w:sz w:val="20"/>
      <w:szCs w:val="20"/>
      <w:lang w:eastAsia="ru-RU"/>
    </w:rPr>
  </w:style>
  <w:style w:type="paragraph" w:styleId="a4">
    <w:name w:val="Title"/>
    <w:basedOn w:val="a"/>
    <w:next w:val="a"/>
    <w:link w:val="a5"/>
    <w:qFormat/>
    <w:rsid w:val="00F72965"/>
    <w:pPr>
      <w:keepNext/>
      <w:widowControl w:val="0"/>
      <w:suppressAutoHyphens/>
      <w:autoSpaceDN w:val="0"/>
      <w:spacing w:before="240" w:after="120" w:line="240" w:lineRule="auto"/>
    </w:pPr>
    <w:rPr>
      <w:rFonts w:ascii="Arial" w:eastAsia="Andale Sans UI" w:hAnsi="Arial" w:cs="Tahoma"/>
      <w:kern w:val="3"/>
      <w:sz w:val="28"/>
      <w:szCs w:val="28"/>
      <w:lang w:val="de-DE" w:eastAsia="ja-JP" w:bidi="fa-IR"/>
    </w:rPr>
  </w:style>
  <w:style w:type="character" w:customStyle="1" w:styleId="a5">
    <w:name w:val="Название Знак"/>
    <w:basedOn w:val="a0"/>
    <w:link w:val="a4"/>
    <w:rsid w:val="00F72965"/>
    <w:rPr>
      <w:rFonts w:ascii="Arial" w:eastAsia="Andale Sans UI" w:hAnsi="Arial" w:cs="Tahoma"/>
      <w:kern w:val="3"/>
      <w:sz w:val="28"/>
      <w:szCs w:val="28"/>
      <w:lang w:val="de-DE" w:eastAsia="ja-JP" w:bidi="fa-IR"/>
    </w:rPr>
  </w:style>
  <w:style w:type="paragraph" w:customStyle="1" w:styleId="Standard">
    <w:name w:val="Standard"/>
    <w:rsid w:val="00F72965"/>
    <w:pPr>
      <w:widowControl w:val="0"/>
      <w:suppressAutoHyphens/>
      <w:autoSpaceDN w:val="0"/>
      <w:spacing w:after="0" w:line="240" w:lineRule="auto"/>
    </w:pPr>
    <w:rPr>
      <w:rFonts w:ascii="Times New Roman" w:eastAsia="Andale Sans UI" w:hAnsi="Times New Roman" w:cs="Tahoma"/>
      <w:kern w:val="3"/>
      <w:sz w:val="24"/>
      <w:szCs w:val="24"/>
      <w:lang w:val="de-DE" w:eastAsia="ja-JP" w:bidi="fa-IR"/>
    </w:rPr>
  </w:style>
  <w:style w:type="paragraph" w:customStyle="1" w:styleId="c1">
    <w:name w:val="c1"/>
    <w:basedOn w:val="a"/>
    <w:rsid w:val="00F72965"/>
    <w:pPr>
      <w:spacing w:before="90" w:after="90" w:line="240" w:lineRule="auto"/>
    </w:pPr>
    <w:rPr>
      <w:rFonts w:ascii="Times New Roman" w:eastAsia="Times New Roman" w:hAnsi="Times New Roman" w:cs="Times New Roman"/>
      <w:sz w:val="24"/>
      <w:szCs w:val="24"/>
      <w:lang w:eastAsia="ru-RU"/>
    </w:rPr>
  </w:style>
  <w:style w:type="character" w:styleId="a6">
    <w:name w:val="Emphasis"/>
    <w:basedOn w:val="a0"/>
    <w:uiPriority w:val="20"/>
    <w:qFormat/>
    <w:rsid w:val="00F72965"/>
    <w:rPr>
      <w:i/>
      <w:iCs/>
    </w:rPr>
  </w:style>
  <w:style w:type="paragraph" w:styleId="2">
    <w:name w:val="Body Text 2"/>
    <w:basedOn w:val="a"/>
    <w:link w:val="20"/>
    <w:rsid w:val="00F72965"/>
    <w:pPr>
      <w:spacing w:after="0" w:line="240" w:lineRule="auto"/>
      <w:jc w:val="both"/>
    </w:pPr>
    <w:rPr>
      <w:rFonts w:ascii="Times New Roman" w:eastAsia="Times New Roman" w:hAnsi="Times New Roman" w:cs="Times New Roman"/>
      <w:sz w:val="28"/>
      <w:szCs w:val="20"/>
      <w:lang w:eastAsia="ru-RU"/>
    </w:rPr>
  </w:style>
  <w:style w:type="character" w:customStyle="1" w:styleId="20">
    <w:name w:val="Основной текст 2 Знак"/>
    <w:basedOn w:val="a0"/>
    <w:link w:val="2"/>
    <w:rsid w:val="00F72965"/>
    <w:rPr>
      <w:rFonts w:ascii="Times New Roman" w:eastAsia="Times New Roman" w:hAnsi="Times New Roman" w:cs="Times New Roman"/>
      <w:sz w:val="28"/>
      <w:szCs w:val="20"/>
      <w:lang w:eastAsia="ru-RU"/>
    </w:rPr>
  </w:style>
  <w:style w:type="paragraph" w:customStyle="1" w:styleId="ConsPlusNormal">
    <w:name w:val="ConsPlusNormal"/>
    <w:rsid w:val="0062171C"/>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styleId="a7">
    <w:name w:val="Balloon Text"/>
    <w:basedOn w:val="a"/>
    <w:link w:val="a8"/>
    <w:uiPriority w:val="99"/>
    <w:semiHidden/>
    <w:unhideWhenUsed/>
    <w:rsid w:val="0062171C"/>
    <w:pPr>
      <w:spacing w:after="0" w:line="240" w:lineRule="auto"/>
    </w:pPr>
    <w:rPr>
      <w:rFonts w:ascii="Tahoma" w:hAnsi="Tahoma" w:cs="Tahoma"/>
      <w:sz w:val="16"/>
      <w:szCs w:val="16"/>
    </w:rPr>
  </w:style>
  <w:style w:type="character" w:customStyle="1" w:styleId="a8">
    <w:name w:val="Текст выноски Знак"/>
    <w:basedOn w:val="a0"/>
    <w:link w:val="a7"/>
    <w:uiPriority w:val="99"/>
    <w:semiHidden/>
    <w:rsid w:val="0062171C"/>
    <w:rPr>
      <w:rFonts w:ascii="Tahoma" w:hAnsi="Tahoma" w:cs="Tahoma"/>
      <w:sz w:val="16"/>
      <w:szCs w:val="16"/>
    </w:rPr>
  </w:style>
  <w:style w:type="character" w:styleId="a9">
    <w:name w:val="Hyperlink"/>
    <w:basedOn w:val="a0"/>
    <w:uiPriority w:val="99"/>
    <w:unhideWhenUsed/>
    <w:rsid w:val="006B1515"/>
    <w:rPr>
      <w:color w:val="0000FF" w:themeColor="hyperlink"/>
      <w:u w:val="single"/>
    </w:rPr>
  </w:style>
  <w:style w:type="paragraph" w:styleId="aa">
    <w:name w:val="Body Text"/>
    <w:basedOn w:val="a"/>
    <w:link w:val="ab"/>
    <w:uiPriority w:val="99"/>
    <w:semiHidden/>
    <w:unhideWhenUsed/>
    <w:rsid w:val="008D262F"/>
    <w:pPr>
      <w:spacing w:after="120"/>
    </w:pPr>
  </w:style>
  <w:style w:type="character" w:customStyle="1" w:styleId="ab">
    <w:name w:val="Основной текст Знак"/>
    <w:basedOn w:val="a0"/>
    <w:link w:val="aa"/>
    <w:uiPriority w:val="99"/>
    <w:semiHidden/>
    <w:rsid w:val="008D262F"/>
  </w:style>
  <w:style w:type="paragraph" w:styleId="ac">
    <w:name w:val="header"/>
    <w:basedOn w:val="a"/>
    <w:link w:val="ad"/>
    <w:uiPriority w:val="99"/>
    <w:unhideWhenUsed/>
    <w:rsid w:val="008D262F"/>
    <w:pPr>
      <w:tabs>
        <w:tab w:val="center" w:pos="4677"/>
        <w:tab w:val="right" w:pos="9355"/>
      </w:tabs>
      <w:spacing w:after="0" w:line="240" w:lineRule="auto"/>
    </w:pPr>
  </w:style>
  <w:style w:type="character" w:customStyle="1" w:styleId="ad">
    <w:name w:val="Верхний колонтитул Знак"/>
    <w:basedOn w:val="a0"/>
    <w:link w:val="ac"/>
    <w:uiPriority w:val="99"/>
    <w:rsid w:val="008D262F"/>
  </w:style>
  <w:style w:type="paragraph" w:styleId="ae">
    <w:name w:val="footer"/>
    <w:basedOn w:val="a"/>
    <w:link w:val="af"/>
    <w:uiPriority w:val="99"/>
    <w:semiHidden/>
    <w:unhideWhenUsed/>
    <w:rsid w:val="008D262F"/>
    <w:pPr>
      <w:tabs>
        <w:tab w:val="center" w:pos="4677"/>
        <w:tab w:val="right" w:pos="9355"/>
      </w:tabs>
      <w:spacing w:after="0" w:line="240" w:lineRule="auto"/>
    </w:pPr>
  </w:style>
  <w:style w:type="character" w:customStyle="1" w:styleId="af">
    <w:name w:val="Нижний колонтитул Знак"/>
    <w:basedOn w:val="a0"/>
    <w:link w:val="ae"/>
    <w:uiPriority w:val="99"/>
    <w:semiHidden/>
    <w:rsid w:val="008D262F"/>
  </w:style>
  <w:style w:type="paragraph" w:styleId="af0">
    <w:name w:val="List Paragraph"/>
    <w:basedOn w:val="a"/>
    <w:uiPriority w:val="34"/>
    <w:qFormat/>
    <w:rsid w:val="00EC5582"/>
    <w:pPr>
      <w:ind w:left="720"/>
      <w:contextualSpacing/>
    </w:pPr>
  </w:style>
  <w:style w:type="table" w:styleId="af1">
    <w:name w:val="Table Grid"/>
    <w:basedOn w:val="a1"/>
    <w:rsid w:val="004D7031"/>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file">
    <w:name w:val="file"/>
    <w:basedOn w:val="a0"/>
    <w:rsid w:val="00EE1B44"/>
  </w:style>
</w:styles>
</file>

<file path=word/webSettings.xml><?xml version="1.0" encoding="utf-8"?>
<w:webSettings xmlns:r="http://schemas.openxmlformats.org/officeDocument/2006/relationships" xmlns:w="http://schemas.openxmlformats.org/wordprocessingml/2006/main">
  <w:divs>
    <w:div w:id="654644458">
      <w:bodyDiv w:val="1"/>
      <w:marLeft w:val="0"/>
      <w:marRight w:val="0"/>
      <w:marTop w:val="0"/>
      <w:marBottom w:val="0"/>
      <w:divBdr>
        <w:top w:val="none" w:sz="0" w:space="0" w:color="auto"/>
        <w:left w:val="none" w:sz="0" w:space="0" w:color="auto"/>
        <w:bottom w:val="none" w:sz="0" w:space="0" w:color="auto"/>
        <w:right w:val="none" w:sz="0" w:space="0" w:color="auto"/>
      </w:divBdr>
    </w:div>
    <w:div w:id="676153050">
      <w:bodyDiv w:val="1"/>
      <w:marLeft w:val="0"/>
      <w:marRight w:val="0"/>
      <w:marTop w:val="0"/>
      <w:marBottom w:val="0"/>
      <w:divBdr>
        <w:top w:val="none" w:sz="0" w:space="0" w:color="auto"/>
        <w:left w:val="none" w:sz="0" w:space="0" w:color="auto"/>
        <w:bottom w:val="none" w:sz="0" w:space="0" w:color="auto"/>
        <w:right w:val="none" w:sz="0" w:space="0" w:color="auto"/>
      </w:divBdr>
    </w:div>
    <w:div w:id="10027784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nsportal.r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18</TotalTime>
  <Pages>14</Pages>
  <Words>4394</Words>
  <Characters>25050</Characters>
  <Application>Microsoft Office Word</Application>
  <DocSecurity>0</DocSecurity>
  <Lines>208</Lines>
  <Paragraphs>58</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29386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Люба</dc:creator>
  <cp:lastModifiedBy>Люба</cp:lastModifiedBy>
  <cp:revision>4</cp:revision>
  <cp:lastPrinted>2014-01-16T13:01:00Z</cp:lastPrinted>
  <dcterms:created xsi:type="dcterms:W3CDTF">2017-11-01T09:22:00Z</dcterms:created>
  <dcterms:modified xsi:type="dcterms:W3CDTF">2017-11-01T09:57:00Z</dcterms:modified>
</cp:coreProperties>
</file>