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41F" w:rsidRDefault="00A1241F" w:rsidP="00A1241F">
      <w:pPr>
        <w:jc w:val="center"/>
        <w:rPr>
          <w:rFonts w:asciiTheme="majorHAnsi" w:eastAsiaTheme="majorEastAsia" w:hAnsi="Calibri" w:cstheme="majorBidi"/>
          <w:b/>
          <w:bCs/>
          <w:i/>
          <w:iCs/>
          <w:color w:val="000000" w:themeColor="text1"/>
          <w:kern w:val="24"/>
          <w:sz w:val="64"/>
          <w:szCs w:val="64"/>
        </w:rPr>
      </w:pPr>
      <w:r>
        <w:rPr>
          <w:noProof/>
          <w:lang w:eastAsia="ru-RU"/>
        </w:rPr>
        <w:drawing>
          <wp:inline distT="0" distB="0" distL="0" distR="0" wp14:anchorId="22343CA0" wp14:editId="1B569962">
            <wp:extent cx="2610731" cy="3699885"/>
            <wp:effectExtent l="0" t="0" r="0" b="0"/>
            <wp:docPr id="1026" name="Picture 2" descr="C:\Users\Белоярская ДШИ\Desktop\фото масте класс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Белоярская ДШИ\Desktop\фото масте класс\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97" cy="36972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1241F" w:rsidRDefault="00A1241F" w:rsidP="00A1241F">
      <w:pPr>
        <w:jc w:val="center"/>
      </w:pPr>
      <w:r>
        <w:rPr>
          <w:rFonts w:asciiTheme="majorHAnsi" w:eastAsiaTheme="majorEastAsia" w:hAnsi="Calibri" w:cstheme="majorBidi"/>
          <w:b/>
          <w:bCs/>
          <w:i/>
          <w:iCs/>
          <w:color w:val="000000" w:themeColor="text1"/>
          <w:kern w:val="24"/>
          <w:sz w:val="64"/>
          <w:szCs w:val="64"/>
        </w:rPr>
        <w:t>Мастер</w:t>
      </w:r>
      <w:r>
        <w:rPr>
          <w:rFonts w:asciiTheme="majorHAnsi" w:eastAsiaTheme="majorEastAsia" w:hAnsi="Calibri" w:cstheme="majorBidi"/>
          <w:b/>
          <w:bCs/>
          <w:i/>
          <w:iCs/>
          <w:color w:val="000000" w:themeColor="text1"/>
          <w:kern w:val="24"/>
          <w:sz w:val="64"/>
          <w:szCs w:val="64"/>
        </w:rPr>
        <w:t xml:space="preserve">- </w:t>
      </w:r>
      <w:r>
        <w:rPr>
          <w:rFonts w:asciiTheme="majorHAnsi" w:eastAsiaTheme="majorEastAsia" w:hAnsi="Calibri" w:cstheme="majorBidi"/>
          <w:b/>
          <w:bCs/>
          <w:i/>
          <w:iCs/>
          <w:color w:val="000000" w:themeColor="text1"/>
          <w:kern w:val="24"/>
          <w:sz w:val="64"/>
          <w:szCs w:val="64"/>
        </w:rPr>
        <w:t>класс</w:t>
      </w:r>
      <w:r>
        <w:rPr>
          <w:rFonts w:asciiTheme="majorHAnsi" w:eastAsiaTheme="majorEastAsia" w:hAnsi="Calibri" w:cstheme="majorBidi"/>
          <w:b/>
          <w:bCs/>
          <w:i/>
          <w:iCs/>
          <w:color w:val="FF0000"/>
          <w:kern w:val="24"/>
          <w:sz w:val="64"/>
          <w:szCs w:val="64"/>
        </w:rPr>
        <w:br/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«Нетрадиционные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техники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рисования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.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Графический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натюрморт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на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передачу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текстуры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 xml:space="preserve"> </w:t>
      </w:r>
      <w:r w:rsidRPr="00765C77">
        <w:rPr>
          <w:rFonts w:asciiTheme="majorHAnsi" w:eastAsiaTheme="majorEastAsia" w:hAnsi="Calibri" w:cstheme="majorBidi"/>
          <w:b/>
          <w:bCs/>
          <w:i/>
          <w:iCs/>
          <w:kern w:val="24"/>
          <w:sz w:val="64"/>
          <w:szCs w:val="64"/>
        </w:rPr>
        <w:t>предметов»</w:t>
      </w:r>
    </w:p>
    <w:p w:rsidR="00A1241F" w:rsidRDefault="00A1241F" w:rsidP="00A1241F"/>
    <w:p w:rsidR="00A1241F" w:rsidRDefault="00A1241F" w:rsidP="00A1241F">
      <w:pPr>
        <w:pStyle w:val="a5"/>
        <w:spacing w:before="96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>Филиппенко Татьяна Николаевна</w:t>
      </w:r>
    </w:p>
    <w:p w:rsidR="00A1241F" w:rsidRDefault="00A1241F" w:rsidP="00A1241F">
      <w:pPr>
        <w:pStyle w:val="a5"/>
        <w:spacing w:before="96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 xml:space="preserve">преподаватель высшей квалификационной категории </w:t>
      </w:r>
    </w:p>
    <w:p w:rsidR="00A1241F" w:rsidRDefault="00A1241F" w:rsidP="00A1241F">
      <w:pPr>
        <w:pStyle w:val="a5"/>
        <w:spacing w:before="96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 xml:space="preserve">МБОУ </w:t>
      </w:r>
      <w:proofErr w:type="gram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>ДО</w:t>
      </w:r>
      <w:proofErr w:type="gram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 xml:space="preserve"> </w:t>
      </w:r>
      <w:proofErr w:type="gram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>Белоярская</w:t>
      </w:r>
      <w:proofErr w:type="gram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  <w:t xml:space="preserve"> Детская школа искусств</w:t>
      </w:r>
    </w:p>
    <w:p w:rsidR="00A1241F" w:rsidRDefault="00A1241F" w:rsidP="00D67161">
      <w:pPr>
        <w:pStyle w:val="a5"/>
        <w:spacing w:before="96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40"/>
          <w:szCs w:val="40"/>
        </w:rPr>
      </w:pPr>
    </w:p>
    <w:p w:rsidR="00A1241F" w:rsidRPr="00765C77" w:rsidRDefault="00A1241F" w:rsidP="00A1241F">
      <w:pPr>
        <w:spacing w:after="0" w:line="240" w:lineRule="auto"/>
        <w:jc w:val="both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  <w:r w:rsidRPr="00A1241F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lastRenderedPageBreak/>
        <w:t xml:space="preserve">Создание графического натюрморта с использованием подготовленных трафаретов и приемов  </w:t>
      </w:r>
      <w:proofErr w:type="spellStart"/>
      <w:r w:rsidRPr="00A1241F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текстурирования</w:t>
      </w:r>
      <w:proofErr w:type="spellEnd"/>
      <w:r w:rsidRPr="00A1241F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 xml:space="preserve"> с опорой на образец и элементами собственного творческого поиска.</w:t>
      </w:r>
    </w:p>
    <w:p w:rsidR="00765C77" w:rsidRPr="00765C77" w:rsidRDefault="00765C77" w:rsidP="00A1241F">
      <w:pPr>
        <w:spacing w:after="0" w:line="240" w:lineRule="auto"/>
        <w:jc w:val="both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241F" w:rsidRPr="00765C77" w:rsidRDefault="00A1241F" w:rsidP="00A1241F">
      <w:pPr>
        <w:spacing w:after="0" w:line="240" w:lineRule="auto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  <w:r w:rsidRPr="00A1241F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План мастер – класса</w:t>
      </w:r>
    </w:p>
    <w:p w:rsidR="00D67161" w:rsidRPr="00A1241F" w:rsidRDefault="00D67161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 xml:space="preserve">1. Знакомство с вариативностью приемов </w:t>
      </w:r>
      <w:proofErr w:type="spellStart"/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текстурирования</w:t>
      </w:r>
      <w:proofErr w:type="spellEnd"/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.</w:t>
      </w: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 </w:t>
      </w: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2. Практическая часть:</w:t>
      </w:r>
    </w:p>
    <w:p w:rsidR="00A1241F" w:rsidRPr="00A1241F" w:rsidRDefault="00A1241F" w:rsidP="00A1241F">
      <w:pPr>
        <w:numPr>
          <w:ilvl w:val="0"/>
          <w:numId w:val="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нанесение направляющих линий – ткань;</w:t>
      </w:r>
    </w:p>
    <w:p w:rsidR="00A1241F" w:rsidRPr="00A1241F" w:rsidRDefault="00A1241F" w:rsidP="00A1241F">
      <w:pPr>
        <w:numPr>
          <w:ilvl w:val="0"/>
          <w:numId w:val="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декорирование текстурами фона – верхняя плоскость;</w:t>
      </w:r>
    </w:p>
    <w:p w:rsidR="00A1241F" w:rsidRPr="00A1241F" w:rsidRDefault="00A1241F" w:rsidP="00A1241F">
      <w:pPr>
        <w:numPr>
          <w:ilvl w:val="0"/>
          <w:numId w:val="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декорирование нижней плоскости;</w:t>
      </w:r>
    </w:p>
    <w:p w:rsidR="00A1241F" w:rsidRPr="00A1241F" w:rsidRDefault="00A1241F" w:rsidP="00A1241F">
      <w:pPr>
        <w:numPr>
          <w:ilvl w:val="0"/>
          <w:numId w:val="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нанесение текстуры на предметы;</w:t>
      </w:r>
    </w:p>
    <w:p w:rsidR="00A1241F" w:rsidRPr="00A1241F" w:rsidRDefault="00A1241F" w:rsidP="00A1241F">
      <w:pPr>
        <w:numPr>
          <w:ilvl w:val="0"/>
          <w:numId w:val="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детализация предметов;</w:t>
      </w:r>
    </w:p>
    <w:p w:rsidR="00A1241F" w:rsidRPr="00A1241F" w:rsidRDefault="00A1241F" w:rsidP="00A1241F">
      <w:pPr>
        <w:numPr>
          <w:ilvl w:val="0"/>
          <w:numId w:val="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обобщение композиции.</w:t>
      </w: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 </w:t>
      </w: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t>3. Рефлексия.</w:t>
      </w:r>
    </w:p>
    <w:p w:rsidR="00A1241F" w:rsidRPr="00A1241F" w:rsidRDefault="00A1241F" w:rsidP="00A12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36"/>
          <w:szCs w:val="36"/>
          <w:lang w:eastAsia="ru-RU"/>
        </w:rPr>
        <w:t> </w:t>
      </w:r>
    </w:p>
    <w:p w:rsidR="00A1241F" w:rsidRPr="00765C77" w:rsidRDefault="00A1241F" w:rsidP="00A1241F">
      <w:pPr>
        <w:pStyle w:val="a5"/>
        <w:spacing w:before="96" w:beforeAutospacing="0" w:after="0" w:afterAutospacing="0"/>
        <w:jc w:val="center"/>
        <w:rPr>
          <w:b/>
        </w:rPr>
      </w:pPr>
    </w:p>
    <w:p w:rsidR="00432887" w:rsidRDefault="00432887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Default="008E2698" w:rsidP="00A1241F">
      <w:pPr>
        <w:tabs>
          <w:tab w:val="left" w:pos="1624"/>
        </w:tabs>
      </w:pPr>
    </w:p>
    <w:p w:rsidR="008E2698" w:rsidRPr="00765C77" w:rsidRDefault="008E2698" w:rsidP="008E2698">
      <w:pPr>
        <w:spacing w:after="0" w:line="240" w:lineRule="auto"/>
        <w:jc w:val="both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  <w:r w:rsidRPr="008E2698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Текстура –  визуальное и тактильное свойство поверхности предмета, которое передает информацию о внутренней структуре предмета, его материале.  То есть по взгляду или прикосновению мы определяем, какой перед нами материал: дерево, металл, стекло, кирпич, бетон, пластик.</w:t>
      </w:r>
    </w:p>
    <w:p w:rsidR="00765C77" w:rsidRDefault="00765C77" w:rsidP="008E2698">
      <w:pPr>
        <w:spacing w:after="0" w:line="240" w:lineRule="auto"/>
        <w:jc w:val="both"/>
        <w:rPr>
          <w:rFonts w:eastAsiaTheme="minorEastAsia" w:hAnsi="Calibri"/>
          <w:b/>
          <w:bCs/>
          <w:kern w:val="24"/>
          <w:sz w:val="56"/>
          <w:szCs w:val="56"/>
          <w:lang w:eastAsia="ru-RU"/>
        </w:rPr>
      </w:pPr>
    </w:p>
    <w:p w:rsidR="00765C77" w:rsidRPr="008E2698" w:rsidRDefault="00765C77" w:rsidP="008E26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698" w:rsidRDefault="008E2698" w:rsidP="00A1241F">
      <w:pPr>
        <w:tabs>
          <w:tab w:val="left" w:pos="1624"/>
        </w:tabs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0858EBB" wp14:editId="1EC1581A">
            <wp:simplePos x="0" y="0"/>
            <wp:positionH relativeFrom="column">
              <wp:posOffset>-360680</wp:posOffset>
            </wp:positionH>
            <wp:positionV relativeFrom="paragraph">
              <wp:posOffset>51435</wp:posOffset>
            </wp:positionV>
            <wp:extent cx="1778000" cy="1409700"/>
            <wp:effectExtent l="0" t="0" r="0" b="0"/>
            <wp:wrapNone/>
            <wp:docPr id="7171" name="Picture 3" descr="C:\Users\Белоярская ДШИ\Desktop\wellton797_1900x900-768x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Белоярская ДШИ\Desktop\wellton797_1900x900-768x5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4097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8DCEB92" wp14:editId="2E461D7A">
            <wp:simplePos x="0" y="0"/>
            <wp:positionH relativeFrom="column">
              <wp:posOffset>2019300</wp:posOffset>
            </wp:positionH>
            <wp:positionV relativeFrom="paragraph">
              <wp:posOffset>82550</wp:posOffset>
            </wp:positionV>
            <wp:extent cx="1428115" cy="1428115"/>
            <wp:effectExtent l="0" t="0" r="635" b="635"/>
            <wp:wrapNone/>
            <wp:docPr id="7170" name="Picture 2" descr="C:\Users\Белоярская ДШИ\Desktop\Indian-Wood-Rotang-dlya-pletenij-SDOR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Белоярская ДШИ\Desktop\Indian-Wood-Rotang-dlya-pletenij-SDOR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14281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2E59834" wp14:editId="4D0CD649">
            <wp:simplePos x="0" y="0"/>
            <wp:positionH relativeFrom="column">
              <wp:posOffset>4043680</wp:posOffset>
            </wp:positionH>
            <wp:positionV relativeFrom="paragraph">
              <wp:posOffset>83185</wp:posOffset>
            </wp:positionV>
            <wp:extent cx="2087880" cy="1428115"/>
            <wp:effectExtent l="0" t="0" r="7620" b="635"/>
            <wp:wrapNone/>
            <wp:docPr id="7172" name="Picture 4" descr="C:\Users\Белоярская ДШИ\Desktop\83bff2185c45091ddc51ea449eb7d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C:\Users\Белоярская ДШИ\Desktop\83bff2185c45091ddc51ea449eb7d4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4281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2698" w:rsidRDefault="008E2698" w:rsidP="00A1241F">
      <w:pPr>
        <w:tabs>
          <w:tab w:val="left" w:pos="1624"/>
        </w:tabs>
      </w:pPr>
    </w:p>
    <w:p w:rsidR="008E2698" w:rsidRPr="008E2698" w:rsidRDefault="008E2698" w:rsidP="008E2698"/>
    <w:p w:rsidR="008E2698" w:rsidRDefault="008E2698" w:rsidP="008E2698"/>
    <w:p w:rsidR="00765C77" w:rsidRDefault="00765C77" w:rsidP="008E2698"/>
    <w:p w:rsidR="00765C77" w:rsidRDefault="00765C77" w:rsidP="008E2698"/>
    <w:p w:rsidR="00765C77" w:rsidRPr="008E2698" w:rsidRDefault="00765C77" w:rsidP="008E2698"/>
    <w:p w:rsidR="008E2698" w:rsidRPr="008E2698" w:rsidRDefault="008E2698" w:rsidP="008E2698"/>
    <w:p w:rsidR="008E2698" w:rsidRDefault="008E2698" w:rsidP="008E2698"/>
    <w:p w:rsidR="008E2698" w:rsidRDefault="008E2698" w:rsidP="008E2698"/>
    <w:p w:rsidR="008E2698" w:rsidRDefault="008E2698" w:rsidP="008E2698"/>
    <w:p w:rsidR="008E2698" w:rsidRDefault="008E2698" w:rsidP="008E2698"/>
    <w:p w:rsidR="008E2698" w:rsidRDefault="008E2698" w:rsidP="008E2698"/>
    <w:p w:rsidR="008E2698" w:rsidRDefault="008E2698" w:rsidP="008E2698"/>
    <w:p w:rsidR="008E2698" w:rsidRDefault="008E2698" w:rsidP="008E2698"/>
    <w:p w:rsidR="00765C77" w:rsidRDefault="00765C77" w:rsidP="008E2698"/>
    <w:p w:rsidR="00765C77" w:rsidRDefault="00765C77" w:rsidP="008E2698"/>
    <w:p w:rsidR="00765C77" w:rsidRDefault="00765C77" w:rsidP="008E2698"/>
    <w:p w:rsidR="008E2698" w:rsidRDefault="008E2698" w:rsidP="008E2698"/>
    <w:p w:rsidR="008E2698" w:rsidRDefault="008E2698" w:rsidP="008E2698"/>
    <w:p w:rsidR="00765C77" w:rsidRPr="00A1241F" w:rsidRDefault="00765C77" w:rsidP="00765C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1F">
        <w:rPr>
          <w:rFonts w:eastAsiaTheme="minorEastAsia" w:hAnsi="Calibri"/>
          <w:b/>
          <w:kern w:val="24"/>
          <w:sz w:val="40"/>
          <w:szCs w:val="40"/>
          <w:lang w:eastAsia="ru-RU"/>
        </w:rPr>
        <w:lastRenderedPageBreak/>
        <w:t>Практическая часть:</w:t>
      </w:r>
    </w:p>
    <w:p w:rsidR="00765C77" w:rsidRDefault="00765C77" w:rsidP="008E2698">
      <w:pPr>
        <w:spacing w:after="0" w:line="240" w:lineRule="auto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</w:p>
    <w:p w:rsidR="00765C77" w:rsidRDefault="008E2698" w:rsidP="008E2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C77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D1E8DDA" wp14:editId="6834896F">
            <wp:simplePos x="0" y="0"/>
            <wp:positionH relativeFrom="column">
              <wp:posOffset>-70485</wp:posOffset>
            </wp:positionH>
            <wp:positionV relativeFrom="paragraph">
              <wp:posOffset>643890</wp:posOffset>
            </wp:positionV>
            <wp:extent cx="4693920" cy="6737985"/>
            <wp:effectExtent l="0" t="0" r="0" b="5715"/>
            <wp:wrapSquare wrapText="bothSides"/>
            <wp:docPr id="2050" name="Picture 2" descr="C:\Users\Белоярская ДШИ\Desktop\фото масте класс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Белоярская ДШИ\Desktop\фото масте класс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67379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2698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Этап 1. Нанесение направляющих линий – ткань</w:t>
      </w:r>
      <w:r w:rsidR="00765C77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.</w:t>
      </w: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P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tabs>
          <w:tab w:val="left" w:pos="1251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  <w:r w:rsidRPr="00765C77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lastRenderedPageBreak/>
        <w:t>Этап 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5C77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Декорирование текстурами фона – верхняя плоскость</w:t>
      </w:r>
      <w:r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.</w:t>
      </w: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1B2864F" wp14:editId="454D941A">
            <wp:extent cx="4286979" cy="6113339"/>
            <wp:effectExtent l="0" t="0" r="0" b="1905"/>
            <wp:docPr id="3074" name="Picture 2" descr="C:\Users\Белоярская ДШИ\Desktop\фото масте класс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Белоярская ДШИ\Desktop\фото масте класс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979" cy="611333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65C77" w:rsidRDefault="00765C77" w:rsidP="00765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color w:val="4F81BD" w:themeColor="accent1"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color w:val="4F81BD" w:themeColor="accent1"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color w:val="4F81BD" w:themeColor="accent1"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color w:val="4F81BD" w:themeColor="accent1"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C77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lastRenderedPageBreak/>
        <w:t xml:space="preserve">Этап 3. </w:t>
      </w:r>
      <w:r w:rsidRPr="0076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5C77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Декорирование нижней плоскости</w:t>
      </w:r>
      <w:r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.</w:t>
      </w:r>
    </w:p>
    <w:p w:rsidR="00765C77" w:rsidRDefault="00765C77" w:rsidP="00765C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E95B34" wp14:editId="588D686F">
            <wp:extent cx="4235251" cy="6050359"/>
            <wp:effectExtent l="0" t="0" r="0" b="7620"/>
            <wp:docPr id="4098" name="Picture 2" descr="C:\Users\Белоярская ДШИ\Desktop\фото масте класс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Белоярская ДШИ\Desktop\фото масте класс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251" cy="605035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color w:val="4F81BD" w:themeColor="accent1"/>
          <w:kern w:val="24"/>
          <w:sz w:val="40"/>
          <w:szCs w:val="40"/>
          <w:lang w:eastAsia="ru-RU"/>
        </w:rPr>
      </w:pPr>
    </w:p>
    <w:p w:rsidR="00765C77" w:rsidRDefault="00765C77" w:rsidP="00765C77">
      <w:pPr>
        <w:spacing w:after="0" w:line="240" w:lineRule="auto"/>
        <w:rPr>
          <w:rFonts w:eastAsiaTheme="minorEastAsia" w:hAnsi="Calibri"/>
          <w:b/>
          <w:bCs/>
          <w:color w:val="4F81BD" w:themeColor="accent1"/>
          <w:kern w:val="24"/>
          <w:sz w:val="40"/>
          <w:szCs w:val="40"/>
          <w:lang w:eastAsia="ru-RU"/>
        </w:rPr>
      </w:pPr>
    </w:p>
    <w:p w:rsidR="00765C77" w:rsidRPr="00765C77" w:rsidRDefault="00765C77" w:rsidP="00765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C77"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lastRenderedPageBreak/>
        <w:t>Этап 4. Нанесение текстуры на предметы, детализация и обобщение</w:t>
      </w:r>
      <w:r>
        <w:rPr>
          <w:rFonts w:eastAsiaTheme="minorEastAsia" w:hAnsi="Calibri"/>
          <w:b/>
          <w:bCs/>
          <w:kern w:val="24"/>
          <w:sz w:val="40"/>
          <w:szCs w:val="40"/>
          <w:lang w:eastAsia="ru-RU"/>
        </w:rPr>
        <w:t>.</w:t>
      </w:r>
      <w:bookmarkStart w:id="0" w:name="_GoBack"/>
      <w:bookmarkEnd w:id="0"/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A4AA9F9" wp14:editId="58B1EB20">
            <wp:extent cx="4585084" cy="6497903"/>
            <wp:effectExtent l="0" t="0" r="6350" b="0"/>
            <wp:docPr id="4" name="Picture 2" descr="C:\Users\Белоярская ДШИ\Desktop\фото масте класс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Белоярская ДШИ\Desktop\фото масте класс\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084" cy="649790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65C77" w:rsidRPr="00765C77" w:rsidRDefault="00765C77" w:rsidP="00765C7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65C77" w:rsidRPr="00765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C2769"/>
    <w:multiLevelType w:val="hybridMultilevel"/>
    <w:tmpl w:val="53E27F3E"/>
    <w:lvl w:ilvl="0" w:tplc="F676C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8AF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EA1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DA5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4B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A80E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16D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325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5636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1F"/>
    <w:rsid w:val="00432887"/>
    <w:rsid w:val="00765C77"/>
    <w:rsid w:val="008E2698"/>
    <w:rsid w:val="00A1241F"/>
    <w:rsid w:val="00D6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41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1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12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41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1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12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5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39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2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5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9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Белоярская ДШИ</dc:creator>
  <cp:lastModifiedBy>Белоярская ДШИ</cp:lastModifiedBy>
  <cp:revision>2</cp:revision>
  <dcterms:created xsi:type="dcterms:W3CDTF">2024-12-24T11:32:00Z</dcterms:created>
  <dcterms:modified xsi:type="dcterms:W3CDTF">2024-12-24T11:32:00Z</dcterms:modified>
</cp:coreProperties>
</file>