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8EB91" w14:textId="77777777" w:rsidR="00F91E0E" w:rsidRDefault="00F91E0E" w:rsidP="00F91E0E">
      <w:pPr>
        <w:spacing w:after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«Адаптированный материал для детей </w:t>
      </w:r>
    </w:p>
    <w:p w14:paraId="672811A4" w14:textId="63798966" w:rsidR="00F91E0E" w:rsidRDefault="00F91E0E" w:rsidP="00F91E0E">
      <w:pPr>
        <w:spacing w:after="12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 задержкой психического развития»</w:t>
      </w:r>
    </w:p>
    <w:p w14:paraId="481F49F5" w14:textId="0DE6C59E" w:rsidR="00F91E0E" w:rsidRDefault="00F91E0E" w:rsidP="00F91E0E">
      <w:pPr>
        <w:spacing w:after="120"/>
        <w:jc w:val="center"/>
      </w:pPr>
      <w:proofErr w:type="spellStart"/>
      <w:r>
        <w:rPr>
          <w:b/>
          <w:bCs/>
          <w:sz w:val="36"/>
          <w:szCs w:val="36"/>
        </w:rPr>
        <w:t>Каракаева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gramStart"/>
      <w:r>
        <w:rPr>
          <w:b/>
          <w:bCs/>
          <w:sz w:val="36"/>
          <w:szCs w:val="36"/>
        </w:rPr>
        <w:t>А.Н</w:t>
      </w:r>
      <w:proofErr w:type="gramEnd"/>
      <w:r>
        <w:rPr>
          <w:b/>
          <w:bCs/>
          <w:sz w:val="36"/>
          <w:szCs w:val="36"/>
        </w:rPr>
        <w:t xml:space="preserve">, </w:t>
      </w:r>
      <w:proofErr w:type="spellStart"/>
      <w:r>
        <w:rPr>
          <w:b/>
          <w:bCs/>
          <w:sz w:val="36"/>
          <w:szCs w:val="36"/>
        </w:rPr>
        <w:t>Мижева</w:t>
      </w:r>
      <w:proofErr w:type="spellEnd"/>
      <w:r>
        <w:rPr>
          <w:b/>
          <w:bCs/>
          <w:sz w:val="36"/>
          <w:szCs w:val="36"/>
        </w:rPr>
        <w:t xml:space="preserve"> С.Р.</w:t>
      </w:r>
    </w:p>
    <w:p w14:paraId="715A8891" w14:textId="77777777" w:rsidR="00C546C5" w:rsidRDefault="00C546C5">
      <w:pPr>
        <w:pStyle w:val="paragraphStyleText"/>
      </w:pPr>
    </w:p>
    <w:p w14:paraId="39361312" w14:textId="3BCC3AC0" w:rsidR="00DB5016" w:rsidRDefault="00DB5016" w:rsidP="00F91E0E">
      <w:pPr>
        <w:pStyle w:val="paragraphStyleText"/>
        <w:rPr>
          <w:rStyle w:val="fontStyleText"/>
        </w:rPr>
      </w:pPr>
      <w:r>
        <w:rPr>
          <w:rStyle w:val="fontStyleText"/>
        </w:rPr>
        <w:t xml:space="preserve">У нас группа комбинированной направленности 20 </w:t>
      </w:r>
      <w:r w:rsidR="000A0DB3">
        <w:rPr>
          <w:rStyle w:val="fontStyleText"/>
        </w:rPr>
        <w:t>детей</w:t>
      </w:r>
      <w:r>
        <w:rPr>
          <w:rStyle w:val="fontStyleText"/>
        </w:rPr>
        <w:t xml:space="preserve">, из которых </w:t>
      </w:r>
      <w:r w:rsidR="00066D58">
        <w:rPr>
          <w:rStyle w:val="fontStyleText"/>
        </w:rPr>
        <w:t>6</w:t>
      </w:r>
      <w:r>
        <w:rPr>
          <w:rStyle w:val="fontStyleText"/>
        </w:rPr>
        <w:t xml:space="preserve"> детей с ЗПР. Мы работаем по Монтессори методу, соответственно среда у нас представлена </w:t>
      </w:r>
      <w:r w:rsidR="00B04D8A">
        <w:rPr>
          <w:rStyle w:val="fontStyleText"/>
        </w:rPr>
        <w:t xml:space="preserve">классическими </w:t>
      </w:r>
      <w:r>
        <w:rPr>
          <w:rStyle w:val="fontStyleText"/>
        </w:rPr>
        <w:t xml:space="preserve">Монтессори материалами, которые выставлены по зонам. </w:t>
      </w:r>
      <w:r w:rsidR="00B04D8A">
        <w:rPr>
          <w:rStyle w:val="fontStyleText"/>
        </w:rPr>
        <w:t>Но э</w:t>
      </w:r>
      <w:r>
        <w:rPr>
          <w:rStyle w:val="fontStyleText"/>
        </w:rPr>
        <w:t xml:space="preserve">та категория детей требует особого подхода, который учитывает их индивидуальные особенности, темпы развития и потребности. </w:t>
      </w:r>
    </w:p>
    <w:p w14:paraId="0B9DCC89" w14:textId="2C4075C4" w:rsidR="00C546C5" w:rsidRDefault="00000000" w:rsidP="00F91E0E">
      <w:pPr>
        <w:pStyle w:val="paragraphStyleText"/>
        <w:ind w:firstLine="567"/>
        <w:rPr>
          <w:rStyle w:val="fontStyleText"/>
        </w:rPr>
      </w:pPr>
      <w:r>
        <w:rPr>
          <w:rStyle w:val="fontStyleText"/>
        </w:rPr>
        <w:t xml:space="preserve">Важным аспектом является </w:t>
      </w:r>
      <w:r w:rsidR="000A0DB3">
        <w:rPr>
          <w:rStyle w:val="fontStyleText"/>
        </w:rPr>
        <w:t>адаптация</w:t>
      </w:r>
      <w:r w:rsidR="00DB5016">
        <w:rPr>
          <w:rStyle w:val="fontStyleText"/>
        </w:rPr>
        <w:t xml:space="preserve"> материалов </w:t>
      </w:r>
      <w:r>
        <w:rPr>
          <w:rStyle w:val="fontStyleText"/>
        </w:rPr>
        <w:t xml:space="preserve">под индивидуальные </w:t>
      </w:r>
      <w:r w:rsidR="000A0DB3">
        <w:rPr>
          <w:rStyle w:val="fontStyleText"/>
        </w:rPr>
        <w:t>потребности</w:t>
      </w:r>
      <w:r>
        <w:rPr>
          <w:rStyle w:val="fontStyleText"/>
        </w:rPr>
        <w:t xml:space="preserve"> </w:t>
      </w:r>
      <w:r w:rsidR="001029D6">
        <w:rPr>
          <w:rStyle w:val="fontStyleText"/>
        </w:rPr>
        <w:t xml:space="preserve">каждого ребенка в группе. </w:t>
      </w:r>
      <w:r w:rsidR="00BB088E">
        <w:rPr>
          <w:rStyle w:val="fontStyleText"/>
        </w:rPr>
        <w:t>М</w:t>
      </w:r>
      <w:r w:rsidR="001029D6">
        <w:rPr>
          <w:rStyle w:val="fontStyleText"/>
        </w:rPr>
        <w:t xml:space="preserve">ы хотим показать </w:t>
      </w:r>
      <w:proofErr w:type="gramStart"/>
      <w:r w:rsidR="00BB088E">
        <w:rPr>
          <w:rStyle w:val="fontStyleText"/>
        </w:rPr>
        <w:t>принципы  организации</w:t>
      </w:r>
      <w:proofErr w:type="gramEnd"/>
      <w:r w:rsidR="00BB088E">
        <w:rPr>
          <w:rStyle w:val="fontStyleText"/>
        </w:rPr>
        <w:t xml:space="preserve"> среды, </w:t>
      </w:r>
      <w:r w:rsidR="001029D6">
        <w:rPr>
          <w:rStyle w:val="fontStyleText"/>
        </w:rPr>
        <w:t xml:space="preserve">адаптацию материала именно для данной категории </w:t>
      </w:r>
      <w:r>
        <w:rPr>
          <w:rStyle w:val="fontStyleText"/>
        </w:rPr>
        <w:t>детей</w:t>
      </w:r>
      <w:r w:rsidR="00B04D8A">
        <w:rPr>
          <w:rStyle w:val="fontStyleText"/>
        </w:rPr>
        <w:t>,</w:t>
      </w:r>
      <w:r w:rsidR="000A0DB3">
        <w:rPr>
          <w:rStyle w:val="fontStyleText"/>
        </w:rPr>
        <w:t xml:space="preserve"> </w:t>
      </w:r>
      <w:r>
        <w:rPr>
          <w:rStyle w:val="fontStyleText"/>
        </w:rPr>
        <w:t>и материалы</w:t>
      </w:r>
      <w:r w:rsidR="00BB088E">
        <w:rPr>
          <w:rStyle w:val="fontStyleText"/>
        </w:rPr>
        <w:t>, которые</w:t>
      </w:r>
      <w:r>
        <w:rPr>
          <w:rStyle w:val="fontStyleText"/>
        </w:rPr>
        <w:t xml:space="preserve"> </w:t>
      </w:r>
      <w:r w:rsidR="000A0DB3">
        <w:rPr>
          <w:rStyle w:val="fontStyleText"/>
        </w:rPr>
        <w:t>мы используем в классическом варианте и адаптированном</w:t>
      </w:r>
      <w:r>
        <w:rPr>
          <w:rStyle w:val="fontStyleText"/>
        </w:rPr>
        <w:t>.</w:t>
      </w:r>
    </w:p>
    <w:p w14:paraId="738BD252" w14:textId="0028F5B8" w:rsidR="00851E0C" w:rsidRDefault="00851E0C" w:rsidP="00F91E0E">
      <w:pPr>
        <w:pStyle w:val="paragraphStyleText"/>
        <w:ind w:firstLine="567"/>
        <w:rPr>
          <w:rStyle w:val="fontStyleText"/>
        </w:rPr>
      </w:pPr>
      <w:r>
        <w:rPr>
          <w:rStyle w:val="fontStyleText"/>
        </w:rPr>
        <w:t xml:space="preserve">Во-первых, хотелось бы отметить, что </w:t>
      </w:r>
      <w:r w:rsidR="009509C1">
        <w:rPr>
          <w:rStyle w:val="fontStyleText"/>
        </w:rPr>
        <w:t>М</w:t>
      </w:r>
      <w:r>
        <w:rPr>
          <w:rStyle w:val="fontStyleText"/>
        </w:rPr>
        <w:t xml:space="preserve">онтессори среда, как мы называем подготовленная среда </w:t>
      </w:r>
      <w:r w:rsidR="009509C1">
        <w:rPr>
          <w:rStyle w:val="fontStyleText"/>
        </w:rPr>
        <w:t xml:space="preserve">в большей своей части </w:t>
      </w:r>
      <w:r>
        <w:rPr>
          <w:rStyle w:val="fontStyleText"/>
        </w:rPr>
        <w:t xml:space="preserve">подходит для детей с ЗПР и в классическом варианте. </w:t>
      </w:r>
      <w:proofErr w:type="gramStart"/>
      <w:r>
        <w:rPr>
          <w:rStyle w:val="fontStyleText"/>
        </w:rPr>
        <w:t>Первая зона</w:t>
      </w:r>
      <w:proofErr w:type="gramEnd"/>
      <w:r>
        <w:rPr>
          <w:rStyle w:val="fontStyleText"/>
        </w:rPr>
        <w:t xml:space="preserve"> с которой сталкиваются дети </w:t>
      </w:r>
      <w:r w:rsidR="00AD0375">
        <w:rPr>
          <w:rStyle w:val="fontStyleText"/>
        </w:rPr>
        <w:t>это Зона практической жизни</w:t>
      </w:r>
      <w:r w:rsidR="00DE123F">
        <w:rPr>
          <w:rStyle w:val="fontStyleText"/>
        </w:rPr>
        <w:t xml:space="preserve">. </w:t>
      </w:r>
    </w:p>
    <w:p w14:paraId="24FB3F71" w14:textId="0D36021F" w:rsidR="007754D8" w:rsidRDefault="00DE123F" w:rsidP="007754D8">
      <w:pPr>
        <w:spacing w:line="360" w:lineRule="auto"/>
        <w:ind w:firstLine="720"/>
        <w:jc w:val="both"/>
        <w:rPr>
          <w:sz w:val="28"/>
          <w:szCs w:val="28"/>
        </w:rPr>
      </w:pPr>
      <w:r w:rsidRPr="002232AF">
        <w:rPr>
          <w:rStyle w:val="hps"/>
          <w:b/>
          <w:bCs/>
          <w:sz w:val="28"/>
          <w:szCs w:val="28"/>
        </w:rPr>
        <w:t>Зона практической жизни</w:t>
      </w:r>
      <w:r>
        <w:rPr>
          <w:rStyle w:val="hps"/>
          <w:sz w:val="28"/>
          <w:szCs w:val="28"/>
        </w:rPr>
        <w:t xml:space="preserve"> – одна из самых больших зон в классе. Это то, ч</w:t>
      </w:r>
      <w:r w:rsidR="009509C1">
        <w:rPr>
          <w:rStyle w:val="hps"/>
          <w:sz w:val="28"/>
          <w:szCs w:val="28"/>
        </w:rPr>
        <w:t>то</w:t>
      </w:r>
      <w:r>
        <w:rPr>
          <w:rStyle w:val="hps"/>
          <w:sz w:val="28"/>
          <w:szCs w:val="28"/>
        </w:rPr>
        <w:t xml:space="preserve"> </w:t>
      </w:r>
      <w:r w:rsidR="007754D8">
        <w:rPr>
          <w:rStyle w:val="hps"/>
          <w:sz w:val="28"/>
          <w:szCs w:val="28"/>
        </w:rPr>
        <w:t>видит ребенок вокруг себя ежедневно</w:t>
      </w:r>
      <w:r>
        <w:rPr>
          <w:rStyle w:val="hps"/>
          <w:sz w:val="28"/>
          <w:szCs w:val="28"/>
        </w:rPr>
        <w:t>: стирка, уборка, одевание, готовка. Ребенок с большим удовольствием этим занимаются</w:t>
      </w:r>
      <w:r w:rsidR="007754D8">
        <w:rPr>
          <w:rStyle w:val="hps"/>
          <w:sz w:val="28"/>
          <w:szCs w:val="28"/>
        </w:rPr>
        <w:t>, приобретая самостоятельность, независимость</w:t>
      </w:r>
      <w:r w:rsidR="009509C1">
        <w:rPr>
          <w:rStyle w:val="hps"/>
          <w:sz w:val="28"/>
          <w:szCs w:val="28"/>
        </w:rPr>
        <w:t>, уверенность</w:t>
      </w:r>
      <w:r>
        <w:rPr>
          <w:rStyle w:val="hps"/>
          <w:sz w:val="28"/>
          <w:szCs w:val="28"/>
        </w:rPr>
        <w:t xml:space="preserve">. Все материалы в данной зоне реальные, но уменьшенные, для удобства использования детьми, доступны, привлекательны, безопасны. </w:t>
      </w:r>
      <w:r w:rsidR="007754D8">
        <w:rPr>
          <w:sz w:val="28"/>
          <w:szCs w:val="28"/>
        </w:rPr>
        <w:t>Р</w:t>
      </w:r>
      <w:r>
        <w:rPr>
          <w:sz w:val="28"/>
          <w:szCs w:val="28"/>
        </w:rPr>
        <w:t>ебенок чувствует себя комфортно, уверенно.</w:t>
      </w:r>
    </w:p>
    <w:p w14:paraId="3609C27A" w14:textId="22A12433" w:rsidR="007754D8" w:rsidRDefault="007754D8" w:rsidP="007754D8">
      <w:pPr>
        <w:spacing w:line="360" w:lineRule="auto"/>
        <w:ind w:firstLine="720"/>
        <w:jc w:val="both"/>
        <w:rPr>
          <w:rStyle w:val="fontStyleText"/>
        </w:rPr>
      </w:pPr>
      <w:r>
        <w:rPr>
          <w:rStyle w:val="fontStyleText"/>
        </w:rPr>
        <w:t>Ц</w:t>
      </w:r>
      <w:r w:rsidR="00A52B0E">
        <w:rPr>
          <w:rStyle w:val="fontStyleText"/>
        </w:rPr>
        <w:t>ветов</w:t>
      </w:r>
      <w:r>
        <w:rPr>
          <w:rStyle w:val="fontStyleText"/>
        </w:rPr>
        <w:t>ая</w:t>
      </w:r>
      <w:r w:rsidR="00A52B0E">
        <w:rPr>
          <w:rStyle w:val="fontStyleText"/>
        </w:rPr>
        <w:t xml:space="preserve"> гамм</w:t>
      </w:r>
      <w:r>
        <w:rPr>
          <w:rStyle w:val="fontStyleText"/>
        </w:rPr>
        <w:t>а -</w:t>
      </w:r>
      <w:r w:rsidR="009509C1">
        <w:rPr>
          <w:rStyle w:val="fontStyleText"/>
        </w:rPr>
        <w:t xml:space="preserve"> </w:t>
      </w:r>
      <w:r>
        <w:rPr>
          <w:rStyle w:val="fontStyleText"/>
        </w:rPr>
        <w:t>н</w:t>
      </w:r>
      <w:r w:rsidR="00A52B0E">
        <w:rPr>
          <w:rStyle w:val="fontStyleText"/>
        </w:rPr>
        <w:t>ежные, пастельные тона способствуют успокоению и создают атмосферу безопасности.</w:t>
      </w:r>
      <w:r w:rsidR="00A52B0E" w:rsidRPr="00A52B0E">
        <w:rPr>
          <w:rStyle w:val="fontStyleText"/>
        </w:rPr>
        <w:t xml:space="preserve"> </w:t>
      </w:r>
    </w:p>
    <w:p w14:paraId="413CFAAA" w14:textId="2A5D613A" w:rsidR="007754D8" w:rsidRDefault="00A52B0E" w:rsidP="007754D8">
      <w:pPr>
        <w:spacing w:line="360" w:lineRule="auto"/>
        <w:ind w:firstLine="720"/>
        <w:jc w:val="both"/>
        <w:rPr>
          <w:rStyle w:val="fontStyleText"/>
        </w:rPr>
      </w:pPr>
      <w:r>
        <w:rPr>
          <w:rStyle w:val="fontStyleText"/>
        </w:rPr>
        <w:lastRenderedPageBreak/>
        <w:t>Еще одной важной составляющей является порядок. Четкая организация материалов, их расположение</w:t>
      </w:r>
      <w:r w:rsidR="007754D8">
        <w:rPr>
          <w:rStyle w:val="fontStyleText"/>
        </w:rPr>
        <w:t xml:space="preserve">. </w:t>
      </w:r>
      <w:r>
        <w:rPr>
          <w:rStyle w:val="fontStyleText"/>
        </w:rPr>
        <w:t xml:space="preserve">У каждого уголка должно быть четко обозначенное предназначение, что позволит ребенку легче ориентироваться в пространстве и выбирать занятия. </w:t>
      </w:r>
      <w:r w:rsidR="00066D58">
        <w:rPr>
          <w:rStyle w:val="fontStyleText"/>
        </w:rPr>
        <w:t>С1</w:t>
      </w:r>
    </w:p>
    <w:p w14:paraId="4ABAEC37" w14:textId="39A200B6" w:rsidR="007F1249" w:rsidRDefault="00DE123F" w:rsidP="007754D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важно, что для каждого материала предусмотрена цветовая кодировка, и это очень важно для детей этой категории. Материалы </w:t>
      </w:r>
      <w:r w:rsidR="00A52B0E">
        <w:rPr>
          <w:sz w:val="28"/>
          <w:szCs w:val="28"/>
        </w:rPr>
        <w:t xml:space="preserve">на полке </w:t>
      </w:r>
      <w:r>
        <w:rPr>
          <w:sz w:val="28"/>
          <w:szCs w:val="28"/>
        </w:rPr>
        <w:t>расположены в строгом последовательности от простого к сложному.</w:t>
      </w:r>
      <w:r w:rsidR="00066D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66D58">
        <w:rPr>
          <w:sz w:val="28"/>
          <w:szCs w:val="28"/>
        </w:rPr>
        <w:t xml:space="preserve">С2. </w:t>
      </w:r>
      <w:r w:rsidR="00A52B0E">
        <w:rPr>
          <w:sz w:val="28"/>
          <w:szCs w:val="28"/>
        </w:rPr>
        <w:t xml:space="preserve">Так же предметы самого материала расположены в строгой последовательности так, чтобы ребенок понимал алгоритм работы с материалом.  </w:t>
      </w:r>
      <w:r w:rsidR="007F1249">
        <w:rPr>
          <w:sz w:val="28"/>
          <w:szCs w:val="28"/>
        </w:rPr>
        <w:t xml:space="preserve">Дети с ЗПР очень чувствительны к порядку, поэтому среда в данной зоне уже адаптирована как к детям с ЗПР, так и норма. </w:t>
      </w:r>
      <w:r w:rsidR="00066D58">
        <w:rPr>
          <w:sz w:val="28"/>
          <w:szCs w:val="28"/>
        </w:rPr>
        <w:t>С3</w:t>
      </w:r>
      <w:r w:rsidR="003E0612">
        <w:rPr>
          <w:sz w:val="28"/>
          <w:szCs w:val="28"/>
        </w:rPr>
        <w:t>-4</w:t>
      </w:r>
    </w:p>
    <w:p w14:paraId="3861D5E3" w14:textId="741616CB" w:rsidR="00BB088E" w:rsidRDefault="00BB088E" w:rsidP="00BB088E">
      <w:pPr>
        <w:pStyle w:val="paragraphStyleText"/>
      </w:pPr>
      <w:r>
        <w:rPr>
          <w:rStyle w:val="fontStyleText"/>
        </w:rPr>
        <w:t>Мы стараемся использовать природные материалы. Дети с тактильной чувствительностью очень любят такого рода предметы. К примеру, мы выставляем материал для сортировки из различных орехов, шишек.</w:t>
      </w:r>
      <w:r w:rsidR="00066D58">
        <w:rPr>
          <w:rStyle w:val="fontStyleText"/>
        </w:rPr>
        <w:t xml:space="preserve"> С</w:t>
      </w:r>
      <w:r w:rsidR="003E0612">
        <w:rPr>
          <w:rStyle w:val="fontStyleText"/>
        </w:rPr>
        <w:t>5</w:t>
      </w:r>
      <w:r>
        <w:rPr>
          <w:rStyle w:val="fontStyleText"/>
        </w:rPr>
        <w:t xml:space="preserve"> Материал с разными</w:t>
      </w:r>
      <w:r>
        <w:rPr>
          <w:rStyle w:val="fontStyleText"/>
        </w:rPr>
        <w:tab/>
        <w:t xml:space="preserve"> видами круп. </w:t>
      </w:r>
      <w:r w:rsidR="009509C1">
        <w:rPr>
          <w:rStyle w:val="fontStyleText"/>
        </w:rPr>
        <w:t>Если дети пересыпают маленько ложкой, детям с ЗПР мы даем ложку больше, емкости шире и т.к.</w:t>
      </w:r>
      <w:r w:rsidR="00066D58">
        <w:rPr>
          <w:rStyle w:val="fontStyleText"/>
        </w:rPr>
        <w:t xml:space="preserve"> С</w:t>
      </w:r>
      <w:r w:rsidR="003E0612">
        <w:rPr>
          <w:rStyle w:val="fontStyleText"/>
        </w:rPr>
        <w:t>6</w:t>
      </w:r>
    </w:p>
    <w:p w14:paraId="24C51921" w14:textId="77777777" w:rsidR="00BB088E" w:rsidRDefault="00BB088E" w:rsidP="007754D8">
      <w:pPr>
        <w:spacing w:line="360" w:lineRule="auto"/>
        <w:ind w:firstLine="720"/>
        <w:jc w:val="both"/>
        <w:rPr>
          <w:sz w:val="28"/>
          <w:szCs w:val="28"/>
        </w:rPr>
      </w:pPr>
    </w:p>
    <w:p w14:paraId="31C56B9F" w14:textId="13F2A46C" w:rsidR="00A52B0E" w:rsidRDefault="00814A67" w:rsidP="007754D8">
      <w:pPr>
        <w:spacing w:after="0" w:line="360" w:lineRule="auto"/>
        <w:ind w:firstLine="567"/>
        <w:jc w:val="both"/>
      </w:pPr>
      <w:r>
        <w:rPr>
          <w:rStyle w:val="fontStyleText"/>
        </w:rPr>
        <w:t>Очень важно определить д</w:t>
      </w:r>
      <w:r w:rsidR="007F1249">
        <w:rPr>
          <w:rStyle w:val="fontStyleText"/>
        </w:rPr>
        <w:t xml:space="preserve">ля детей с ЗПР </w:t>
      </w:r>
      <w:r w:rsidR="007754D8">
        <w:rPr>
          <w:rStyle w:val="fontStyleText"/>
        </w:rPr>
        <w:t>уровень</w:t>
      </w:r>
      <w:r w:rsidR="007F1249">
        <w:rPr>
          <w:rStyle w:val="fontStyleText"/>
        </w:rPr>
        <w:t xml:space="preserve"> сложности заданий. Многие материалы</w:t>
      </w:r>
      <w:r>
        <w:rPr>
          <w:rStyle w:val="fontStyleText"/>
        </w:rPr>
        <w:t>, к примеру в</w:t>
      </w:r>
      <w:r w:rsidR="007F1249">
        <w:rPr>
          <w:rStyle w:val="fontStyleText"/>
        </w:rPr>
        <w:t xml:space="preserve"> зоне </w:t>
      </w:r>
      <w:r>
        <w:rPr>
          <w:rStyle w:val="fontStyleText"/>
        </w:rPr>
        <w:t xml:space="preserve">сенсорики </w:t>
      </w:r>
      <w:r w:rsidR="007F1249">
        <w:rPr>
          <w:rStyle w:val="fontStyleText"/>
        </w:rPr>
        <w:t xml:space="preserve">предназначены для выстраивания </w:t>
      </w:r>
      <w:proofErr w:type="spellStart"/>
      <w:r w:rsidR="007F1249">
        <w:rPr>
          <w:rStyle w:val="fontStyleText"/>
        </w:rPr>
        <w:t>сериационных</w:t>
      </w:r>
      <w:proofErr w:type="spellEnd"/>
      <w:r w:rsidR="007F1249">
        <w:rPr>
          <w:rStyle w:val="fontStyleText"/>
        </w:rPr>
        <w:t xml:space="preserve"> рядов: коричневая лестница, красные штанги, розова башня, накладные фигуры, цветные цилиндры. </w:t>
      </w:r>
      <w:r w:rsidR="007F1249" w:rsidRPr="007F1249">
        <w:rPr>
          <w:sz w:val="28"/>
          <w:szCs w:val="28"/>
        </w:rPr>
        <w:t>при построении розовой башни каждый раз выбирают наибольший куб; коричневой лестницы — самую толстую призму; лестницы из красных штанг — самую длинную штангу</w:t>
      </w:r>
      <w:r w:rsidR="007F1249">
        <w:rPr>
          <w:sz w:val="28"/>
          <w:szCs w:val="28"/>
        </w:rPr>
        <w:t xml:space="preserve">. </w:t>
      </w:r>
      <w:r w:rsidR="007F1249">
        <w:rPr>
          <w:rStyle w:val="fontStyleText"/>
        </w:rPr>
        <w:t xml:space="preserve">Для понимания и использования материалов по назначению таких материалов специальные карточки для каждого материала по отдельности, а </w:t>
      </w:r>
      <w:r w:rsidR="00F91E0E">
        <w:rPr>
          <w:rStyle w:val="fontStyleText"/>
        </w:rPr>
        <w:t>также</w:t>
      </w:r>
      <w:r w:rsidR="007F1249">
        <w:rPr>
          <w:rStyle w:val="fontStyleText"/>
        </w:rPr>
        <w:t xml:space="preserve"> для </w:t>
      </w:r>
      <w:proofErr w:type="gramStart"/>
      <w:r w:rsidR="007F1249">
        <w:rPr>
          <w:rStyle w:val="fontStyleText"/>
        </w:rPr>
        <w:t xml:space="preserve">совмещения </w:t>
      </w:r>
      <w:r w:rsidR="00066D58">
        <w:rPr>
          <w:rStyle w:val="fontStyleText"/>
        </w:rPr>
        <w:t xml:space="preserve"> С</w:t>
      </w:r>
      <w:proofErr w:type="gramEnd"/>
      <w:r w:rsidR="003E0612">
        <w:rPr>
          <w:rStyle w:val="fontStyleText"/>
        </w:rPr>
        <w:t xml:space="preserve"> 7</w:t>
      </w:r>
      <w:r w:rsidR="00066D58">
        <w:rPr>
          <w:rStyle w:val="fontStyleText"/>
        </w:rPr>
        <w:t>-</w:t>
      </w:r>
      <w:r w:rsidR="003E0612">
        <w:rPr>
          <w:rStyle w:val="fontStyleText"/>
        </w:rPr>
        <w:t>9</w:t>
      </w:r>
    </w:p>
    <w:p w14:paraId="6E533CCA" w14:textId="2C7EAEDB" w:rsidR="00066D58" w:rsidRDefault="00066D58" w:rsidP="00066D58">
      <w:pPr>
        <w:pStyle w:val="paragraphStyleText"/>
        <w:rPr>
          <w:rStyle w:val="fontStyleText"/>
        </w:rPr>
      </w:pPr>
      <w:r>
        <w:rPr>
          <w:rStyle w:val="fontStyleText"/>
        </w:rPr>
        <w:lastRenderedPageBreak/>
        <w:t>Как всем известно, дети сами выбирают материал, с которым они могут работать. А дети данной категории не всегда могут сориентироваться. Поэтому мы придумали карты- маршруты. Они могут выбрать себе материал, либо показать педагогу, поработать и отметить для себя с каким материалом поработали. Есть дети, которые самостоятельно это могут сделать, но и конечно некоторым ребятам нужна помощь педагога.</w:t>
      </w:r>
      <w:r w:rsidR="003E0612">
        <w:rPr>
          <w:rStyle w:val="fontStyleText"/>
        </w:rPr>
        <w:t xml:space="preserve"> </w:t>
      </w:r>
    </w:p>
    <w:p w14:paraId="3966DFC7" w14:textId="07FC6F02" w:rsidR="00066D58" w:rsidRPr="003E0612" w:rsidRDefault="00066D58" w:rsidP="00066D58">
      <w:pPr>
        <w:pStyle w:val="paragraphStyleText"/>
        <w:rPr>
          <w:rStyle w:val="fontStyleText"/>
          <w:lang w:val="en-US"/>
        </w:rPr>
      </w:pPr>
      <w:r>
        <w:rPr>
          <w:rStyle w:val="fontStyleText"/>
        </w:rPr>
        <w:t xml:space="preserve">Так же в группе есть таблички подсказки, например, мы используем такие для </w:t>
      </w:r>
      <w:proofErr w:type="spellStart"/>
      <w:r>
        <w:rPr>
          <w:rStyle w:val="fontStyleText"/>
        </w:rPr>
        <w:t>накрываения</w:t>
      </w:r>
      <w:proofErr w:type="spellEnd"/>
      <w:r>
        <w:rPr>
          <w:rStyle w:val="fontStyleText"/>
        </w:rPr>
        <w:t xml:space="preserve"> стола и такого же плана салфетки. Стол дети сервируют сами, и это облегчает им понимание.  </w:t>
      </w:r>
      <w:r w:rsidR="003E0612">
        <w:rPr>
          <w:rStyle w:val="fontStyleText"/>
        </w:rPr>
        <w:t>С1</w:t>
      </w:r>
      <w:r w:rsidR="003E0612">
        <w:rPr>
          <w:rStyle w:val="fontStyleText"/>
          <w:lang w:val="en-US"/>
        </w:rPr>
        <w:t>0</w:t>
      </w:r>
    </w:p>
    <w:p w14:paraId="61D34501" w14:textId="442DE3EA" w:rsidR="00C546C5" w:rsidRDefault="00000000" w:rsidP="00F91E0E">
      <w:pPr>
        <w:pStyle w:val="paragraphStyleText"/>
        <w:rPr>
          <w:rStyle w:val="fontStyleText"/>
        </w:rPr>
      </w:pPr>
      <w:r>
        <w:rPr>
          <w:rStyle w:val="fontStyleText"/>
        </w:rPr>
        <w:t xml:space="preserve">Материалы </w:t>
      </w:r>
      <w:r w:rsidR="009509C1">
        <w:rPr>
          <w:rStyle w:val="fontStyleText"/>
        </w:rPr>
        <w:t>Монтессори обладают</w:t>
      </w:r>
      <w:r>
        <w:rPr>
          <w:rStyle w:val="fontStyleText"/>
        </w:rPr>
        <w:t xml:space="preserve"> различными текстурами, цветами и формами.</w:t>
      </w:r>
      <w:r w:rsidR="007F1249">
        <w:rPr>
          <w:rStyle w:val="fontStyleText"/>
        </w:rPr>
        <w:t xml:space="preserve"> Но некоторые материалы дети с ЗПР в силу </w:t>
      </w:r>
      <w:r w:rsidR="00BB088E">
        <w:rPr>
          <w:rStyle w:val="fontStyleText"/>
        </w:rPr>
        <w:t>тактильной</w:t>
      </w:r>
      <w:r w:rsidR="007F1249">
        <w:rPr>
          <w:rStyle w:val="fontStyleText"/>
        </w:rPr>
        <w:t xml:space="preserve"> чувствительности использовать не могут, к примеру шершавые цифры. Мы изготовили таблички с материала, которые более приятен на ощупь, и этими карточками ра</w:t>
      </w:r>
      <w:r w:rsidR="00480FCE">
        <w:rPr>
          <w:rStyle w:val="fontStyleText"/>
        </w:rPr>
        <w:t>б</w:t>
      </w:r>
      <w:r w:rsidR="007F1249">
        <w:rPr>
          <w:rStyle w:val="fontStyleText"/>
        </w:rPr>
        <w:t>отают только определенные дети.</w:t>
      </w:r>
      <w:r w:rsidR="00480FCE">
        <w:rPr>
          <w:rStyle w:val="fontStyleText"/>
        </w:rPr>
        <w:t xml:space="preserve"> Материал </w:t>
      </w:r>
      <w:r w:rsidR="00814A67">
        <w:rPr>
          <w:rStyle w:val="fontStyleText"/>
        </w:rPr>
        <w:t>прекрасно работает,</w:t>
      </w:r>
      <w:r w:rsidR="00480FCE">
        <w:rPr>
          <w:rStyle w:val="fontStyleText"/>
        </w:rPr>
        <w:t xml:space="preserve"> и мы уже совместно с дефектологами может </w:t>
      </w:r>
      <w:r w:rsidR="007754D8">
        <w:rPr>
          <w:rStyle w:val="fontStyleText"/>
        </w:rPr>
        <w:t>работать и давать ре</w:t>
      </w:r>
      <w:r w:rsidR="00BB088E">
        <w:rPr>
          <w:rStyle w:val="fontStyleText"/>
        </w:rPr>
        <w:t>б</w:t>
      </w:r>
      <w:r w:rsidR="007754D8">
        <w:rPr>
          <w:rStyle w:val="fontStyleText"/>
        </w:rPr>
        <w:t>енку материал</w:t>
      </w:r>
      <w:r w:rsidR="00480FCE">
        <w:rPr>
          <w:rStyle w:val="fontStyleText"/>
        </w:rPr>
        <w:t>.</w:t>
      </w:r>
      <w:r w:rsidR="00066D58">
        <w:rPr>
          <w:rStyle w:val="fontStyleText"/>
        </w:rPr>
        <w:t xml:space="preserve"> </w:t>
      </w:r>
    </w:p>
    <w:p w14:paraId="15C7FA31" w14:textId="6BEBB8A9" w:rsidR="00066D58" w:rsidRDefault="00066D58" w:rsidP="00F91E0E">
      <w:pPr>
        <w:pStyle w:val="paragraphStyleText"/>
        <w:rPr>
          <w:rStyle w:val="fontStyleText"/>
        </w:rPr>
      </w:pPr>
      <w:r>
        <w:rPr>
          <w:rStyle w:val="fontStyleText"/>
        </w:rPr>
        <w:t xml:space="preserve">Мы хотим показать презентацию материала с шершавыми цифрами, это наш трехступенчатый урок. </w:t>
      </w:r>
    </w:p>
    <w:p w14:paraId="3BF889C0" w14:textId="14467716" w:rsidR="007754D8" w:rsidRDefault="007754D8" w:rsidP="007754D8">
      <w:pPr>
        <w:spacing w:after="0" w:line="360" w:lineRule="auto"/>
        <w:ind w:firstLine="567"/>
        <w:jc w:val="both"/>
        <w:rPr>
          <w:rStyle w:val="fontStyleText"/>
        </w:rPr>
      </w:pPr>
    </w:p>
    <w:p w14:paraId="19066320" w14:textId="1CEE5515" w:rsidR="007754D8" w:rsidRDefault="007754D8" w:rsidP="00F91E0E">
      <w:pPr>
        <w:pStyle w:val="paragraphStyleText"/>
        <w:sectPr w:rsidR="007754D8">
          <w:foot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p w14:paraId="08257B6B" w14:textId="77777777" w:rsidR="00C546C5" w:rsidRDefault="00C546C5" w:rsidP="00F91E0E">
      <w:pPr>
        <w:spacing w:line="360" w:lineRule="auto"/>
        <w:sectPr w:rsidR="00C546C5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14:paraId="7EA87186" w14:textId="065A1BC9" w:rsidR="00C546C5" w:rsidRDefault="00C546C5" w:rsidP="00F91E0E">
      <w:pPr>
        <w:pStyle w:val="paragraphStyleText"/>
        <w:ind w:firstLine="0"/>
      </w:pPr>
    </w:p>
    <w:sectPr w:rsidR="00C546C5">
      <w:footerReference w:type="default" r:id="rId9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01E16" w14:textId="77777777" w:rsidR="00912986" w:rsidRDefault="00912986">
      <w:pPr>
        <w:spacing w:after="0" w:line="240" w:lineRule="auto"/>
      </w:pPr>
      <w:r>
        <w:separator/>
      </w:r>
    </w:p>
  </w:endnote>
  <w:endnote w:type="continuationSeparator" w:id="0">
    <w:p w14:paraId="118CA477" w14:textId="77777777" w:rsidR="00912986" w:rsidRDefault="00912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738D3" w14:textId="71EB4A54" w:rsidR="00C546C5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1649D">
      <w:rPr>
        <w:rStyle w:val="fontStyleText"/>
        <w:noProof/>
      </w:rPr>
      <w:t>25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F8CF5" w14:textId="6A8F5FEA" w:rsidR="00C546C5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1649D">
      <w:rPr>
        <w:rStyle w:val="fontStyleText"/>
        <w:noProof/>
      </w:rPr>
      <w:t>28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42CF9" w14:textId="195F8753" w:rsidR="00C546C5" w:rsidRDefault="00000000">
    <w:pPr>
      <w:pStyle w:val="paragraphStylePageNum"/>
    </w:pPr>
    <w:r>
      <w:fldChar w:fldCharType="begin"/>
    </w:r>
    <w:r>
      <w:rPr>
        <w:rStyle w:val="fontStyleText"/>
      </w:rPr>
      <w:instrText>PAGE</w:instrText>
    </w:r>
    <w:r>
      <w:fldChar w:fldCharType="separate"/>
    </w:r>
    <w:r w:rsidR="0061649D">
      <w:rPr>
        <w:rStyle w:val="fontStyleText"/>
        <w:noProof/>
      </w:rPr>
      <w:t>31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CC6D3" w14:textId="77777777" w:rsidR="00912986" w:rsidRDefault="00912986">
      <w:pPr>
        <w:spacing w:after="0" w:line="240" w:lineRule="auto"/>
      </w:pPr>
      <w:r>
        <w:separator/>
      </w:r>
    </w:p>
  </w:footnote>
  <w:footnote w:type="continuationSeparator" w:id="0">
    <w:p w14:paraId="7E994A3C" w14:textId="77777777" w:rsidR="00912986" w:rsidRDefault="009129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F245B2"/>
    <w:multiLevelType w:val="multilevel"/>
    <w:tmpl w:val="F9361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6563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C5"/>
    <w:rsid w:val="00060151"/>
    <w:rsid w:val="00066D58"/>
    <w:rsid w:val="000A0DB3"/>
    <w:rsid w:val="000F34BF"/>
    <w:rsid w:val="001029D6"/>
    <w:rsid w:val="00365F03"/>
    <w:rsid w:val="003E0612"/>
    <w:rsid w:val="00465EC8"/>
    <w:rsid w:val="00480FCE"/>
    <w:rsid w:val="005B7E5E"/>
    <w:rsid w:val="0061649D"/>
    <w:rsid w:val="007754D8"/>
    <w:rsid w:val="007F1249"/>
    <w:rsid w:val="00814A67"/>
    <w:rsid w:val="00851E0C"/>
    <w:rsid w:val="00897BF0"/>
    <w:rsid w:val="00912986"/>
    <w:rsid w:val="009509C1"/>
    <w:rsid w:val="00A52B0E"/>
    <w:rsid w:val="00AD0375"/>
    <w:rsid w:val="00B04D8A"/>
    <w:rsid w:val="00BB088E"/>
    <w:rsid w:val="00C546C5"/>
    <w:rsid w:val="00DB5016"/>
    <w:rsid w:val="00DE123F"/>
    <w:rsid w:val="00F43B34"/>
    <w:rsid w:val="00F9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556E"/>
  <w15:docId w15:val="{BFBD3E1F-5A4F-4913-BB15-F143E3785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4"/>
        <w:szCs w:val="24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  <w:sz w:val="22"/>
      <w:szCs w:val="22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table" w:customStyle="1" w:styleId="10">
    <w:name w:val="Обычная таблица1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Колонтитулы"/>
    <w:basedOn w:val="a"/>
    <w:rPr>
      <w:rFonts w:ascii="Helvetica Neue" w:eastAsia="Helvetica Neue" w:hAnsi="Helvetica Neue" w:cs="Helvetica Neue"/>
    </w:rPr>
  </w:style>
  <w:style w:type="table" w:customStyle="1" w:styleId="11">
    <w:name w:val="Сетка таблицы1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Верхний колонтитул1"/>
    <w:basedOn w:val="a"/>
    <w:pPr>
      <w:spacing w:after="0"/>
    </w:pPr>
  </w:style>
  <w:style w:type="character" w:customStyle="1" w:styleId="a5">
    <w:name w:val="Верхний колонтитул Знак"/>
    <w:rPr>
      <w:rFonts w:ascii="Calibri" w:eastAsia="Calibri" w:hAnsi="Calibri" w:cs="Calibri"/>
      <w:color w:val="000000"/>
      <w:sz w:val="22"/>
      <w:szCs w:val="22"/>
    </w:rPr>
  </w:style>
  <w:style w:type="paragraph" w:customStyle="1" w:styleId="13">
    <w:name w:val="Нижний колонтитул1"/>
    <w:basedOn w:val="a"/>
    <w:pPr>
      <w:spacing w:after="0"/>
    </w:pPr>
  </w:style>
  <w:style w:type="character" w:customStyle="1" w:styleId="a6">
    <w:name w:val="Нижний колонтитул Знак"/>
    <w:rPr>
      <w:rFonts w:ascii="Calibri" w:eastAsia="Calibri" w:hAnsi="Calibri" w:cs="Calibri"/>
      <w:color w:val="000000"/>
      <w:sz w:val="22"/>
      <w:szCs w:val="22"/>
    </w:rPr>
  </w:style>
  <w:style w:type="character" w:customStyle="1" w:styleId="fontStyleText">
    <w:name w:val="fontStyleText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pPr>
      <w:spacing w:after="100"/>
      <w:jc w:val="right"/>
    </w:pPr>
  </w:style>
  <w:style w:type="paragraph" w:customStyle="1" w:styleId="paragraphStyleText">
    <w:name w:val="paragraphStyleText"/>
    <w:basedOn w:val="a"/>
    <w:pPr>
      <w:spacing w:after="0" w:line="360" w:lineRule="auto"/>
      <w:ind w:firstLine="720"/>
      <w:jc w:val="both"/>
    </w:pPr>
  </w:style>
  <w:style w:type="character" w:customStyle="1" w:styleId="hps">
    <w:name w:val="hps"/>
    <w:basedOn w:val="a0"/>
    <w:rsid w:val="00DE123F"/>
  </w:style>
  <w:style w:type="character" w:styleId="a7">
    <w:name w:val="Hyperlink"/>
    <w:basedOn w:val="a0"/>
    <w:uiPriority w:val="99"/>
    <w:unhideWhenUsed/>
    <w:rsid w:val="007F124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F12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Осипов</dc:creator>
  <cp:keywords/>
  <dc:description/>
  <cp:lastModifiedBy>HOME</cp:lastModifiedBy>
  <cp:revision>5</cp:revision>
  <cp:lastPrinted>2024-11-28T10:25:00Z</cp:lastPrinted>
  <dcterms:created xsi:type="dcterms:W3CDTF">2024-11-27T10:09:00Z</dcterms:created>
  <dcterms:modified xsi:type="dcterms:W3CDTF">2024-11-28T10:25:00Z</dcterms:modified>
  <cp:category/>
</cp:coreProperties>
</file>