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80A" w:rsidRDefault="0060193F" w:rsidP="0060193F">
      <w:pPr>
        <w:pStyle w:val="2"/>
        <w:shd w:val="clear" w:color="auto" w:fill="FFFFFF"/>
        <w:tabs>
          <w:tab w:val="left" w:pos="1560"/>
        </w:tabs>
        <w:spacing w:before="0" w:after="360" w:line="600" w:lineRule="atLeast"/>
        <w:ind w:left="1560" w:right="2400"/>
        <w:jc w:val="center"/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</w:pPr>
      <w:r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  <w:t xml:space="preserve">     </w:t>
      </w:r>
    </w:p>
    <w:p w:rsidR="006A780A" w:rsidRDefault="006A780A" w:rsidP="0060193F">
      <w:pPr>
        <w:pStyle w:val="2"/>
        <w:shd w:val="clear" w:color="auto" w:fill="FFFFFF"/>
        <w:tabs>
          <w:tab w:val="left" w:pos="1560"/>
        </w:tabs>
        <w:spacing w:before="0" w:after="360" w:line="600" w:lineRule="atLeast"/>
        <w:ind w:left="1560" w:right="2400"/>
        <w:jc w:val="center"/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</w:pPr>
    </w:p>
    <w:p w:rsidR="0060193F" w:rsidRPr="0060193F" w:rsidRDefault="0060193F" w:rsidP="0060193F">
      <w:pPr>
        <w:pStyle w:val="2"/>
        <w:shd w:val="clear" w:color="auto" w:fill="FFFFFF"/>
        <w:tabs>
          <w:tab w:val="left" w:pos="1560"/>
        </w:tabs>
        <w:spacing w:before="0" w:after="360" w:line="600" w:lineRule="atLeast"/>
        <w:ind w:left="1560" w:right="2400"/>
        <w:jc w:val="center"/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</w:pPr>
      <w:r w:rsidRPr="0060193F"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  <w:t xml:space="preserve">консультация </w:t>
      </w:r>
    </w:p>
    <w:p w:rsidR="0060193F" w:rsidRPr="0060193F" w:rsidRDefault="0060193F" w:rsidP="0060193F">
      <w:pPr>
        <w:pStyle w:val="2"/>
        <w:shd w:val="clear" w:color="auto" w:fill="FFFFFF"/>
        <w:tabs>
          <w:tab w:val="left" w:pos="1560"/>
        </w:tabs>
        <w:spacing w:before="0" w:after="360" w:line="600" w:lineRule="atLeast"/>
        <w:ind w:left="1560" w:right="2400"/>
        <w:jc w:val="center"/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</w:pPr>
      <w:r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  <w:t xml:space="preserve">       </w:t>
      </w:r>
      <w:r w:rsidRPr="0060193F"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  <w:t>для родителей и педагогов</w:t>
      </w:r>
    </w:p>
    <w:p w:rsidR="0060193F" w:rsidRPr="0060193F" w:rsidRDefault="0060193F" w:rsidP="0060193F">
      <w:pPr>
        <w:pStyle w:val="2"/>
        <w:shd w:val="clear" w:color="auto" w:fill="FFFFFF"/>
        <w:tabs>
          <w:tab w:val="left" w:pos="709"/>
        </w:tabs>
        <w:spacing w:before="0" w:after="360" w:line="600" w:lineRule="atLeast"/>
        <w:ind w:left="426" w:right="565"/>
        <w:jc w:val="center"/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</w:pPr>
      <w:r w:rsidRPr="0060193F">
        <w:rPr>
          <w:rFonts w:ascii="Times New Roman" w:hAnsi="Times New Roman" w:cs="Times New Roman"/>
          <w:bCs w:val="0"/>
          <w:caps/>
          <w:color w:val="4E4E4E"/>
          <w:spacing w:val="24"/>
          <w:sz w:val="28"/>
          <w:szCs w:val="28"/>
        </w:rPr>
        <w:t xml:space="preserve"> «ЗИМА БЛИЗКО: КАК ЗАЩИТИТЬ РЕБЁНКА?»</w:t>
      </w:r>
    </w:p>
    <w:p w:rsidR="0060193F" w:rsidRDefault="0060193F" w:rsidP="0060193F">
      <w:pPr>
        <w:pStyle w:val="data"/>
        <w:shd w:val="clear" w:color="auto" w:fill="FFFFFF"/>
        <w:spacing w:before="0" w:beforeAutospacing="0" w:after="195" w:afterAutospacing="0" w:line="285" w:lineRule="atLeast"/>
        <w:rPr>
          <w:rFonts w:ascii="Arial" w:hAnsi="Arial" w:cs="Arial"/>
          <w:caps/>
          <w:color w:val="9D9D9D"/>
          <w:spacing w:val="24"/>
        </w:rPr>
      </w:pPr>
    </w:p>
    <w:p w:rsidR="0060193F" w:rsidRDefault="0060193F" w:rsidP="0060193F">
      <w:pPr>
        <w:numPr>
          <w:ilvl w:val="0"/>
          <w:numId w:val="1"/>
        </w:numPr>
        <w:shd w:val="clear" w:color="auto" w:fill="FFFFFF"/>
        <w:spacing w:after="0" w:line="240" w:lineRule="auto"/>
        <w:ind w:left="0" w:right="60"/>
        <w:jc w:val="center"/>
        <w:textAlignment w:val="top"/>
        <w:rPr>
          <w:rFonts w:ascii="Arial" w:hAnsi="Arial" w:cs="Arial"/>
          <w:color w:val="212529"/>
          <w:sz w:val="20"/>
          <w:szCs w:val="20"/>
        </w:rPr>
      </w:pPr>
    </w:p>
    <w:p w:rsidR="0060193F" w:rsidRDefault="0060193F" w:rsidP="0060193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center"/>
        <w:textAlignment w:val="top"/>
        <w:rPr>
          <w:rFonts w:ascii="Arial" w:hAnsi="Arial" w:cs="Arial"/>
          <w:color w:val="212529"/>
          <w:sz w:val="20"/>
          <w:szCs w:val="20"/>
        </w:rPr>
      </w:pPr>
    </w:p>
    <w:p w:rsidR="0060193F" w:rsidRDefault="0060193F" w:rsidP="0060193F">
      <w:pPr>
        <w:shd w:val="clear" w:color="auto" w:fill="FFFFFF"/>
        <w:jc w:val="center"/>
        <w:rPr>
          <w:rFonts w:ascii="Segoe UI" w:hAnsi="Segoe UI" w:cs="Segoe UI"/>
          <w:color w:val="212529"/>
          <w:sz w:val="24"/>
          <w:szCs w:val="24"/>
        </w:rPr>
      </w:pPr>
      <w:r>
        <w:rPr>
          <w:rFonts w:ascii="Segoe UI" w:hAnsi="Segoe UI" w:cs="Segoe UI"/>
          <w:noProof/>
          <w:color w:val="212529"/>
          <w:lang w:eastAsia="ru-RU"/>
        </w:rPr>
        <w:drawing>
          <wp:inline distT="0" distB="0" distL="0" distR="0">
            <wp:extent cx="5407008" cy="3257850"/>
            <wp:effectExtent l="19050" t="0" r="3192" b="0"/>
            <wp:docPr id="1" name="Рисунок 1" descr="https://xn--80adrabb4aegksdjbafk0u.xn--p1ai/upload/iblock/b14/9f72tu0vpdxskeg07j8wlo88aj26zz5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drabb4aegksdjbafk0u.xn--p1ai/upload/iblock/b14/9f72tu0vpdxskeg07j8wlo88aj26zz5z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547" cy="325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93F" w:rsidRDefault="0060193F" w:rsidP="0060193F">
      <w:pPr>
        <w:shd w:val="clear" w:color="auto" w:fill="FFFFFF"/>
        <w:jc w:val="center"/>
        <w:rPr>
          <w:rFonts w:ascii="Segoe UI" w:hAnsi="Segoe UI" w:cs="Segoe UI"/>
          <w:color w:val="212529"/>
          <w:sz w:val="24"/>
          <w:szCs w:val="24"/>
        </w:rPr>
      </w:pPr>
    </w:p>
    <w:p w:rsidR="0060193F" w:rsidRDefault="0060193F" w:rsidP="0060193F">
      <w:pPr>
        <w:shd w:val="clear" w:color="auto" w:fill="FFFFFF"/>
        <w:jc w:val="center"/>
        <w:rPr>
          <w:rFonts w:ascii="Segoe UI" w:hAnsi="Segoe UI" w:cs="Segoe UI"/>
          <w:color w:val="212529"/>
          <w:sz w:val="24"/>
          <w:szCs w:val="24"/>
        </w:rPr>
      </w:pPr>
    </w:p>
    <w:p w:rsidR="0060193F" w:rsidRPr="0060193F" w:rsidRDefault="0060193F" w:rsidP="0060193F">
      <w:pPr>
        <w:shd w:val="clear" w:color="auto" w:fill="FFFFFF"/>
        <w:jc w:val="center"/>
        <w:rPr>
          <w:rFonts w:ascii="Times New Roman" w:hAnsi="Times New Roman" w:cs="Times New Roman"/>
          <w:color w:val="212529"/>
          <w:sz w:val="28"/>
          <w:szCs w:val="28"/>
        </w:rPr>
      </w:pPr>
    </w:p>
    <w:p w:rsidR="0060193F" w:rsidRPr="0060193F" w:rsidRDefault="0060193F" w:rsidP="0060193F">
      <w:pPr>
        <w:shd w:val="clear" w:color="auto" w:fill="FFFFFF"/>
        <w:jc w:val="right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color w:val="212529"/>
          <w:sz w:val="28"/>
          <w:szCs w:val="28"/>
        </w:rPr>
        <w:t xml:space="preserve">Методист </w:t>
      </w:r>
    </w:p>
    <w:p w:rsidR="0060193F" w:rsidRPr="0060193F" w:rsidRDefault="0060193F" w:rsidP="0060193F">
      <w:pPr>
        <w:shd w:val="clear" w:color="auto" w:fill="FFFFFF"/>
        <w:jc w:val="right"/>
        <w:rPr>
          <w:rFonts w:ascii="Times New Roman" w:hAnsi="Times New Roman" w:cs="Times New Roman"/>
          <w:color w:val="212529"/>
          <w:sz w:val="28"/>
          <w:szCs w:val="28"/>
        </w:rPr>
      </w:pPr>
      <w:proofErr w:type="spellStart"/>
      <w:r w:rsidRPr="0060193F">
        <w:rPr>
          <w:rFonts w:ascii="Times New Roman" w:hAnsi="Times New Roman" w:cs="Times New Roman"/>
          <w:color w:val="212529"/>
          <w:sz w:val="28"/>
          <w:szCs w:val="28"/>
        </w:rPr>
        <w:t>Мезинова</w:t>
      </w:r>
      <w:proofErr w:type="spellEnd"/>
      <w:r w:rsidRPr="0060193F">
        <w:rPr>
          <w:rFonts w:ascii="Times New Roman" w:hAnsi="Times New Roman" w:cs="Times New Roman"/>
          <w:color w:val="212529"/>
          <w:sz w:val="28"/>
          <w:szCs w:val="28"/>
        </w:rPr>
        <w:t xml:space="preserve"> О.Г.</w:t>
      </w:r>
    </w:p>
    <w:p w:rsidR="0060193F" w:rsidRDefault="0060193F" w:rsidP="0060193F">
      <w:pPr>
        <w:shd w:val="clear" w:color="auto" w:fill="FFFFFF"/>
        <w:jc w:val="center"/>
        <w:rPr>
          <w:rFonts w:ascii="Segoe UI" w:hAnsi="Segoe UI" w:cs="Segoe UI"/>
          <w:color w:val="212529"/>
          <w:sz w:val="24"/>
          <w:szCs w:val="24"/>
        </w:rPr>
      </w:pPr>
    </w:p>
    <w:p w:rsidR="0060193F" w:rsidRDefault="0060193F" w:rsidP="0060193F">
      <w:pPr>
        <w:shd w:val="clear" w:color="auto" w:fill="FFFFFF"/>
        <w:rPr>
          <w:rFonts w:ascii="Segoe UI" w:hAnsi="Segoe UI" w:cs="Segoe UI"/>
          <w:color w:val="212529"/>
          <w:sz w:val="24"/>
          <w:szCs w:val="24"/>
        </w:rPr>
      </w:pPr>
    </w:p>
    <w:p w:rsidR="0060193F" w:rsidRDefault="0060193F" w:rsidP="0060193F">
      <w:pPr>
        <w:shd w:val="clear" w:color="auto" w:fill="FFFFFF"/>
        <w:jc w:val="center"/>
        <w:rPr>
          <w:rFonts w:ascii="Segoe UI" w:hAnsi="Segoe UI" w:cs="Segoe UI"/>
          <w:color w:val="212529"/>
          <w:sz w:val="24"/>
          <w:szCs w:val="24"/>
        </w:rPr>
      </w:pPr>
    </w:p>
    <w:p w:rsidR="0060193F" w:rsidRPr="0060193F" w:rsidRDefault="0060193F" w:rsidP="0060193F">
      <w:pPr>
        <w:pStyle w:val="a3"/>
        <w:shd w:val="clear" w:color="auto" w:fill="FFFFFF"/>
        <w:tabs>
          <w:tab w:val="left" w:pos="4111"/>
        </w:tabs>
        <w:spacing w:before="0" w:beforeAutospacing="0" w:after="0" w:afterAutospacing="0"/>
        <w:ind w:firstLine="709"/>
        <w:rPr>
          <w:color w:val="212529"/>
          <w:sz w:val="28"/>
          <w:szCs w:val="28"/>
        </w:rPr>
      </w:pPr>
      <w:r w:rsidRPr="0060193F">
        <w:rPr>
          <w:color w:val="212529"/>
          <w:sz w:val="28"/>
          <w:szCs w:val="28"/>
        </w:rPr>
        <w:lastRenderedPageBreak/>
        <w:t>В осенне-зимний период погодные условия меняются, дни становятся короче, а дороги — скользкими и опасными.</w:t>
      </w:r>
      <w:r w:rsidRPr="0060193F">
        <w:rPr>
          <w:color w:val="212529"/>
          <w:sz w:val="28"/>
          <w:szCs w:val="28"/>
        </w:rPr>
        <w:br/>
        <w:t>В это время возрастает риск дорожно-транспортных происшествий, особенно с участием детей.</w:t>
      </w:r>
      <w:r w:rsidRPr="0060193F">
        <w:rPr>
          <w:rFonts w:ascii="Arial" w:hAnsi="Arial" w:cs="Arial"/>
          <w:b/>
          <w:bCs/>
          <w:color w:val="212529"/>
          <w:bdr w:val="none" w:sz="0" w:space="0" w:color="auto" w:frame="1"/>
        </w:rPr>
        <w:br/>
      </w:r>
      <w:r w:rsidRPr="0060193F">
        <w:rPr>
          <w:rFonts w:ascii="Arial" w:hAnsi="Arial" w:cs="Arial"/>
          <w:b/>
          <w:bCs/>
          <w:color w:val="212529"/>
          <w:bdr w:val="none" w:sz="0" w:space="0" w:color="auto" w:frame="1"/>
        </w:rPr>
        <w:br/>
      </w:r>
      <w:r w:rsidRPr="0060193F">
        <w:rPr>
          <w:b/>
          <w:bCs/>
          <w:color w:val="212529"/>
          <w:sz w:val="28"/>
          <w:szCs w:val="28"/>
          <w:bdr w:val="none" w:sz="0" w:space="0" w:color="auto" w:frame="1"/>
        </w:rPr>
        <w:t>Основные причины зимних травм у детей:</w:t>
      </w:r>
    </w:p>
    <w:p w:rsidR="0060193F" w:rsidRPr="0060193F" w:rsidRDefault="0060193F" w:rsidP="0060193F">
      <w:pPr>
        <w:numPr>
          <w:ilvl w:val="0"/>
          <w:numId w:val="2"/>
        </w:numPr>
        <w:shd w:val="clear" w:color="auto" w:fill="FFFFFF"/>
        <w:tabs>
          <w:tab w:val="left" w:pos="4111"/>
        </w:tabs>
        <w:spacing w:after="225" w:line="240" w:lineRule="auto"/>
        <w:ind w:left="900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color w:val="212529"/>
          <w:sz w:val="28"/>
          <w:szCs w:val="28"/>
        </w:rPr>
        <w:t>снижение видимости из-за короткого светового дня и неблагоприятной погоды;</w:t>
      </w:r>
    </w:p>
    <w:p w:rsidR="0060193F" w:rsidRPr="0060193F" w:rsidRDefault="0060193F" w:rsidP="0060193F">
      <w:pPr>
        <w:numPr>
          <w:ilvl w:val="0"/>
          <w:numId w:val="2"/>
        </w:numPr>
        <w:shd w:val="clear" w:color="auto" w:fill="FFFFFF"/>
        <w:tabs>
          <w:tab w:val="left" w:pos="4111"/>
        </w:tabs>
        <w:spacing w:after="225" w:line="240" w:lineRule="auto"/>
        <w:ind w:left="900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color w:val="212529"/>
          <w:sz w:val="28"/>
          <w:szCs w:val="28"/>
        </w:rPr>
        <w:t>скользкие дороги, создающие угрозу для всех участников движения, особенно для детей;</w:t>
      </w:r>
    </w:p>
    <w:p w:rsidR="0060193F" w:rsidRPr="0060193F" w:rsidRDefault="0060193F" w:rsidP="0060193F">
      <w:pPr>
        <w:numPr>
          <w:ilvl w:val="0"/>
          <w:numId w:val="2"/>
        </w:numPr>
        <w:shd w:val="clear" w:color="auto" w:fill="FFFFFF"/>
        <w:tabs>
          <w:tab w:val="left" w:pos="4111"/>
        </w:tabs>
        <w:spacing w:after="225" w:line="240" w:lineRule="auto"/>
        <w:ind w:left="900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color w:val="212529"/>
          <w:sz w:val="28"/>
          <w:szCs w:val="28"/>
        </w:rPr>
        <w:t>банальная спешка — дети могут торопиться и не заметить потенциальную опасность.</w:t>
      </w:r>
    </w:p>
    <w:p w:rsidR="0060193F" w:rsidRPr="0060193F" w:rsidRDefault="0060193F" w:rsidP="0060193F">
      <w:pPr>
        <w:shd w:val="clear" w:color="auto" w:fill="FFFFFF"/>
        <w:tabs>
          <w:tab w:val="left" w:pos="4111"/>
        </w:tabs>
        <w:spacing w:after="0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color w:val="212529"/>
          <w:sz w:val="28"/>
          <w:szCs w:val="28"/>
        </w:rPr>
        <w:t>Чтобы защитить наших маленьких пешеходов, важно уделять внимание профилактике травматизма на дорогах. Контролировать всё невозможно, но соблюдение ключевых правил безопасности может сохранить здоровье и жизнь вашего ребёнка.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Важно помнить, что </w:t>
      </w:r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Безопасность детей на дороге – это ответственность родителей.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t> Ребёнок не всегда способен адекватно оценить опасность, и именно взрослые должны контролировать ситуацию. Ваша забота и предусмотрительность помогут избежать трагедий. Напоминайте ребёнку, что дорога – не место для игр и вблизи проезжей части играть тоже строго запрещено.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Как обезопасить ребёнка зимой?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</w:r>
    </w:p>
    <w:p w:rsidR="0060193F" w:rsidRPr="0060193F" w:rsidRDefault="0060193F" w:rsidP="0060193F">
      <w:pPr>
        <w:numPr>
          <w:ilvl w:val="0"/>
          <w:numId w:val="3"/>
        </w:numPr>
        <w:shd w:val="clear" w:color="auto" w:fill="FFFFFF"/>
        <w:tabs>
          <w:tab w:val="left" w:pos="4111"/>
        </w:tabs>
        <w:spacing w:after="0" w:line="240" w:lineRule="auto"/>
        <w:ind w:left="1350" w:right="900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 xml:space="preserve">Оснастите </w:t>
      </w:r>
      <w:proofErr w:type="spellStart"/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световозвращающими</w:t>
      </w:r>
      <w:proofErr w:type="spellEnd"/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 xml:space="preserve"> элементами одежду ребёнка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</w:r>
      <w:proofErr w:type="spellStart"/>
      <w:r w:rsidRPr="0060193F">
        <w:rPr>
          <w:rFonts w:ascii="Times New Roman" w:hAnsi="Times New Roman" w:cs="Times New Roman"/>
          <w:color w:val="212529"/>
          <w:sz w:val="28"/>
          <w:szCs w:val="28"/>
        </w:rPr>
        <w:t>Световозвращатели</w:t>
      </w:r>
      <w:proofErr w:type="spellEnd"/>
      <w:r w:rsidRPr="0060193F">
        <w:rPr>
          <w:rFonts w:ascii="Times New Roman" w:hAnsi="Times New Roman" w:cs="Times New Roman"/>
          <w:color w:val="212529"/>
          <w:sz w:val="28"/>
          <w:szCs w:val="28"/>
        </w:rPr>
        <w:t xml:space="preserve"> на одежде, рюкзаке и обуви сделают ребёнка заметнее для водителей в тёмное время суток.</w:t>
      </w:r>
    </w:p>
    <w:p w:rsidR="0060193F" w:rsidRPr="0060193F" w:rsidRDefault="0060193F" w:rsidP="0060193F">
      <w:pPr>
        <w:numPr>
          <w:ilvl w:val="0"/>
          <w:numId w:val="3"/>
        </w:numPr>
        <w:shd w:val="clear" w:color="auto" w:fill="FFFFFF"/>
        <w:tabs>
          <w:tab w:val="left" w:pos="4111"/>
        </w:tabs>
        <w:spacing w:after="0" w:line="240" w:lineRule="auto"/>
        <w:ind w:left="1350" w:right="900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Говорите с ребёнком о правилах поведения на дороге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Напоминайте ребёнку переходить дорогу только на зелёный сигнал пешеходного светофора и по пешеходному переходу. Объясняйте, почему важно смотреть по сторонам и быть осторожным.</w:t>
      </w:r>
    </w:p>
    <w:p w:rsidR="0060193F" w:rsidRPr="0060193F" w:rsidRDefault="0060193F" w:rsidP="0060193F">
      <w:pPr>
        <w:numPr>
          <w:ilvl w:val="0"/>
          <w:numId w:val="3"/>
        </w:numPr>
        <w:shd w:val="clear" w:color="auto" w:fill="FFFFFF"/>
        <w:tabs>
          <w:tab w:val="left" w:pos="4111"/>
        </w:tabs>
        <w:spacing w:after="0" w:line="240" w:lineRule="auto"/>
        <w:ind w:left="1350" w:right="900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Постройте безопасный маршрут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Выберите путь до школы или секции, который проходит по освещённым улицам, с минимальным количеством перекрёстков и дорог с оживлённым движением.</w:t>
      </w:r>
    </w:p>
    <w:p w:rsidR="0060193F" w:rsidRPr="0060193F" w:rsidRDefault="0060193F" w:rsidP="0060193F">
      <w:pPr>
        <w:numPr>
          <w:ilvl w:val="0"/>
          <w:numId w:val="3"/>
        </w:numPr>
        <w:shd w:val="clear" w:color="auto" w:fill="FFFFFF"/>
        <w:tabs>
          <w:tab w:val="left" w:pos="4111"/>
        </w:tabs>
        <w:spacing w:after="0" w:line="240" w:lineRule="auto"/>
        <w:ind w:left="1350" w:right="900"/>
        <w:rPr>
          <w:rFonts w:ascii="Times New Roman" w:hAnsi="Times New Roman" w:cs="Times New Roman"/>
          <w:color w:val="212529"/>
          <w:sz w:val="28"/>
          <w:szCs w:val="28"/>
        </w:rPr>
      </w:pPr>
      <w:r w:rsidRPr="0060193F"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Фокусируйте внимание ребёнка на безопасности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bdr w:val="none" w:sz="0" w:space="0" w:color="auto" w:frame="1"/>
        </w:rPr>
        <w:t>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Научите ребёнка всегда оставаться внимательным, особенно рядом с дорогами и при посадке в маршрутный транспорт.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Ждать транспорт нужно только в специально обозначенных местах.</w:t>
      </w:r>
      <w:r w:rsidRPr="0060193F">
        <w:rPr>
          <w:rFonts w:ascii="Times New Roman" w:hAnsi="Times New Roman" w:cs="Times New Roman"/>
          <w:color w:val="212529"/>
          <w:sz w:val="28"/>
          <w:szCs w:val="28"/>
        </w:rPr>
        <w:br/>
        <w:t>Поясните, как важно не отвлекаться на телефон или наушники и прислушиваться к окружающим звукам на дороге.</w:t>
      </w:r>
    </w:p>
    <w:p w:rsidR="00151522" w:rsidRPr="0060193F" w:rsidRDefault="00151522" w:rsidP="0060193F">
      <w:pPr>
        <w:tabs>
          <w:tab w:val="left" w:pos="4111"/>
        </w:tabs>
        <w:rPr>
          <w:rFonts w:ascii="Times New Roman" w:hAnsi="Times New Roman" w:cs="Times New Roman"/>
          <w:sz w:val="28"/>
          <w:szCs w:val="28"/>
        </w:rPr>
      </w:pPr>
    </w:p>
    <w:sectPr w:rsidR="00151522" w:rsidRPr="0060193F" w:rsidSect="0060193F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FEA"/>
    <w:multiLevelType w:val="multilevel"/>
    <w:tmpl w:val="0DCA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30094"/>
    <w:multiLevelType w:val="multilevel"/>
    <w:tmpl w:val="BFDCE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2D4E58"/>
    <w:multiLevelType w:val="multilevel"/>
    <w:tmpl w:val="9C00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60193F"/>
    <w:rsid w:val="00151522"/>
    <w:rsid w:val="00195623"/>
    <w:rsid w:val="0060193F"/>
    <w:rsid w:val="006A7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522"/>
  </w:style>
  <w:style w:type="paragraph" w:styleId="1">
    <w:name w:val="heading 1"/>
    <w:basedOn w:val="a"/>
    <w:link w:val="10"/>
    <w:uiPriority w:val="9"/>
    <w:qFormat/>
    <w:rsid w:val="006019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19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01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ata">
    <w:name w:val="data"/>
    <w:basedOn w:val="a"/>
    <w:rsid w:val="00601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01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9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5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80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4945">
              <w:marLeft w:val="0"/>
              <w:marRight w:val="0"/>
              <w:marTop w:val="0"/>
              <w:marBottom w:val="0"/>
              <w:divBdr>
                <w:top w:val="single" w:sz="6" w:space="0" w:color="F7F7F7"/>
                <w:left w:val="none" w:sz="0" w:space="0" w:color="auto"/>
                <w:bottom w:val="single" w:sz="6" w:space="0" w:color="F7F7F7"/>
                <w:right w:val="none" w:sz="0" w:space="0" w:color="auto"/>
              </w:divBdr>
              <w:divsChild>
                <w:div w:id="14534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06648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</dc:creator>
  <cp:lastModifiedBy>Сад</cp:lastModifiedBy>
  <cp:revision>3</cp:revision>
  <dcterms:created xsi:type="dcterms:W3CDTF">2024-12-25T06:08:00Z</dcterms:created>
  <dcterms:modified xsi:type="dcterms:W3CDTF">2025-01-24T07:37:00Z</dcterms:modified>
</cp:coreProperties>
</file>