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EEE" w:rsidRPr="00445EEE" w:rsidRDefault="00445EEE" w:rsidP="00445EEE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333333"/>
          <w:kern w:val="36"/>
          <w:sz w:val="35"/>
          <w:szCs w:val="35"/>
        </w:rPr>
      </w:pPr>
      <w:r w:rsidRPr="00445EEE">
        <w:rPr>
          <w:rFonts w:ascii="Arial" w:eastAsia="Times New Roman" w:hAnsi="Arial" w:cs="Arial"/>
          <w:b/>
          <w:bCs/>
          <w:color w:val="333333"/>
          <w:kern w:val="36"/>
          <w:sz w:val="35"/>
          <w:szCs w:val="35"/>
        </w:rPr>
        <w:t>Обобщение педагогического опыта музыкального руководителя ДОУ.</w:t>
      </w:r>
    </w:p>
    <w:p w:rsidR="00445EEE" w:rsidRPr="00445EEE" w:rsidRDefault="00445EEE" w:rsidP="00445EEE">
      <w:pPr>
        <w:spacing w:after="415" w:line="240" w:lineRule="auto"/>
        <w:rPr>
          <w:rFonts w:ascii="Arial" w:eastAsia="Times New Roman" w:hAnsi="Arial" w:cs="Arial"/>
          <w:color w:val="333333"/>
          <w:sz w:val="25"/>
          <w:szCs w:val="25"/>
        </w:rPr>
      </w:pPr>
      <w:proofErr w:type="spellStart"/>
      <w:r>
        <w:rPr>
          <w:rFonts w:ascii="Arial" w:eastAsia="Times New Roman" w:hAnsi="Arial" w:cs="Arial"/>
          <w:b/>
          <w:bCs/>
          <w:color w:val="333333"/>
          <w:sz w:val="25"/>
          <w:szCs w:val="25"/>
        </w:rPr>
        <w:t>Яковенко</w:t>
      </w:r>
      <w:proofErr w:type="spellEnd"/>
      <w:r>
        <w:rPr>
          <w:rFonts w:ascii="Arial" w:eastAsia="Times New Roman" w:hAnsi="Arial" w:cs="Arial"/>
          <w:b/>
          <w:bCs/>
          <w:color w:val="333333"/>
          <w:sz w:val="25"/>
          <w:szCs w:val="25"/>
        </w:rPr>
        <w:t xml:space="preserve"> О.М</w:t>
      </w:r>
    </w:p>
    <w:p w:rsidR="00445EEE" w:rsidRPr="00445EEE" w:rsidRDefault="00445EEE" w:rsidP="00445EEE">
      <w:pPr>
        <w:spacing w:before="208" w:after="208" w:line="240" w:lineRule="auto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Обобщение педагогического опыта по теме:</w:t>
      </w:r>
    </w:p>
    <w:p w:rsidR="00445EEE" w:rsidRPr="00445EEE" w:rsidRDefault="00445EEE" w:rsidP="00445EEE">
      <w:pPr>
        <w:spacing w:before="208" w:after="208" w:line="240" w:lineRule="auto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"Музыка как средство нравственного воспитания дошкольников"</w:t>
      </w:r>
    </w:p>
    <w:p w:rsidR="00445EEE" w:rsidRPr="00445EEE" w:rsidRDefault="00445EEE" w:rsidP="00445EEE">
      <w:pPr>
        <w:spacing w:before="208" w:after="208" w:line="240" w:lineRule="auto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Оглавление. </w:t>
      </w:r>
    </w:p>
    <w:p w:rsidR="00445EEE" w:rsidRPr="00445EEE" w:rsidRDefault="00445EEE" w:rsidP="00445EEE">
      <w:pPr>
        <w:spacing w:before="208" w:after="208" w:line="240" w:lineRule="auto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Введение… .4</w:t>
      </w:r>
    </w:p>
    <w:p w:rsidR="00445EEE" w:rsidRPr="00445EEE" w:rsidRDefault="00445EEE" w:rsidP="00445EEE">
      <w:pPr>
        <w:spacing w:before="208" w:after="208" w:line="240" w:lineRule="auto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1. Основная аналитическая часть… .6</w:t>
      </w:r>
    </w:p>
    <w:p w:rsidR="00445EEE" w:rsidRPr="00445EEE" w:rsidRDefault="00445EEE" w:rsidP="00445EEE">
      <w:pPr>
        <w:spacing w:before="208" w:after="208" w:line="240" w:lineRule="auto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1.1. Практический раздел…. 6</w:t>
      </w:r>
    </w:p>
    <w:p w:rsidR="00445EEE" w:rsidRPr="00445EEE" w:rsidRDefault="00445EEE" w:rsidP="00445EEE">
      <w:pPr>
        <w:spacing w:before="208" w:after="208" w:line="240" w:lineRule="auto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1.2.. Методы и приемы …. 9</w:t>
      </w:r>
    </w:p>
    <w:p w:rsidR="00445EEE" w:rsidRPr="00445EEE" w:rsidRDefault="00445EEE" w:rsidP="00445EEE">
      <w:pPr>
        <w:spacing w:before="208" w:after="208" w:line="240" w:lineRule="auto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1.3 Репертуар… 11</w:t>
      </w:r>
    </w:p>
    <w:p w:rsidR="00445EEE" w:rsidRPr="00445EEE" w:rsidRDefault="00445EEE" w:rsidP="00445EEE">
      <w:pPr>
        <w:spacing w:before="208" w:after="208" w:line="240" w:lineRule="auto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1.4. Нравственно-патриотическое воспитание дошкольников</w:t>
      </w:r>
    </w:p>
    <w:p w:rsidR="00445EEE" w:rsidRPr="00445EEE" w:rsidRDefault="00445EEE" w:rsidP="00445EEE">
      <w:pPr>
        <w:spacing w:before="208" w:after="208" w:line="240" w:lineRule="auto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средствами музыки… 12</w:t>
      </w:r>
    </w:p>
    <w:p w:rsidR="00445EEE" w:rsidRPr="00445EEE" w:rsidRDefault="00445EEE" w:rsidP="00445EEE">
      <w:pPr>
        <w:spacing w:before="208" w:after="208" w:line="240" w:lineRule="auto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Заключение… .14</w:t>
      </w:r>
    </w:p>
    <w:p w:rsidR="00445EEE" w:rsidRPr="00445EEE" w:rsidRDefault="00445EEE" w:rsidP="00445EEE">
      <w:pPr>
        <w:spacing w:before="208" w:after="208" w:line="240" w:lineRule="auto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Литература… 15</w:t>
      </w:r>
    </w:p>
    <w:p w:rsidR="00445EEE" w:rsidRPr="00445EEE" w:rsidRDefault="00445EEE" w:rsidP="00445EEE">
      <w:pPr>
        <w:spacing w:before="208" w:after="208" w:line="240" w:lineRule="auto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Приложение… 16</w:t>
      </w:r>
    </w:p>
    <w:p w:rsidR="00445EEE" w:rsidRPr="00445EEE" w:rsidRDefault="00445EEE" w:rsidP="00445EEE">
      <w:pPr>
        <w:spacing w:before="208" w:after="208" w:line="240" w:lineRule="auto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Введение.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Наши дети живут и развиваются в непростых условиях музыкального социума. </w:t>
      </w:r>
      <w:proofErr w:type="gramStart"/>
      <w:r w:rsidRPr="00445EEE">
        <w:rPr>
          <w:rFonts w:ascii="Arial" w:eastAsia="Times New Roman" w:hAnsi="Arial" w:cs="Arial"/>
          <w:color w:val="333333"/>
        </w:rPr>
        <w:t>Современную рок-музыку, которая звучит повсюду и культивируется средствами массовой информации (хотим мы этого или не хотим, слышат и наши дети.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Её шаманские ритмы, сверхвысокие частоты, невыносимая громкость, «попадают» в область подсознания, оказывая сильнейшее отрицательное воздействие на эмоциональное состояние человека, разрушая его душу, интеллект, личность.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Родители и педагоги должны сделать все возможное, чтобы максимально оградить детей от такой музыки, дать им возможность узнать и полюбить другую, настоящую музыку.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Основы музыкальной культуры дошкольника закладываются, прежде всего, на музыкальных занятиях в детском саду. Именно здесь он может приобщиться к искусству, от которого, по словам Гёте, «расходятся пути по всем направлениям». Годы жизни, когда ребёнок особенно чуток ко всему окружающему, решающие в его музыкальном и эстетическом развитии.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Общение с музыкой, картинами великих художников, с литературными произведениями формирует творческую личность, создает благоприятные условия для развития эстетических эмоций, по выражению Л. </w:t>
      </w:r>
      <w:proofErr w:type="spellStart"/>
      <w:r w:rsidRPr="00445EEE">
        <w:rPr>
          <w:rFonts w:ascii="Arial" w:eastAsia="Times New Roman" w:hAnsi="Arial" w:cs="Arial"/>
          <w:color w:val="333333"/>
        </w:rPr>
        <w:t>Выготского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, «умных» эмоций. Ведь эмоциональная отзывчивость связана с эмоциями высшего порядка и лежит в основе эстетического сознания личности человека.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Исследования известных ученых, педагогов, психологов показали, что музыка влияет на развитие памяти, мышления, воображения, повышает работоспособность и умственную активность мозга. Музыкой можно влиять на эмоциональное самочувствие человека. </w:t>
      </w:r>
      <w:r w:rsidRPr="00445EEE">
        <w:rPr>
          <w:rFonts w:ascii="Arial" w:eastAsia="Times New Roman" w:hAnsi="Arial" w:cs="Arial"/>
          <w:color w:val="333333"/>
        </w:rPr>
        <w:lastRenderedPageBreak/>
        <w:t xml:space="preserve">Бессмертные произведения Моцарта, Бетховена, Шуберта, Чайковского способны активизировать энергетические процессы организма и направлять их на физическое оздоровление. Таким образом, мы видим, какое широкое влияние оказывает музыка на всестороннее развитие человека во всех областях: нравственной, эмоциональной, физической.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Современные научные исследования свидетельствуют о том, что развитие музыкальных способностей, формирование основ музыкальной культуры - т. е. музыкальное воспитание нужно начинать в дошкольном возрасте. Отсутствие полноценных музыкальных впечатлений в детстве с трудом </w:t>
      </w:r>
      <w:proofErr w:type="spellStart"/>
      <w:r w:rsidRPr="00445EEE">
        <w:rPr>
          <w:rFonts w:ascii="Arial" w:eastAsia="Times New Roman" w:hAnsi="Arial" w:cs="Arial"/>
          <w:color w:val="333333"/>
        </w:rPr>
        <w:t>восполнимо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впоследствии. Музыка имеет сходную с речью интонационную природу. Подобно процессу овладения речью, для которой необходима речевая среда, чтобы полюбить музыку, ребенок должен иметь опыт восприятия музыкальных произведений разных эпох и стилей, привыкнуть к ее интонациям, сопереживать настроения. Музыкальная деятельность создает необходимые условия для формирования нравственных качеств личности ребенка, закладывает первоначальные основы общей культуры будущего человека.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Интенсивное изменение окружающей жизни, активное проникновение научно-технического прогресса во все ее сферы диктуют педагогу необходимость выбирать более эффективные средства обучения и воспитания на основе современных методов и новых интегрированных технологий.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В этой связи возросла потребность музыкально-педагогической практики в инновационных педагогических технологиях музыкального образования дошкольников, направленных на раскрытие и развитие их творческого потенциала.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Что же побудило меня заняться заявленной проблемой?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Третий год работаю и могу с точностью сказать, что не все дети интересуются музыкой, многие дети невнимательно слушают музыку, быстро теряют интерес к происходящему, не запоминают музыкальные произведения.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Проведенный опрос среди родителей также был не утешителен: дома классическую музыку не слушают, в театры ездят очень редко, в основном звучит поп-музыка.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Таким образом, система работы музыкального руководителя с детьми дошкольного возраста является актуальной на современном этапе развития общества.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В течение трех лет работаю над темой: «Музыка как средство нравственного воспитания дошкольников». В связи с этим ставлю перед собой следующие задачи: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формировать основы музыкальной культуры;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знакомить детей с произведениями русской и зарубежной классической музыки;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воспитывать эмоциональное и осознанное отношение к музыке;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учить определять характер произведения, музыкальные жанры (песня, танец, марш, форму произведения;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воспитывать интерес и желание к передаче музыкальных образов средствами движения;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уметь соотносить движения с музыкой;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развивать двигательные качества (координация, точность движений, выразительность)</w:t>
      </w:r>
      <w:proofErr w:type="gramStart"/>
      <w:r w:rsidRPr="00445EEE">
        <w:rPr>
          <w:rFonts w:ascii="Arial" w:eastAsia="Times New Roman" w:hAnsi="Arial" w:cs="Arial"/>
          <w:color w:val="333333"/>
        </w:rPr>
        <w:t xml:space="preserve"> ;</w:t>
      </w:r>
      <w:proofErr w:type="gramEnd"/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расширять музыкальный кругозор детей, обогащать музыкальными впечатлениями;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создать целостную эстетическую среду для формирования музыкальных предпочтений, вкусов, оценок ребёнка.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lastRenderedPageBreak/>
        <w:t xml:space="preserve">Задачи музыкального воспитания подчинены общей цели: всестороннего и гармонического воспитания личности ребенка.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Система работы предполагает разработку творческого и перспективного плана.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В творческом плане определила основные направления в работе.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Составила перспективный план для каждого возраста. Цель перспективного планирования - конкретизировать систему работы с детьми, обеспечить ее целенаправленность, педагогическое </w:t>
      </w:r>
      <w:proofErr w:type="spellStart"/>
      <w:r w:rsidRPr="00445EEE">
        <w:rPr>
          <w:rFonts w:ascii="Arial" w:eastAsia="Times New Roman" w:hAnsi="Arial" w:cs="Arial"/>
          <w:color w:val="333333"/>
        </w:rPr>
        <w:t>целесообразие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, экономное использование времени для поставленных задач. В перспективном плане отразила последовательность и содержание, представленное программными задачами.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Далее рассматривается содержание и особенности системы работы по музыкальному воспитанию в нашем саду.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Практический раздел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Обучение и воспитание детей организую в соответствии с «Программой воспитания и обучения в детском саду» под редакцией М. А. Васильевой, В. В. Гербовой, Т. С. Комаровой. Актуальность данной программы состоит в том, что она разработана с учетом возрастных особенностей детей.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Применяю прогрессивные педагогические технологии, использую авторские программы «Ритмическая мозаика» А. И. Бурениной, «</w:t>
      </w:r>
      <w:proofErr w:type="spellStart"/>
      <w:r w:rsidRPr="00445EEE">
        <w:rPr>
          <w:rFonts w:ascii="Arial" w:eastAsia="Times New Roman" w:hAnsi="Arial" w:cs="Arial"/>
          <w:color w:val="333333"/>
        </w:rPr>
        <w:t>Полихудожественный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подход к воспитанию дошкольников» К. А. </w:t>
      </w:r>
      <w:proofErr w:type="spellStart"/>
      <w:r w:rsidRPr="00445EEE">
        <w:rPr>
          <w:rFonts w:ascii="Arial" w:eastAsia="Times New Roman" w:hAnsi="Arial" w:cs="Arial"/>
          <w:color w:val="333333"/>
        </w:rPr>
        <w:t>Самолдиной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Стараюсь вести музыкальные занятия у детей с использованием нетрадиционных форм и методов оздоровления.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Система работы построена с учетом возрастных, психофизических и психологических особенностей детей дошкольного возраста, опирается на основные принципы психологии и дошкольной педагогики.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Значительное место мною отведено повышению </w:t>
      </w:r>
      <w:proofErr w:type="spellStart"/>
      <w:r w:rsidRPr="00445EEE">
        <w:rPr>
          <w:rFonts w:ascii="Arial" w:eastAsia="Times New Roman" w:hAnsi="Arial" w:cs="Arial"/>
          <w:color w:val="333333"/>
        </w:rPr>
        <w:t>психоэмоциональной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устойчивости: элементы релаксации под музыку и звуки природы, гимнастика на основе упражнений, обучение пониманию своего эмоционального состояния.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Система работы требует осуществления преобразования развивающей среды, </w:t>
      </w:r>
      <w:proofErr w:type="spellStart"/>
      <w:r w:rsidRPr="00445EEE">
        <w:rPr>
          <w:rFonts w:ascii="Arial" w:eastAsia="Times New Roman" w:hAnsi="Arial" w:cs="Arial"/>
          <w:color w:val="333333"/>
        </w:rPr>
        <w:t>определеннь</w:t>
      </w:r>
      <w:proofErr w:type="gramStart"/>
      <w:r w:rsidRPr="00445EEE">
        <w:rPr>
          <w:rFonts w:ascii="Arial" w:eastAsia="Times New Roman" w:hAnsi="Arial" w:cs="Arial"/>
          <w:color w:val="333333"/>
        </w:rPr>
        <w:t>ix</w:t>
      </w:r>
      <w:proofErr w:type="spellEnd"/>
      <w:proofErr w:type="gramEnd"/>
      <w:r w:rsidRPr="00445EEE">
        <w:rPr>
          <w:rFonts w:ascii="Arial" w:eastAsia="Times New Roman" w:hAnsi="Arial" w:cs="Arial"/>
          <w:color w:val="333333"/>
        </w:rPr>
        <w:t xml:space="preserve"> средств, создание особых условий с учетом возрастных особенностей и музыкальных потребностей дошкольников. Для этого в ДОУ имеется: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• музыкальный зал, где выполняются все гигиенические требования;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• музыкальный инструмент: фортепиано;</w:t>
      </w:r>
    </w:p>
    <w:p w:rsid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• Компьютер для просмотра презентаций, видеороликов;</w:t>
      </w:r>
    </w:p>
    <w:p w:rsidR="00D16E41" w:rsidRPr="00445EEE" w:rsidRDefault="00D16E41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•</w:t>
      </w:r>
      <w:r>
        <w:rPr>
          <w:rFonts w:ascii="Arial" w:eastAsia="Times New Roman" w:hAnsi="Arial" w:cs="Arial"/>
          <w:color w:val="333333"/>
        </w:rPr>
        <w:t xml:space="preserve"> интерактивная доска </w:t>
      </w:r>
      <w:r w:rsidRPr="00445EEE">
        <w:rPr>
          <w:rFonts w:ascii="Arial" w:eastAsia="Times New Roman" w:hAnsi="Arial" w:cs="Arial"/>
          <w:color w:val="333333"/>
        </w:rPr>
        <w:t>просмотра презентаций, видеороликов</w:t>
      </w:r>
      <w:r>
        <w:rPr>
          <w:rFonts w:ascii="Arial" w:eastAsia="Times New Roman" w:hAnsi="Arial" w:cs="Arial"/>
          <w:color w:val="333333"/>
        </w:rPr>
        <w:t>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• </w:t>
      </w:r>
      <w:proofErr w:type="spellStart"/>
      <w:r w:rsidRPr="00445EEE">
        <w:rPr>
          <w:rFonts w:ascii="Arial" w:eastAsia="Times New Roman" w:hAnsi="Arial" w:cs="Arial"/>
          <w:color w:val="333333"/>
        </w:rPr>
        <w:t>аудиотека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с классической русской и зарубежной музыкой;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• иллюстрационный материал: картины природы по временам года, картины для знакомства с жанрами музыкальных произведений, образные картины;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• изображения инструментов симфонического, народного оркестров;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• портреты композиторов;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• музыкально - дидактические игры;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lastRenderedPageBreak/>
        <w:t xml:space="preserve">• картотеки речевых игр для развития двигательных навыков, для развития голоса, для развития фонематического слуха, пальчиковых игр, игр с массажем, хороводом с пением.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Очень полезно записывать на кассету или снимать на видео исполнение песен ребятами, а </w:t>
      </w:r>
      <w:proofErr w:type="gramStart"/>
      <w:r w:rsidRPr="00445EEE">
        <w:rPr>
          <w:rFonts w:ascii="Arial" w:eastAsia="Times New Roman" w:hAnsi="Arial" w:cs="Arial"/>
          <w:color w:val="333333"/>
        </w:rPr>
        <w:t>потом вместе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прослушать, проанализировать. Такое мы часто делаем. В процессе слушания дети находят свои ошибки, недостатки в исполнении. Таким образом, делают самоанализ исполненной песни.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Игра на музыкальных инструментах во время занятий пока занимает очень скромное место. Причина – в отсутствии качественных, дешевых и эстетически привлекательных детских музыкальных инструментов. В частности, у нас имеются погремушки, колокольчики, бубны, барабаны, но нет элементарных деревянных ложек, маракасов, дудочек. Именно эти инструменты должны часто использоваться на занятиях для развития чувства ритма, слуха.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Планомерно осуществляя задачи эстетического развития детей, успешно использую учебно-методические пособия: «Музыка в детском саду» под редакцией Н. А. Ветлугиной; «Ожидание чуда» под редакцией Л. </w:t>
      </w:r>
      <w:proofErr w:type="spellStart"/>
      <w:r w:rsidRPr="00445EEE">
        <w:rPr>
          <w:rFonts w:ascii="Arial" w:eastAsia="Times New Roman" w:hAnsi="Arial" w:cs="Arial"/>
          <w:color w:val="333333"/>
        </w:rPr>
        <w:t>Гераскиной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; «Учите детей петь» под редакцией Т. М. Орловой; разнообразные тематические сборники о временах года, деятельности детей. Большинство пособий и сборников составлено научными работниками, опытными методистами. Много информации черпаю из источников Интернет-ресурсов.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proofErr w:type="gramStart"/>
      <w:r w:rsidRPr="00445EEE">
        <w:rPr>
          <w:rFonts w:ascii="Arial" w:eastAsia="Times New Roman" w:hAnsi="Arial" w:cs="Arial"/>
          <w:color w:val="333333"/>
        </w:rPr>
        <w:t xml:space="preserve">На занятиях использую иллюстрации и репродукции, яркие презентации, игровые атрибуты, «живые игрушки» (воспитатели или дети, одетые в соответствующие костюмы, </w:t>
      </w:r>
      <w:proofErr w:type="spellStart"/>
      <w:r w:rsidRPr="00445EEE">
        <w:rPr>
          <w:rFonts w:ascii="Arial" w:eastAsia="Times New Roman" w:hAnsi="Arial" w:cs="Arial"/>
          <w:color w:val="333333"/>
        </w:rPr>
        <w:t>фланелеграф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«Курочка Ряба», «Репка».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Так же место имеют музыкально-дидактические игры для развития тембрового слуха, для развития </w:t>
      </w:r>
      <w:proofErr w:type="spellStart"/>
      <w:r w:rsidRPr="00445EEE">
        <w:rPr>
          <w:rFonts w:ascii="Arial" w:eastAsia="Times New Roman" w:hAnsi="Arial" w:cs="Arial"/>
          <w:color w:val="333333"/>
        </w:rPr>
        <w:t>звуковысотного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слуха, для развития чувства ритма, наглядный материал стараюсь делать сама. (Приложение№1)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В настоящее время в совершенстве владею музыкальным инструментом (фортепиано). Постоянно повышаю свой музыкально-теоретический уровень в процессе учебно-воспитательной работы с воспитанниками; прошла курсы повышения квалификации в </w:t>
      </w:r>
      <w:r w:rsidR="00B741DF">
        <w:rPr>
          <w:rFonts w:ascii="Arial" w:eastAsia="Times New Roman" w:hAnsi="Arial" w:cs="Arial"/>
          <w:color w:val="333333"/>
        </w:rPr>
        <w:t>МРИ</w:t>
      </w:r>
      <w:r w:rsidRPr="00445EEE">
        <w:rPr>
          <w:rFonts w:ascii="Arial" w:eastAsia="Times New Roman" w:hAnsi="Arial" w:cs="Arial"/>
          <w:color w:val="333333"/>
        </w:rPr>
        <w:t>О в 20</w:t>
      </w:r>
      <w:r w:rsidR="00B741DF">
        <w:rPr>
          <w:rFonts w:ascii="Arial" w:eastAsia="Times New Roman" w:hAnsi="Arial" w:cs="Arial"/>
          <w:color w:val="333333"/>
        </w:rPr>
        <w:t xml:space="preserve">14 </w:t>
      </w:r>
      <w:r w:rsidRPr="00445EEE">
        <w:rPr>
          <w:rFonts w:ascii="Arial" w:eastAsia="Times New Roman" w:hAnsi="Arial" w:cs="Arial"/>
          <w:color w:val="333333"/>
        </w:rPr>
        <w:t>году по теме: «</w:t>
      </w:r>
      <w:r w:rsidR="00B741DF">
        <w:rPr>
          <w:rFonts w:ascii="Arial" w:eastAsia="Times New Roman" w:hAnsi="Arial" w:cs="Arial"/>
          <w:color w:val="333333"/>
        </w:rPr>
        <w:t xml:space="preserve">ФГОС Музыкальное воспитание </w:t>
      </w:r>
      <w:r w:rsidRPr="00445EEE">
        <w:rPr>
          <w:rFonts w:ascii="Arial" w:eastAsia="Times New Roman" w:hAnsi="Arial" w:cs="Arial"/>
          <w:color w:val="333333"/>
        </w:rPr>
        <w:t>»</w:t>
      </w:r>
      <w:r w:rsidR="00B741DF">
        <w:rPr>
          <w:rFonts w:ascii="Arial" w:eastAsia="Times New Roman" w:hAnsi="Arial" w:cs="Arial"/>
          <w:color w:val="333333"/>
        </w:rPr>
        <w:t xml:space="preserve"> (72</w:t>
      </w:r>
      <w:r w:rsidRPr="00445EEE">
        <w:rPr>
          <w:rFonts w:ascii="Arial" w:eastAsia="Times New Roman" w:hAnsi="Arial" w:cs="Arial"/>
          <w:color w:val="333333"/>
        </w:rPr>
        <w:t xml:space="preserve">ч).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Период прохождения курсов можно с уверенностью назвать периодом накопления опыта. Изучила наиболее эффективные формы обучения. Поняла, что необходимо научиться, не просто выполнять работу принятым образом, а постоянно изменять и совершенствовать методы работы, улучшая ее качество. Заинтересовавшись новым направлением в воспитании дошкольников, я приобрела программу по </w:t>
      </w:r>
      <w:proofErr w:type="spellStart"/>
      <w:r w:rsidRPr="00445EEE">
        <w:rPr>
          <w:rFonts w:ascii="Arial" w:eastAsia="Times New Roman" w:hAnsi="Arial" w:cs="Arial"/>
          <w:color w:val="333333"/>
        </w:rPr>
        <w:t>полихудожественному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воспитанию </w:t>
      </w:r>
      <w:proofErr w:type="spellStart"/>
      <w:r w:rsidRPr="00445EEE">
        <w:rPr>
          <w:rFonts w:ascii="Arial" w:eastAsia="Times New Roman" w:hAnsi="Arial" w:cs="Arial"/>
          <w:color w:val="333333"/>
        </w:rPr>
        <w:t>Самолдиной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К. А., которую успешно использую уже два года в работе кружка «Познай себя через искусство». Данная программа построена на общении с высокохудожественными произведениями искусства. Синтез из трех видов искусств лежит в ее основе. Я считаю, что в дошкольном возрасте </w:t>
      </w:r>
      <w:proofErr w:type="spellStart"/>
      <w:r w:rsidRPr="00445EEE">
        <w:rPr>
          <w:rFonts w:ascii="Arial" w:eastAsia="Times New Roman" w:hAnsi="Arial" w:cs="Arial"/>
          <w:color w:val="333333"/>
        </w:rPr>
        <w:t>полихудожественный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подход является одной из эффективных форм приобщения детей к искусству. Содержание программы разбито по тематическим блокам. Весь материал систематизирован по принципу «от </w:t>
      </w:r>
      <w:proofErr w:type="gramStart"/>
      <w:r w:rsidRPr="00445EEE">
        <w:rPr>
          <w:rFonts w:ascii="Arial" w:eastAsia="Times New Roman" w:hAnsi="Arial" w:cs="Arial"/>
          <w:color w:val="333333"/>
        </w:rPr>
        <w:t>простого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к сложному». Я начала работу со </w:t>
      </w:r>
      <w:r w:rsidR="00B741DF">
        <w:rPr>
          <w:rFonts w:ascii="Arial" w:eastAsia="Times New Roman" w:hAnsi="Arial" w:cs="Arial"/>
          <w:color w:val="333333"/>
        </w:rPr>
        <w:t>старшей группой (5-6 лет) в 2014</w:t>
      </w:r>
      <w:r w:rsidRPr="00445EEE">
        <w:rPr>
          <w:rFonts w:ascii="Arial" w:eastAsia="Times New Roman" w:hAnsi="Arial" w:cs="Arial"/>
          <w:color w:val="333333"/>
        </w:rPr>
        <w:t>-201</w:t>
      </w:r>
      <w:r w:rsidR="00B741DF">
        <w:rPr>
          <w:rFonts w:ascii="Arial" w:eastAsia="Times New Roman" w:hAnsi="Arial" w:cs="Arial"/>
          <w:color w:val="333333"/>
        </w:rPr>
        <w:t>5</w:t>
      </w:r>
      <w:r w:rsidRPr="00445EEE">
        <w:rPr>
          <w:rFonts w:ascii="Arial" w:eastAsia="Times New Roman" w:hAnsi="Arial" w:cs="Arial"/>
          <w:color w:val="333333"/>
        </w:rPr>
        <w:t>гг. И продолжаю в подготовительной группе (6-7 лет) 201</w:t>
      </w:r>
      <w:r w:rsidR="00B741DF">
        <w:rPr>
          <w:rFonts w:ascii="Arial" w:eastAsia="Times New Roman" w:hAnsi="Arial" w:cs="Arial"/>
          <w:color w:val="333333"/>
        </w:rPr>
        <w:t>5</w:t>
      </w:r>
      <w:r w:rsidRPr="00445EEE">
        <w:rPr>
          <w:rFonts w:ascii="Arial" w:eastAsia="Times New Roman" w:hAnsi="Arial" w:cs="Arial"/>
          <w:color w:val="333333"/>
        </w:rPr>
        <w:t>-201</w:t>
      </w:r>
      <w:r w:rsidR="00B741DF">
        <w:rPr>
          <w:rFonts w:ascii="Arial" w:eastAsia="Times New Roman" w:hAnsi="Arial" w:cs="Arial"/>
          <w:color w:val="333333"/>
        </w:rPr>
        <w:t>6</w:t>
      </w:r>
      <w:r w:rsidRPr="00445EEE">
        <w:rPr>
          <w:rFonts w:ascii="Arial" w:eastAsia="Times New Roman" w:hAnsi="Arial" w:cs="Arial"/>
          <w:color w:val="333333"/>
        </w:rPr>
        <w:t xml:space="preserve">гг. Занятия провожу 1 раз в неделю продолжительностью до 25-30 минут в зависимости от возраста детей.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Нужно подчеркнуть, что в программе используется понятие – «проект», т. е. разработанный план тематического занятия по </w:t>
      </w:r>
      <w:proofErr w:type="spellStart"/>
      <w:r w:rsidRPr="00445EEE">
        <w:rPr>
          <w:rFonts w:ascii="Arial" w:eastAsia="Times New Roman" w:hAnsi="Arial" w:cs="Arial"/>
          <w:color w:val="333333"/>
        </w:rPr>
        <w:t>полихудожественному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воспитанию. Все проекты размещены по основным тематическим блокам. Дети с удовольствием ходят на занятия кружка. Там мы рисуем, лепим из пластилина, танцуем и поем, знакомимся с классической музыкой, поэзией, живописью. Организуем выставки детских рисунков для родителей. (Приложение №2)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Необходимо организовать музыкальное воспитание детей так, чтобы учитывались их возрастные особенности, задачи всестороннего развития и специфика музыкального искусства. Поэтому моя работа требует от меня вдумчивой, постоянной и серьезной подготовки. План организации всех видов деятельности на музыкальных занятиях играет </w:t>
      </w:r>
      <w:r w:rsidRPr="00445EEE">
        <w:rPr>
          <w:rFonts w:ascii="Arial" w:eastAsia="Times New Roman" w:hAnsi="Arial" w:cs="Arial"/>
          <w:color w:val="333333"/>
        </w:rPr>
        <w:lastRenderedPageBreak/>
        <w:t xml:space="preserve">огромную роль. Он помогает видеть перспективу, в то же время способствует равномерной работе в течение года, позволяет своевременно подготавливаться к каждому занятию, обдумывать методы и приемы обучения.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На занятиях стараюсь внедрять наиболее эффективные технологии </w:t>
      </w:r>
      <w:proofErr w:type="spellStart"/>
      <w:r w:rsidRPr="00445EEE">
        <w:rPr>
          <w:rFonts w:ascii="Arial" w:eastAsia="Times New Roman" w:hAnsi="Arial" w:cs="Arial"/>
          <w:color w:val="333333"/>
        </w:rPr>
        <w:t>здоровьесбережения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. Привычные виды музыкальной деятельности стараюсь разнообразить с пользой для здоровья. Например, начинаю занятие с </w:t>
      </w:r>
      <w:proofErr w:type="spellStart"/>
      <w:r w:rsidRPr="00445EEE">
        <w:rPr>
          <w:rFonts w:ascii="Arial" w:eastAsia="Times New Roman" w:hAnsi="Arial" w:cs="Arial"/>
          <w:color w:val="333333"/>
        </w:rPr>
        <w:t>песни-распевки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«Автобус», «Доброе утро»; пение сопровождается показом движений. Проведение </w:t>
      </w:r>
      <w:proofErr w:type="spellStart"/>
      <w:r w:rsidRPr="00445EEE">
        <w:rPr>
          <w:rFonts w:ascii="Arial" w:eastAsia="Times New Roman" w:hAnsi="Arial" w:cs="Arial"/>
          <w:color w:val="333333"/>
        </w:rPr>
        <w:t>здоровьесберегающих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упражнений и игр занимает совсем немного времени 1-2 минуты. Но это приносит детям огромное удовольствие, а самое главное – пользу для здоровья их эмоционального благополучия.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Как форму углубленной работы над певческими данными детей провожу занятия по подгруппам (наблюдение, отслеживание, сравнительный анализ, выводы, изменение форм дальнейшей деятельности). В первую группу, как правило, входят дети плохо интонирующие, во вторую – лучше звучащие. С целью лучшего усвоения музыкального материала в первой подгруппе я даю материал </w:t>
      </w:r>
      <w:proofErr w:type="gramStart"/>
      <w:r w:rsidRPr="00445EEE">
        <w:rPr>
          <w:rFonts w:ascii="Arial" w:eastAsia="Times New Roman" w:hAnsi="Arial" w:cs="Arial"/>
          <w:color w:val="333333"/>
        </w:rPr>
        <w:t>полегче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, типа песенок-упражнений, развивающих не только </w:t>
      </w:r>
      <w:proofErr w:type="spellStart"/>
      <w:r w:rsidRPr="00445EEE">
        <w:rPr>
          <w:rFonts w:ascii="Arial" w:eastAsia="Times New Roman" w:hAnsi="Arial" w:cs="Arial"/>
          <w:color w:val="333333"/>
        </w:rPr>
        <w:t>звуковысотный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, но и мелодический слух, что не маловажно для слабо поющих детей: «Сорока-воровка», «Андрей-воробей» фольклорная прибаутка. Результаты записываю в тетрадь индивидуальной работы с детьми. Отмечаю проблемы, выявленные в ходе обследования и пробелы в знаниях, умениях и навыках ребенка. Такой план позволяет мне систематизировать знания, повысить эффективность, а также осуществлять личностно-ориентировочный подход к работе.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Методы и приёмы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Чтобы добиться развивающего эффекта обучения на занятиях использую различные методы: наглядный, словесный и практический.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Наглядный метод может быть наглядно-слуховым (исполнение музыки) и наглядно-зрительным (показ иллюстрации, картинок, совместное исполнение движений</w:t>
      </w:r>
      <w:r w:rsidR="00B741DF">
        <w:rPr>
          <w:rFonts w:ascii="Arial" w:eastAsia="Times New Roman" w:hAnsi="Arial" w:cs="Arial"/>
          <w:color w:val="333333"/>
        </w:rPr>
        <w:t>, применение наглядных пособий)</w:t>
      </w:r>
      <w:r w:rsidRPr="00445EEE">
        <w:rPr>
          <w:rFonts w:ascii="Arial" w:eastAsia="Times New Roman" w:hAnsi="Arial" w:cs="Arial"/>
          <w:color w:val="333333"/>
        </w:rPr>
        <w:t>.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Музыка на моих занятиях звучит как в "живом" исполнении, так и в записи. Использование записи позволяет мне подобрать самую разнообразную музыку - от детских песен, народных мелодий до эстрадных и классических произведений в оркестровом исполнении. Это расширяет кругозор детей, развивает художественный вкус. Следует отметить ещё одно важное преимущество фонограммы. Всем известно непроизвольное «приспособление» аккомпанемента к движению. Желая помочь детям (и, как правило, совершенно невольно, музыкальный руководитель </w:t>
      </w:r>
      <w:proofErr w:type="gramStart"/>
      <w:r w:rsidRPr="00445EEE">
        <w:rPr>
          <w:rFonts w:ascii="Arial" w:eastAsia="Times New Roman" w:hAnsi="Arial" w:cs="Arial"/>
          <w:color w:val="333333"/>
        </w:rPr>
        <w:t>ускоряет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или замедляет темп, дополняет лишними аккордами вступление или заключение музыкального произведения. Такая «помощь» исключена при использовании фонограммы, и это способствует более внимательному вслушиванию в музыку, концентрации слухового внимания.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На занятиях также использую аудиозаписи, что значительно обогащает восприятие музыки. Особенно эффективно их сочетание с «живым» исполнением. Так, музыкальное произведение в «живом» исполнении сравниваем с записью (оркестр, хор). Важно заострять внимание детей на разнице звучания, отмечать изменения характера музыки, нюансов настроения в зависимости от ее исполнения.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Симфоническую музыку лучше слушать в записи, чтобы сохранить при восприятии оркестровую красочность.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Зрительная наглядность имеет также большее значение, чтобы усилить впечатления детей от музыки, вызвать в их воображении зрительные образы, близкие музыке, или проиллюстрировать незнакомые явления или образы. Приемы применения зрительной наглядности (картин, рисунков, цветных карточек, игрушек) рассмотрю ниже.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lastRenderedPageBreak/>
        <w:t xml:space="preserve">Широко применяю словесный метод. С помощью интересной беседы детям прививается любовь к музыке, расширяются представления о некоторых явлениях действительности, обогащается их внутренний мир, чувства, формируются нравственные качества, интересы.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Практический метод в развитии музыкального восприятия также очень важен. Чтобы ребенок глубже почувствовал характер музыки, активно пережил свои впечатления, сочетаю восприятие музыки с практическими действиями, помогающими ему как бы «пропустить музыку через себя», выразить во внешних проявлениях свои переживания.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proofErr w:type="gramStart"/>
      <w:r w:rsidRPr="00445EEE">
        <w:rPr>
          <w:rFonts w:ascii="Arial" w:eastAsia="Times New Roman" w:hAnsi="Arial" w:cs="Arial"/>
          <w:color w:val="333333"/>
        </w:rPr>
        <w:t xml:space="preserve">Движения успешно использую, как приемы, активизирующие осознание детьми характера мелодии, качества </w:t>
      </w:r>
      <w:proofErr w:type="spellStart"/>
      <w:r w:rsidRPr="00445EEE">
        <w:rPr>
          <w:rFonts w:ascii="Arial" w:eastAsia="Times New Roman" w:hAnsi="Arial" w:cs="Arial"/>
          <w:color w:val="333333"/>
        </w:rPr>
        <w:t>звуковедения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(плавного, четкого, отрывистого, средств музыкальной выразительности (акцентов, динамики, взлетов и падений мелодии, темпа, ритмического рисунк</w:t>
      </w:r>
      <w:r w:rsidR="00B741DF">
        <w:rPr>
          <w:rFonts w:ascii="Arial" w:eastAsia="Times New Roman" w:hAnsi="Arial" w:cs="Arial"/>
          <w:color w:val="333333"/>
        </w:rPr>
        <w:t>а и т. д.)</w:t>
      </w:r>
      <w:r w:rsidRPr="00445EEE">
        <w:rPr>
          <w:rFonts w:ascii="Arial" w:eastAsia="Times New Roman" w:hAnsi="Arial" w:cs="Arial"/>
          <w:color w:val="333333"/>
        </w:rPr>
        <w:t>.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</w:t>
      </w:r>
      <w:proofErr w:type="gramStart"/>
      <w:r w:rsidRPr="00445EEE">
        <w:rPr>
          <w:rFonts w:ascii="Arial" w:eastAsia="Times New Roman" w:hAnsi="Arial" w:cs="Arial"/>
          <w:color w:val="333333"/>
        </w:rPr>
        <w:t>Эти свойства музыки можно моделировать с помощью движений рук (что доступно уже детям младшего возраста, танцевальных и образных движений.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(Приложение№3)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Говоря о развитии музыкального восприятия с помощью движения, важно отметить, что речь идет не о выработке качественного выполнения движений, а о возможностях выразить переживания музыки с помощью освоенных детьми представлений и способов действий.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Методы музыкального воспитания тесно связаны между собой.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Остановлюсь на характеристике некоторых приёмов. </w:t>
      </w:r>
    </w:p>
    <w:p w:rsidR="00445EEE" w:rsidRPr="00445EEE" w:rsidRDefault="00B741DF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>*</w:t>
      </w:r>
      <w:r w:rsidR="00445EEE" w:rsidRPr="00445EEE">
        <w:rPr>
          <w:rFonts w:ascii="Arial" w:eastAsia="Times New Roman" w:hAnsi="Arial" w:cs="Arial"/>
          <w:color w:val="333333"/>
        </w:rPr>
        <w:t xml:space="preserve"> Показ с пояснением.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Пояснения, сопровождающие показ музыкального руководителя. Все пояснения, описание игровых ситуаций должны быть немногословными и очень точными, емкими, яркими. </w:t>
      </w:r>
    </w:p>
    <w:p w:rsidR="00445EEE" w:rsidRPr="00445EEE" w:rsidRDefault="00B741DF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>*</w:t>
      </w:r>
      <w:r w:rsidR="00445EEE" w:rsidRPr="00445EEE">
        <w:rPr>
          <w:rFonts w:ascii="Arial" w:eastAsia="Times New Roman" w:hAnsi="Arial" w:cs="Arial"/>
          <w:color w:val="333333"/>
        </w:rPr>
        <w:t xml:space="preserve"> Игровые приемы.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Делают музыкальные занятия более продуктивными, повышают активность детей, развивают сообразительность. </w:t>
      </w:r>
      <w:proofErr w:type="gramStart"/>
      <w:r w:rsidRPr="00445EEE">
        <w:rPr>
          <w:rFonts w:ascii="Arial" w:eastAsia="Times New Roman" w:hAnsi="Arial" w:cs="Arial"/>
          <w:color w:val="333333"/>
        </w:rPr>
        <w:t>Это использование игрушек, картин, иллюстраций, дидактических игр, игровой прием «эхо», «мои руки – ваши ноги».</w:t>
      </w:r>
      <w:proofErr w:type="gramEnd"/>
    </w:p>
    <w:p w:rsidR="00445EEE" w:rsidRPr="00445EEE" w:rsidRDefault="00B741DF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>*</w:t>
      </w:r>
      <w:r w:rsidR="00445EEE" w:rsidRPr="00445EEE">
        <w:rPr>
          <w:rFonts w:ascii="Arial" w:eastAsia="Times New Roman" w:hAnsi="Arial" w:cs="Arial"/>
          <w:color w:val="333333"/>
        </w:rPr>
        <w:t xml:space="preserve"> Приём погружения в музыку.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Воплощение в движениях музыки, с которой дети впервые знакомятся на занятии. </w:t>
      </w:r>
    </w:p>
    <w:p w:rsidR="00445EEE" w:rsidRPr="00445EEE" w:rsidRDefault="00B741DF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>*</w:t>
      </w:r>
      <w:r w:rsidR="00445EEE" w:rsidRPr="00445EEE">
        <w:rPr>
          <w:rFonts w:ascii="Arial" w:eastAsia="Times New Roman" w:hAnsi="Arial" w:cs="Arial"/>
          <w:color w:val="333333"/>
        </w:rPr>
        <w:t xml:space="preserve"> Вопросы к детям.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Активизируют мышление и речь детей. К их ответам на вопросы педагога надо подходить дифференцированно, в зависимости от того с какой целью задан вопрос (беседа, вступительное слово, закрепление)</w:t>
      </w:r>
      <w:proofErr w:type="gramStart"/>
      <w:r w:rsidRPr="00445EEE">
        <w:rPr>
          <w:rFonts w:ascii="Arial" w:eastAsia="Times New Roman" w:hAnsi="Arial" w:cs="Arial"/>
          <w:color w:val="333333"/>
        </w:rPr>
        <w:t xml:space="preserve"> .</w:t>
      </w:r>
      <w:proofErr w:type="gramEnd"/>
    </w:p>
    <w:p w:rsidR="00445EEE" w:rsidRPr="00445EEE" w:rsidRDefault="00B741DF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>*</w:t>
      </w:r>
      <w:r w:rsidR="00445EEE" w:rsidRPr="00445EEE">
        <w:rPr>
          <w:rFonts w:ascii="Arial" w:eastAsia="Times New Roman" w:hAnsi="Arial" w:cs="Arial"/>
          <w:color w:val="333333"/>
        </w:rPr>
        <w:t xml:space="preserve"> Оценка качества детского исполнения.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Неправильная оценка не помогает ребенку осознать и исправить свои ошибки, недостатки. Надо поощрять детей, вселять в них уверенность, но делать это деликатно.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В период разучивания песни использую следующие методические приемы: проигрываю трудные мелодические обороты, </w:t>
      </w:r>
      <w:proofErr w:type="spellStart"/>
      <w:r w:rsidRPr="00445EEE">
        <w:rPr>
          <w:rFonts w:ascii="Arial" w:eastAsia="Times New Roman" w:hAnsi="Arial" w:cs="Arial"/>
          <w:color w:val="333333"/>
        </w:rPr>
        <w:t>пропеваю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их без музыкального сопровождения, предлагаю </w:t>
      </w:r>
      <w:proofErr w:type="gramStart"/>
      <w:r w:rsidRPr="00445EEE">
        <w:rPr>
          <w:rFonts w:ascii="Arial" w:eastAsia="Times New Roman" w:hAnsi="Arial" w:cs="Arial"/>
          <w:color w:val="333333"/>
        </w:rPr>
        <w:t>прохлопать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сложные в ритмическом отношении места, одновременно помогаю детям осваивать текст и мелодию. Полезен прием тихого пения. Это активизирует внимание детей. Работая над чистотой интонации, использую такие методические приемы: пение в полголоса, пение подгруппами, по одному, пение закрытым ртом (мм, слогами (</w:t>
      </w:r>
      <w:proofErr w:type="spellStart"/>
      <w:r w:rsidRPr="00445EEE">
        <w:rPr>
          <w:rFonts w:ascii="Arial" w:eastAsia="Times New Roman" w:hAnsi="Arial" w:cs="Arial"/>
          <w:color w:val="333333"/>
        </w:rPr>
        <w:t>ду-ду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, </w:t>
      </w:r>
      <w:proofErr w:type="spellStart"/>
      <w:r w:rsidRPr="00445EEE">
        <w:rPr>
          <w:rFonts w:ascii="Arial" w:eastAsia="Times New Roman" w:hAnsi="Arial" w:cs="Arial"/>
          <w:color w:val="333333"/>
        </w:rPr>
        <w:t>ла-ла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, вокализируя мелодию (а-а-а, по строчкам, по фразам, по рядам, </w:t>
      </w:r>
      <w:r w:rsidRPr="00445EEE">
        <w:rPr>
          <w:rFonts w:ascii="Arial" w:eastAsia="Times New Roman" w:hAnsi="Arial" w:cs="Arial"/>
          <w:color w:val="333333"/>
        </w:rPr>
        <w:lastRenderedPageBreak/>
        <w:t xml:space="preserve">«мальчики-девочки», по сигналу, слушаем первый звук, затем повторяем его, поем, как «в одну дудочку играем», первый куплет поем вслух, второй про себя, </w:t>
      </w:r>
      <w:proofErr w:type="gramStart"/>
      <w:r w:rsidRPr="00445EEE">
        <w:rPr>
          <w:rFonts w:ascii="Arial" w:eastAsia="Times New Roman" w:hAnsi="Arial" w:cs="Arial"/>
          <w:color w:val="333333"/>
        </w:rPr>
        <w:t>пение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стоя, сидя, с движениями (прихлопы, притопы, пение на игру воображения («кошечка болеет», «собачка лает»). Такие задания нравятся детям. Они становятся более внимательными и более точными в интонировании мелодии. Они лучше себя слышат.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Репертуар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Во многом успех музыкального развития детей зависит от качества используемого репертуара. Репертуар должен соответствовать физическим, психическим особенностям ребёнка и удовлетворять двум требованиям: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Художественности.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Очень важно воспитывать детей на шедеврах мирового искусства, музыка должна быть художественной, яркой, вызывающей эмоциональный отклик у детей, разнообразной по жанрам, стилю, исполнению.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Использую произведения П. И. Чайковского, Р. Шумана, А. Хачатуряна, Г. Свиридова, М. Глинки, С. Прокофьева, Э Грига, И. Штрауса. Репертуар по восприятию сгруппировала по темам «Песня, танец, марш», «Природа и музыка», «Музыка рассказывает о животных и птицах».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Доступности.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Это требование рассматриваю как в плане возможности восприятия, так и доступности для двигательной интерпретации соответственно возрастным возможностям.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Доступность содержания музыкального произведения определяю тем, насколько это произведение близко и понятно дошкольникам, их жизненному опыту. (Например, для младших дошкольников - мир игрушек, окружающей природы, произведения, которые вызывают положительные эмоции; для старших - мир волшебных сказок, динамика переживания различных состояний и т. д.)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Необходимо учитывать и объём музыкального произведения (продолжительность звучания). Наиболее оптимальным считаю продолжительность в 2-2, 5 минуты для детей младшего и среднего дошкольного возраста и 2, 5-3 минуты для старших дошкольников. Определение доступности двигательных упражнений связано также с анализом следующих параметров: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координационной сложности;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объёма движений;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интенсивность нагрузки.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Доступность музыкально-</w:t>
      </w:r>
      <w:proofErr w:type="gramStart"/>
      <w:r w:rsidRPr="00445EEE">
        <w:rPr>
          <w:rFonts w:ascii="Arial" w:eastAsia="Times New Roman" w:hAnsi="Arial" w:cs="Arial"/>
          <w:color w:val="333333"/>
        </w:rPr>
        <w:t>ритмических упражнений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относительна.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Здесь нужно ориентироваться на средние показатели и обязательно соотносить с индивидуальными возможностями детей.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Нравственно-патриотическое воспитание дошкольников средствами музыки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В нашем дошкольном учреждении нравственно-патриотическому воспитанию уделяется большое внимание. В этом участвует весь коллектив, создавая атмосферу доброты, терпимости, душевного комфорта.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Суть нравственно-патриотического воспитания состоит в том, чтобы посеять и взрастить в детской душе семена любви к родной природе, к родному дому и семье, к истории и </w:t>
      </w:r>
      <w:r w:rsidRPr="00445EEE">
        <w:rPr>
          <w:rFonts w:ascii="Arial" w:eastAsia="Times New Roman" w:hAnsi="Arial" w:cs="Arial"/>
          <w:color w:val="333333"/>
        </w:rPr>
        <w:lastRenderedPageBreak/>
        <w:t xml:space="preserve">культуре страны, созданной трудами родных и близких людей, тех, кого зовут соотечественниками.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Я стараюсь работать в тесном контакте с воспитателями и специалистами. Мы вместе решаем, какую музыку использовать на комплексных, тематических занятиях, как ее лучше преподнести. Вместе с педагогами мы стремимся использовать на занятиях и в повседневной жизни музыкальные произведения, ценные в воспитательном отношении. Стараемся раскрыть перед детьми их красоту, сделать эти произведения знакомыми и любимыми. Причем те образы, к которым привлекается внимание детей, должны быть яркими, конкретными, вызывающими интерес, будящими воображение.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По моей инициативе в </w:t>
      </w:r>
      <w:proofErr w:type="gramStart"/>
      <w:r w:rsidRPr="00445EEE">
        <w:rPr>
          <w:rFonts w:ascii="Arial" w:eastAsia="Times New Roman" w:hAnsi="Arial" w:cs="Arial"/>
          <w:color w:val="333333"/>
        </w:rPr>
        <w:t>нашем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учреждение был создан мини-музей русской старины. В его появлении приняли активное участие и сотрудники, и родители, и даже дети. Теперь, ранее пустовавшее место под лестницей, притягивает взоры ребятишек. (Приложение №4)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Суть нравственно-патриотического воспитания состоит в том, чтобы посеять и взрастить в детской душе семена любви к родной природе, к родному дому и семье, к истории и культуре страны, созданной трудами родных и близких людей, тех, кого зовут соотечественниками. Для ребенка-дошкольника Родина – это мама, близкие родные люди, окружающие его. Это дом, где он живет, двор, где играет, это детский сад с его воспитателями и друзьями. От того, что видит и слышит ребенок с детства, зависит формирование его сознания и отношение к окружающему. Нравственное воспитание ребенка-дошкольника – это, прежде всего воспитание любви и уважения к матери. Для многих людей это слово “мама” – самое прекрасное слово на земле. Все дети любят своих мам. Они делают мамам подарки, рисуют их портреты и даже сочиняют про них стихи и сказки. Песни о маме устойчиво вошли в детский репертуар.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Для того чтобы эти песни прочно вошли в жизнь ребенка, я, совместно с воспитателями и специалистами, использую их в разных ситуациях: на занятиях – после чтения стихотворений о маме, при рассматривании репродукций с изображением матери с ребенком, а также в комплексных занятиях и в праздничном концерте, посвященном Женскому дню 8 Марта. </w:t>
      </w:r>
      <w:proofErr w:type="gramStart"/>
      <w:r w:rsidRPr="00445EEE">
        <w:rPr>
          <w:rFonts w:ascii="Arial" w:eastAsia="Times New Roman" w:hAnsi="Arial" w:cs="Arial"/>
          <w:color w:val="333333"/>
        </w:rPr>
        <w:t>Помимо этого, в нашем детском саду стало доброй традицией отмечать День всех матерей (который проводится в ноябре и приурочен ко дню празднования Казанской иконы Божьей Матери, концертными выступлениями перед всеми женщинами нашего района.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Два года мы сотрудничаем с Руководителем Клуба молодой семьи – Н. Л. </w:t>
      </w:r>
      <w:proofErr w:type="spellStart"/>
      <w:r w:rsidRPr="00445EEE">
        <w:rPr>
          <w:rFonts w:ascii="Arial" w:eastAsia="Times New Roman" w:hAnsi="Arial" w:cs="Arial"/>
          <w:color w:val="333333"/>
        </w:rPr>
        <w:t>Лескевич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. Наши детки приняли участие в районных мероприятиях, посвященных Дню Матери, Дню Победы, «Минута славы». (Приложение № 5)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Развивая чувства, черты характера, которые незримо связывают ребёнка со своим народом, я в своей работе использую народные песни, пляски, хороводы, яркие народные игрушки. Всё это богатство русского народного творчества помогает детям усвоить язык своего народа, его нравы и обычаи, его черты характера.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В продолжение этой темы хочется отметить еще один аспект, над которым работает наш коллектив. Это знакомство с малой Родиной. Дети любят узнавать о том месте, где они родились и живут в настоящее время. Родной город. … Надо показать ребенку, что он славен своей историей, традициями, достопримечательностями, памятниками, знаменитыми людьми. В 200</w:t>
      </w:r>
      <w:r w:rsidR="00B741DF">
        <w:rPr>
          <w:rFonts w:ascii="Arial" w:eastAsia="Times New Roman" w:hAnsi="Arial" w:cs="Arial"/>
          <w:color w:val="333333"/>
        </w:rPr>
        <w:t>14</w:t>
      </w:r>
      <w:r w:rsidRPr="00445EEE">
        <w:rPr>
          <w:rFonts w:ascii="Arial" w:eastAsia="Times New Roman" w:hAnsi="Arial" w:cs="Arial"/>
          <w:color w:val="333333"/>
        </w:rPr>
        <w:t xml:space="preserve">году я провела </w:t>
      </w:r>
      <w:proofErr w:type="spellStart"/>
      <w:r w:rsidRPr="00445EEE">
        <w:rPr>
          <w:rFonts w:ascii="Arial" w:eastAsia="Times New Roman" w:hAnsi="Arial" w:cs="Arial"/>
          <w:color w:val="333333"/>
        </w:rPr>
        <w:t>окрытое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занятие на тему: «С любовью по родному краю». Самостоятельно разработала занятие, чуть позже конспект отправила на конкурс «Растим патриотов России», где заняла 3 место по району. (Приложение№6)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В преддверии празднования </w:t>
      </w:r>
      <w:r w:rsidR="00B741DF">
        <w:rPr>
          <w:rFonts w:ascii="Arial" w:eastAsia="Times New Roman" w:hAnsi="Arial" w:cs="Arial"/>
          <w:color w:val="333333"/>
        </w:rPr>
        <w:t>70</w:t>
      </w:r>
      <w:r w:rsidRPr="00445EEE">
        <w:rPr>
          <w:rFonts w:ascii="Arial" w:eastAsia="Times New Roman" w:hAnsi="Arial" w:cs="Arial"/>
          <w:color w:val="333333"/>
        </w:rPr>
        <w:t xml:space="preserve">-летия Великой Победы, мною был составлен проект: «Земной поклон, солдат России». Проект был рассчитан на полгода, начиная с января месяца. Целью данного проекта явилось следующее: увековечивание памяти о ветеранах Великой Отечественной Войны через преемственность поколений. С детьми проводились циклы познавательных занятий, развлечения, тематические беседы. С тематическим концертом, посвященным “Дню Победы”, наши воспитанники были приглашены в </w:t>
      </w:r>
      <w:r w:rsidRPr="00445EEE">
        <w:rPr>
          <w:rFonts w:ascii="Arial" w:eastAsia="Times New Roman" w:hAnsi="Arial" w:cs="Arial"/>
          <w:color w:val="333333"/>
        </w:rPr>
        <w:lastRenderedPageBreak/>
        <w:t xml:space="preserve">Молодежный Центр, где их очень тепло приветствовали ветераны и работники центра. А в рамках празднования Великой Победы, ребята после праздничного концерта, организованного для ветеранов, были приглашены на совместное чаепитие с ветеранами, где имели уникальную возможность общения с представителями того поколения. Эта встреча надолго осталась в памяти ребят и явилась важнейшим фактором в формировании их морального облика и духовного воспитания. (Приложение №7)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Чувство любви к родной природе – еще одно из слагаемых патриотизма. Именно воспитанием любви к родной природе, можно и нужно развивать патриотическое чувство дошкольников: ведь природные явления и объекты, окружающие ребенка с его появления на свет, ближе ему и легче для его восприятия, сильнее воздействуют на эмоциональную сферу. В нашем детском саду это достигается разными средствами, в том числе и средствами музыкального искусства. Через восприятие музыкальных образов, вызывающих у детей разнообразные эмоциональные переживания, чувства радости, грусти, нежности, доброты, я воспитываю такое же отношение и к образам реальной природы. Выразительность музыкального языка, яркость и поэтичность стихов помогают детям почувствовать теплоту и сердечность песен, воспевающих красоту родной природы. В репертуаре программы по музыке много музыкальных произведений, в которых переданы образы хорошо знакомых детям животных и птиц. Дети с огромным удовольствием передают с помощью выразительных движений эти образы. Помимо этого в разделе слушания музыки программой предлагается масса инструментальной музыки, характеризующая образы природы: П. Чайковский цикл «Времена года», А. </w:t>
      </w:r>
      <w:proofErr w:type="spellStart"/>
      <w:r w:rsidRPr="00445EEE">
        <w:rPr>
          <w:rFonts w:ascii="Arial" w:eastAsia="Times New Roman" w:hAnsi="Arial" w:cs="Arial"/>
          <w:color w:val="333333"/>
        </w:rPr>
        <w:t>Вивальди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цикл «Времена года», Ж. К. Сен-Санс цикл «Карнавал животных», С. Прокофьев цикл «Детская музыка», С. Прокофьев симфоническая сказка «Петя и волк», Э. Григ сюита «Пер </w:t>
      </w:r>
      <w:proofErr w:type="spellStart"/>
      <w:r w:rsidRPr="00445EEE">
        <w:rPr>
          <w:rFonts w:ascii="Arial" w:eastAsia="Times New Roman" w:hAnsi="Arial" w:cs="Arial"/>
          <w:color w:val="333333"/>
        </w:rPr>
        <w:t>Гюнт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» и множество других пьес и музыкальных произведений для детей.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Очень часто проводим праздники, развлечения, интегрированные занятия по теме экологии. Планируя такие праздники, я использую в работе с детьми такие методы и приемы, которые направляют внимание детей </w:t>
      </w:r>
      <w:proofErr w:type="gramStart"/>
      <w:r w:rsidRPr="00445EEE">
        <w:rPr>
          <w:rFonts w:ascii="Arial" w:eastAsia="Times New Roman" w:hAnsi="Arial" w:cs="Arial"/>
          <w:color w:val="333333"/>
        </w:rPr>
        <w:t>на те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или иные явления, отраженные в музыке, развивают способность сравнивать реальные образы окружающего с художественными образами музыкальных произведений. Эта атмосфера радостной встречи с родной природой надолго остается в памяти ребенка, способствуя формированию его сознания как гражданина и патриота.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В 201</w:t>
      </w:r>
      <w:r w:rsidR="00E42CF0">
        <w:rPr>
          <w:rFonts w:ascii="Arial" w:eastAsia="Times New Roman" w:hAnsi="Arial" w:cs="Arial"/>
          <w:color w:val="333333"/>
        </w:rPr>
        <w:t>5</w:t>
      </w:r>
      <w:r w:rsidRPr="00445EEE">
        <w:rPr>
          <w:rFonts w:ascii="Arial" w:eastAsia="Times New Roman" w:hAnsi="Arial" w:cs="Arial"/>
          <w:color w:val="333333"/>
        </w:rPr>
        <w:t>году приняла участие в конкурсе</w:t>
      </w:r>
      <w:r w:rsidR="00E42CF0">
        <w:rPr>
          <w:rFonts w:ascii="Arial" w:eastAsia="Times New Roman" w:hAnsi="Arial" w:cs="Arial"/>
          <w:color w:val="333333"/>
        </w:rPr>
        <w:t xml:space="preserve"> «Лучший педагогический работник</w:t>
      </w:r>
      <w:r w:rsidRPr="00445EEE">
        <w:rPr>
          <w:rFonts w:ascii="Arial" w:eastAsia="Times New Roman" w:hAnsi="Arial" w:cs="Arial"/>
          <w:color w:val="333333"/>
        </w:rPr>
        <w:t xml:space="preserve"> дошкольных образовательных учреждений</w:t>
      </w:r>
      <w:r w:rsidR="00E42CF0">
        <w:rPr>
          <w:rFonts w:ascii="Arial" w:eastAsia="Times New Roman" w:hAnsi="Arial" w:cs="Arial"/>
          <w:color w:val="333333"/>
        </w:rPr>
        <w:t>»</w:t>
      </w:r>
      <w:r w:rsidRPr="00445EEE">
        <w:rPr>
          <w:rFonts w:ascii="Arial" w:eastAsia="Times New Roman" w:hAnsi="Arial" w:cs="Arial"/>
          <w:color w:val="333333"/>
        </w:rPr>
        <w:t>. (</w:t>
      </w:r>
      <w:proofErr w:type="spellStart"/>
      <w:r w:rsidRPr="00445EEE">
        <w:rPr>
          <w:rFonts w:ascii="Arial" w:eastAsia="Times New Roman" w:hAnsi="Arial" w:cs="Arial"/>
          <w:color w:val="333333"/>
        </w:rPr>
        <w:t>Приложение№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8)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Компьютер помогает мне подготовиться к занятию, в работе с родителями, в оформлении рабочей программы. По результатам диагностики оформляю мониторинг в программе </w:t>
      </w:r>
      <w:proofErr w:type="spellStart"/>
      <w:r w:rsidRPr="00445EEE">
        <w:rPr>
          <w:rFonts w:ascii="Arial" w:eastAsia="Times New Roman" w:hAnsi="Arial" w:cs="Arial"/>
          <w:color w:val="333333"/>
        </w:rPr>
        <w:t>Excel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. Совсем недавно зарегистрировалась на сайте </w:t>
      </w:r>
      <w:proofErr w:type="spellStart"/>
      <w:r w:rsidRPr="00445EEE">
        <w:rPr>
          <w:rFonts w:ascii="Arial" w:eastAsia="Times New Roman" w:hAnsi="Arial" w:cs="Arial"/>
          <w:color w:val="333333"/>
        </w:rPr>
        <w:t>Maam.ru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. Здесь я обмениваюсь опытом с коллегами. (Приложение № 10)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Заключение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Музыкальные занятия являются важным этапом музыкального воспитания детей. В результате ребенок приобретает самый большой, в сравнении с другими видами деятельности, объем музыкальных впечатлений; развивается музыкальное восприятия – мышление. Развивая эмоциональную отзывчивость, музыкальные способности, умение общаться с взрослыми и сверстниками, необходимо объединять усилия родителей, воспитателей, музыкального руководителя, с целью обеспечения эмоционального комфорта, интересной и содержательной жизни малышам и в детском саду, и дома. Ребенок идет к освоению смысла своих действий через чувства. Ведь только в состоянии повышенного интереса, эмоционального подъема ребенок способен сосредотачивать свое внимание на музыкальном произведении, объекте, запоминать событие со всеми деталями и нюансами. Желание вновь пережить определенное состояние может служить для него мотивом деятельности, стимулом проявления активности. Под влиянием эмоций качественно по-иному проявляются и внимание, и мышление, и речь.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lastRenderedPageBreak/>
        <w:t xml:space="preserve">Обобщив опыт работы, можно сделать вывод, что за три года работы с детьми достигнуты определенные результаты. Дети с огромным желанием поют, танцуют, проявляют интерес к песням, услышанным на занятиях. Анализ проведенной диагностики наглядно показал, что работа по программе дает положительный результат в развитии ребенка средствами музыки. (Приложение № 11)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Знакомство ребенка в дошкольном учреждении с многообразной музыкой - классической, народной, разных стилей и эпох, созданной композиторами специально для детей, развивает у дошкольника интерес и любовь к музыке, и как результат создает предпосылки для дальнейшего формирования основ музыкальной культуры и успешного развития музыкальных способностей. 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Библиография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1 М. А. Васильев. «Программа воспитания и обучения в детском саду». Москва 2005.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2 М. Л. Лазарев. «</w:t>
      </w:r>
      <w:proofErr w:type="spellStart"/>
      <w:r w:rsidRPr="00445EEE">
        <w:rPr>
          <w:rFonts w:ascii="Arial" w:eastAsia="Times New Roman" w:hAnsi="Arial" w:cs="Arial"/>
          <w:color w:val="333333"/>
        </w:rPr>
        <w:t>Интоника</w:t>
      </w:r>
      <w:proofErr w:type="spellEnd"/>
      <w:r w:rsidRPr="00445EEE">
        <w:rPr>
          <w:rFonts w:ascii="Arial" w:eastAsia="Times New Roman" w:hAnsi="Arial" w:cs="Arial"/>
          <w:color w:val="333333"/>
        </w:rPr>
        <w:t>» Москва 2005.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3 С. С. Железнов «Весёлые уроки» 2005.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4 Теплов Б. М. Психология музыкальных способностей</w:t>
      </w:r>
      <w:proofErr w:type="gramStart"/>
      <w:r w:rsidRPr="00445EEE">
        <w:rPr>
          <w:rFonts w:ascii="Arial" w:eastAsia="Times New Roman" w:hAnsi="Arial" w:cs="Arial"/>
          <w:color w:val="333333"/>
        </w:rPr>
        <w:t xml:space="preserve">., </w:t>
      </w:r>
      <w:proofErr w:type="gramEnd"/>
      <w:r w:rsidRPr="00445EEE">
        <w:rPr>
          <w:rFonts w:ascii="Arial" w:eastAsia="Times New Roman" w:hAnsi="Arial" w:cs="Arial"/>
          <w:color w:val="333333"/>
        </w:rPr>
        <w:t>1947.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5 </w:t>
      </w:r>
      <w:proofErr w:type="spellStart"/>
      <w:r w:rsidRPr="00445EEE">
        <w:rPr>
          <w:rFonts w:ascii="Arial" w:eastAsia="Times New Roman" w:hAnsi="Arial" w:cs="Arial"/>
          <w:color w:val="333333"/>
        </w:rPr>
        <w:t>Белянва-Экземлярская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С. Н. «Музыкальные переживания в дошкольном возрасте», </w:t>
      </w:r>
      <w:proofErr w:type="spellStart"/>
      <w:r w:rsidRPr="00445EEE">
        <w:rPr>
          <w:rFonts w:ascii="Arial" w:eastAsia="Times New Roman" w:hAnsi="Arial" w:cs="Arial"/>
          <w:color w:val="333333"/>
        </w:rPr>
        <w:t>вып</w:t>
      </w:r>
      <w:proofErr w:type="spellEnd"/>
      <w:r w:rsidRPr="00445EEE">
        <w:rPr>
          <w:rFonts w:ascii="Arial" w:eastAsia="Times New Roman" w:hAnsi="Arial" w:cs="Arial"/>
          <w:color w:val="333333"/>
        </w:rPr>
        <w:t>. 1., – М.</w:t>
      </w:r>
      <w:proofErr w:type="gramStart"/>
      <w:r w:rsidRPr="00445EEE">
        <w:rPr>
          <w:rFonts w:ascii="Arial" w:eastAsia="Times New Roman" w:hAnsi="Arial" w:cs="Arial"/>
          <w:color w:val="333333"/>
        </w:rPr>
        <w:t xml:space="preserve"> :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Просвещение, 1961.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6 Теплов Б. М. Проблемы индивидуальных различий. – М.</w:t>
      </w:r>
      <w:proofErr w:type="gramStart"/>
      <w:r w:rsidRPr="00445EEE">
        <w:rPr>
          <w:rFonts w:ascii="Arial" w:eastAsia="Times New Roman" w:hAnsi="Arial" w:cs="Arial"/>
          <w:color w:val="333333"/>
        </w:rPr>
        <w:t xml:space="preserve"> :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Просвещение, 1961, - с. 231.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7 </w:t>
      </w:r>
      <w:proofErr w:type="spellStart"/>
      <w:r w:rsidRPr="00445EEE">
        <w:rPr>
          <w:rFonts w:ascii="Arial" w:eastAsia="Times New Roman" w:hAnsi="Arial" w:cs="Arial"/>
          <w:color w:val="333333"/>
        </w:rPr>
        <w:t>Войнова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А. Д. Развитие чистоты интонации в пении дошкольников. М.</w:t>
      </w:r>
      <w:proofErr w:type="gramStart"/>
      <w:r w:rsidRPr="00445EEE">
        <w:rPr>
          <w:rFonts w:ascii="Arial" w:eastAsia="Times New Roman" w:hAnsi="Arial" w:cs="Arial"/>
          <w:color w:val="333333"/>
        </w:rPr>
        <w:t xml:space="preserve"> :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Просвещение, 2007.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8 Ветлугина Н. А. Музыкальное развитие ребёнка. – М.</w:t>
      </w:r>
      <w:proofErr w:type="gramStart"/>
      <w:r w:rsidRPr="00445EEE">
        <w:rPr>
          <w:rFonts w:ascii="Arial" w:eastAsia="Times New Roman" w:hAnsi="Arial" w:cs="Arial"/>
          <w:color w:val="333333"/>
        </w:rPr>
        <w:t xml:space="preserve"> :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Просвещение, 1968.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9 </w:t>
      </w:r>
      <w:proofErr w:type="spellStart"/>
      <w:r w:rsidRPr="00445EEE">
        <w:rPr>
          <w:rFonts w:ascii="Arial" w:eastAsia="Times New Roman" w:hAnsi="Arial" w:cs="Arial"/>
          <w:color w:val="333333"/>
        </w:rPr>
        <w:t>Вайчене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А. И. К вопросу о планировании и учёте музыкального воспитания. – М.</w:t>
      </w:r>
      <w:proofErr w:type="gramStart"/>
      <w:r w:rsidRPr="00445EEE">
        <w:rPr>
          <w:rFonts w:ascii="Arial" w:eastAsia="Times New Roman" w:hAnsi="Arial" w:cs="Arial"/>
          <w:color w:val="333333"/>
        </w:rPr>
        <w:t xml:space="preserve"> :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Просвещение, 2007.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10 К. </w:t>
      </w:r>
      <w:proofErr w:type="spellStart"/>
      <w:r w:rsidRPr="00445EEE">
        <w:rPr>
          <w:rFonts w:ascii="Arial" w:eastAsia="Times New Roman" w:hAnsi="Arial" w:cs="Arial"/>
          <w:color w:val="333333"/>
        </w:rPr>
        <w:t>Орф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Система музыкального воспитания. - М. –Л. 1970. с. 21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 xml:space="preserve">11 К. </w:t>
      </w:r>
      <w:proofErr w:type="spellStart"/>
      <w:r w:rsidRPr="00445EEE">
        <w:rPr>
          <w:rFonts w:ascii="Arial" w:eastAsia="Times New Roman" w:hAnsi="Arial" w:cs="Arial"/>
          <w:color w:val="333333"/>
        </w:rPr>
        <w:t>Форраи</w:t>
      </w:r>
      <w:proofErr w:type="spellEnd"/>
      <w:r w:rsidRPr="00445EEE">
        <w:rPr>
          <w:rFonts w:ascii="Arial" w:eastAsia="Times New Roman" w:hAnsi="Arial" w:cs="Arial"/>
          <w:color w:val="333333"/>
        </w:rPr>
        <w:t xml:space="preserve"> Влияние музыкального воспитания на развитие личности ребёнка дошкольного возраста // Музыкальное воспитание в современном мире//, 1973.</w:t>
      </w:r>
    </w:p>
    <w:p w:rsidR="00445EEE" w:rsidRPr="00445EEE" w:rsidRDefault="00445EEE" w:rsidP="00445EEE">
      <w:pPr>
        <w:spacing w:before="208" w:after="208" w:line="240" w:lineRule="auto"/>
        <w:jc w:val="both"/>
        <w:rPr>
          <w:rFonts w:ascii="Arial" w:eastAsia="Times New Roman" w:hAnsi="Arial" w:cs="Arial"/>
          <w:color w:val="333333"/>
        </w:rPr>
      </w:pPr>
      <w:r w:rsidRPr="00445EEE">
        <w:rPr>
          <w:rFonts w:ascii="Arial" w:eastAsia="Times New Roman" w:hAnsi="Arial" w:cs="Arial"/>
          <w:color w:val="333333"/>
        </w:rPr>
        <w:t>12 Комиссарова Наглядные средства в музыкальном воспитании дошкольников. – М.</w:t>
      </w:r>
      <w:proofErr w:type="gramStart"/>
      <w:r w:rsidRPr="00445EEE">
        <w:rPr>
          <w:rFonts w:ascii="Arial" w:eastAsia="Times New Roman" w:hAnsi="Arial" w:cs="Arial"/>
          <w:color w:val="333333"/>
        </w:rPr>
        <w:t xml:space="preserve"> :</w:t>
      </w:r>
      <w:proofErr w:type="gramEnd"/>
      <w:r w:rsidRPr="00445EEE">
        <w:rPr>
          <w:rFonts w:ascii="Arial" w:eastAsia="Times New Roman" w:hAnsi="Arial" w:cs="Arial"/>
          <w:color w:val="333333"/>
        </w:rPr>
        <w:t xml:space="preserve"> Просвещение, 2000</w:t>
      </w:r>
    </w:p>
    <w:p w:rsidR="003C5967" w:rsidRDefault="003C5967" w:rsidP="00445EEE">
      <w:pPr>
        <w:jc w:val="both"/>
      </w:pPr>
    </w:p>
    <w:sectPr w:rsidR="003C5967" w:rsidSect="00305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445EEE"/>
    <w:rsid w:val="00305CA3"/>
    <w:rsid w:val="003C5967"/>
    <w:rsid w:val="00445EEE"/>
    <w:rsid w:val="00B741DF"/>
    <w:rsid w:val="00D16E41"/>
    <w:rsid w:val="00E42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CA3"/>
  </w:style>
  <w:style w:type="paragraph" w:styleId="1">
    <w:name w:val="heading 1"/>
    <w:basedOn w:val="a"/>
    <w:link w:val="10"/>
    <w:uiPriority w:val="9"/>
    <w:qFormat/>
    <w:rsid w:val="00445E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5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5EEE"/>
    <w:rPr>
      <w:rFonts w:ascii="Times New Roman" w:eastAsia="Times New Roman" w:hAnsi="Times New Roman" w:cs="Times New Roman"/>
      <w:b/>
      <w:bCs/>
      <w:kern w:val="36"/>
      <w:sz w:val="35"/>
      <w:szCs w:val="35"/>
    </w:rPr>
  </w:style>
  <w:style w:type="paragraph" w:styleId="a3">
    <w:name w:val="Normal (Web)"/>
    <w:basedOn w:val="a"/>
    <w:uiPriority w:val="99"/>
    <w:semiHidden/>
    <w:unhideWhenUsed/>
    <w:rsid w:val="00445EEE"/>
    <w:pPr>
      <w:spacing w:before="208" w:after="20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line">
    <w:name w:val="headline"/>
    <w:basedOn w:val="a"/>
    <w:rsid w:val="00445EEE"/>
    <w:pPr>
      <w:spacing w:after="415" w:line="240" w:lineRule="auto"/>
    </w:pPr>
    <w:rPr>
      <w:rFonts w:ascii="Times New Roman" w:eastAsia="Times New Roman" w:hAnsi="Times New Roman" w:cs="Times New Roman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3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2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0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208278">
                          <w:marLeft w:val="69"/>
                          <w:marRight w:val="6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12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525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879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4160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4417</Words>
  <Characters>25183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2016-01-28T07:30:00Z</dcterms:created>
  <dcterms:modified xsi:type="dcterms:W3CDTF">2016-01-28T07:47:00Z</dcterms:modified>
</cp:coreProperties>
</file>